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68C2" w:rsidRDefault="002968C2" w:rsidP="002968C2">
      <w:pPr>
        <w:pStyle w:val="a8"/>
      </w:pPr>
      <w:bookmarkStart w:id="0" w:name="_GoBack"/>
      <w:bookmarkEnd w:id="0"/>
      <w:r>
        <w:rPr>
          <w:rFonts w:ascii="맑은 고딕" w:eastAsia="맑은 고딕" w:hAnsi="맑은 고딕"/>
        </w:rPr>
        <w:t>GGeul</w:t>
      </w:r>
    </w:p>
    <w:p w:rsidR="002968C2" w:rsidRDefault="002968C2" w:rsidP="002968C2">
      <w:pPr>
        <w:pStyle w:val="a9"/>
      </w:pPr>
      <w:r>
        <w:rPr>
          <w:rFonts w:ascii="맑은 고딕" w:eastAsia="맑은 고딕" w:hAnsi="맑은 고딕"/>
        </w:rPr>
        <w:t>게임기획서 v3.0 | 파티 덱빌딩 던전 탐험 로그라이트 | 2026-05-11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이 사본은 원문의 설계 의미와 주요 수치를 유지하면서 문장 흐름, 장 구성, 표현의 일관성을 정리한 버전이다. 확정되지 않은 가정이나 근거 확인이 필요한 단정은 본문에 '검토 필요'로 표시했다.</w:t>
      </w:r>
    </w:p>
    <w:p w:rsidR="002968C2" w:rsidRDefault="002968C2" w:rsidP="002968C2">
      <w:pPr>
        <w:pStyle w:val="1"/>
      </w:pPr>
      <w:r>
        <w:lastRenderedPageBreak/>
        <w:t>문서 서식 규약</w:t>
      </w:r>
    </w:p>
    <w:p w:rsidR="002968C2" w:rsidRDefault="002968C2" w:rsidP="002968C2">
      <w:pPr>
        <w:pStyle w:val="a0"/>
        <w:ind w:left="340" w:hanging="142"/>
      </w:pPr>
      <w:r>
        <w:t>큰 섹션(Heading 1)은 항상 새 페이지에서 시작한다. 이전 섹션의 끝부분에 이어 붙이지 않는다.</w:t>
      </w:r>
    </w:p>
    <w:p w:rsidR="002968C2" w:rsidRDefault="002968C2" w:rsidP="002968C2">
      <w:pPr>
        <w:pStyle w:val="a0"/>
        <w:ind w:left="340" w:hanging="142"/>
      </w:pPr>
      <w:r>
        <w:t>표는 한 페이지 안에 온전하게 배치한다. 표의 헤더, 행, 본문 일부가 다음 페이지로 넘어가면 표 크기·글자 크기·페이지 방향을 조정한다.</w:t>
      </w:r>
    </w:p>
    <w:p w:rsidR="002968C2" w:rsidRDefault="002968C2" w:rsidP="002968C2">
      <w:pPr>
        <w:pStyle w:val="a0"/>
        <w:ind w:left="340" w:hanging="142"/>
      </w:pPr>
      <w:r>
        <w:t>표 바로 앞의 캡션 또는 소제목은 표와 함께 움직이도록 유지한다. 페이지 하단에 표 제목만 남기지 않는다.</w:t>
      </w:r>
    </w:p>
    <w:p w:rsidR="002968C2" w:rsidRDefault="002968C2" w:rsidP="002968C2">
      <w:pPr>
        <w:pStyle w:val="a0"/>
        <w:ind w:left="340" w:hanging="142"/>
      </w:pPr>
      <w:r>
        <w:t>표 행은 페이지 사이에서 나뉘지 않도록 설정한다. 한 행이 한 페이지에 들어가지 않을 정도로 길어지면 내용을 분리하거나 요약한다.</w:t>
      </w:r>
    </w:p>
    <w:p w:rsidR="002968C2" w:rsidRDefault="002968C2" w:rsidP="002968C2">
      <w:pPr>
        <w:pStyle w:val="a0"/>
        <w:ind w:left="340" w:hanging="142"/>
      </w:pPr>
      <w:r>
        <w:t>한 페이지에 담기 어려운 큰 표는 우선 글자 크기와 셀 여백을 줄이고, 그래도 부족하면 해당 표가 포함된 페이지를 가로 방향으로 전환한다.</w:t>
      </w:r>
    </w:p>
    <w:p w:rsidR="002968C2" w:rsidRDefault="002968C2" w:rsidP="002968C2">
      <w:pPr>
        <w:pStyle w:val="a0"/>
        <w:ind w:left="340" w:hanging="142"/>
      </w:pPr>
      <w:r>
        <w:t>본문의 의미와 수치는 유지하되, 불확실한 주장·시장성·일정·밸런스 가정은 '검토 필요'로 표시한다.</w:t>
      </w:r>
    </w:p>
    <w:p w:rsidR="002968C2" w:rsidRDefault="002968C2" w:rsidP="002968C2">
      <w:r>
        <w:t>이 규약은 본 문서의 편집 기준이며, 향후 기획서 개정 시에도 우선 적용한다.</w:t>
      </w:r>
    </w:p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프로젝트 방향 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항목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방향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개발 규모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소규모 팀 (2~4인). 컨텐츠보다 시스템 완성도 우선.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핵심 아이디어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파티 공유 덱 + 격자 전투. 이 조합이 검증되지 않으면 나머지는 의미 없다.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구현 우선순위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 시스템 → 전투 격자 → 직업 카드 → 던전 구조 → 성장/업그레이드 → 폴리싱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세계관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없음. 게임플레이에 집중. 필요 시 최소한의 설정만 추가.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플랫폼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PC (스팀). 마우스 조작 중심. 컨트롤러는 추후.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목표 플레이타임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1런 45~75분. 엔딩까지 10~20런.</w:t>
            </w:r>
          </w:p>
        </w:tc>
      </w:tr>
    </w:tbl>
    <w:p w:rsidR="002968C2" w:rsidRDefault="002968C2" w:rsidP="002968C2"/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게임 개요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구분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확정 설계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장르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파티 덱빌딩 던전 탐험 로그라이트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파티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4인 고정 (전사 / 마법사 / 도적 / 성직자). 추후 직업 추가 가능.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덱 구조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파티 4명의 카드 전부를 하나의 덱에 섞음. 시작 덱 40장 (직업별 10장).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드로우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매 턴 5장 드로우. 미사용 카드는 유지. 덱 소진 시 버림 더미를 섞어 재활용.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카드 플레이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한 턴에 원하는 만큼, 원하는 순서로 플레이. 코스트 없음.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전투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정사각 격자. 적의 이번 턴 행동이 미리 공개됨. 플레이어 턴 → 적 턴 교대.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던전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방-노드 구조 3층. 각 층에 전투/이벤트/휴식/보스 방.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성장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전투 후 카드 획득 선택. 휴식 방에서 카드 제거/업그레이드. 런 외부 LP로 영구 해금.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lastRenderedPageBreak/>
              <w:t>승리 조건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 최종 보스 처치.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패배 조건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파티 전원 전투 불능.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lastRenderedPageBreak/>
        <w:t>0. 핵심 재미 정의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0.1 게임 한 줄 정의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GGeul은 4명의 파티원이 가진 카드를 하나의 공용 덱에 섞어 던전을 돌파하는 로그라이트다. 플레이어는 매 턴 5장을 드로우하고, 손에 들어온 카드를 원하는 순서와 수량으로 사용한다. 어떤 직업의 카드가 언제 손에 들어오는지, 그리고 그 카드를 어떤 위치에서 쓰는지가 전술 판단의 출발점이다.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0.2 핵심 재미 요소</w:t>
      </w:r>
    </w:p>
    <w:p w:rsidR="002968C2" w:rsidRDefault="002968C2" w:rsidP="002968C2">
      <w:pPr>
        <w:pStyle w:val="31"/>
        <w:ind w:left="1000" w:hanging="400"/>
      </w:pPr>
      <w:r>
        <w:rPr>
          <w:rFonts w:ascii="맑은 고딕" w:eastAsia="맑은 고딕" w:hAnsi="맑은 고딕"/>
        </w:rPr>
        <w:t>재미 1 — 덱의 불확실성과 압축 전략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원하는 카드가 항상 손에 들어오지 않는다는 불확실성이 GGeul의 기본 긴장을 만든다. 플레이어는 좋은 카드를 추가하는 것만큼 불필요한 카드를 제거하는 선택을 중요하게 다룬다. 치유가 필요한 순간에 공격 카드만 잡힌다면, 이는 단순한 운 문제가 아니라 덱 구성과 압축 상태를 다시 보라는 신호가 된다.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Slay the Spire의 덱 압축 원리를 핵심 참고점으로 삼되, 실제 체감 빈도와 제거 기회 수는 프로토타입 플레이테스트로 검증해야 한다.</w:t>
      </w:r>
    </w:p>
    <w:p w:rsidR="002968C2" w:rsidRDefault="002968C2" w:rsidP="002968C2">
      <w:pPr>
        <w:pStyle w:val="31"/>
        <w:ind w:left="1000" w:hanging="400"/>
      </w:pPr>
      <w:r>
        <w:rPr>
          <w:rFonts w:ascii="맑은 고딕" w:eastAsia="맑은 고딕" w:hAnsi="맑은 고딕"/>
        </w:rPr>
        <w:t>재미 2 — 파티 카드 혼재의 긴장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파티 구성은 곧 덱 구성이다. 전사, 마법사, 도적, 성직자의 카드가 한 덱에 섞이기 때문에 특정 직업을 편성하는 순간 전투 선택지의 비율과 리듬이 달라진다. 균형형 파티는 안정적이지만 특화가 약하고, 공격형 파티는 빠르지만 방어와 회복의 공백을 감수해야 한다.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Monster Train의 혼합 덱 구조를 참고하되, 4직업 공유 덱이 지나치게 산만해지지 않는지 검토가 필요하다.</w:t>
      </w:r>
    </w:p>
    <w:p w:rsidR="002968C2" w:rsidRDefault="002968C2" w:rsidP="002968C2">
      <w:pPr>
        <w:pStyle w:val="31"/>
        <w:ind w:left="1000" w:hanging="400"/>
      </w:pPr>
      <w:r>
        <w:rPr>
          <w:rFonts w:ascii="맑은 고딕" w:eastAsia="맑은 고딕" w:hAnsi="맑은 고딕"/>
        </w:rPr>
        <w:t>재미 3 — 격자 포지셔닝과 카드 가치 변화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카드의 가치는 고정 수치만으로 결정되지 않는다. 이동 카드로 도적을 후방에 보내면 기습의 피해가 커지고, 전사가 적의 공격선을 틀어 막으면 마법사의 광역 카드가 더 안전해진다. 손패, 위치, 공개된 적 행동이 한 턴 안에서 맞물릴 때 GGeul의 차별점이 드러난다.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Into the Breach식 공개 정보 전투가 목표지만, 위치 계산이 복잡해질수록 UI 가독성 검증이 필요하다.</w:t>
      </w:r>
    </w:p>
    <w:p w:rsidR="002968C2" w:rsidRDefault="002968C2" w:rsidP="002968C2">
      <w:pPr>
        <w:pStyle w:val="31"/>
        <w:ind w:left="1000" w:hanging="400"/>
      </w:pPr>
      <w:r>
        <w:rPr>
          <w:rFonts w:ascii="맑은 고딕" w:eastAsia="맑은 고딕" w:hAnsi="맑은 고딕"/>
        </w:rPr>
        <w:t>재미 4 — 런마다 달라지는 빌드 방향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같은 파티로 시작해도 어떤 카드를 얻고, 무엇을 제거하며, 어떤 카드를 업그레이드하느냐에 따라 런의 정체성이 바뀐다. 도적의 독 단검과 마법사의 마력 증폭을 결합한 단일 대상 집중 빌드, 전사 없는 치유 특화 지구전 등 서로 다른 실험이 가능해야 한다.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빌드 다양성은 카드풀 규모와 보상 알고리즘에 크게 좌우되므로, 초기 버전에서는 과도한 경우의 수보다 명확한 대표 빌드 검증을 우선한다.</w:t>
      </w:r>
    </w:p>
    <w:p w:rsidR="002968C2" w:rsidRDefault="002968C2" w:rsidP="002968C2">
      <w:pPr>
        <w:pStyle w:val="31"/>
        <w:ind w:left="1000" w:hanging="400"/>
      </w:pPr>
      <w:r>
        <w:rPr>
          <w:rFonts w:ascii="맑은 고딕" w:eastAsia="맑은 고딕" w:hAnsi="맑은 고딕"/>
        </w:rPr>
        <w:lastRenderedPageBreak/>
        <w:t>재미 5 — 좋은 카드를 넣지 않는 결단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강한 카드라도 지금 덱의 방향과 맞지 않으면 패스할 수 있어야 한다. 덱이 두꺼워질수록 핵심 카드의 등장 빈도는 낮아지고, 기본 카드가 너무 많이 남아 있으면 런 후반의 의도가 흐려진다. 카드 보상 화면은 '무엇을 얻을까'뿐 아니라 '무엇을 넣지 않을까'를 묻게 해야 한다.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원문에 있던 '영구 사망' 표현은 현재 규칙의 '전투 불능 후 HP 1 회복'과 충돌하므로, 본 사본에서는 '카드 손실/전투 불능의 부담'으로 정리했다.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0.3 핵심 재미 우선순위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순위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재미 요소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판단 기준 질문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1순위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 불확실성과 압축 전략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"이 결정이 원하는 카드를 더 자주 보이게 만드는가?"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2순위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파티 카드 혼재의 긴장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"파티 구성이 덱 구성에 실질적 영향을 주는가?"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3순위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격자 포지셔닝과 카드 시너지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"위치가 카드의 가치를 바꾸는 순간이 충분한가?"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4순위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런마다 다른 빌드 방향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"카드 획득 선택이 런의 정체성을 만드는가?"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5순위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영구 사망의 카드 갈등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"카드를 넣고 빼는 결정에 실질적 긴장이 있는가?"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0.4 피해야 할 설계 함정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함정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위험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방지 규칙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덱이 너무 두꺼워진다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획득 보상이 항상 좋은 것처럼 느껴지면 플레이어는 무조건 추가한다. 40장 덱이 70장이 되면 원하는 카드가 오지 않는다.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제거 기회를 충분히 제공. 덱 크기를 항상 UI에 표시.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공통 카드풀이 생긴다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편의를 위해 "어느 직업에나 쓸 수 있는" 카드를 만들면 직업 정체성이 희석된다.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공통 카드 0장 목표. 모든 카드는 직업 전용.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포지셔닝이 의미 없어진다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공격 카드가 위치 무관하게 동일한 효과를 내면 이동 카드가 쓸모없어진다.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위치 기반 보너스(측후방 강화, 통로 관통 등)를 공격 카드 30% 이상에 포함.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첫 런이 지루하다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시작 덱 40장이 약하고 단조로우면 첫 플레이에서 재미를 못 느낀다.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시작 덱에 이미 직업 정체성이 드러나야 함. 도적은 기습이, 마법사는 AOE가 첫 턴부터 느껴져야 함.</w:t>
            </w:r>
          </w:p>
        </w:tc>
      </w:tr>
    </w:tbl>
    <w:p w:rsidR="002968C2" w:rsidRDefault="002968C2" w:rsidP="002968C2"/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공격 카드 30% 이상에 위치 기반 보너스를 넣는 기준은 방향성으로는 유효하나, 실제 적 밀도와 맵 크기에 맞춰 조정해야 한다.</w:t>
      </w:r>
    </w:p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lastRenderedPageBreak/>
        <w:t>1. 프로젝트 방향성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프로젝트는 콘텐츠 양보다 핵심 시스템의 완성도를 우선한다. 먼저 공유 덱과 격자 전투가 함께 작동하는지 확인하고, 그 다음 직업 카드와 던전 구조를 확장한다.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소규모 팀 규모, 목표 플레이타임, PC/스팀 우선 출시 방침은 제작 여건과 시장 검토 후 확정해야 한다.</w:t>
      </w:r>
    </w:p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lastRenderedPageBreak/>
        <w:t>2. 게임 개요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현재 확정 설계는 4인 파티, 40장 시작 덱, 매 턴 5장 드로우, 코스트 없는 자유 플레이, 공개된 적 행동, 3층 던전 구조를 중심으로 한다.</w:t>
      </w:r>
    </w:p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lastRenderedPageBreak/>
        <w:t>3. 핵심 루프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3.1 런 루프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단계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플레이어 행동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결과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시작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파티 구성 (4직업 중 선택 또는 고정)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시작 덱 40장 생성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던전 탐험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 이동. 다음 방 선택(분기).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 입장. 전투/이벤트/휴식 발생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전투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카드를 드로우하고 낸다. 적 처치.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클리어 보상: 카드 획득 선택 + 골드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이벤트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선택지 결정. 골드 지불 또는 위험 감수.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아이템, 카드, 골드, 또는 손실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휴식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카드 제거 또는 카드 업그레이드 선택.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덱 최적화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보스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층 보스 전투. 특수 패턴.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다음 층 진입. LP 획득.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최종 보스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 보스 처치.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런 클리어. LP 대량 획득.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3.2 덱 성장 루프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전투를 클리어하면 카드 보상 3개 중 1개를 선택하거나 패스한다. 선택한 카드는 덱에 추가되고, 이후 전투에서 새 전술 선택지가 된다. 휴식 방에서는 카드 제거 또는 업그레이드를 통해 덱의 방향을 더 선명하게 만든다.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3.3 메타 진행 루프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LP는 런 실패 여부와 무관하게 일부 누적되는 영구 자원이다. 플레이어는 LP를 사용해 카드풀, 시작 조건, 경제 보너스를 점진적으로 확장한다.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획득처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LP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사용처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1층 보스 처치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 LP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직업별 신규 카드 해금 (카드풀 확장)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2층 보스 처치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 LP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시작 덱 카드 1장 업그레이드 상태로 시작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최종 보스 처치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6 LP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새로운 희귀 카드 슬롯 해금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런 완료 (패배 무관)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 LP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-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4. 덱 시스템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4.1 덱 구조 기본 규칙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항목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규칙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덱 구성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파티 4명의 카드를 전부 섞어 하나의 덱으로. 직업 구분 없이 섞임.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시작 덱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직업별 10장 × 4명 = 40장.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드로우 시점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매 턴 시작 시 5장 드로우.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미사용 카드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플레이하지 않은 카드는 손에 유지. 버리지 않음.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플레이한 카드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버림 더미(Discard Pile)로 이동.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덱 소진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드로우 시 덱이 부족하면 버림 더미를 섞어 새 덱 생성. 이어서 드로우.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카드 플레이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한 턴에 원하는 만큼, 원하는 순서로. 코스트 없음.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턴 종료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"턴 종료" 버튼 클릭 시 적 행동 실행 후 다음 턴 시작.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4.2 턴 진행 흐름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단계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내용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플레이어 역할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① 드로우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덱에서 5장 드로우. 기존 손패에 추가.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패 확인.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② 적 행동 공개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적이 이번 턴 할 행동(공격 대상·피해량·이동 방향)이 UI에 표시.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위협 파악. 대응 계획.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③ 카드 플레이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손에서 원하는 카드를 원하는 순서로 낸다. 언제든 중단하고 턴 종료 가능.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선택 및 대상 지정.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④ 적 행동 실행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"턴 종료" 후 적이 공개된 행동 실행.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결과 확인.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⑤ 상태 정리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독·약화 등 상태이상 1 감소. 방어 수치 초기화.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다음 턴 준비.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4.3 덱 압축 — 핵심 전략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덱이 얇을수록 원하는 카드가 더 자주 등장한다. 시작 덱 40장에는 핵심 카드뿐 아니라 기본 이동, 단순 공격, 상황 의존 카드가 함께 들어 있으므로, 런 중 제거 선택은 전략의 일부다.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아래 확률 표는 단순 예시다. 실제 체감은 손패 유지 규칙, 버림 더미 순환, 전투 턴 수에 따라 달라지므로 시뮬레이션으로 보정해야 한다.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덱 크기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40장 덱에서 특정 카드 등장 확률 (예: 치유 3장 기준)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전략 조언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40장 (시작)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치유 3장 / 40장 = 7.5%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덱이 두껍다. 치유가 오기 전 전선이 무너질 수 있음.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30장 (카드 10장 제거)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치유 3장 / 30장 = 10%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체감 개선. 제거 효과가 느껴지기 시작.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20장 (추가 제거)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치유 3장 / 20장 = 15%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안정적 확률. 2순환마다 거의 한 번.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15장 (최적화)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치유 3장 / 15장 = 20%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고도로 압축된 덱. 원하는 카드가 빠르게 옴.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4.4 파티 구성과 덱의 관계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파티에 포함된 직업이 덱의 카드 비율을 결정한다. 따라서 파티 선택은 캐릭터 선택이 아니라 첫 번째 덱 설계 결정이다.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파티 구성 예시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덱 특성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플레이 스타일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+ 마법사 + 도적 + 성직자 (기본)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균형. 공격·방어·이동·치유 고루 분포. 40장.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다양한 상황 대응. 특화 없지만 안정.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+ 전사 + 마법사 + 성직자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방어·치유 중심. 공격력 낮지만 생존력 최고.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지구전. 적을 묶어두고 마법사 AOE로 처리.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도적 + 도적 + 마법사 + 마법사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이동·공격 집중. 방어 카드 거의 없음.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속공. 적이 반격하기 전에 처치. 고위험 고보상.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+ 도적 + 도적 + 성직자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이동+기습 카드 다수. 치유 지원.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기동전. 도적 포지셔닝 후 기습 집중 딜.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4.5 카드 순환 사이클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덱을 모두 사용하면 버림 더미를 섞어 새 덱을 만든다. 덱이 얇을수록 한 전투에서 더 많은 사이클을 돌며, 핵심 카드의 재등장 빈도도 높아진다.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덱 크기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턴당 드로우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1사이클에 걸리는 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1전투(10턴 가정) 중 순환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40장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5장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8턴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약 1.25회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30장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5장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6턴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약 1.67회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20장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5장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4턴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약 2.5회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5. 카드 설계 원칙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5.1 카드 유형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기호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설명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예시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⬡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해당 캐릭터를 전투 격자에서 이동시킨다.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전사 이동 — 전사 3칸 이동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공격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⚔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적에게 피해를 준다. 근접·원거리·AOE 구분.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강타 — 인접 적 7 피해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🛡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방어 수치를 얻는다. 피해를 막는 임시 HP.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방패 올리기 — 방어 8 획득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회피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◈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이번 턴 받는 공격 1회를 무효화한다.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연막탄 — 아군 회피 +25%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✦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이동·공격·방어에 해당하지 않는 특수 효과.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도발, 약점 표시, 정화 등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치유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✚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아군의 HP를 회복시킨다.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치유 — 아군 HP 12 회복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탐험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🔍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 내 숨겨진 내용물 탐색. 전투 중 추가 효과.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수색 — 현재 방 탐색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5.2 카드 기본 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필드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내용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카드명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직관적이고 짧게. 직업명을 붙이지 않아도 어느 직업 카드인지 알 수 있어야 함.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직업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카드가 속한 직업. 해당 직업 캐릭터만 이 카드로 행동. 공통 카드 없음.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유형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/ 공격 / 방어 / 회피 / 스킬 / 치유 / 탐험 중 하나.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효과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플레이 시 발생하는 효과. 수치는 구체적으로. 조건이 있으면 명확히.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업그레이드 효과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카드를 업그레이드했을 때의 변경 내용. 일반적으로 수치 상승.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장 수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시작 덱에 포함된 매수. 1~3장.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5.3 카드 설계 규칙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규칙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이유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공통 카드 없음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모든 카드는 직업 전용. 직업 정체성 유지.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카드는 모든 직업에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없이는 격자 포지셔닝이 불가능. 단, 장 수와 이동 거리는 직업별 차이.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수치는 단순하게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피해/방어/치유 수치는 명확한 숫자. 조건부 효과는 최대 1개 조건.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업그레이드는 반드시 체감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업그레이드 전후 차이가 "오, 이게 달라졌네"가 느껴져야 함.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위치 연동 카드 30% 이상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카드의 가치를 보장하기 위해 위치 조건 공격 카드가 충분해야 함.</w:t>
            </w:r>
          </w:p>
        </w:tc>
      </w:tr>
    </w:tbl>
    <w:p w:rsidR="002968C2" w:rsidRDefault="002968C2" w:rsidP="002968C2"/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위치 연동 카드 30% 이상이라는 기준은 테스트 전 가이드라인이다. 이동 카드의 효용이 충분한지 확인하면서 비율을 조정한다.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5.4 카드 간 자연 시너지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명시적인 콤보 태그를 과하게 붙이기보다, 카드 사용 순서와 전투 위치가 자연스럽게 시너지를 만들도록 설계한다.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시너지 조합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방법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도적 이동 → 도적 기습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이동으로 후방 진입 후 기습 플레이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정면 6 → 후방 12 피해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도발 → 도적 기습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도발로 적 어그로 집중 → 도적이 측면 기습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적의 시선을 전사에 고정하면서 도적이 안전하게 측면 진입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도적 약점 표시 → 마법사 화염구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약점 표시 후 AOE 스킬 사용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표시 대상에게 파티 전체 피해 +3. AOE면 여러 적에게 동시 적용.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성직자 기도 → 마법사 공격 카드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기도로 방어 강화 후 마법사 AOE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아군 방어 강화 상태에서 AOE 자피해 부담 감소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방패 올리기 → 적 공격 턴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 획득 후 턴 종료. 적 공격을 방어로 흡수.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방어가 HP처럼 작동. 방어 수치만큼 피해 무효화.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6. 직업 설계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네 직업은 서로 다른 카드 정체성을 가져야 한다. 카드가 하나의 덱에 섞여 있어도 이름, 유형, 효과만 보고 어느 직업 카드인지 즉시 이해할 수 있어야 한다.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6.0 직업 스탯 비교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 w:rsidR="002968C2" w:rsidTr="00455776">
        <w:trPr>
          <w:tblHeader/>
        </w:trPr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직업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HP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방어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이동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AGI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기본 공격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사거리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시작 덱 특성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전사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34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7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방어·근접 공격 중심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마법사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20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AOE 공격·보호막 중심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도적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24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8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6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이동·기습·디버프 중심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성직자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26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치유·보호·정화 중심</w:t>
            </w:r>
          </w:p>
        </w:tc>
      </w:tr>
    </w:tbl>
    <w:p w:rsidR="002968C2" w:rsidRDefault="002968C2" w:rsidP="002968C2"/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AGI와 이동력 수치는 턴 순서와 포지셔닝 난도를 크게 바꾸므로, 첫 프로토타입에서 전투 로그를 기준으로 재조정한다.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6.1 전사 — 전선 고정과 위협 관리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전사는 적을 묶어두고 아군이 안전하게 카드를 쓸 수 있는 공간을 만든다. 전사가 전선을 고정하지 못하면 도적의 측후방 공격과 마법사의 광역 피해가 안정적으로 작동하기 어렵다.</w:t>
      </w:r>
    </w:p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시작 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2968C2" w:rsidTr="00455776">
        <w:trPr>
          <w:tblHeader/>
        </w:trPr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장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강타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인접 적 1명에게 7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10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방패 올리기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🛡 방어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 8 획득. 방어는 다음 턴 초 초기화.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 12 획득.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방패 밀치기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인접 적 1명에게 5 피해 + 1칸 밀침. 충돌(벽·유닛) 시 +3 피해, 이동 불가 1턴.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7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2턴 동안 반경 3칸 적의 우선 타깃. 방어 +2.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반경 4칸, 방어 +3.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×1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진형 유지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통로·문칸에 서 있을 때 이번 턴 밀림 면역. 직후방 아군 방어 +3.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 +5.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×1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⬡ 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3칸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</w:tbl>
    <w:p w:rsidR="002968C2" w:rsidRDefault="002968C2" w:rsidP="002968C2"/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획득 가능 카드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회오리 베기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인접한 적 전체에게 8 피해.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11 피해.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불굴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이번 전투 동안 HP가 최대 HP의 30% 이하일 때 방어 +6, 피해 +3.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 +8, 피해 +4.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반격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이번 턴 전사가 피해를 받을 때마다 해당 적에게 즉시 6 피해.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 피해.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요새화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🛡 방어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전사와 인접 아군 전체 방어 +5. 3턴 지속.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방어 +7.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6.2 마법사 — 광역 피해와 마법 지원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마법사는 넓은 범위의 피해와 보호막으로 전투 흐름을 바꾼다. 단, 광역 피해가 아군에게도 영향을 줄 수 있으므로 위치 조정과 전사·도적의 보조가 중요하다.</w:t>
      </w:r>
    </w:p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시작 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2968C2" w:rsidTr="00455776">
        <w:trPr>
          <w:tblHeader/>
        </w:trPr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장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화염구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공격(AOE)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사거리 5, 중심 포함 반경 1칸에 10 피해. 아군은 50%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12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빙결 화살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단일 대상 7 피해, 1턴 이동 -2. 이미 이동 불가 대상에게 +4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9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연쇄 번개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첫 대상 6 피해. 2칸 이내 다른 적에게 4 피해로 튕김 (1회).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8/5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마력 장벽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🛡 방어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아군 1명에게 보호막 10 부여. 보호막은 방어와 달리 턴이 지나도 유지.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보호막 14.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⬡ 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마법사 3칸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</w:tbl>
    <w:p w:rsidR="002968C2" w:rsidRDefault="002968C2" w:rsidP="002968C2"/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획득 가능 카드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마력 증폭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다음에 낼 마법사 공격 카드 피해 +60%.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+80%.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빙결 장벽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3×3 구역 내 모든 유닛 이동 불가 2턴. (아군 포함 주의)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3턴.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마나 흡수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이번 전투 동안, 마법사가 적을 처치할 때마다 보호막 8 획득.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보호막 12.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대화염구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공격(AOE)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반경 2칸에 15 피해. 아군 70% 피해. (고위험 고보상)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18 피해.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6.3 도적 — 측후방 침투와 교란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도적은 이동, 기습, 약화, 수색으로 전투와 탐험을 모두 흔든다. 도적 카드의 가치는 적의 측면과 후방을 얼마나 자주 잡을 수 있는지에 달려 있다.</w:t>
      </w:r>
    </w:p>
    <w:p w:rsidR="002968C2" w:rsidRDefault="002968C2" w:rsidP="002968C2">
      <w:r>
        <w:rPr>
          <w:rFonts w:ascii="맑은 고딕" w:eastAsia="맑은 고딕" w:hAnsi="맑은 고딕"/>
        </w:rPr>
        <w:br w:type="page"/>
      </w:r>
    </w:p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시작 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2968C2" w:rsidTr="00455776">
        <w:trPr>
          <w:tblHeader/>
        </w:trPr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장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기습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측면·후방 공격 시 12 피해. 정면이면 6 피해. 처치 시 즉시 이동 2칸 회복.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측면·후방 16 / 정면 8.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×3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연막탄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◈ 회피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3×3 지역에 1턴 연막. 아군 회피 +25%, 적 원거리 명중 -30%.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약점 표시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대상 분석. 해당 대상에게 아군 전체 피해 +3. 2턴 지속.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+4, 3턴.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수색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🔍 탐험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현재 방 숨겨진 내용물 탐색 (아이템·골드·함정). 전투 중: 대상 약화 1턴 (피해 -20%).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전투 중 약화 2턴.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×1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⬡ 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도적 5칸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6칸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</w:tbl>
    <w:p w:rsidR="002968C2" w:rsidRDefault="002968C2" w:rsidP="002968C2"/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획득 가능 카드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암습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HP 30% 이하인 적에게 25 피해. (트리거 조건 공격)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30 피해.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 단검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 피해 + 독 부여 (3 피해/턴, 3턴).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 4 피해/턴.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연막 도주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◈ 회피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도적 4칸 이동. 이번 턴 아군 전체 회피 +50%.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회피 +70%.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현상금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이번 전투 동안 도적의 처치마다 골드 +10G.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+15G.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6.4 성직자 — 치유, 정화, 파티 안정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성직자는 파티의 실수를 흡수하고 긴 전투를 버티게 한다. 이동 카드가 적기 때문에 치유 대상 근처에 미리 자리 잡는 판단이 중요하다.</w:t>
      </w:r>
    </w:p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시작 덱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2968C2" w:rsidTr="00455776">
        <w:trPr>
          <w:tblHeader/>
        </w:trPr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장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치유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✚ 치유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아군 1명 HP 12 회복. 해당 아군 HP가 최대의 30% 이하면 +6 추가 회복.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HP 16 회복.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×3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기도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🛡 방어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성직자 자신과 인접 아군에게 상태이상 저항 +30%, 방어 +3. 2턴 지속.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정화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아군 1명의 상태이상 1개 제거. 제거 시 보호막 5 부여.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보호막 8.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신성 폭발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성직자 주변 1칸 모든 적에게 8 신성 피해. 언데드·악마에게 +4. 아군 피해 없음.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11 피해.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⬡ 이동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성직자 3칸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4칸 이동.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×1</w:t>
            </w:r>
          </w:p>
        </w:tc>
      </w:tr>
    </w:tbl>
    <w:p w:rsidR="002968C2" w:rsidRDefault="002968C2" w:rsidP="002968C2"/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획득 가능 카드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부활 의식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✚ 치유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이번 전투에서 아군 1명이 처음 전투 불능이 될 때, 30% HP로 부활.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40% HP로 부활.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성스러운 방패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🛡 방어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아군 전체에게 보호막 6 부여.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보호막 9.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심판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 공격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 1명에게 15 신성 피해. 해당 적의 모든 버프 제거.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20 피해.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영감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✦ 스킬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이번 턴 남은 카드의 효과 수치 +20%.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+30%.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6.5 캐릭터 사망과 덱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전투 불능이 된 캐릭터의 카드는 해당 전투에서 더 이상 새로 드로우되지 않는다. 손에 남아 있는 해당 캐릭터 카드는 버림 더미로 이동한다. 전투 종료 후 캐릭터는 HP 1로 회복되며, 현재 설계에는 영구 사망이 없다.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핵심 재미 항목의 '영구 사망' 표현과 실제 규칙이 달랐으므로 용어를 '전투 불능과 카드 손실'로 통일했다.</w:t>
      </w:r>
    </w:p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7. 탐험 시스템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7.1 던전 맵 구조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던전은 방 노드가 갈래 경로로 연결된 구조다. 플레이어는 분기에서 다음 방을 선택하며, 선택하지 않은 경로는 해당 런에서 방문할 수 없다.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2968C2" w:rsidTr="00455776">
        <w:trPr>
          <w:tblHeader/>
        </w:trPr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층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노드 수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경로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격자 크기 (전투 방)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테마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1층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15개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2갈래, 보스 전 재합류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8×6 / 보스 9×7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폐허 지하 (언데드 위주)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2층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17개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2~3갈래, 중간 재합류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9×7 / 보스 10×8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독굴 (독·부패 위주)</w:t>
            </w:r>
          </w:p>
        </w:tc>
      </w:tr>
      <w:tr w:rsidR="002968C2" w:rsidTr="00455776"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3층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15개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2갈래, 최종 보스 전 재합류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10×8 / 보스 12×8</w:t>
            </w:r>
          </w:p>
        </w:tc>
        <w:tc>
          <w:tcPr>
            <w:tcW w:w="2051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마왕의 성 (정예·마법 위주)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7.2 방 유형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방 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아이콘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내용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수색 카드 효과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전투 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 1~4종 조합. 처치 후 카드 보상 3개 중 선택. 골드 드랍.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숨겨진 아이템 발견 (전투 전 사용 가능)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정예 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⚔⚔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강한 적 조합. 보상 카드 풀 더 좋음. 골드 증가.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함정 사전 해제 가능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이벤트 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?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선택지 텍스트. 골드·HP·카드를 교환하는 위험 결정.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이벤트 추가 선택지 해금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휴식 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제거 또는 카드 업그레이드 중 1개 선택.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숨겨진 2번째 업그레이드 선택지 해금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상점 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💰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구매 (골드), 카드 제거 (골드), 장비 구매.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할인 상품 발견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보스 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💀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층 보스 전투. 특수 다단계 패턴. LP 획득.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없음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7.3 탐험·수색 카드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도적의 수색 카드는 전투 밖에서는 숨겨진 보상이나 위험을 찾고, 전투 중에는 대상에게 약화를 거는 대안 효과를 제공한다.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카드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전투 밖 효과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전투 중 효과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도적 — 수색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현재 방에서 숨겨진 아이템·골드·함정 탐색. 방당 1회.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대상 약화 1턴 (피해 -20%).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탐험 카드 (보상)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분기 선택 전 미방문 방 내용 미리 확인 가능.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덱 상단 3장 확인 후 원래대로.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8. 전투 시스템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8.1 전투 시작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전투 방에 입장하면 격자 맵이 열리고, 파티는 입장 지점 쪽 가장자리에, 적은 반대편에 배치된다. 기본 배치는 AGI 순서를 따르며, 초기 위치 조정 단계는 옵션으로 둔다.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배치 단계는 전략성을 높이지만 전투 시작 전 피로도를 늘릴 수 있다. 기본 자동 배치와 선택형 수동 배치 중 어느 쪽이 더 적합한지 테스트가 필요하다.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8.2 전투 중 턴 흐름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단계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내용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① 드로우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덱에서 5장 드로우. 기존 손패 유지 + 5장 추가.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② 적 행동 공개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모든 적의 이번 턴 행동이 아이콘으로 표시 (공격 방향·피해량·이동 목적지 등).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③ 카드 플레이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손에서 원하는 카드를 원하는 순서로. 플레이 후 버림 더미.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④ 턴 종료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"턴 종료" 클릭. 적 행동 실행.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⑤ 적 턴 실행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모든 적이 공개된 행동 순서대로 실행.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⑥ 상태 정리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독·약화 등 지속 효과 처리. 방어 수치 초기화. 다음 턴 시작.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8.3 방어와 보호막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방어(Block)는 피해를 먼저 흡수하지만 턴 시작 시 초기화되는 임시 수치다. 보호막(Shield)은 같은 피해 흡수 역할을 하되 다음 턴에도 유지된다.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수치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효과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방어(Block)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피해 흡수. 턴 시작 시 초기화. 방패 올리기, 기도 등으로 획득.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보호막(Shield)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피해 흡수. 다음 턴에도 유지. 마력 장벽, 정화 등으로 획득.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HP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실제 체력. 방어·보호막 소진 후 감소.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8.4 사거리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항목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규칙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기본 사거리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맨해튼 거리 (abs(Δx)+abs(Δy)). 대각선은 사거리 2.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AOE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중심에서 맨해튼 거리 기준. 반경 1 = 상하좌우 4칸. 아군도 피해 50%.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직선 스킬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관통·직선 스킬은 같은 행 또는 같은 열만 적용.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8.5 치명타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항목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기본값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치명타 기본 확률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5%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치명타 배율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피해 ×1.5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치명타 확률 상한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50%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치명타 배율 상한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×2.5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8.6 상태이상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상태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지속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주요 출처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도발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해당 캐릭터가 우선 타깃. 일부 보스 스킬은 무시 가능.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전사 도발 카드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불가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카드 플레이 시 이동 불가. 다른 카드는 사용 가능.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1~2턴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방패 밀치기 충돌, 빙결 화살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턴 종료 시 3 피해. 중첩 시 피해 누적, 지속시간은 갱신.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2~3턴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독 단검, 독 거미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약화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해당 유닛이 주는 피해 -20%, 치명타 확률 -10%.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수색(전투 중), 포자술사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9. 적 설계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9.1 적 행동 공개 원칙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적의 이번 턴 행동은 플레이어가 카드를 내기 전에 공개된다. 플레이어는 공격 대상, 이동 목적지, 특수 행동을 보고 대응 계획을 세운다. 정보는 공개되지만, 손패와 위치가 항상 최적 대응을 허용하지는 않는다.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9.2 적 유형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 w:rsidR="002968C2" w:rsidTr="00455776">
        <w:trPr>
          <w:tblHeader/>
        </w:trPr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이름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HP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방어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기본 공격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행동 패턴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특이사항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해골 병사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18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6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 → 근접 공격 (반복)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언데드. 신성 폭발 +4.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좀비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28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9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이동(느림) → 강타. 재생: 매 턴 HP 2 회복.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 -1. 처치 시 재생 없음.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망령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14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원거리 5 피해. 매 3턴 텔레포트(인접).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언데드. 벽 통과.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묘지 파수꾼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1층 정예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11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도발(자신) → 강타 11. 매 2턴 주변 해골 소환.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처치 시 주변 언데드 약화.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독 거미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16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 → 독 공격 (4 피해+독 2턴). 중첩 시 독 갱신.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독 중첩 누적.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산성 슬라임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22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7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이동 → 공격 7+약화 1턴. 처치 시 소형 슬라임 ×2.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소형: HP 8, 공격 4.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포자술사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반경 3칸 포자 구름(약화 2턴). 이후 후퇴.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근접 시 도망.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독굴 여왕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2층 정예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55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독 공격 10, 매 3턴 독 거미 2마리 소환.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처치 시 전체 독 1턴 해제.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성 경비병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6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방패 올리기(방어 8) → 반격 자세(반격 6) → 강타 10.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방어 중 피해 -50%.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마왕의 기사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45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14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돌진 2칸+강타 14. 매 3턴 도발(자신).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처치 시 주변 아군 +3 공격.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마왕의 마법사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35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8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화염구 12(AOE). 매 2턴 빙결 장벽. 저체력 시 마력 보호막.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보호막 소진 전 우선 공격.</w:t>
            </w:r>
          </w:p>
        </w:tc>
      </w:tr>
      <w:tr w:rsidR="002968C2" w:rsidTr="00455776"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마왕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 보스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200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8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18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2페이즈: 1페이즈(HP 50% 이상) 단일 강공, 2페이즈(이하) 전체 공격 추가.</w:t>
            </w:r>
          </w:p>
        </w:tc>
        <w:tc>
          <w:tcPr>
            <w:tcW w:w="1465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전투 시작 시 마왕의 기사 2마리 소환.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9.3 정예 태그 시스템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정예 방에서는 일반 적에게 태그를 붙여 변주를 만든다. 별도 미니보스 제작 부담을 낮추면서 전투 다양성을 확보하는 방식이다.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태그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효과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강화형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HP +50%, 공격 +3.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신속형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AGI +3, 이동 +1. 매 턴 먼저 행동.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재생형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매 턴 HP 4 회복. 처치 시 재생 무효.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폭발형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처치 시 반경 2칸에 8 피해. 아군 포함.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10. 던전 구조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10.1 층별 구성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 w:rsidR="002968C2" w:rsidTr="00455776">
        <w:trPr>
          <w:tblHeader/>
        </w:trPr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층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전투 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정예 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이벤트 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휴식 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상점 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보스 방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합계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1층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5~6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0~1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15개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2층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6~7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1~2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2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17개</w:t>
            </w:r>
          </w:p>
        </w:tc>
      </w:tr>
      <w:tr w:rsidR="002968C2" w:rsidTr="00455776"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3층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5~6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1~2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</w:t>
            </w:r>
          </w:p>
        </w:tc>
        <w:tc>
          <w:tcPr>
            <w:tcW w:w="128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15개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10.2 층별 테마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층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테마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환경 위험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적 특성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1층 — 폐허 지하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무너진 지하 감옥. 어둡고 좁은 통로.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붕괴 바닥: 진입 시 4 피해. 낡은 함정: 10% 확률 발동.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언데드 위주. 신성 피해에 약함. 독 저항.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2층 — 독굴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균사와 산성 웅덩이. 독이 가득한 지형.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독 웅덩이: 진입 시 독 2턴. 포자 구름: 이동 시 약화.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독·부패 위주. 정화 카드 가치 상승.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3층 — 마왕의 성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마왕의 거처. 정예 병사와 강력한 마법.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마력 폭탄: 매 3턴 랜덤 위치 3 피해. 성벽: 이동 불가 구역.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정예 인간+악마. 높은 방어. 방어 관통 스킬 중요.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11. 성장 시스템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11.1 전투 후 카드 보상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전투 방을 클리어하면 직업별 카드가 섞인 보상 3개가 표시된다. 플레이어는 1장을 덱에 추가하거나 전부 패스할 수 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결정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고려 사항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카드 추가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덱 크기가 증가한다. "이 카드를 넣으면 덱이 몇 장이 되는가?"를 항상 확인할 것.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패스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덱 유지. 골드 10G 획득 (패스 보상). 필요 없는 카드를 억지로 넣지 않는 것도 전략.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11.2 카드 제거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휴식 방에서는 덱 카드 1장을 영구 제거할 수 있다. 제거된 카드는 해당 런에서 다시 등장하지 않는다. 약한 이동 카드와 기본 공격 카드는 대표적인 제거 후보지만, 이동 카드를 지나치게 줄이면 포지셔닝이 어려워진다.</w:t>
      </w:r>
    </w:p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'기본 공격 우선 제거'는 일반적 방향일 뿐 항상 최적해는 아니다. 맵 크기, 적 패턴, 직업 조합에 따라 남겨야 하는 기본 카드가 달라질 수 있다.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11.3 카드 업그레이드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휴식 방 또는 상점에서 카드를 업그레이드한다. 각 카드는 최대 1회 업그레이드되며, 업그레이드된 카드는 이름에 '+'를 붙인다.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업그레이드 원칙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예시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수치 상승 (가장 일반적)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강타: 7 피해 → 강타+: 10 피해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지속시간 연장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도발: 2턴 → 도발+: 3턴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조건 완화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기습+: 정면 공격도 8 피해 (기본: 6)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보너스 효과 추가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정화+: 보호막 5 → 보호막 8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11.4 골드 경제</w:t>
      </w:r>
    </w:p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골드 획득</w:t>
      </w:r>
    </w:p>
    <w:p w:rsidR="00714938" w:rsidRDefault="00714938">
      <w: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골드 획득처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골드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일반 전투 방 클리어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60~100G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정예 전투 방 클리어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150~200G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이벤트 성공 보상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0~80G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보스 처치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200~350G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보상 패스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현상금 도적 카드 (처치당)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10~15G</w:t>
            </w:r>
          </w:p>
        </w:tc>
      </w:tr>
    </w:tbl>
    <w:p w:rsidR="002968C2" w:rsidRDefault="002968C2" w:rsidP="002968C2"/>
    <w:p w:rsidR="002968C2" w:rsidRDefault="002968C2" w:rsidP="002968C2">
      <w:pPr>
        <w:spacing w:before="60" w:after="80"/>
      </w:pPr>
      <w:r>
        <w:rPr>
          <w:rFonts w:ascii="맑은 고딕" w:eastAsia="맑은 고딕" w:hAnsi="맑은 고딕"/>
          <w:b/>
          <w:color w:val="415370"/>
        </w:rPr>
        <w:t>골드 사용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968C2" w:rsidTr="00455776">
        <w:trPr>
          <w:tblHeader/>
        </w:trPr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골드 사용처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비용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구매 (상점)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70~150G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제거 (상점)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50G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업그레이드 (상점)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장비 아이템 구매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100~200G</w:t>
            </w:r>
          </w:p>
        </w:tc>
      </w:tr>
      <w:tr w:rsidR="002968C2" w:rsidTr="00455776"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휴식 방 카드 교체 (긴급)</w:t>
            </w:r>
          </w:p>
        </w:tc>
        <w:tc>
          <w:tcPr>
            <w:tcW w:w="51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50G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11.5 런 외부 성장</w:t>
      </w:r>
    </w:p>
    <w:p w:rsidR="002968C2" w:rsidRDefault="002968C2" w:rsidP="002968C2">
      <w:pPr>
        <w:spacing w:after="120" w:line="269" w:lineRule="auto"/>
      </w:pPr>
      <w:r>
        <w:rPr>
          <w:rFonts w:ascii="맑은 고딕" w:eastAsia="맑은 고딕" w:hAnsi="맑은 고딕"/>
        </w:rPr>
        <w:t>LP는 보스 처치와 런 완료를 통해 얻는 영구 자원이다. LP 트리는 카드풀, 시작 조건, 경제 보너스를 열어 다음 런의 선택지를 넓힌다.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트리 분류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해금 내용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LP 비용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T1 전술 — 덱 확장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각 직업 획득 가능 카드 +1종 (카드풀 확장)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 LP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T2 전술 — 덱 최적화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런 시작 시 카드 1장 업그레이드 상태로 시작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 LP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T3 전술 — 전략 카드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희귀 카드 슬롯 해금 (보스 보상에 희귀 카드 추가)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5 LP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E1 경제 — 보상 증가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전투 클리어 골드 +10%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 LP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E2 경제 — 상점 할인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상점 모든 가격 -15%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 LP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E3 경제 — 시작 자원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런 시작 시 골드 50G 추가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 LP</w:t>
            </w:r>
          </w:p>
        </w:tc>
      </w:tr>
    </w:tbl>
    <w:p w:rsidR="002968C2" w:rsidRDefault="002968C2" w:rsidP="002968C2"/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12. 밸런스 수치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12.1 덱 크기 목표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시점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목표 덱 크기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이유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런 시작 (1층 입장)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40장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기본 덱. 모든 직업 카드 포함.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1층 보스 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38~45장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3~5장 추가, 2~4장 제거 기준. 방향 설정 시작.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2층 보스 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30~42장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핵심 카드 위주로 압축 진행.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3층 (최종 보스 전)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22~35장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압축 완료. 핵심 카드가 안정적으로 등장.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12.2 피해 수치 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카드 등급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단일 피해 기준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AOE 피해 기준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예시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기본 공격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6~8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8~10 (아군 50%)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강타 7, 화염구 10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직업 스킬 (기본)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10~13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없음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기습 12 (후방)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획득 가능 카드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14~18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12~15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회오리 베기 8(전체), 암습 25(조건)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업그레이드 카드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+2~5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+2~4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강타+ 10, 기습+ 16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12.3 적 HP 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적 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1층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2층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02D40"/>
                <w:sz w:val="17"/>
              </w:rPr>
              <w:t>3층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일반 적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14~28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16~30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25~45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정예 적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40~60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50~75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60~90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보스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120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160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40"/>
            </w:pPr>
            <w:r>
              <w:rPr>
                <w:rFonts w:ascii="맑은 고딕" w:eastAsia="맑은 고딕" w:hAnsi="맑은 고딕"/>
                <w:sz w:val="17"/>
              </w:rPr>
              <w:t>200</w:t>
            </w:r>
          </w:p>
        </w:tc>
      </w:tr>
    </w:tbl>
    <w:p w:rsidR="002968C2" w:rsidRDefault="002968C2" w:rsidP="002968C2"/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12장의 수치는 초기 밸런스 기준선이다. 실제 전투 길이, 손패 유지 규칙, 광역 피해 빈도에 따라 피해량과 HP는 함께 조정해야 한다.</w:t>
      </w:r>
    </w:p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13. 개발 우선순위</w:t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13.1 단계별 목표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2968C2" w:rsidTr="00455776">
        <w:trPr>
          <w:tblHeader/>
        </w:trPr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단계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기간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목표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2D40"/>
                <w:sz w:val="16"/>
              </w:rPr>
              <w:t>완료 기준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0: 덱 프로토타입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핵심 재미 검증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드로우, 플레이, 버림. 전사+마법사 2직업. 단일 전투 격자. 적 2종.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1: 전투 완성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4직업 전투 완성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4직업 시작 덱. 격자 이동·포지셔닝. 적 6종. 상태이상 4종. 적 행동 공개 UI.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2: 던전 구조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6주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1런 완주 가능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3층 던전 맵. 전투/이벤트/휴식/보스 방. 카드 획득·제거·업그레이드.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3: 성장과 균형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6주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반복 플레이 가능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직업별 획득 가능 카드. LP 트리. 적 12종. 보스 3종. 밸런스 1차.</w:t>
            </w:r>
          </w:p>
        </w:tc>
      </w:tr>
      <w:tr w:rsidR="002968C2" w:rsidTr="00455776"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4: 폴리싱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8주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출시 준비</w:t>
            </w:r>
          </w:p>
        </w:tc>
        <w:tc>
          <w:tcPr>
            <w:tcW w:w="256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UI/UX, 사운드, 시각 효과, 밸런스 2차, 스팀 빌드.</w:t>
            </w:r>
          </w:p>
        </w:tc>
      </w:tr>
    </w:tbl>
    <w:p w:rsidR="002968C2" w:rsidRDefault="002968C2" w:rsidP="002968C2"/>
    <w:p w:rsidR="002968C2" w:rsidRDefault="002968C2" w:rsidP="002968C2">
      <w:pPr>
        <w:pBdr>
          <w:left w:val="single" w:sz="16" w:space="6" w:color="D99600"/>
        </w:pBdr>
        <w:spacing w:before="80"/>
        <w:ind w:left="85" w:right="85"/>
      </w:pPr>
      <w:r>
        <w:rPr>
          <w:rFonts w:ascii="맑은 고딕" w:eastAsia="맑은 고딕" w:hAnsi="맑은 고딕"/>
          <w:b/>
          <w:color w:val="8E5400"/>
        </w:rPr>
        <w:t xml:space="preserve">검토 필요: </w:t>
      </w:r>
      <w:r>
        <w:rPr>
          <w:rFonts w:ascii="맑은 고딕" w:eastAsia="맑은 고딕" w:hAnsi="맑은 고딕"/>
        </w:rPr>
        <w:t>단계별 기간은 개발 인력, 엔진 숙련도, 아트 범위에 따라 변동될 수 있다. 일정표는 확정 일정이 아니라 제작 계획 초안으로 취급한다.</w:t>
      </w:r>
    </w:p>
    <w:p w:rsidR="002968C2" w:rsidRDefault="002968C2" w:rsidP="002968C2">
      <w:r>
        <w:rPr>
          <w:rFonts w:ascii="맑은 고딕" w:eastAsia="맑은 고딕" w:hAnsi="맑은 고딕"/>
        </w:rPr>
        <w:br w:type="page"/>
      </w:r>
    </w:p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13.2 기술 우선 구현 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2968C2" w:rsidTr="00455776">
        <w:trPr>
          <w:tblHeader/>
        </w:trPr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항목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우선도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AF0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b/>
                <w:color w:val="202D40"/>
                <w:sz w:val="14"/>
              </w:rPr>
              <w:t>이유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덱 상태 관리 (덱/손패/버림 더미)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최고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모든 게임플레이의 기반. 버그 없이 동작해야 함.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카드 플레이 순서 처리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최고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순서 의존 효과(이동 후 기습)가 정확히 동작해야 함.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격자 이동·사거리 계산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높음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위치 기반 카드 효과의 전제조건.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적 행동 공개 UI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높음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Into the Breach 방식. 플레이어가 전략을 세울 수 있어야 함.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카드 획득/제거 UI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중간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덱 압축 전략의 실행 수단.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상태이상 처리 (4종)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중간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전투 복잡도의 핵심.</w:t>
            </w:r>
          </w:p>
        </w:tc>
      </w:tr>
      <w:tr w:rsidR="002968C2" w:rsidTr="00455776"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LP 트리 UI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낮음</w:t>
            </w:r>
          </w:p>
        </w:tc>
        <w:tc>
          <w:tcPr>
            <w:tcW w:w="3419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:rsidR="002968C2" w:rsidRDefault="002968C2" w:rsidP="00455776">
            <w:r>
              <w:rPr>
                <w:rFonts w:ascii="맑은 고딕" w:eastAsia="맑은 고딕" w:hAnsi="맑은 고딕"/>
                <w:sz w:val="14"/>
              </w:rPr>
              <w:t>Phase 3 이후 필요.</w:t>
            </w:r>
          </w:p>
        </w:tc>
      </w:tr>
    </w:tbl>
    <w:p w:rsidR="002968C2" w:rsidRDefault="002968C2" w:rsidP="002968C2"/>
    <w:p w:rsidR="002968C2" w:rsidRDefault="002968C2" w:rsidP="002968C2">
      <w:pPr>
        <w:pStyle w:val="21"/>
      </w:pPr>
      <w:r>
        <w:rPr>
          <w:rFonts w:ascii="맑은 고딕" w:eastAsia="맑은 고딕" w:hAnsi="맑은 고딕"/>
        </w:rPr>
        <w:t>13.3 첫 프로토타입 체크리스트</w:t>
      </w:r>
    </w:p>
    <w:p w:rsidR="002968C2" w:rsidRDefault="002968C2" w:rsidP="002968C2">
      <w:pPr>
        <w:pStyle w:val="a0"/>
        <w:spacing w:after="80"/>
        <w:ind w:left="340" w:hanging="142"/>
      </w:pPr>
      <w:r>
        <w:t>전사·마법사 시작 덱 20장(각 10장)이 하나의 덱으로 섞여 동작한다.</w:t>
      </w:r>
    </w:p>
    <w:p w:rsidR="002968C2" w:rsidRDefault="002968C2" w:rsidP="002968C2">
      <w:pPr>
        <w:pStyle w:val="a0"/>
        <w:spacing w:after="80"/>
        <w:ind w:left="340" w:hanging="142"/>
      </w:pPr>
      <w:r>
        <w:t>매 턴 5장 드로우, 미사용 카드 유지, 덱 소진 시 버림 더미 재활용이 정확히 작동한다.</w:t>
      </w:r>
    </w:p>
    <w:p w:rsidR="002968C2" w:rsidRDefault="002968C2" w:rsidP="002968C2">
      <w:pPr>
        <w:pStyle w:val="a0"/>
        <w:spacing w:after="80"/>
        <w:ind w:left="340" w:hanging="142"/>
      </w:pPr>
      <w:r>
        <w:t>이동 후 기습처럼 카드 사용 순서에 따른 포지션 보너스가 적용된다.</w:t>
      </w:r>
    </w:p>
    <w:p w:rsidR="002968C2" w:rsidRDefault="002968C2" w:rsidP="002968C2">
      <w:pPr>
        <w:pStyle w:val="a0"/>
        <w:spacing w:after="80"/>
        <w:ind w:left="340" w:hanging="142"/>
      </w:pPr>
      <w:r>
        <w:t>적 행동 아이콘이 카드 플레이 전에 표시되고, 턴 종료 후 공개된 행동 그대로 실행된다.</w:t>
      </w:r>
    </w:p>
    <w:p w:rsidR="002968C2" w:rsidRDefault="002968C2" w:rsidP="002968C2">
      <w:pPr>
        <w:pStyle w:val="a0"/>
        <w:spacing w:after="80"/>
        <w:ind w:left="340" w:hanging="142"/>
      </w:pPr>
      <w:r>
        <w:t>방패 올리기의 방어는 다음 턴 초기화되고, 마력 장벽의 보호막은 유지된다.</w:t>
      </w:r>
    </w:p>
    <w:p w:rsidR="002968C2" w:rsidRDefault="002968C2" w:rsidP="002968C2">
      <w:pPr>
        <w:pStyle w:val="a0"/>
        <w:spacing w:after="80"/>
        <w:ind w:left="340" w:hanging="142"/>
      </w:pPr>
      <w:r>
        <w:t>도적을 추가하면 기습·이동 카드가, 성직자를 추가하면 치유 카드가 덱에 섞인다.</w:t>
      </w:r>
    </w:p>
    <w:p w:rsidR="002968C2" w:rsidRDefault="002968C2" w:rsidP="002968C2">
      <w:pPr>
        <w:pStyle w:val="a0"/>
        <w:spacing w:after="80"/>
        <w:ind w:left="340" w:hanging="142"/>
      </w:pPr>
      <w:r>
        <w:t>휴식 방에서 카드 1장을 제거하면 덱 크기가 실제로 줄고, 이후 해당 카드가 드로우되지 않는다.</w:t>
      </w:r>
    </w:p>
    <w:p w:rsidR="002968C2" w:rsidRDefault="002968C2" w:rsidP="002968C2">
      <w:pPr>
        <w:sectPr w:rsidR="002968C2">
          <w:headerReference w:type="default" r:id="rId7"/>
          <w:footerReference w:type="default" r:id="rId8"/>
          <w:pgSz w:w="12240" w:h="15840"/>
          <w:pgMar w:top="822" w:right="879" w:bottom="765" w:left="879" w:header="720" w:footer="720" w:gutter="0"/>
          <w:cols w:space="720"/>
          <w:docGrid w:linePitch="360"/>
        </w:sectPr>
      </w:pPr>
    </w:p>
    <w:p w:rsidR="002968C2" w:rsidRDefault="002968C2" w:rsidP="002968C2">
      <w:pPr>
        <w:pStyle w:val="1"/>
      </w:pPr>
      <w:r>
        <w:rPr>
          <w:rFonts w:ascii="맑은 고딕" w:eastAsia="맑은 고딕" w:hAnsi="맑은 고딕"/>
        </w:rPr>
        <w:t>부록. 변경 요약</w:t>
      </w:r>
    </w:p>
    <w:p w:rsidR="002968C2" w:rsidRDefault="002968C2" w:rsidP="002968C2">
      <w:pPr>
        <w:pStyle w:val="a0"/>
        <w:spacing w:after="80"/>
        <w:ind w:left="340" w:hanging="142"/>
      </w:pPr>
      <w:r>
        <w:t>원문의 핵심 수치, 카드 목록, 적 목록, 던전 구성, 개발 단계 표는 유지했다.</w:t>
      </w:r>
    </w:p>
    <w:p w:rsidR="002968C2" w:rsidRDefault="002968C2" w:rsidP="002968C2">
      <w:pPr>
        <w:pStyle w:val="a0"/>
        <w:spacing w:after="80"/>
        <w:ind w:left="340" w:hanging="142"/>
      </w:pPr>
      <w:r>
        <w:t>문장 어조를 기획서 문체로 통일하고, 과하게 단정적인 표현을 검토 가능한 표현으로 바꿨다.</w:t>
      </w:r>
    </w:p>
    <w:p w:rsidR="002968C2" w:rsidRDefault="002968C2" w:rsidP="002968C2">
      <w:pPr>
        <w:pStyle w:val="a0"/>
        <w:spacing w:after="80"/>
        <w:ind w:left="340" w:hanging="142"/>
      </w:pPr>
      <w:r>
        <w:t>핵심 재미 항목을 '무엇이 재미인지 → GGeul에서 어떻게 작동하는지 → 검토할 가정' 흐름으로 재정리했다.</w:t>
      </w:r>
    </w:p>
    <w:p w:rsidR="002968C2" w:rsidRDefault="002968C2" w:rsidP="002968C2">
      <w:pPr>
        <w:pStyle w:val="a0"/>
        <w:spacing w:after="80"/>
        <w:ind w:left="340" w:hanging="142"/>
      </w:pPr>
      <w:r>
        <w:t>'영구 사망'과 '전투 종료 후 HP 1 회복'이 충돌하던 부분은 '전투 불능과 카드 손실'로 용어를 통일했다.</w:t>
      </w:r>
    </w:p>
    <w:p w:rsidR="002968C2" w:rsidRDefault="002968C2" w:rsidP="002968C2">
      <w:pPr>
        <w:pStyle w:val="a0"/>
        <w:spacing w:after="80"/>
        <w:ind w:left="340" w:hanging="142"/>
      </w:pPr>
      <w:r>
        <w:t>근거 확인이 필요한 확률, 카드 비율, 일정, 플레이타임, 플랫폼/팀 규모, 밸런스 기준에는 '검토 필요' 표시를 추가했다.</w:t>
      </w:r>
    </w:p>
    <w:p w:rsidR="002968C2" w:rsidRDefault="002968C2" w:rsidP="002968C2">
      <w:pPr>
        <w:pStyle w:val="a0"/>
        <w:spacing w:after="80"/>
        <w:ind w:left="340" w:hanging="142"/>
      </w:pPr>
      <w:r>
        <w:t>문서 전체에 표 캡션, 반복 헤더, 여백, 글꼴, 페이지 머리말/꼬리말을 적용해 읽기 흐름을 정리했다.</w:t>
      </w:r>
    </w:p>
    <w:p w:rsidR="002968C2" w:rsidRDefault="002968C2" w:rsidP="002968C2"/>
    <w:p w:rsidR="002968C2" w:rsidRDefault="002968C2" w:rsidP="002968C2"/>
    <w:p w:rsidR="002968C2" w:rsidRDefault="002968C2" w:rsidP="002968C2"/>
    <w:p w:rsidR="002968C2" w:rsidRDefault="002968C2" w:rsidP="002968C2"/>
    <w:p w:rsidR="002968C2" w:rsidRDefault="002968C2" w:rsidP="002968C2"/>
    <w:p w:rsidR="002968C2" w:rsidRDefault="002968C2" w:rsidP="002968C2"/>
    <w:p w:rsidR="002968C2" w:rsidRDefault="002968C2" w:rsidP="002968C2"/>
    <w:p w:rsidR="002968C2" w:rsidRDefault="002968C2" w:rsidP="002968C2"/>
    <w:p w:rsidR="008F4242" w:rsidRPr="002968C2" w:rsidRDefault="008F4242" w:rsidP="002968C2"/>
    <w:sectPr w:rsidR="008F4242" w:rsidRPr="002968C2" w:rsidSect="00034616"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14938">
      <w:pPr>
        <w:spacing w:after="0" w:line="240" w:lineRule="auto"/>
      </w:pPr>
      <w:r>
        <w:separator/>
      </w:r>
    </w:p>
  </w:endnote>
  <w:endnote w:type="continuationSeparator" w:id="0">
    <w:p w:rsidR="00000000" w:rsidRDefault="0071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35B2" w:rsidRDefault="002968C2">
    <w:pPr>
      <w:pStyle w:val="a6"/>
      <w:jc w:val="right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14938">
      <w:pPr>
        <w:spacing w:after="0" w:line="240" w:lineRule="auto"/>
      </w:pPr>
      <w:r>
        <w:separator/>
      </w:r>
    </w:p>
  </w:footnote>
  <w:footnote w:type="continuationSeparator" w:id="0">
    <w:p w:rsidR="00000000" w:rsidRDefault="0071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35B2" w:rsidRDefault="002968C2">
    <w:pPr>
      <w:pStyle w:val="a5"/>
      <w:jc w:val="right"/>
    </w:pPr>
    <w:r>
      <w:rPr>
        <w:color w:val="6E7682"/>
        <w:sz w:val="16"/>
      </w:rPr>
      <w:t>GGeul 게임기획서 | 다듬은 사본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E63F8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C2"/>
    <w:rsid w:val="002968C2"/>
    <w:rsid w:val="00714938"/>
    <w:rsid w:val="008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D74D7E-C1BB-41F4-8360-C6CE30B1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2968C2"/>
    <w:pPr>
      <w:keepNext/>
      <w:keepLines/>
      <w:pageBreakBefore/>
      <w:widowControl/>
      <w:wordWrap/>
      <w:autoSpaceDE/>
      <w:autoSpaceDN/>
      <w:spacing w:before="480" w:after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0304A"/>
      <w:kern w:val="0"/>
      <w:sz w:val="31"/>
      <w:szCs w:val="28"/>
      <w:lang w:eastAsia="en-US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34445C"/>
      <w:kern w:val="0"/>
      <w:sz w:val="24"/>
      <w:szCs w:val="26"/>
      <w:lang w:eastAsia="en-US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15370"/>
      <w:kern w:val="0"/>
      <w:sz w:val="21"/>
      <w:lang w:eastAsia="en-US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19"/>
      <w:lang w:eastAsia="en-US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:sz w:val="19"/>
      <w:lang w:eastAsia="en-US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19"/>
      <w:lang w:eastAsia="en-US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19"/>
      <w:lang w:eastAsia="en-US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kern w:val="0"/>
      <w:szCs w:val="20"/>
      <w:lang w:eastAsia="en-US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968C2"/>
    <w:pPr>
      <w:keepNext/>
      <w:keepLines/>
      <w:widowControl/>
      <w:wordWrap/>
      <w:autoSpaceDE/>
      <w:autoSpaceDN/>
      <w:spacing w:before="200" w:after="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2968C2"/>
    <w:rPr>
      <w:rFonts w:asciiTheme="majorHAnsi" w:eastAsiaTheme="majorEastAsia" w:hAnsiTheme="majorHAnsi" w:cstheme="majorBidi"/>
      <w:b/>
      <w:bCs/>
      <w:color w:val="20304A"/>
      <w:kern w:val="0"/>
      <w:sz w:val="31"/>
      <w:szCs w:val="28"/>
      <w:lang w:eastAsia="en-US"/>
    </w:rPr>
  </w:style>
  <w:style w:type="character" w:customStyle="1" w:styleId="2Char">
    <w:name w:val="제목 2 Char"/>
    <w:basedOn w:val="a2"/>
    <w:link w:val="21"/>
    <w:uiPriority w:val="9"/>
    <w:rsid w:val="002968C2"/>
    <w:rPr>
      <w:rFonts w:asciiTheme="majorHAnsi" w:eastAsiaTheme="majorEastAsia" w:hAnsiTheme="majorHAnsi" w:cstheme="majorBidi"/>
      <w:b/>
      <w:bCs/>
      <w:color w:val="34445C"/>
      <w:kern w:val="0"/>
      <w:sz w:val="24"/>
      <w:szCs w:val="26"/>
      <w:lang w:eastAsia="en-US"/>
    </w:rPr>
  </w:style>
  <w:style w:type="character" w:customStyle="1" w:styleId="3Char">
    <w:name w:val="제목 3 Char"/>
    <w:basedOn w:val="a2"/>
    <w:link w:val="31"/>
    <w:uiPriority w:val="9"/>
    <w:rsid w:val="002968C2"/>
    <w:rPr>
      <w:rFonts w:asciiTheme="majorHAnsi" w:eastAsiaTheme="majorEastAsia" w:hAnsiTheme="majorHAnsi" w:cstheme="majorBidi"/>
      <w:b/>
      <w:bCs/>
      <w:color w:val="415370"/>
      <w:kern w:val="0"/>
      <w:sz w:val="21"/>
      <w:lang w:eastAsia="en-US"/>
    </w:rPr>
  </w:style>
  <w:style w:type="character" w:customStyle="1" w:styleId="4Char">
    <w:name w:val="제목 4 Char"/>
    <w:basedOn w:val="a2"/>
    <w:link w:val="4"/>
    <w:uiPriority w:val="9"/>
    <w:semiHidden/>
    <w:rsid w:val="002968C2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19"/>
      <w:lang w:eastAsia="en-US"/>
    </w:rPr>
  </w:style>
  <w:style w:type="character" w:customStyle="1" w:styleId="5Char">
    <w:name w:val="제목 5 Char"/>
    <w:basedOn w:val="a2"/>
    <w:link w:val="5"/>
    <w:uiPriority w:val="9"/>
    <w:semiHidden/>
    <w:rsid w:val="002968C2"/>
    <w:rPr>
      <w:rFonts w:asciiTheme="majorHAnsi" w:eastAsiaTheme="majorEastAsia" w:hAnsiTheme="majorHAnsi" w:cstheme="majorBidi"/>
      <w:color w:val="1F3763" w:themeColor="accent1" w:themeShade="7F"/>
      <w:kern w:val="0"/>
      <w:sz w:val="19"/>
      <w:lang w:eastAsia="en-US"/>
    </w:rPr>
  </w:style>
  <w:style w:type="character" w:customStyle="1" w:styleId="6Char">
    <w:name w:val="제목 6 Char"/>
    <w:basedOn w:val="a2"/>
    <w:link w:val="6"/>
    <w:uiPriority w:val="9"/>
    <w:semiHidden/>
    <w:rsid w:val="002968C2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19"/>
      <w:lang w:eastAsia="en-US"/>
    </w:rPr>
  </w:style>
  <w:style w:type="character" w:customStyle="1" w:styleId="7Char">
    <w:name w:val="제목 7 Char"/>
    <w:basedOn w:val="a2"/>
    <w:link w:val="7"/>
    <w:uiPriority w:val="9"/>
    <w:semiHidden/>
    <w:rsid w:val="002968C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19"/>
      <w:lang w:eastAsia="en-US"/>
    </w:rPr>
  </w:style>
  <w:style w:type="character" w:customStyle="1" w:styleId="8Char">
    <w:name w:val="제목 8 Char"/>
    <w:basedOn w:val="a2"/>
    <w:link w:val="8"/>
    <w:uiPriority w:val="9"/>
    <w:semiHidden/>
    <w:rsid w:val="002968C2"/>
    <w:rPr>
      <w:rFonts w:asciiTheme="majorHAnsi" w:eastAsiaTheme="majorEastAsia" w:hAnsiTheme="majorHAnsi" w:cstheme="majorBidi"/>
      <w:color w:val="4472C4" w:themeColor="accent1"/>
      <w:kern w:val="0"/>
      <w:szCs w:val="20"/>
      <w:lang w:eastAsia="en-US"/>
    </w:rPr>
  </w:style>
  <w:style w:type="character" w:customStyle="1" w:styleId="9Char">
    <w:name w:val="제목 9 Char"/>
    <w:basedOn w:val="a2"/>
    <w:link w:val="9"/>
    <w:uiPriority w:val="9"/>
    <w:semiHidden/>
    <w:rsid w:val="002968C2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  <w:lang w:eastAsia="en-US"/>
    </w:rPr>
  </w:style>
  <w:style w:type="paragraph" w:styleId="a5">
    <w:name w:val="header"/>
    <w:basedOn w:val="a1"/>
    <w:link w:val="Char"/>
    <w:uiPriority w:val="99"/>
    <w:unhideWhenUsed/>
    <w:rsid w:val="002968C2"/>
    <w:pPr>
      <w:widowControl/>
      <w:tabs>
        <w:tab w:val="center" w:pos="4680"/>
        <w:tab w:val="right" w:pos="9360"/>
      </w:tabs>
      <w:wordWrap/>
      <w:autoSpaceDE/>
      <w:autoSpaceDN/>
      <w:spacing w:after="0" w:line="240" w:lineRule="auto"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character" w:customStyle="1" w:styleId="Char">
    <w:name w:val="머리글 Char"/>
    <w:basedOn w:val="a2"/>
    <w:link w:val="a5"/>
    <w:uiPriority w:val="99"/>
    <w:rsid w:val="002968C2"/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6">
    <w:name w:val="footer"/>
    <w:basedOn w:val="a1"/>
    <w:link w:val="Char0"/>
    <w:uiPriority w:val="99"/>
    <w:unhideWhenUsed/>
    <w:rsid w:val="002968C2"/>
    <w:pPr>
      <w:widowControl/>
      <w:tabs>
        <w:tab w:val="center" w:pos="4680"/>
        <w:tab w:val="right" w:pos="9360"/>
      </w:tabs>
      <w:wordWrap/>
      <w:autoSpaceDE/>
      <w:autoSpaceDN/>
      <w:spacing w:after="0" w:line="240" w:lineRule="auto"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character" w:customStyle="1" w:styleId="Char0">
    <w:name w:val="바닥글 Char"/>
    <w:basedOn w:val="a2"/>
    <w:link w:val="a6"/>
    <w:uiPriority w:val="99"/>
    <w:rsid w:val="002968C2"/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7">
    <w:name w:val="No Spacing"/>
    <w:uiPriority w:val="1"/>
    <w:qFormat/>
    <w:rsid w:val="002968C2"/>
    <w:pPr>
      <w:spacing w:after="0" w:line="240" w:lineRule="auto"/>
      <w:jc w:val="left"/>
    </w:pPr>
    <w:rPr>
      <w:kern w:val="0"/>
      <w:sz w:val="22"/>
      <w:lang w:eastAsia="en-US"/>
    </w:rPr>
  </w:style>
  <w:style w:type="paragraph" w:styleId="a8">
    <w:name w:val="Title"/>
    <w:basedOn w:val="a1"/>
    <w:next w:val="a1"/>
    <w:link w:val="Char1"/>
    <w:uiPriority w:val="10"/>
    <w:qFormat/>
    <w:rsid w:val="002968C2"/>
    <w:pPr>
      <w:widowControl/>
      <w:pBdr>
        <w:bottom w:val="single" w:sz="8" w:space="4" w:color="4472C4" w:themeColor="accent1"/>
      </w:pBdr>
      <w:wordWrap/>
      <w:autoSpaceDE/>
      <w:autoSpaceDN/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b/>
      <w:color w:val="1F2937"/>
      <w:spacing w:val="5"/>
      <w:kern w:val="28"/>
      <w:sz w:val="46"/>
      <w:szCs w:val="52"/>
      <w:lang w:eastAsia="en-US"/>
    </w:rPr>
  </w:style>
  <w:style w:type="character" w:customStyle="1" w:styleId="Char1">
    <w:name w:val="제목 Char"/>
    <w:basedOn w:val="a2"/>
    <w:link w:val="a8"/>
    <w:uiPriority w:val="10"/>
    <w:rsid w:val="002968C2"/>
    <w:rPr>
      <w:rFonts w:asciiTheme="majorHAnsi" w:eastAsiaTheme="majorEastAsia" w:hAnsiTheme="majorHAnsi" w:cstheme="majorBidi"/>
      <w:b/>
      <w:color w:val="1F2937"/>
      <w:spacing w:val="5"/>
      <w:kern w:val="28"/>
      <w:sz w:val="46"/>
      <w:szCs w:val="52"/>
      <w:lang w:eastAsia="en-US"/>
    </w:rPr>
  </w:style>
  <w:style w:type="paragraph" w:styleId="a9">
    <w:name w:val="Subtitle"/>
    <w:basedOn w:val="a1"/>
    <w:next w:val="a1"/>
    <w:link w:val="Char2"/>
    <w:uiPriority w:val="11"/>
    <w:qFormat/>
    <w:rsid w:val="002968C2"/>
    <w:pPr>
      <w:widowControl/>
      <w:numPr>
        <w:ilvl w:val="1"/>
      </w:numPr>
      <w:wordWrap/>
      <w:autoSpaceDE/>
      <w:autoSpaceDN/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5B6676"/>
      <w:spacing w:val="15"/>
      <w:kern w:val="0"/>
      <w:sz w:val="21"/>
      <w:szCs w:val="24"/>
      <w:lang w:eastAsia="en-US"/>
    </w:rPr>
  </w:style>
  <w:style w:type="character" w:customStyle="1" w:styleId="Char2">
    <w:name w:val="부제 Char"/>
    <w:basedOn w:val="a2"/>
    <w:link w:val="a9"/>
    <w:uiPriority w:val="11"/>
    <w:rsid w:val="002968C2"/>
    <w:rPr>
      <w:rFonts w:asciiTheme="majorHAnsi" w:eastAsiaTheme="majorEastAsia" w:hAnsiTheme="majorHAnsi" w:cstheme="majorBidi"/>
      <w:i/>
      <w:iCs/>
      <w:color w:val="5B6676"/>
      <w:spacing w:val="15"/>
      <w:kern w:val="0"/>
      <w:sz w:val="21"/>
      <w:szCs w:val="24"/>
      <w:lang w:eastAsia="en-US"/>
    </w:rPr>
  </w:style>
  <w:style w:type="paragraph" w:styleId="aa">
    <w:name w:val="List Paragraph"/>
    <w:basedOn w:val="a1"/>
    <w:uiPriority w:val="34"/>
    <w:qFormat/>
    <w:rsid w:val="002968C2"/>
    <w:pPr>
      <w:widowControl/>
      <w:wordWrap/>
      <w:autoSpaceDE/>
      <w:autoSpaceDN/>
      <w:spacing w:after="200" w:line="276" w:lineRule="auto"/>
      <w:ind w:left="72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b">
    <w:name w:val="Body Text"/>
    <w:basedOn w:val="a1"/>
    <w:link w:val="Char3"/>
    <w:uiPriority w:val="99"/>
    <w:unhideWhenUsed/>
    <w:rsid w:val="002968C2"/>
    <w:pPr>
      <w:widowControl/>
      <w:wordWrap/>
      <w:autoSpaceDE/>
      <w:autoSpaceDN/>
      <w:spacing w:after="120" w:line="276" w:lineRule="auto"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character" w:customStyle="1" w:styleId="Char3">
    <w:name w:val="본문 Char"/>
    <w:basedOn w:val="a2"/>
    <w:link w:val="ab"/>
    <w:uiPriority w:val="99"/>
    <w:rsid w:val="002968C2"/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22">
    <w:name w:val="Body Text 2"/>
    <w:basedOn w:val="a1"/>
    <w:link w:val="2Char0"/>
    <w:uiPriority w:val="99"/>
    <w:unhideWhenUsed/>
    <w:rsid w:val="002968C2"/>
    <w:pPr>
      <w:widowControl/>
      <w:wordWrap/>
      <w:autoSpaceDE/>
      <w:autoSpaceDN/>
      <w:spacing w:after="120" w:line="480" w:lineRule="auto"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character" w:customStyle="1" w:styleId="2Char0">
    <w:name w:val="본문 2 Char"/>
    <w:basedOn w:val="a2"/>
    <w:link w:val="22"/>
    <w:uiPriority w:val="99"/>
    <w:rsid w:val="002968C2"/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32">
    <w:name w:val="Body Text 3"/>
    <w:basedOn w:val="a1"/>
    <w:link w:val="3Char0"/>
    <w:uiPriority w:val="99"/>
    <w:unhideWhenUsed/>
    <w:rsid w:val="002968C2"/>
    <w:pPr>
      <w:widowControl/>
      <w:wordWrap/>
      <w:autoSpaceDE/>
      <w:autoSpaceDN/>
      <w:spacing w:after="120" w:line="276" w:lineRule="auto"/>
      <w:jc w:val="left"/>
    </w:pPr>
    <w:rPr>
      <w:rFonts w:ascii="맑은 고딕" w:eastAsia="맑은 고딕" w:hAnsi="맑은 고딕"/>
      <w:color w:val="262626"/>
      <w:kern w:val="0"/>
      <w:sz w:val="16"/>
      <w:szCs w:val="16"/>
      <w:lang w:eastAsia="en-US"/>
    </w:rPr>
  </w:style>
  <w:style w:type="character" w:customStyle="1" w:styleId="3Char0">
    <w:name w:val="본문 3 Char"/>
    <w:basedOn w:val="a2"/>
    <w:link w:val="32"/>
    <w:uiPriority w:val="99"/>
    <w:rsid w:val="002968C2"/>
    <w:rPr>
      <w:rFonts w:ascii="맑은 고딕" w:eastAsia="맑은 고딕" w:hAnsi="맑은 고딕"/>
      <w:color w:val="262626"/>
      <w:kern w:val="0"/>
      <w:sz w:val="16"/>
      <w:szCs w:val="16"/>
      <w:lang w:eastAsia="en-US"/>
    </w:rPr>
  </w:style>
  <w:style w:type="paragraph" w:styleId="ac">
    <w:name w:val="List"/>
    <w:basedOn w:val="a1"/>
    <w:uiPriority w:val="99"/>
    <w:unhideWhenUsed/>
    <w:rsid w:val="002968C2"/>
    <w:pPr>
      <w:widowControl/>
      <w:wordWrap/>
      <w:autoSpaceDE/>
      <w:autoSpaceDN/>
      <w:spacing w:after="200" w:line="276" w:lineRule="auto"/>
      <w:ind w:left="360" w:hanging="36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23">
    <w:name w:val="List 2"/>
    <w:basedOn w:val="a1"/>
    <w:uiPriority w:val="99"/>
    <w:unhideWhenUsed/>
    <w:rsid w:val="002968C2"/>
    <w:pPr>
      <w:widowControl/>
      <w:wordWrap/>
      <w:autoSpaceDE/>
      <w:autoSpaceDN/>
      <w:spacing w:after="200" w:line="276" w:lineRule="auto"/>
      <w:ind w:left="720" w:hanging="36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33">
    <w:name w:val="List 3"/>
    <w:basedOn w:val="a1"/>
    <w:uiPriority w:val="99"/>
    <w:unhideWhenUsed/>
    <w:rsid w:val="002968C2"/>
    <w:pPr>
      <w:widowControl/>
      <w:wordWrap/>
      <w:autoSpaceDE/>
      <w:autoSpaceDN/>
      <w:spacing w:after="200" w:line="276" w:lineRule="auto"/>
      <w:ind w:left="1080" w:hanging="36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0">
    <w:name w:val="List Bullet"/>
    <w:basedOn w:val="a1"/>
    <w:uiPriority w:val="99"/>
    <w:unhideWhenUsed/>
    <w:rsid w:val="002968C2"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20">
    <w:name w:val="List Bullet 2"/>
    <w:basedOn w:val="a1"/>
    <w:uiPriority w:val="99"/>
    <w:unhideWhenUsed/>
    <w:rsid w:val="002968C2"/>
    <w:pPr>
      <w:widowControl/>
      <w:numPr>
        <w:numId w:val="2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30">
    <w:name w:val="List Bullet 3"/>
    <w:basedOn w:val="a1"/>
    <w:uiPriority w:val="99"/>
    <w:unhideWhenUsed/>
    <w:rsid w:val="002968C2"/>
    <w:pPr>
      <w:widowControl/>
      <w:numPr>
        <w:numId w:val="3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">
    <w:name w:val="List Number"/>
    <w:basedOn w:val="a1"/>
    <w:uiPriority w:val="99"/>
    <w:unhideWhenUsed/>
    <w:rsid w:val="002968C2"/>
    <w:pPr>
      <w:widowControl/>
      <w:numPr>
        <w:numId w:val="5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2">
    <w:name w:val="List Number 2"/>
    <w:basedOn w:val="a1"/>
    <w:uiPriority w:val="99"/>
    <w:unhideWhenUsed/>
    <w:rsid w:val="002968C2"/>
    <w:pPr>
      <w:widowControl/>
      <w:numPr>
        <w:numId w:val="6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3">
    <w:name w:val="List Number 3"/>
    <w:basedOn w:val="a1"/>
    <w:uiPriority w:val="99"/>
    <w:unhideWhenUsed/>
    <w:rsid w:val="002968C2"/>
    <w:pPr>
      <w:widowControl/>
      <w:numPr>
        <w:numId w:val="7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d">
    <w:name w:val="List Continue"/>
    <w:basedOn w:val="a1"/>
    <w:uiPriority w:val="99"/>
    <w:unhideWhenUsed/>
    <w:rsid w:val="002968C2"/>
    <w:pPr>
      <w:widowControl/>
      <w:wordWrap/>
      <w:autoSpaceDE/>
      <w:autoSpaceDN/>
      <w:spacing w:after="120" w:line="276" w:lineRule="auto"/>
      <w:ind w:left="36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24">
    <w:name w:val="List Continue 2"/>
    <w:basedOn w:val="a1"/>
    <w:uiPriority w:val="99"/>
    <w:unhideWhenUsed/>
    <w:rsid w:val="002968C2"/>
    <w:pPr>
      <w:widowControl/>
      <w:wordWrap/>
      <w:autoSpaceDE/>
      <w:autoSpaceDN/>
      <w:spacing w:after="120" w:line="276" w:lineRule="auto"/>
      <w:ind w:left="72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34">
    <w:name w:val="List Continue 3"/>
    <w:basedOn w:val="a1"/>
    <w:uiPriority w:val="99"/>
    <w:unhideWhenUsed/>
    <w:rsid w:val="002968C2"/>
    <w:pPr>
      <w:widowControl/>
      <w:wordWrap/>
      <w:autoSpaceDE/>
      <w:autoSpaceDN/>
      <w:spacing w:after="120" w:line="276" w:lineRule="auto"/>
      <w:ind w:left="1080"/>
      <w:contextualSpacing/>
      <w:jc w:val="left"/>
    </w:pPr>
    <w:rPr>
      <w:rFonts w:ascii="맑은 고딕" w:eastAsia="맑은 고딕" w:hAnsi="맑은 고딕"/>
      <w:color w:val="262626"/>
      <w:kern w:val="0"/>
      <w:sz w:val="19"/>
      <w:lang w:eastAsia="en-US"/>
    </w:rPr>
  </w:style>
  <w:style w:type="paragraph" w:styleId="ae">
    <w:name w:val="macro"/>
    <w:link w:val="Char4"/>
    <w:uiPriority w:val="99"/>
    <w:unhideWhenUsed/>
    <w:rsid w:val="002968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hAnsi="Courier"/>
      <w:kern w:val="0"/>
      <w:szCs w:val="20"/>
      <w:lang w:eastAsia="en-US"/>
    </w:rPr>
  </w:style>
  <w:style w:type="character" w:customStyle="1" w:styleId="Char4">
    <w:name w:val="매크로 텍스트 Char"/>
    <w:basedOn w:val="a2"/>
    <w:link w:val="ae"/>
    <w:uiPriority w:val="99"/>
    <w:rsid w:val="002968C2"/>
    <w:rPr>
      <w:rFonts w:ascii="Courier" w:hAnsi="Courier"/>
      <w:kern w:val="0"/>
      <w:szCs w:val="20"/>
      <w:lang w:eastAsia="en-US"/>
    </w:rPr>
  </w:style>
  <w:style w:type="paragraph" w:styleId="af">
    <w:name w:val="Quote"/>
    <w:basedOn w:val="a1"/>
    <w:next w:val="a1"/>
    <w:link w:val="Char5"/>
    <w:uiPriority w:val="29"/>
    <w:qFormat/>
    <w:rsid w:val="002968C2"/>
    <w:pPr>
      <w:widowControl/>
      <w:wordWrap/>
      <w:autoSpaceDE/>
      <w:autoSpaceDN/>
      <w:spacing w:after="200" w:line="276" w:lineRule="auto"/>
      <w:jc w:val="left"/>
    </w:pPr>
    <w:rPr>
      <w:rFonts w:ascii="맑은 고딕" w:eastAsia="맑은 고딕" w:hAnsi="맑은 고딕"/>
      <w:i/>
      <w:iCs/>
      <w:color w:val="000000" w:themeColor="text1"/>
      <w:kern w:val="0"/>
      <w:sz w:val="19"/>
      <w:lang w:eastAsia="en-US"/>
    </w:rPr>
  </w:style>
  <w:style w:type="character" w:customStyle="1" w:styleId="Char5">
    <w:name w:val="인용 Char"/>
    <w:basedOn w:val="a2"/>
    <w:link w:val="af"/>
    <w:uiPriority w:val="29"/>
    <w:rsid w:val="002968C2"/>
    <w:rPr>
      <w:rFonts w:ascii="맑은 고딕" w:eastAsia="맑은 고딕" w:hAnsi="맑은 고딕"/>
      <w:i/>
      <w:iCs/>
      <w:color w:val="000000" w:themeColor="text1"/>
      <w:kern w:val="0"/>
      <w:sz w:val="19"/>
      <w:lang w:eastAsia="en-US"/>
    </w:rPr>
  </w:style>
  <w:style w:type="paragraph" w:styleId="af0">
    <w:name w:val="caption"/>
    <w:basedOn w:val="a1"/>
    <w:next w:val="a1"/>
    <w:uiPriority w:val="35"/>
    <w:semiHidden/>
    <w:unhideWhenUsed/>
    <w:qFormat/>
    <w:rsid w:val="002968C2"/>
    <w:pPr>
      <w:widowControl/>
      <w:wordWrap/>
      <w:autoSpaceDE/>
      <w:autoSpaceDN/>
      <w:spacing w:after="200" w:line="240" w:lineRule="auto"/>
      <w:jc w:val="left"/>
    </w:pPr>
    <w:rPr>
      <w:rFonts w:ascii="맑은 고딕" w:eastAsia="맑은 고딕" w:hAnsi="맑은 고딕"/>
      <w:b/>
      <w:bCs/>
      <w:color w:val="4472C4" w:themeColor="accent1"/>
      <w:kern w:val="0"/>
      <w:sz w:val="18"/>
      <w:szCs w:val="18"/>
      <w:lang w:eastAsia="en-US"/>
    </w:rPr>
  </w:style>
  <w:style w:type="character" w:styleId="af1">
    <w:name w:val="Strong"/>
    <w:basedOn w:val="a2"/>
    <w:uiPriority w:val="22"/>
    <w:qFormat/>
    <w:rsid w:val="002968C2"/>
    <w:rPr>
      <w:b/>
      <w:bCs/>
    </w:rPr>
  </w:style>
  <w:style w:type="character" w:styleId="af2">
    <w:name w:val="Emphasis"/>
    <w:basedOn w:val="a2"/>
    <w:uiPriority w:val="20"/>
    <w:qFormat/>
    <w:rsid w:val="002968C2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2968C2"/>
    <w:pPr>
      <w:widowControl/>
      <w:pBdr>
        <w:bottom w:val="single" w:sz="4" w:space="4" w:color="4472C4" w:themeColor="accent1"/>
      </w:pBdr>
      <w:wordWrap/>
      <w:autoSpaceDE/>
      <w:autoSpaceDN/>
      <w:spacing w:before="200" w:after="280" w:line="276" w:lineRule="auto"/>
      <w:ind w:left="936" w:right="936"/>
      <w:jc w:val="left"/>
    </w:pPr>
    <w:rPr>
      <w:rFonts w:ascii="맑은 고딕" w:eastAsia="맑은 고딕" w:hAnsi="맑은 고딕"/>
      <w:b/>
      <w:bCs/>
      <w:i/>
      <w:iCs/>
      <w:color w:val="4472C4" w:themeColor="accent1"/>
      <w:kern w:val="0"/>
      <w:sz w:val="19"/>
      <w:lang w:eastAsia="en-US"/>
    </w:rPr>
  </w:style>
  <w:style w:type="character" w:customStyle="1" w:styleId="Char6">
    <w:name w:val="강한 인용 Char"/>
    <w:basedOn w:val="a2"/>
    <w:link w:val="af3"/>
    <w:uiPriority w:val="30"/>
    <w:rsid w:val="002968C2"/>
    <w:rPr>
      <w:rFonts w:ascii="맑은 고딕" w:eastAsia="맑은 고딕" w:hAnsi="맑은 고딕"/>
      <w:b/>
      <w:bCs/>
      <w:i/>
      <w:iCs/>
      <w:color w:val="4472C4" w:themeColor="accent1"/>
      <w:kern w:val="0"/>
      <w:sz w:val="19"/>
      <w:lang w:eastAsia="en-US"/>
    </w:rPr>
  </w:style>
  <w:style w:type="character" w:styleId="af4">
    <w:name w:val="Subtle Emphasis"/>
    <w:basedOn w:val="a2"/>
    <w:uiPriority w:val="19"/>
    <w:qFormat/>
    <w:rsid w:val="002968C2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2968C2"/>
    <w:rPr>
      <w:b/>
      <w:bCs/>
      <w:i/>
      <w:iCs/>
      <w:color w:val="4472C4" w:themeColor="accent1"/>
    </w:rPr>
  </w:style>
  <w:style w:type="character" w:styleId="af6">
    <w:name w:val="Subtle Reference"/>
    <w:basedOn w:val="a2"/>
    <w:uiPriority w:val="31"/>
    <w:qFormat/>
    <w:rsid w:val="002968C2"/>
    <w:rPr>
      <w:smallCaps/>
      <w:color w:val="ED7D31" w:themeColor="accent2"/>
      <w:u w:val="single"/>
    </w:rPr>
  </w:style>
  <w:style w:type="character" w:styleId="af7">
    <w:name w:val="Intense Reference"/>
    <w:basedOn w:val="a2"/>
    <w:uiPriority w:val="32"/>
    <w:qFormat/>
    <w:rsid w:val="002968C2"/>
    <w:rPr>
      <w:b/>
      <w:bCs/>
      <w:smallCaps/>
      <w:color w:val="ED7D31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2968C2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2968C2"/>
    <w:pPr>
      <w:outlineLvl w:val="9"/>
    </w:pPr>
  </w:style>
  <w:style w:type="table" w:styleId="af9">
    <w:name w:val="Table Grid"/>
    <w:basedOn w:val="a3"/>
    <w:uiPriority w:val="5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2968C2"/>
    <w:pPr>
      <w:spacing w:after="0" w:line="240" w:lineRule="auto"/>
      <w:jc w:val="left"/>
    </w:pPr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2968C2"/>
    <w:pPr>
      <w:spacing w:after="0" w:line="240" w:lineRule="auto"/>
      <w:jc w:val="left"/>
    </w:pPr>
    <w:rPr>
      <w:color w:val="2F5496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2968C2"/>
    <w:pPr>
      <w:spacing w:after="0" w:line="240" w:lineRule="auto"/>
      <w:jc w:val="left"/>
    </w:pPr>
    <w:rPr>
      <w:color w:val="C45911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2968C2"/>
    <w:pPr>
      <w:spacing w:after="0" w:line="240" w:lineRule="auto"/>
      <w:jc w:val="left"/>
    </w:pPr>
    <w:rPr>
      <w:color w:val="7B7B7B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2968C2"/>
    <w:pPr>
      <w:spacing w:after="0" w:line="240" w:lineRule="auto"/>
      <w:jc w:val="left"/>
    </w:pPr>
    <w:rPr>
      <w:color w:val="BF8F00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2968C2"/>
    <w:pPr>
      <w:spacing w:after="0" w:line="240" w:lineRule="auto"/>
      <w:jc w:val="left"/>
    </w:pPr>
    <w:rPr>
      <w:color w:val="2E74B5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2968C2"/>
    <w:pPr>
      <w:spacing w:after="0" w:line="240" w:lineRule="auto"/>
      <w:jc w:val="left"/>
    </w:pPr>
    <w:rPr>
      <w:color w:val="538135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b">
    <w:name w:val="Light List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c">
    <w:name w:val="Light Grid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0">
    <w:name w:val="Medium Shading 1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6">
    <w:name w:val="Medium List 2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7">
    <w:name w:val="Medium Grid 2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2968C2"/>
    <w:pPr>
      <w:spacing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2968C2"/>
    <w:pPr>
      <w:spacing w:after="0" w:line="240" w:lineRule="auto"/>
      <w:jc w:val="left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d">
    <w:name w:val="Dark List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2968C2"/>
    <w:pPr>
      <w:spacing w:after="0" w:line="240" w:lineRule="auto"/>
      <w:jc w:val="left"/>
    </w:pPr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e">
    <w:name w:val="Colorful Shading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0">
    <w:name w:val="Colorful Grid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2968C2"/>
    <w:pPr>
      <w:spacing w:after="0" w:line="240" w:lineRule="auto"/>
      <w:jc w:val="left"/>
    </w:pPr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2653</Words>
  <Characters>15126</Characters>
  <Application>Microsoft Office Word</Application>
  <DocSecurity>0</DocSecurity>
  <Lines>126</Lines>
  <Paragraphs>35</Paragraphs>
  <ScaleCrop>false</ScaleCrop>
  <Company/>
  <LinksUpToDate>false</LinksUpToDate>
  <CharactersWithSpaces>17744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심형주</dc:creator>
  <cp:keywords/>
  <dc:description/>
  <cp:lastModifiedBy>심형주</cp:lastModifiedBy>
  <cp:revision>2</cp:revision>
  <dcterms:created xsi:type="dcterms:W3CDTF">2026-05-13T08:32:00Z</dcterms:created>
  <dcterms:modified xsi:type="dcterms:W3CDTF">2026-05-13T08:33:00Z</dcterms:modified>
</cp:coreProperties>
</file>