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76" w:lineRule="auto"/>
        <w:jc w:val="center"/>
      </w:pPr>
      <w:r>
        <w:rPr>
          <w:rFonts w:ascii="Times New Roman" w:hAnsi="Times New Roman"/>
          <w:b w:val="0"/>
          <w:sz w:val="28"/>
        </w:rPr>
        <w:t>Міністерство освіти і науки України</w:t>
      </w:r>
    </w:p>
    <w:p>
      <w:pPr>
        <w:spacing w:after="0" w:line="276" w:lineRule="auto"/>
        <w:jc w:val="center"/>
      </w:pPr>
      <w:r>
        <w:rPr>
          <w:rFonts w:ascii="Times New Roman" w:hAnsi="Times New Roman"/>
          <w:b/>
          <w:sz w:val="28"/>
        </w:rPr>
        <w:t>Київський національний університет імені Тараса Шевченка</w:t>
      </w:r>
    </w:p>
    <w:p>
      <w:pPr>
        <w:spacing w:after="720" w:line="276" w:lineRule="auto"/>
        <w:jc w:val="center"/>
      </w:pPr>
      <w:r>
        <w:rPr>
          <w:rFonts w:ascii="Times New Roman" w:hAnsi="Times New Roman"/>
          <w:b w:val="0"/>
          <w:sz w:val="28"/>
        </w:rPr>
        <w:t>Факультет інформаційних технологій</w:t>
        <w:br/>
        <w:t>Кафедра програмних систем і технологій</w:t>
      </w:r>
    </w:p>
    <w:p>
      <w:pPr>
        <w:spacing w:after="0" w:line="276" w:lineRule="auto"/>
        <w:jc w:val="center"/>
      </w:pPr>
      <w:r>
        <w:rPr>
          <w:rFonts w:ascii="Times New Roman" w:hAnsi="Times New Roman"/>
          <w:b/>
          <w:sz w:val="32"/>
        </w:rPr>
        <w:t>ЗВІТ</w:t>
      </w:r>
    </w:p>
    <w:p>
      <w:pPr>
        <w:spacing w:after="360" w:line="276" w:lineRule="auto"/>
        <w:jc w:val="center"/>
      </w:pPr>
      <w:r>
        <w:rPr>
          <w:rFonts w:ascii="Times New Roman" w:hAnsi="Times New Roman"/>
          <w:b/>
          <w:sz w:val="28"/>
        </w:rPr>
        <w:t>з лабораторної роботи №5</w:t>
      </w:r>
    </w:p>
    <w:p>
      <w:pPr>
        <w:spacing w:after="360" w:line="276" w:lineRule="auto"/>
        <w:jc w:val="center"/>
      </w:pPr>
      <w:r>
        <w:rPr>
          <w:rFonts w:ascii="Times New Roman" w:hAnsi="Times New Roman"/>
          <w:b/>
          <w:sz w:val="28"/>
        </w:rPr>
        <w:t>Тема:</w:t>
        <w:br/>
        <w:t>«Реалізація та аналіз алгоритмів для обробки зображень</w:t>
        <w:br/>
        <w:t>за допомогою різних методів фільтрації:</w:t>
        <w:br/>
        <w:t>застосування курсової маски схід»</w:t>
      </w:r>
    </w:p>
    <w:p>
      <w:pPr>
        <w:spacing w:after="960" w:line="276" w:lineRule="auto"/>
        <w:jc w:val="center"/>
      </w:pPr>
      <w:r>
        <w:rPr>
          <w:rFonts w:ascii="Times New Roman" w:hAnsi="Times New Roman"/>
          <w:b w:val="0"/>
          <w:sz w:val="28"/>
        </w:rPr>
        <w:t>Дисципліна: «Комп'ютерна графіка та візуалізація»</w:t>
        <w:br/>
        <w:t>Спеціальність 121 «Інженерія програмного забезпечення»</w:t>
      </w:r>
    </w:p>
    <w:p>
      <w:pPr>
        <w:spacing w:after="960" w:line="276" w:lineRule="auto"/>
        <w:jc w:val="right"/>
      </w:pPr>
      <w:r>
        <w:rPr>
          <w:rFonts w:ascii="Times New Roman" w:hAnsi="Times New Roman"/>
          <w:sz w:val="28"/>
        </w:rPr>
        <w:t>Виконав(ла): Сивопляс Максим</w:t>
        <w:br/>
        <w:t>студент(ка) 2 курсу, група 23</w:t>
        <w:br/>
        <w:br/>
        <w:t>Перевірив(ла): ___________________</w:t>
      </w:r>
    </w:p>
    <w:p>
      <w:pPr>
        <w:spacing w:after="240" w:line="276" w:lineRule="auto"/>
        <w:jc w:val="center"/>
      </w:pPr>
      <w:r>
        <w:rPr>
          <w:rFonts w:ascii="Times New Roman" w:hAnsi="Times New Roman"/>
          <w:b w:val="0"/>
          <w:sz w:val="28"/>
        </w:rPr>
        <w:t>Київ — 2026</w:t>
      </w:r>
    </w:p>
    <w:p>
      <w:r>
        <w:br w:type="page"/>
      </w:r>
    </w:p>
    <w:p>
      <w:pPr>
        <w:spacing w:after="120" w:line="276" w:lineRule="auto"/>
        <w:jc w:val="left"/>
      </w:pPr>
      <w:r>
        <w:rPr>
          <w:rFonts w:ascii="Times New Roman" w:hAnsi="Times New Roman"/>
          <w:b/>
          <w:sz w:val="28"/>
        </w:rPr>
        <w:t>ЗАВДАННЯ ДЛЯ ВИКОНАННЯ</w:t>
      </w:r>
    </w:p>
    <w:p>
      <w:pPr>
        <w:spacing w:after="120" w:line="276" w:lineRule="auto"/>
        <w:jc w:val="left"/>
      </w:pPr>
      <w:r>
        <w:rPr>
          <w:rFonts w:ascii="Times New Roman" w:hAnsi="Times New Roman"/>
          <w:b w:val="0"/>
          <w:sz w:val="28"/>
        </w:rPr>
        <w:t>Фільтрація зображення. Реалізувати алгоритми, що дозволяють здійснити фільтрацію зображення, за варіантами:</w:t>
        <w:br/>
        <w:t>Варіант 22. Застосуванні маски схід.</w:t>
      </w:r>
    </w:p>
    <w:p>
      <w:pPr>
        <w:spacing w:after="80" w:line="276" w:lineRule="auto"/>
        <w:jc w:val="left"/>
      </w:pPr>
      <w:r>
        <w:rPr>
          <w:rFonts w:ascii="Times New Roman" w:hAnsi="Times New Roman"/>
          <w:b/>
          <w:sz w:val="28"/>
        </w:rPr>
        <w:t>Завдання програми:</w:t>
      </w:r>
    </w:p>
    <w:p>
      <w:pPr>
        <w:spacing w:after="60" w:line="276" w:lineRule="auto"/>
        <w:jc w:val="left"/>
      </w:pPr>
      <w:r>
        <w:rPr>
          <w:rFonts w:ascii="Times New Roman" w:hAnsi="Times New Roman"/>
          <w:b w:val="0"/>
          <w:sz w:val="28"/>
        </w:rPr>
        <w:t>1. Зашумлення зображення (моделювання штучного імпульсного шуму згідно з теоретичними відомостями практикуму).</w:t>
      </w:r>
    </w:p>
    <w:p>
      <w:pPr>
        <w:spacing w:after="240" w:line="276" w:lineRule="auto"/>
        <w:jc w:val="left"/>
      </w:pPr>
      <w:r>
        <w:rPr>
          <w:rFonts w:ascii="Times New Roman" w:hAnsi="Times New Roman"/>
          <w:b w:val="0"/>
          <w:sz w:val="28"/>
        </w:rPr>
        <w:t>2. Застосування курсової маски «Схід» (просторова фільтрація ядром 3х3 для виділення контурів і меж зі східного напрямку).</w:t>
      </w:r>
    </w:p>
    <w:p>
      <w:pPr>
        <w:spacing w:after="240" w:line="276" w:lineRule="auto"/>
        <w:jc w:val="left"/>
      </w:pPr>
      <w:r>
        <w:rPr>
          <w:rFonts w:ascii="Times New Roman" w:hAnsi="Times New Roman"/>
          <w:b/>
          <w:sz w:val="28"/>
        </w:rPr>
        <w:t>Опис ходу виконання завдань та використаних функцій</w:t>
      </w:r>
    </w:p>
    <w:p>
      <w:pPr>
        <w:spacing w:after="80" w:line="276" w:lineRule="auto"/>
        <w:jc w:val="left"/>
      </w:pPr>
      <w:r>
        <w:rPr>
          <w:rFonts w:ascii="Times New Roman" w:hAnsi="Times New Roman"/>
          <w:b/>
          <w:sz w:val="28"/>
        </w:rPr>
        <w:t>1. Зашумлення зображення</w:t>
      </w:r>
    </w:p>
    <w:p>
      <w:pPr>
        <w:spacing w:after="80" w:line="276" w:lineRule="auto"/>
        <w:jc w:val="left"/>
      </w:pPr>
      <w:r>
        <w:rPr>
          <w:rFonts w:ascii="Times New Roman" w:hAnsi="Times New Roman"/>
          <w:b w:val="0"/>
          <w:sz w:val="28"/>
        </w:rPr>
        <w:t>Хід виконання: Реалізовано алгоритм накладання штучного імпульсного шуму на базі псевдовипадкового генератора випадкових координат, описаний у методичних вказівках (стор. 69-70). Користувач задає кількість точок шуму, після чого обрані випадкові пікселі змінюють свій колір на чорний.</w:t>
      </w:r>
    </w:p>
    <w:p>
      <w:pPr>
        <w:spacing w:after="40" w:line="276" w:lineRule="auto"/>
        <w:jc w:val="left"/>
      </w:pPr>
      <w:r>
        <w:rPr>
          <w:rFonts w:ascii="Times New Roman" w:hAnsi="Times New Roman"/>
          <w:b/>
          <w:sz w:val="28"/>
        </w:rPr>
        <w:t>Використані функції:</w:t>
      </w:r>
    </w:p>
    <w:p>
      <w:pPr>
        <w:spacing w:after="120" w:line="276" w:lineRule="auto"/>
        <w:jc w:val="left"/>
      </w:pPr>
      <w:r>
        <w:rPr>
          <w:rFonts w:ascii="Times New Roman" w:hAnsi="Times New Roman"/>
          <w:b w:val="0"/>
          <w:sz w:val="28"/>
        </w:rPr>
        <w:t>• add_noise() — власний алгоритм попіксельного зашумлення випадковими точками.</w:t>
        <w:br/>
        <w:t>• load_image(), save_image() (Pillow) — зчитування та збереження графічного файлу.</w:t>
        <w:br/>
        <w:t>• run_add_noise() — функція координації процесу зашумлення та збереження результату в output/noisy_image.png.</w:t>
      </w:r>
    </w:p>
    <w:p>
      <w:pPr>
        <w:spacing w:after="240"/>
        <w:jc w:val="center"/>
      </w:pPr>
      <w:r>
        <w:drawing>
          <wp:inline xmlns:a="http://schemas.openxmlformats.org/drawingml/2006/main" xmlns:pic="http://schemas.openxmlformats.org/drawingml/2006/picture">
            <wp:extent cx="5669280" cy="2920538"/>
            <wp:docPr id="1" name="Picture 1"/>
            <wp:cNvGraphicFramePr>
              <a:graphicFrameLocks noChangeAspect="1"/>
            </wp:cNvGraphicFramePr>
            <a:graphic>
              <a:graphicData uri="http://schemas.openxmlformats.org/drawingml/2006/picture">
                <pic:pic>
                  <pic:nvPicPr>
                    <pic:cNvPr id="0" name="lab5_image1.png"/>
                    <pic:cNvPicPr/>
                  </pic:nvPicPr>
                  <pic:blipFill>
                    <a:blip r:embed="rId9"/>
                    <a:stretch>
                      <a:fillRect/>
                    </a:stretch>
                  </pic:blipFill>
                  <pic:spPr>
                    <a:xfrm>
                      <a:off x="0" y="0"/>
                      <a:ext cx="5669280" cy="2920538"/>
                    </a:xfrm>
                    <a:prstGeom prst="rect"/>
                  </pic:spPr>
                </pic:pic>
              </a:graphicData>
            </a:graphic>
          </wp:inline>
        </w:drawing>
      </w:r>
    </w:p>
    <w:p>
      <w:pPr>
        <w:spacing w:after="80" w:line="276" w:lineRule="auto"/>
        <w:jc w:val="left"/>
      </w:pPr>
      <w:r>
        <w:rPr>
          <w:rFonts w:ascii="Times New Roman" w:hAnsi="Times New Roman"/>
          <w:b/>
          <w:sz w:val="28"/>
        </w:rPr>
        <w:t>2. Застосування курсової маски «Схід»</w:t>
      </w:r>
    </w:p>
    <w:p>
      <w:pPr>
        <w:spacing w:after="80" w:line="276" w:lineRule="auto"/>
        <w:jc w:val="left"/>
      </w:pPr>
      <w:r>
        <w:rPr>
          <w:rFonts w:ascii="Times New Roman" w:hAnsi="Times New Roman"/>
          <w:b w:val="0"/>
          <w:sz w:val="28"/>
        </w:rPr>
        <w:t>Хід виконання: Реалізовано попіксельний алгоритм просторової 2D-згортки за допомогою матриці курсової маски «Схід» розміром 3х3 над площиною яскравості зображення Y = 0.299*R + 0.587*G + 0.114*B. Матриця фільтра має вигляд:</w:t>
        <w:br/>
        <w:t>[[-1, 0, 1], [-1, 0, 1], [-1, 0, 1]]. Алгоритм виділяє контури та вертикальні межі перепаду яскравості зі східного напрямку.</w:t>
      </w:r>
    </w:p>
    <w:p>
      <w:pPr>
        <w:spacing w:after="40" w:line="276" w:lineRule="auto"/>
        <w:jc w:val="left"/>
      </w:pPr>
      <w:r>
        <w:rPr>
          <w:rFonts w:ascii="Times New Roman" w:hAnsi="Times New Roman"/>
          <w:b/>
          <w:sz w:val="28"/>
        </w:rPr>
        <w:t>Використані функції:</w:t>
      </w:r>
    </w:p>
    <w:p>
      <w:pPr>
        <w:spacing w:after="120" w:line="276" w:lineRule="auto"/>
        <w:jc w:val="left"/>
      </w:pPr>
      <w:r>
        <w:rPr>
          <w:rFonts w:ascii="Times New Roman" w:hAnsi="Times New Roman"/>
          <w:b w:val="0"/>
          <w:sz w:val="28"/>
        </w:rPr>
        <w:t>• calculate_pixel_brightness(), get_brightness_plane() — власні функції обчислення люмінансу та побудови матриці яскравості.</w:t>
        <w:br/>
        <w:t>• apply_east_compass_mask() — власний алгоритм 2D-конволюції курсовою маскою з обробкою граничних умов методом реплікації сусідів.</w:t>
        <w:br/>
        <w:t>• run_east_mask() — функція фільтрації та збереження результуючого зображення в output/east_mask.png.</w:t>
      </w:r>
    </w:p>
    <w:p>
      <w:pPr>
        <w:spacing w:after="240"/>
        <w:jc w:val="center"/>
      </w:pPr>
      <w:r>
        <w:drawing>
          <wp:inline xmlns:a="http://schemas.openxmlformats.org/drawingml/2006/main" xmlns:pic="http://schemas.openxmlformats.org/drawingml/2006/picture">
            <wp:extent cx="5669280" cy="2691476"/>
            <wp:docPr id="2" name="Picture 2"/>
            <wp:cNvGraphicFramePr>
              <a:graphicFrameLocks noChangeAspect="1"/>
            </wp:cNvGraphicFramePr>
            <a:graphic>
              <a:graphicData uri="http://schemas.openxmlformats.org/drawingml/2006/picture">
                <pic:pic>
                  <pic:nvPicPr>
                    <pic:cNvPr id="0" name="lab5_image2.png"/>
                    <pic:cNvPicPr/>
                  </pic:nvPicPr>
                  <pic:blipFill>
                    <a:blip r:embed="rId10"/>
                    <a:stretch>
                      <a:fillRect/>
                    </a:stretch>
                  </pic:blipFill>
                  <pic:spPr>
                    <a:xfrm>
                      <a:off x="0" y="0"/>
                      <a:ext cx="5669280" cy="2691476"/>
                    </a:xfrm>
                    <a:prstGeom prst="rect"/>
                  </pic:spPr>
                </pic:pic>
              </a:graphicData>
            </a:graphic>
          </wp:inline>
        </w:drawing>
      </w:r>
    </w:p>
    <w:p>
      <w:pPr>
        <w:spacing w:after="80" w:line="276" w:lineRule="auto"/>
        <w:jc w:val="left"/>
      </w:pPr>
      <w:r>
        <w:rPr>
          <w:rFonts w:ascii="Times New Roman" w:hAnsi="Times New Roman"/>
          <w:b/>
          <w:sz w:val="28"/>
        </w:rPr>
        <w:t>3. Порівняння результатів обробки</w:t>
      </w:r>
    </w:p>
    <w:p>
      <w:pPr>
        <w:spacing w:after="240"/>
        <w:jc w:val="center"/>
      </w:pPr>
      <w:r>
        <w:drawing>
          <wp:inline xmlns:a="http://schemas.openxmlformats.org/drawingml/2006/main" xmlns:pic="http://schemas.openxmlformats.org/drawingml/2006/picture">
            <wp:extent cx="5669280" cy="1445905"/>
            <wp:docPr id="3" name="Picture 3"/>
            <wp:cNvGraphicFramePr>
              <a:graphicFrameLocks noChangeAspect="1"/>
            </wp:cNvGraphicFramePr>
            <a:graphic>
              <a:graphicData uri="http://schemas.openxmlformats.org/drawingml/2006/picture">
                <pic:pic>
                  <pic:nvPicPr>
                    <pic:cNvPr id="0" name="result_comparison.png"/>
                    <pic:cNvPicPr/>
                  </pic:nvPicPr>
                  <pic:blipFill>
                    <a:blip r:embed="rId11"/>
                    <a:stretch>
                      <a:fillRect/>
                    </a:stretch>
                  </pic:blipFill>
                  <pic:spPr>
                    <a:xfrm>
                      <a:off x="0" y="0"/>
                      <a:ext cx="5669280" cy="1445905"/>
                    </a:xfrm>
                    <a:prstGeom prst="rect"/>
                  </pic:spPr>
                </pic:pic>
              </a:graphicData>
            </a:graphic>
          </wp:inline>
        </w:drawing>
      </w:r>
    </w:p>
    <w:p>
      <w:pPr>
        <w:spacing w:after="240" w:line="276" w:lineRule="auto"/>
        <w:jc w:val="left"/>
      </w:pPr>
      <w:r>
        <w:rPr>
          <w:rFonts w:ascii="Times New Roman" w:hAnsi="Times New Roman"/>
          <w:b/>
          <w:sz w:val="28"/>
        </w:rPr>
        <w:t>4. Лістинг програми з коментарями: https://github.com/max93139/Computer-Graphics_Labs_Maksym_Syvoplias</w:t>
      </w:r>
    </w:p>
    <w:p>
      <w:pPr>
        <w:spacing w:after="120" w:line="276" w:lineRule="auto"/>
        <w:jc w:val="left"/>
      </w:pPr>
      <w:r>
        <w:rPr>
          <w:rFonts w:ascii="Times New Roman" w:hAnsi="Times New Roman"/>
          <w:b/>
          <w:sz w:val="28"/>
        </w:rPr>
        <w:t>Висновок</w:t>
      </w:r>
    </w:p>
    <w:p>
      <w:pPr>
        <w:spacing w:after="120" w:line="276" w:lineRule="auto"/>
        <w:jc w:val="left"/>
      </w:pPr>
      <w:r>
        <w:rPr>
          <w:rFonts w:ascii="Times New Roman" w:hAnsi="Times New Roman"/>
          <w:b w:val="0"/>
          <w:sz w:val="28"/>
        </w:rPr>
        <w:t>У ході виконання лабораторної роботи №5 було досліджено алгоритми фільтрації растрових зображень та програмно реалізовано процедуру моделювання імпульсного шуму (зашумлення випадковими точками) і просторову фільтрацію за допомогою курсової маски «Схід» (Варіант 22). Встановлено, що курсова маска схід діє як спрямований детектор контурів, виділяючи вертикальні межі зміни яскравості. Усі алгоритми реалізовано на рівні попіксельної обробки буфера пам'яті без сторонніх графічних фільтрів.</w:t>
      </w:r>
    </w:p>
    <w:sectPr w:rsidR="00FC693F" w:rsidRPr="0006063C" w:rsidSect="00034616">
      <w:pgSz w:w="12240" w:h="15840"/>
      <w:pgMar w:top="1138" w:right="850"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