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E37D" w14:textId="19CA3AFD" w:rsidR="00BB2ABF" w:rsidRDefault="009F59BA">
      <w:r>
        <w:t xml:space="preserve">MAST 20026, 2025 semester 2, Quiz </w:t>
      </w:r>
      <w:r w:rsidR="00CD1880">
        <w:t>7</w:t>
      </w:r>
      <w:r>
        <w:t xml:space="preserve"> notes</w:t>
      </w:r>
    </w:p>
    <w:p w14:paraId="1F646C25" w14:textId="77777777" w:rsidR="009F59BA" w:rsidRDefault="009F59BA"/>
    <w:p w14:paraId="3B9476C3" w14:textId="499CDBC6" w:rsidR="009F59BA" w:rsidRPr="009F59BA" w:rsidRDefault="009F59BA">
      <w:pPr>
        <w:rPr>
          <w:u w:val="single"/>
        </w:rPr>
      </w:pPr>
      <w:r w:rsidRPr="009F59BA">
        <w:rPr>
          <w:u w:val="single"/>
        </w:rPr>
        <w:t>Question 1:</w:t>
      </w:r>
    </w:p>
    <w:p w14:paraId="4A8ED1E3" w14:textId="77777777" w:rsidR="00934533" w:rsidRDefault="009F59BA">
      <w:pPr>
        <w:rPr>
          <w:rFonts w:eastAsiaTheme="minorEastAsia"/>
        </w:rPr>
      </w:pPr>
      <w:r>
        <w:t xml:space="preserve">The goal of question 1 was </w:t>
      </w:r>
      <w:r w:rsidR="00F92D3D">
        <w:t xml:space="preserve">get practice with the </w:t>
      </w:r>
      <m:oMath>
        <m:r>
          <m:rPr>
            <m:sty m:val="p"/>
          </m:rPr>
          <w:rPr>
            <w:rFonts w:ascii="Cambria Math" w:hAnsi="Cambria Math"/>
          </w:rPr>
          <m:t>ϵ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</m:oMath>
      <w:r w:rsidR="00F92D3D">
        <w:rPr>
          <w:rFonts w:eastAsiaTheme="minorEastAsia"/>
        </w:rPr>
        <w:t xml:space="preserve"> definition of limits</w:t>
      </w:r>
      <w:r w:rsidR="009218A4">
        <w:rPr>
          <w:rFonts w:eastAsiaTheme="minorEastAsia"/>
        </w:rPr>
        <w:t>.</w:t>
      </w:r>
      <w:r w:rsidR="00934533">
        <w:rPr>
          <w:rFonts w:eastAsiaTheme="minorEastAsia"/>
        </w:rPr>
        <w:t xml:space="preserve"> If you had trouble with this problem, you should review the definition, and some of the examples from lectures – particularly the example involving a vertical asymptote.</w:t>
      </w:r>
    </w:p>
    <w:p w14:paraId="5C11A385" w14:textId="77777777" w:rsidR="00934533" w:rsidRDefault="00934533">
      <w:pPr>
        <w:rPr>
          <w:rFonts w:eastAsiaTheme="minorEastAsia"/>
        </w:rPr>
      </w:pPr>
    </w:p>
    <w:p w14:paraId="70773A12" w14:textId="3A6E60D9" w:rsidR="00A970C2" w:rsidRPr="00A970C2" w:rsidRDefault="00934533">
      <w:pPr>
        <w:rPr>
          <w:rFonts w:eastAsiaTheme="minorEastAsia"/>
        </w:rPr>
      </w:pPr>
      <w:proofErr w:type="gramStart"/>
      <w:r>
        <w:rPr>
          <w:rFonts w:eastAsiaTheme="minorEastAsia"/>
        </w:rPr>
        <w:t>In particular, when</w:t>
      </w:r>
      <w:proofErr w:type="gramEnd"/>
      <w:r>
        <w:rPr>
          <w:rFonts w:eastAsiaTheme="minorEastAsia"/>
        </w:rPr>
        <w:t xml:space="preserve"> deciding on </w:t>
      </w:r>
      <w:proofErr w:type="gramStart"/>
      <w:r>
        <w:rPr>
          <w:rFonts w:eastAsiaTheme="minorEastAsia"/>
        </w:rPr>
        <w:t>the</w:t>
      </w:r>
      <w:r w:rsidR="005D6E90">
        <w:rPr>
          <w:rFonts w:eastAsiaTheme="minorEastAsia"/>
        </w:rPr>
        <w:t xml:space="preserve"> what</w:t>
      </w:r>
      <w:proofErr w:type="gramEnd"/>
      <w:r w:rsidR="005D6E90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</m:oMath>
      <w:r w:rsidR="005D6E90">
        <w:rPr>
          <w:rFonts w:eastAsiaTheme="minorEastAsia"/>
        </w:rPr>
        <w:t xml:space="preserve"> could be, you needed to ensure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x-a</m:t>
            </m:r>
          </m:e>
        </m:d>
      </m:oMath>
      <w:r w:rsidR="005D6E90">
        <w:rPr>
          <w:rFonts w:eastAsiaTheme="minorEastAsia"/>
        </w:rPr>
        <w:t xml:space="preserve"> was sufficiently far away from </w:t>
      </w:r>
      <w:r w:rsidR="00C30AB8">
        <w:rPr>
          <w:rFonts w:eastAsiaTheme="minorEastAsia"/>
        </w:rPr>
        <w:t xml:space="preserve">the vertical asymptote in the question. </w:t>
      </w:r>
      <w:r w:rsidR="00FD2EC2">
        <w:rPr>
          <w:rFonts w:eastAsiaTheme="minorEastAsia"/>
        </w:rPr>
        <w:t xml:space="preserve">Another nuance to this question is to observe that for a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</m:oMath>
      <w:r w:rsidR="00FD2EC2">
        <w:rPr>
          <w:rFonts w:eastAsiaTheme="minorEastAsia"/>
        </w:rPr>
        <w:t xml:space="preserve"> that you calculate, any other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E24C49">
        <w:rPr>
          <w:rFonts w:eastAsiaTheme="minorEastAsia"/>
        </w:rPr>
        <w:t xml:space="preserve"> such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≤δ</m:t>
        </m:r>
      </m:oMath>
      <w:r w:rsidR="00A970C2">
        <w:rPr>
          <w:rFonts w:eastAsiaTheme="minorEastAsia"/>
        </w:rPr>
        <w:t xml:space="preserve"> also works, since in that case (</w:t>
      </w:r>
      <m:oMath>
        <m:r>
          <w:rPr>
            <w:rFonts w:ascii="Cambria Math" w:eastAsiaTheme="minorEastAsia" w:hAnsi="Cambria Math"/>
          </w:rPr>
          <m:t>0&lt;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x-a</m:t>
            </m:r>
          </m:e>
        </m:d>
        <m:r>
          <w:rPr>
            <w:rFonts w:ascii="Cambria Math" w:eastAsiaTheme="minorEastAsia" w:hAnsi="Cambria Math"/>
          </w:rPr>
          <m:t>&lt;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m:rPr>
            <m:sty m:val="p"/>
          </m:rPr>
          <w:rPr>
            <w:rFonts w:ascii="Cambria Math" w:eastAsiaTheme="minorEastAsia" w:hAnsi="Cambria Math"/>
          </w:rPr>
          <m:t xml:space="preserve">) </m:t>
        </m:r>
        <m:r>
          <m:rPr>
            <m:sty m:val="p"/>
          </m:rPr>
          <w:rPr>
            <w:rFonts w:ascii="Cambria Math" w:eastAsiaTheme="minorEastAsia" w:hAnsi="Cambria Math"/>
          </w:rPr>
          <m:t>⇒</m:t>
        </m:r>
        <m:r>
          <w:rPr>
            <w:rFonts w:ascii="Cambria Math" w:eastAsiaTheme="minorEastAsia" w:hAnsi="Cambria Math"/>
          </w:rPr>
          <m:t>(0&lt;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x-a</m:t>
            </m:r>
          </m:e>
        </m:d>
        <m:r>
          <w:rPr>
            <w:rFonts w:ascii="Cambria Math" w:eastAsiaTheme="minorEastAsia" w:hAnsi="Cambria Math"/>
          </w:rPr>
          <m:t>&lt;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')</m:t>
        </m:r>
      </m:oMath>
    </w:p>
    <w:p w14:paraId="1C3A0DCE" w14:textId="77777777" w:rsidR="00141637" w:rsidRDefault="00141637"/>
    <w:p w14:paraId="53519012" w14:textId="77777777" w:rsidR="00B53A3E" w:rsidRDefault="00B53A3E">
      <w:pPr>
        <w:rPr>
          <w:rFonts w:eastAsiaTheme="minorEastAsia"/>
        </w:rPr>
      </w:pPr>
    </w:p>
    <w:p w14:paraId="0207561F" w14:textId="23DB4450" w:rsidR="009F59BA" w:rsidRDefault="009F59BA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Question 2:</w:t>
      </w:r>
    </w:p>
    <w:p w14:paraId="041F443E" w14:textId="38CA240E" w:rsidR="006E770A" w:rsidRPr="006E770A" w:rsidRDefault="009F59BA" w:rsidP="00A71EFC">
      <w:pPr>
        <w:rPr>
          <w:rFonts w:eastAsiaTheme="minorEastAsia"/>
        </w:rPr>
      </w:pPr>
      <w:r>
        <w:rPr>
          <w:rFonts w:eastAsiaTheme="minorEastAsia"/>
        </w:rPr>
        <w:t xml:space="preserve">The goal of question 2 </w:t>
      </w:r>
      <w:r w:rsidR="00404BF3">
        <w:rPr>
          <w:rFonts w:eastAsiaTheme="minorEastAsia"/>
        </w:rPr>
        <w:t xml:space="preserve">was to </w:t>
      </w:r>
      <w:r w:rsidR="00A71EFC">
        <w:rPr>
          <w:rFonts w:eastAsiaTheme="minorEastAsia"/>
        </w:rPr>
        <w:t xml:space="preserve">test students’ understanding of the definition of limit points, as well as the theorem from class which stated that </w:t>
      </w:r>
      <m:oMath>
        <m:r>
          <w:rPr>
            <w:rFonts w:ascii="Cambria Math" w:eastAsiaTheme="minorEastAsia" w:hAnsi="Cambria Math"/>
          </w:rPr>
          <m:t>a</m:t>
        </m:r>
      </m:oMath>
      <w:r w:rsidR="00A71EFC">
        <w:rPr>
          <w:rFonts w:eastAsiaTheme="minorEastAsia"/>
        </w:rPr>
        <w:t xml:space="preserve"> is a limit point of </w:t>
      </w:r>
      <m:oMath>
        <m:r>
          <w:rPr>
            <w:rFonts w:ascii="Cambria Math" w:eastAsiaTheme="minorEastAsia" w:hAnsi="Cambria Math"/>
          </w:rPr>
          <m:t>E</m:t>
        </m:r>
      </m:oMath>
      <w:r w:rsidR="00A71EFC">
        <w:rPr>
          <w:rFonts w:eastAsiaTheme="minorEastAsia"/>
        </w:rPr>
        <w:t xml:space="preserve"> if and only if there exists a sequence of points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="00A71EFC">
        <w:rPr>
          <w:rFonts w:eastAsiaTheme="minorEastAsia"/>
        </w:rPr>
        <w:t xml:space="preserve"> with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</w:rPr>
          <m:t>E</m:t>
        </m:r>
      </m:oMath>
      <w:r w:rsidR="006E770A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≠</m:t>
        </m:r>
        <m:r>
          <w:rPr>
            <w:rFonts w:ascii="Cambria Math" w:eastAsiaTheme="minorEastAsia" w:hAnsi="Cambria Math"/>
          </w:rPr>
          <m:t>a</m:t>
        </m:r>
      </m:oMath>
      <w:r w:rsidR="006E770A">
        <w:rPr>
          <w:rFonts w:eastAsiaTheme="minorEastAsia"/>
        </w:rPr>
        <w:t xml:space="preserve">  (for all </w:t>
      </w:r>
      <m:oMath>
        <m:r>
          <w:rPr>
            <w:rFonts w:ascii="Cambria Math" w:eastAsiaTheme="minorEastAsia" w:hAnsi="Cambria Math"/>
          </w:rPr>
          <m:t>n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6E770A">
        <w:rPr>
          <w:rFonts w:eastAsiaTheme="minorEastAsia"/>
        </w:rPr>
        <w:t>)</w:t>
      </w:r>
    </w:p>
    <w:p w14:paraId="3B6D1FB8" w14:textId="287981CB" w:rsidR="006E770A" w:rsidRDefault="006E770A" w:rsidP="00A71EFC">
      <w:pPr>
        <w:rPr>
          <w:rFonts w:eastAsiaTheme="minorEastAsia"/>
        </w:rPr>
      </w:pPr>
      <w:r>
        <w:rPr>
          <w:rFonts w:eastAsiaTheme="minorEastAsia"/>
        </w:rPr>
        <w:t xml:space="preserve">such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</w:rPr>
          <m:t>a</m:t>
        </m:r>
      </m:oMath>
      <w:r w:rsidR="00F4357D">
        <w:rPr>
          <w:rFonts w:eastAsiaTheme="minorEastAsia"/>
        </w:rPr>
        <w:t>.</w:t>
      </w:r>
    </w:p>
    <w:p w14:paraId="1CA3755F" w14:textId="77777777" w:rsidR="00F4357D" w:rsidRDefault="00F4357D" w:rsidP="00A71EFC">
      <w:pPr>
        <w:rPr>
          <w:rFonts w:eastAsiaTheme="minorEastAsia"/>
        </w:rPr>
      </w:pPr>
    </w:p>
    <w:p w14:paraId="34BF2209" w14:textId="77777777" w:rsidR="00B53BC9" w:rsidRDefault="00F4357D" w:rsidP="00A71EFC">
      <w:pPr>
        <w:rPr>
          <w:rFonts w:eastAsiaTheme="minorEastAsia"/>
        </w:rPr>
      </w:pPr>
      <w:proofErr w:type="gramStart"/>
      <w:r>
        <w:rPr>
          <w:rFonts w:eastAsiaTheme="minorEastAsia"/>
        </w:rPr>
        <w:t>So</w:t>
      </w:r>
      <w:proofErr w:type="gramEnd"/>
      <w:r>
        <w:rPr>
          <w:rFonts w:eastAsiaTheme="minorEastAsia"/>
        </w:rPr>
        <w:t xml:space="preserve"> </w:t>
      </w:r>
      <w:r w:rsidR="00326298">
        <w:rPr>
          <w:rFonts w:eastAsiaTheme="minorEastAsia"/>
        </w:rPr>
        <w:t>when reviewing this question, for each of the options, try to construct a sequence of points in E that converge to the option</w:t>
      </w:r>
      <w:r w:rsidR="006A722C">
        <w:rPr>
          <w:rFonts w:eastAsiaTheme="minorEastAsia"/>
        </w:rPr>
        <w:t xml:space="preserve">. </w:t>
      </w:r>
    </w:p>
    <w:p w14:paraId="6E78C288" w14:textId="77777777" w:rsidR="00B53BC9" w:rsidRDefault="00B53BC9" w:rsidP="00A71EFC">
      <w:pPr>
        <w:rPr>
          <w:rFonts w:eastAsiaTheme="minorEastAsia"/>
        </w:rPr>
      </w:pPr>
    </w:p>
    <w:p w14:paraId="085E349E" w14:textId="1E2DD2BE" w:rsidR="00CA0A25" w:rsidRPr="00CA0A25" w:rsidRDefault="00CA0A25" w:rsidP="00A71EFC">
      <w:pPr>
        <w:rPr>
          <w:rFonts w:eastAsiaTheme="minorEastAsia"/>
        </w:rPr>
      </w:pPr>
      <w:r>
        <w:rPr>
          <w:rFonts w:eastAsiaTheme="minorEastAsia"/>
        </w:rPr>
        <w:t>Another thing to consider</w:t>
      </w:r>
      <w:r w:rsidR="00B53BC9">
        <w:rPr>
          <w:rFonts w:eastAsiaTheme="minorEastAsia"/>
        </w:rPr>
        <w:t>, that might be helpful</w:t>
      </w:r>
      <w:r>
        <w:rPr>
          <w:rFonts w:eastAsiaTheme="minorEastAsia"/>
        </w:rPr>
        <w:t xml:space="preserve"> is the density</w:t>
      </w:r>
      <w:r w:rsidR="00B53BC9">
        <w:rPr>
          <w:rFonts w:eastAsiaTheme="minorEastAsia"/>
        </w:rPr>
        <w:t xml:space="preserve"> property</w:t>
      </w:r>
      <w:r>
        <w:rPr>
          <w:rFonts w:eastAsiaTheme="minorEastAsia"/>
        </w:rPr>
        <w:t xml:space="preserve"> of the rational numbers in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In particular,</w:t>
      </w:r>
      <w:r w:rsidR="00763BBE">
        <w:rPr>
          <w:rFonts w:eastAsiaTheme="minorEastAsia"/>
        </w:rPr>
        <w:t xml:space="preserve"> we</w:t>
      </w:r>
      <w:proofErr w:type="gramEnd"/>
      <w:r w:rsidR="00763BBE">
        <w:rPr>
          <w:rFonts w:eastAsiaTheme="minorEastAsia"/>
        </w:rPr>
        <w:t xml:space="preserve"> learnt that there’s always a rational number that is arbitrarily close to any real number. This means, for example, if</w:t>
      </w:r>
      <w:r w:rsidR="00A06D66">
        <w:rPr>
          <w:rFonts w:eastAsiaTheme="minorEastAsia"/>
        </w:rPr>
        <w:t xml:space="preserve"> we can get a sequence to converge to any positive rational number,</w:t>
      </w:r>
      <w:r w:rsidR="00B53BC9">
        <w:rPr>
          <w:rFonts w:eastAsiaTheme="minorEastAsia"/>
        </w:rPr>
        <w:t xml:space="preserve"> we can also construct a sequence that converges to any positive real number.</w:t>
      </w:r>
    </w:p>
    <w:p w14:paraId="75E92662" w14:textId="77777777" w:rsidR="006E770A" w:rsidRPr="006E770A" w:rsidRDefault="006E770A" w:rsidP="00A71EFC">
      <w:pPr>
        <w:rPr>
          <w:rFonts w:eastAsiaTheme="minorEastAsia"/>
        </w:rPr>
      </w:pPr>
    </w:p>
    <w:p w14:paraId="19075A41" w14:textId="77777777" w:rsidR="00475E42" w:rsidRDefault="00475E42">
      <w:pPr>
        <w:rPr>
          <w:rFonts w:eastAsiaTheme="minorEastAsia"/>
        </w:rPr>
      </w:pPr>
    </w:p>
    <w:p w14:paraId="004A9EE3" w14:textId="04F4E4CB" w:rsidR="00BA18F7" w:rsidRDefault="00BA18F7">
      <w:pPr>
        <w:rPr>
          <w:rFonts w:eastAsiaTheme="minorEastAsia"/>
        </w:rPr>
      </w:pPr>
      <w:r>
        <w:rPr>
          <w:rFonts w:eastAsiaTheme="minorEastAsia"/>
          <w:u w:val="single"/>
        </w:rPr>
        <w:t>Question 3:</w:t>
      </w:r>
    </w:p>
    <w:p w14:paraId="27239487" w14:textId="6A7C209D" w:rsidR="00C957E8" w:rsidRPr="00C957E8" w:rsidRDefault="007F113D" w:rsidP="003E054C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3E054C">
        <w:rPr>
          <w:rFonts w:eastAsiaTheme="minorEastAsia"/>
        </w:rPr>
        <w:t>main goal of this question was to revise the definition of uniform and pointwise convergence, and ensure that students were aware than pointwise convergence does not imply uniform convergence.</w:t>
      </w:r>
    </w:p>
    <w:p w14:paraId="2AA73302" w14:textId="77777777" w:rsidR="00806D3F" w:rsidRPr="00806D3F" w:rsidRDefault="00806D3F">
      <w:pPr>
        <w:rPr>
          <w:rFonts w:eastAsiaTheme="minorEastAsia"/>
        </w:rPr>
      </w:pPr>
    </w:p>
    <w:p w14:paraId="59C09169" w14:textId="77777777" w:rsidR="00806D3F" w:rsidRPr="00806D3F" w:rsidRDefault="00806D3F">
      <w:pPr>
        <w:rPr>
          <w:rFonts w:eastAsiaTheme="minorEastAsia"/>
        </w:rPr>
      </w:pPr>
    </w:p>
    <w:sectPr w:rsidR="00806D3F" w:rsidRPr="00806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20C"/>
    <w:multiLevelType w:val="hybridMultilevel"/>
    <w:tmpl w:val="8C3C558E"/>
    <w:lvl w:ilvl="0" w:tplc="BA0E3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FA1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085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688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E6D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62C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2E4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A3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48B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0C1F97"/>
    <w:multiLevelType w:val="hybridMultilevel"/>
    <w:tmpl w:val="4DD08EA0"/>
    <w:lvl w:ilvl="0" w:tplc="0980BD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62B7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6A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CE2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267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ABC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24C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EA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A609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54E08F9"/>
    <w:multiLevelType w:val="hybridMultilevel"/>
    <w:tmpl w:val="CC9AE8D6"/>
    <w:lvl w:ilvl="0" w:tplc="E89C5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72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70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7C5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81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EE6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A4D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9E0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7A7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61323291">
    <w:abstractNumId w:val="1"/>
  </w:num>
  <w:num w:numId="2" w16cid:durableId="1934778016">
    <w:abstractNumId w:val="0"/>
  </w:num>
  <w:num w:numId="3" w16cid:durableId="97622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BA"/>
    <w:rsid w:val="000265DE"/>
    <w:rsid w:val="0004374B"/>
    <w:rsid w:val="00110D22"/>
    <w:rsid w:val="00141637"/>
    <w:rsid w:val="001F5CCE"/>
    <w:rsid w:val="00266B01"/>
    <w:rsid w:val="00276C79"/>
    <w:rsid w:val="002842E9"/>
    <w:rsid w:val="002A52E9"/>
    <w:rsid w:val="002F3738"/>
    <w:rsid w:val="00312194"/>
    <w:rsid w:val="00326298"/>
    <w:rsid w:val="003E054C"/>
    <w:rsid w:val="003F3844"/>
    <w:rsid w:val="00404BF3"/>
    <w:rsid w:val="00420FDC"/>
    <w:rsid w:val="00475E42"/>
    <w:rsid w:val="004A309E"/>
    <w:rsid w:val="005A7B41"/>
    <w:rsid w:val="005D09CA"/>
    <w:rsid w:val="005D39A5"/>
    <w:rsid w:val="005D6E90"/>
    <w:rsid w:val="006A722C"/>
    <w:rsid w:val="006D2D0D"/>
    <w:rsid w:val="006E770A"/>
    <w:rsid w:val="00763BBE"/>
    <w:rsid w:val="007F113D"/>
    <w:rsid w:val="00806D3F"/>
    <w:rsid w:val="0084792A"/>
    <w:rsid w:val="00865135"/>
    <w:rsid w:val="009218A4"/>
    <w:rsid w:val="00934533"/>
    <w:rsid w:val="009F59BA"/>
    <w:rsid w:val="00A06D66"/>
    <w:rsid w:val="00A71EFC"/>
    <w:rsid w:val="00A970C2"/>
    <w:rsid w:val="00B153CD"/>
    <w:rsid w:val="00B53A3E"/>
    <w:rsid w:val="00B53BC9"/>
    <w:rsid w:val="00BA18F7"/>
    <w:rsid w:val="00BB2ABF"/>
    <w:rsid w:val="00C30AB8"/>
    <w:rsid w:val="00C3764C"/>
    <w:rsid w:val="00C957E8"/>
    <w:rsid w:val="00CA0A25"/>
    <w:rsid w:val="00CD1880"/>
    <w:rsid w:val="00D55612"/>
    <w:rsid w:val="00E03D3F"/>
    <w:rsid w:val="00E24C49"/>
    <w:rsid w:val="00F06FA4"/>
    <w:rsid w:val="00F4357D"/>
    <w:rsid w:val="00F63294"/>
    <w:rsid w:val="00F92D3D"/>
    <w:rsid w:val="00FA080A"/>
    <w:rsid w:val="00FD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122E9"/>
  <w15:chartTrackingRefBased/>
  <w15:docId w15:val="{4F788CEC-520B-8249-B2A4-C8660304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5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TriThang Tran</dc:creator>
  <cp:keywords/>
  <dc:description/>
  <cp:lastModifiedBy>TriThang Tran</cp:lastModifiedBy>
  <cp:revision>46</cp:revision>
  <dcterms:created xsi:type="dcterms:W3CDTF">2025-09-02T23:58:00Z</dcterms:created>
  <dcterms:modified xsi:type="dcterms:W3CDTF">2025-09-17T00:29:00Z</dcterms:modified>
</cp:coreProperties>
</file>