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6C58A" w14:textId="77777777" w:rsidR="00574CDB" w:rsidRDefault="00275C7A" w:rsidP="00574CDB">
      <w:pPr>
        <w:ind w:left="360"/>
      </w:pPr>
      <w:r w:rsidRPr="00275C7A">
        <w:rPr>
          <w:rFonts w:ascii="Times New Roman" w:eastAsia="Batang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D4C6E19" wp14:editId="3828854B">
            <wp:simplePos x="0" y="0"/>
            <wp:positionH relativeFrom="page">
              <wp:align>right</wp:align>
            </wp:positionH>
            <wp:positionV relativeFrom="paragraph">
              <wp:posOffset>-918391</wp:posOffset>
            </wp:positionV>
            <wp:extent cx="7772400" cy="10972800"/>
            <wp:effectExtent l="0" t="0" r="0" b="0"/>
            <wp:wrapNone/>
            <wp:docPr id="451" name="Picture 45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4136" w14:textId="77777777" w:rsidR="00574CDB" w:rsidRDefault="00574CDB" w:rsidP="00574CDB">
      <w:pPr>
        <w:ind w:left="360"/>
      </w:pPr>
    </w:p>
    <w:p w14:paraId="697374AE" w14:textId="77777777" w:rsidR="00574CDB" w:rsidRDefault="00574CDB" w:rsidP="00574CDB">
      <w:pPr>
        <w:ind w:left="360"/>
      </w:pPr>
    </w:p>
    <w:p w14:paraId="0D501CAB" w14:textId="77777777" w:rsidR="00574CDB" w:rsidRDefault="00574CDB" w:rsidP="00574CDB">
      <w:pPr>
        <w:ind w:left="360"/>
      </w:pPr>
    </w:p>
    <w:p w14:paraId="55687D59" w14:textId="77777777" w:rsidR="00574CDB" w:rsidRDefault="00574CDB" w:rsidP="00574CDB">
      <w:pPr>
        <w:ind w:left="360"/>
      </w:pPr>
    </w:p>
    <w:p w14:paraId="249DA623" w14:textId="77777777" w:rsidR="00574CDB" w:rsidRDefault="00574CDB" w:rsidP="00574CDB">
      <w:pPr>
        <w:ind w:left="360"/>
      </w:pPr>
    </w:p>
    <w:p w14:paraId="4EFB4848" w14:textId="77777777" w:rsidR="00574CDB" w:rsidRDefault="00574CDB" w:rsidP="00574CDB">
      <w:pPr>
        <w:ind w:left="360"/>
      </w:pPr>
    </w:p>
    <w:p w14:paraId="1910DB82" w14:textId="77777777" w:rsidR="00574CDB" w:rsidRDefault="00574CDB" w:rsidP="00574CDB">
      <w:pPr>
        <w:ind w:left="360"/>
      </w:pPr>
    </w:p>
    <w:p w14:paraId="36C1CC8A" w14:textId="77777777" w:rsidR="00574CDB" w:rsidRDefault="00574CDB" w:rsidP="00574CDB">
      <w:pPr>
        <w:ind w:left="360"/>
      </w:pPr>
    </w:p>
    <w:p w14:paraId="43D09A75" w14:textId="77777777" w:rsidR="00574CDB" w:rsidRDefault="00574CDB" w:rsidP="00574CDB">
      <w:pPr>
        <w:ind w:left="360"/>
      </w:pPr>
    </w:p>
    <w:p w14:paraId="34C2498E" w14:textId="77777777" w:rsidR="00574CDB" w:rsidRDefault="00574CDB" w:rsidP="00574CDB">
      <w:pPr>
        <w:ind w:left="360"/>
      </w:pPr>
    </w:p>
    <w:p w14:paraId="1C8C9844" w14:textId="77777777" w:rsidR="00574CDB" w:rsidRDefault="00574CDB" w:rsidP="00574CDB">
      <w:pPr>
        <w:ind w:left="360"/>
      </w:pPr>
    </w:p>
    <w:p w14:paraId="58BA2DB6" w14:textId="77777777" w:rsidR="00574CDB" w:rsidRDefault="00574CDB" w:rsidP="00574CDB">
      <w:pPr>
        <w:ind w:left="360"/>
      </w:pPr>
    </w:p>
    <w:p w14:paraId="7978841E" w14:textId="77777777" w:rsidR="00574CDB" w:rsidRDefault="00574CDB" w:rsidP="00574CDB">
      <w:pPr>
        <w:ind w:left="360"/>
      </w:pPr>
    </w:p>
    <w:p w14:paraId="1F716D69" w14:textId="77777777" w:rsidR="00574CDB" w:rsidRDefault="00574CDB" w:rsidP="00574CDB">
      <w:pPr>
        <w:ind w:left="360"/>
      </w:pPr>
    </w:p>
    <w:p w14:paraId="5D7F0805" w14:textId="77777777" w:rsidR="00574CDB" w:rsidRDefault="00574CDB" w:rsidP="00574CDB">
      <w:pPr>
        <w:ind w:left="360"/>
      </w:pPr>
    </w:p>
    <w:p w14:paraId="6D638E77" w14:textId="77777777" w:rsidR="00574CDB" w:rsidRDefault="002E7091" w:rsidP="00574CDB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8E6611" wp14:editId="42EE4928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4364990" cy="2057400"/>
                <wp:effectExtent l="0" t="0" r="1651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499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16BB2" w14:textId="77777777" w:rsidR="006950AB" w:rsidRPr="00A12E74" w:rsidRDefault="00A12E74" w:rsidP="00A12E7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A12E74">
                              <w:rPr>
                                <w:b/>
                                <w:bCs/>
                                <w:color w:val="FF0000"/>
                                <w:sz w:val="96"/>
                                <w:szCs w:val="96"/>
                                <w:lang w:val="en-US"/>
                              </w:rPr>
                              <w:t xml:space="preserve">Formula One </w:t>
                            </w:r>
                            <w:r w:rsidRPr="00A12E74"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Race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.95pt;width:343.7pt;height:16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hH0JQIAACMEAAAOAAAAZHJzL2Uyb0RvYy54bWysU02P2yAQvVfqf0DcGzuus9lYcVbbbLeq&#10;tP2Qtr30hgHHqJihQGJnf30HnM1G7a2qD4jxDI83bx7rm7HX5CCdV2BqOp/llEjDQSizq+n3b/dv&#10;rinxgRnBNBhZ06P09Gbz+tV6sJUsoAMtpCMIYnw12Jp2IdgqyzzvZM/8DKw0mGzB9Sxg6HaZcGxA&#10;9F5nRZ5fZQM4YR1w6T3+vZuSdJPw21by8KVtvQxE1xS5hbS6tDZxzTZrVu0cs53iJxrsH1j0TBm8&#10;9Ax1xwIje6f+guoVd+ChDTMOfQZtq7hMPWA38/yPbh47ZmXqBcXx9iyT/3+w/PPhqyNK1LSYLykx&#10;rMch/cBRESFJkGOQpIgiDdZXWPtosTqM72DEYaeGvX0A/tMTA9uOmZ28dQ6GTjKBJOfxZHZxdMLx&#10;EaQZPoHAu9g+QAIaW9dHBVETgug4rON5QMiDcPxZvr0qVytMccwV+WJZ5mmEGauej1vnwwcJPYmb&#10;mjp0QIJnhwcfIh1WPZfE2wzcK62TC7QhQ01Xi2IxNQZaiZiMZd7tmq125MCij9KXesPMZVmvArpZ&#10;q76m1+ciVkU53huRbglM6WmPTLQ56RMlmcQJYzNiYRStAXFEpRxMrsVXhpsO3BMlAzq2pv7XnjlJ&#10;if5oUO3VvCyjxVNQLpYFBu4y01xmmOEIVdNAybTdhvQsJlFucSqtSnq9MDlxRScmGU+vJlr9Mk5V&#10;L2978xsAAP//AwBQSwMEFAAGAAgAAAAhAE+J9PfbAAAABgEAAA8AAABkcnMvZG93bnJldi54bWxM&#10;j0FPg0AQhe8m/ofNmHizi6ClIEtjrN4V23od2CkQ2V3Cblv01zue9Djvzbz3TbGezSBONPneWQW3&#10;iwgE2cbp3rYKtu8vNysQPqDVODhLCr7Iw7q8vCgw1+5s3+hUhVZwiPU5KuhCGHMpfdORQb9wI1n2&#10;Dm4yGHicWqknPHO4GWQcRUtpsLfc0OFITx01n9XRMEb8sU02rxWlKdbJ5vl7lx32g1LXV/PjA4hA&#10;c/hbhl98voGSmWp3tNqLQQE/EljNQLC5XKV3IGoFSXyfgSwL+R+//AEAAP//AwBQSwECLQAUAAYA&#10;CAAAACEAtoM4kv4AAADhAQAAEwAAAAAAAAAAAAAAAAAAAAAAW0NvbnRlbnRfVHlwZXNdLnhtbFBL&#10;AQItABQABgAIAAAAIQA4/SH/1gAAAJQBAAALAAAAAAAAAAAAAAAAAC8BAABfcmVscy8ucmVsc1BL&#10;AQItABQABgAIAAAAIQCL9hH0JQIAACMEAAAOAAAAAAAAAAAAAAAAAC4CAABkcnMvZTJvRG9jLnht&#10;bFBLAQItABQABgAIAAAAIQBPifT32wAAAAYBAAAPAAAAAAAAAAAAAAAAAH8EAABkcnMvZG93bnJl&#10;di54bWxQSwUGAAAAAAQABADzAAAAhwUAAAAA&#10;" filled="f">
                <v:textbox>
                  <w:txbxContent>
                    <w:p w:rsidR="006950AB" w:rsidRPr="00A12E74" w:rsidRDefault="00A12E74" w:rsidP="00A12E74">
                      <w:pPr>
                        <w:jc w:val="center"/>
                        <w:rPr>
                          <w:b/>
                          <w:bCs/>
                          <w:color w:val="FF0000"/>
                          <w:sz w:val="96"/>
                          <w:szCs w:val="96"/>
                          <w:lang w:val="en-US"/>
                        </w:rPr>
                      </w:pPr>
                      <w:r w:rsidRPr="00A12E74">
                        <w:rPr>
                          <w:b/>
                          <w:bCs/>
                          <w:color w:val="FF0000"/>
                          <w:sz w:val="96"/>
                          <w:szCs w:val="96"/>
                          <w:lang w:val="en-US"/>
                        </w:rPr>
                        <w:t xml:space="preserve">Formula One </w:t>
                      </w:r>
                      <w:r w:rsidRPr="00A12E74"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Race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5D6597" w14:textId="77777777" w:rsidR="00574CDB" w:rsidRDefault="00574CDB" w:rsidP="00574CDB">
      <w:pPr>
        <w:ind w:left="360"/>
      </w:pPr>
    </w:p>
    <w:p w14:paraId="5D0F1D28" w14:textId="77777777" w:rsidR="00574CDB" w:rsidRDefault="00574CDB" w:rsidP="00574CDB">
      <w:pPr>
        <w:ind w:left="360"/>
      </w:pPr>
    </w:p>
    <w:p w14:paraId="27DE766D" w14:textId="77777777" w:rsidR="00574CDB" w:rsidRDefault="00574CDB" w:rsidP="00574CDB">
      <w:pPr>
        <w:ind w:left="360"/>
      </w:pPr>
    </w:p>
    <w:p w14:paraId="1C7206D8" w14:textId="77777777" w:rsidR="00574CDB" w:rsidRDefault="00574CDB" w:rsidP="00574CDB">
      <w:pPr>
        <w:ind w:left="360"/>
      </w:pPr>
    </w:p>
    <w:p w14:paraId="5D7D5EBD" w14:textId="77777777" w:rsidR="00574CDB" w:rsidRDefault="00574CDB" w:rsidP="00574CDB">
      <w:pPr>
        <w:ind w:left="360"/>
      </w:pPr>
    </w:p>
    <w:p w14:paraId="2DA8636F" w14:textId="77777777" w:rsidR="00574CDB" w:rsidRDefault="00574CDB" w:rsidP="00574CDB">
      <w:pPr>
        <w:ind w:left="360"/>
      </w:pPr>
    </w:p>
    <w:p w14:paraId="2FFB6CF2" w14:textId="77777777" w:rsidR="00574CDB" w:rsidRDefault="00574CDB" w:rsidP="00574CDB">
      <w:pPr>
        <w:ind w:left="360"/>
      </w:pPr>
    </w:p>
    <w:p w14:paraId="5B8F4EAA" w14:textId="77777777" w:rsidR="00574CDB" w:rsidRDefault="00574CDB" w:rsidP="00574CDB">
      <w:pPr>
        <w:ind w:left="360"/>
      </w:pPr>
    </w:p>
    <w:p w14:paraId="23C9A5ED" w14:textId="77777777" w:rsidR="00574CDB" w:rsidRDefault="006525E7" w:rsidP="00574CDB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795919" wp14:editId="2C5BFE8F">
                <wp:simplePos x="0" y="0"/>
                <wp:positionH relativeFrom="column">
                  <wp:posOffset>-783771</wp:posOffset>
                </wp:positionH>
                <wp:positionV relativeFrom="page">
                  <wp:posOffset>8207284</wp:posOffset>
                </wp:positionV>
                <wp:extent cx="2492375" cy="164338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164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ACE3A" w14:textId="77777777" w:rsidR="006525E7" w:rsidRPr="006525E7" w:rsidRDefault="006525E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25E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Maxime THOOR</w:t>
                            </w:r>
                            <w:r w:rsidRPr="006525E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Louis TINEL</w:t>
                            </w:r>
                            <w:r w:rsidRPr="006525E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Jules ROUSSEAU</w:t>
                            </w:r>
                            <w:r w:rsidRPr="006525E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Nils CHARRIER</w:t>
                            </w:r>
                            <w:r w:rsidRPr="006525E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Edouard DANSETTE</w:t>
                            </w:r>
                            <w:r w:rsidRPr="006525E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Pierre-Maxime COSTA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1.7pt;margin-top:646.25pt;width:196.25pt;height:12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jwOEwIAAP8DAAAOAAAAZHJzL2Uyb0RvYy54bWysU02P2yAQvVfqf0DcGztOsptYIavtbreq&#10;tP2Qtr30RjCOUYGhQGKnv74Dzmaj9lbVB8R4mMe8N4/1zWA0OUgfFFhGp5OSEmkFNMruGP329eHN&#10;kpIQuW24BisZPcpAbzavX617V8sKOtCN9ARBbKh7x2gXo6uLIohOGh4m4KTFZAve8Iih3xWN5z2i&#10;G11UZXlV9OAb50HIEPDv/Zikm4zftlLEz20bZCSaUewt5tXndZvWYrPm9c5z1ylxaoP/QxeGK4uX&#10;nqHueeRk79VfUEYJDwHaOBFgCmhbJWTmgGym5R9snjruZOaC4gR3lin8P1jx6fDFE9UwOqPEcoMj&#10;+o6DIo0kUQ5RkipJ1LtQ48knh2fj8BYGHHWmG9wjiB+BWLjruN3JW++h7yRvsMVpqiwuSkeckEC2&#10;/Udo8C6+j5CBhtabpB8qQhAdR3U8jwf7IAJ/VvNVNbteUCIwN72az2bLPMCC18/lzof4XoIhacOo&#10;x/lneH54DDG1w+vnI+k2Cw9K6+wBbUnP6GpRLXLBRcaoiBbVyjC6LNM3miaxfGebXBy50uMeL9D2&#10;RDsxHTnHYTtkkbMmSZItNEfUwcPoSHxBuOnA/6KkRzcyGn7uuZeU6A8WtVxN5/Nk3xzMF9cVBv4y&#10;s73McCsQitFIybi9i9nyI+Vb1LxVWY2XTk4to8uySKcXkWx8GedTL+928xsAAP//AwBQSwMEFAAG&#10;AAgAAAAhAJ5QFMHhAAAADgEAAA8AAABkcnMvZG93bnJldi54bWxMj8FOwzAMhu9IvENkJG5b0m6d&#10;1tJ0QiCuIAZM4pY1XlvROFWTreXtMSc42v+n35/L3ex6ccExdJ40JEsFAqn2tqNGw/vb02ILIkRD&#10;1vSeUMM3BthV11elKayf6BUv+9gILqFQGA1tjEMhZahbdCYs/YDE2cmPzkQex0ba0Uxc7nqZKrWR&#10;znTEF1oz4EOL9df+7DR8PJ8+D2v10jy6bJj8rCS5XGp9ezPf34GIOMc/GH71WR0qdjr6M9kgeg2L&#10;JF2tmeUkzdMMBDPpJk9AHHmVZckKZFXK/29UPwAAAP//AwBQSwECLQAUAAYACAAAACEAtoM4kv4A&#10;AADhAQAAEwAAAAAAAAAAAAAAAAAAAAAAW0NvbnRlbnRfVHlwZXNdLnhtbFBLAQItABQABgAIAAAA&#10;IQA4/SH/1gAAAJQBAAALAAAAAAAAAAAAAAAAAC8BAABfcmVscy8ucmVsc1BLAQItABQABgAIAAAA&#10;IQBH1jwOEwIAAP8DAAAOAAAAAAAAAAAAAAAAAC4CAABkcnMvZTJvRG9jLnhtbFBLAQItABQABgAI&#10;AAAAIQCeUBTB4QAAAA4BAAAPAAAAAAAAAAAAAAAAAG0EAABkcnMvZG93bnJldi54bWxQSwUGAAAA&#10;AAQABADzAAAAewUAAAAA&#10;" filled="f" stroked="f">
                <v:textbox>
                  <w:txbxContent>
                    <w:p w:rsidR="006525E7" w:rsidRPr="006525E7" w:rsidRDefault="006525E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525E7">
                        <w:rPr>
                          <w:color w:val="FFFFFF" w:themeColor="background1"/>
                          <w:sz w:val="28"/>
                          <w:szCs w:val="28"/>
                        </w:rPr>
                        <w:t>Maxime THOOR</w:t>
                      </w:r>
                      <w:r w:rsidRPr="006525E7">
                        <w:rPr>
                          <w:color w:val="FFFFFF" w:themeColor="background1"/>
                          <w:sz w:val="28"/>
                          <w:szCs w:val="28"/>
                        </w:rPr>
                        <w:br/>
                        <w:t>Louis TINEL</w:t>
                      </w:r>
                      <w:r w:rsidRPr="006525E7">
                        <w:rPr>
                          <w:color w:val="FFFFFF" w:themeColor="background1"/>
                          <w:sz w:val="28"/>
                          <w:szCs w:val="28"/>
                        </w:rPr>
                        <w:br/>
                        <w:t>Jules ROUSSEAU</w:t>
                      </w:r>
                      <w:r w:rsidRPr="006525E7">
                        <w:rPr>
                          <w:color w:val="FFFFFF" w:themeColor="background1"/>
                          <w:sz w:val="28"/>
                          <w:szCs w:val="28"/>
                        </w:rPr>
                        <w:br/>
                        <w:t>Nils CHARRIER</w:t>
                      </w:r>
                      <w:r w:rsidRPr="006525E7">
                        <w:rPr>
                          <w:color w:val="FFFFFF" w:themeColor="background1"/>
                          <w:sz w:val="28"/>
                          <w:szCs w:val="28"/>
                        </w:rPr>
                        <w:br/>
                        <w:t>Edouard DANSETTE</w:t>
                      </w:r>
                      <w:r w:rsidRPr="006525E7">
                        <w:rPr>
                          <w:color w:val="FFFFFF" w:themeColor="background1"/>
                          <w:sz w:val="28"/>
                          <w:szCs w:val="28"/>
                        </w:rPr>
                        <w:br/>
                        <w:t>Pierre-Maxime COSTA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9EF4A98" w14:textId="77777777" w:rsidR="00574CDB" w:rsidRDefault="00574CDB" w:rsidP="00574CDB">
      <w:pPr>
        <w:ind w:left="360"/>
      </w:pPr>
    </w:p>
    <w:p w14:paraId="3C0D665C" w14:textId="77777777" w:rsidR="00574CDB" w:rsidRDefault="00574CDB" w:rsidP="00574CDB">
      <w:pPr>
        <w:ind w:left="360"/>
      </w:pPr>
    </w:p>
    <w:p w14:paraId="691CB9A7" w14:textId="77777777" w:rsidR="00574CDB" w:rsidRDefault="00574CDB" w:rsidP="00574CDB">
      <w:pPr>
        <w:ind w:left="360"/>
      </w:pPr>
    </w:p>
    <w:p w14:paraId="0E0B1A88" w14:textId="77777777" w:rsidR="00EC50A5" w:rsidRDefault="00EC50A5" w:rsidP="00DA3A6B">
      <w:pPr>
        <w:pStyle w:val="Paragraphedeliste"/>
        <w:numPr>
          <w:ilvl w:val="0"/>
          <w:numId w:val="8"/>
        </w:numPr>
        <w:rPr>
          <w:rFonts w:cstheme="minorHAnsi"/>
          <w:b/>
          <w:bCs/>
          <w:sz w:val="40"/>
          <w:szCs w:val="40"/>
          <w:u w:val="single"/>
        </w:rPr>
      </w:pPr>
      <w:r w:rsidRPr="001B6027">
        <w:rPr>
          <w:rFonts w:cstheme="minorHAnsi"/>
          <w:b/>
          <w:bCs/>
          <w:sz w:val="40"/>
          <w:szCs w:val="40"/>
          <w:u w:val="single"/>
        </w:rPr>
        <w:lastRenderedPageBreak/>
        <w:t>Présentation de Formula One Data Race</w:t>
      </w:r>
    </w:p>
    <w:p w14:paraId="5B05853B" w14:textId="77777777" w:rsidR="003143B1" w:rsidRDefault="003143B1" w:rsidP="003143B1">
      <w:pPr>
        <w:rPr>
          <w:rFonts w:cstheme="minorHAnsi"/>
          <w:sz w:val="36"/>
          <w:szCs w:val="36"/>
        </w:rPr>
      </w:pPr>
    </w:p>
    <w:p w14:paraId="7DD5209D" w14:textId="77777777" w:rsidR="003143B1" w:rsidRPr="003143B1" w:rsidRDefault="003143B1" w:rsidP="003143B1">
      <w:pPr>
        <w:pStyle w:val="Paragraphedeliste"/>
        <w:numPr>
          <w:ilvl w:val="0"/>
          <w:numId w:val="11"/>
        </w:numPr>
        <w:rPr>
          <w:rFonts w:cstheme="minorHAnsi"/>
          <w:sz w:val="36"/>
          <w:szCs w:val="36"/>
          <w:u w:val="single"/>
        </w:rPr>
      </w:pPr>
      <w:r w:rsidRPr="003143B1">
        <w:rPr>
          <w:rFonts w:cstheme="minorHAnsi"/>
          <w:sz w:val="36"/>
          <w:szCs w:val="36"/>
          <w:u w:val="single"/>
        </w:rPr>
        <w:t>L’entreprise</w:t>
      </w:r>
    </w:p>
    <w:p w14:paraId="745134B9" w14:textId="77777777" w:rsidR="00EC50A5" w:rsidRDefault="00EC50A5" w:rsidP="00EC50A5">
      <w:pPr>
        <w:rPr>
          <w:rFonts w:cstheme="minorHAnsi"/>
          <w:sz w:val="24"/>
          <w:szCs w:val="24"/>
        </w:rPr>
      </w:pPr>
    </w:p>
    <w:p w14:paraId="6A6089A0" w14:textId="77777777" w:rsidR="00EC50A5" w:rsidRDefault="00EC50A5" w:rsidP="00F21135">
      <w:pPr>
        <w:ind w:firstLine="360"/>
        <w:jc w:val="both"/>
        <w:rPr>
          <w:rFonts w:cstheme="minorHAnsi"/>
          <w:sz w:val="24"/>
          <w:szCs w:val="24"/>
        </w:rPr>
      </w:pPr>
      <w:r w:rsidRPr="00DA3A6B">
        <w:rPr>
          <w:rFonts w:cstheme="minorHAnsi"/>
          <w:sz w:val="24"/>
          <w:szCs w:val="24"/>
        </w:rPr>
        <w:t xml:space="preserve">Formula One Data </w:t>
      </w:r>
      <w:r w:rsidR="00DA3A6B">
        <w:rPr>
          <w:rFonts w:cstheme="minorHAnsi"/>
          <w:sz w:val="24"/>
          <w:szCs w:val="24"/>
        </w:rPr>
        <w:t>R</w:t>
      </w:r>
      <w:r w:rsidRPr="00DA3A6B">
        <w:rPr>
          <w:rFonts w:cstheme="minorHAnsi"/>
          <w:sz w:val="24"/>
          <w:szCs w:val="24"/>
        </w:rPr>
        <w:t>ace</w:t>
      </w:r>
      <w:r w:rsidR="001B6027">
        <w:rPr>
          <w:rFonts w:cstheme="minorHAnsi"/>
          <w:sz w:val="24"/>
          <w:szCs w:val="24"/>
        </w:rPr>
        <w:t xml:space="preserve"> (FORD)</w:t>
      </w:r>
      <w:r w:rsidRPr="00DA3A6B">
        <w:rPr>
          <w:rFonts w:cstheme="minorHAnsi"/>
          <w:sz w:val="24"/>
          <w:szCs w:val="24"/>
        </w:rPr>
        <w:t xml:space="preserve"> est une so</w:t>
      </w:r>
      <w:r w:rsidR="00DA3A6B" w:rsidRPr="00DA3A6B">
        <w:rPr>
          <w:rFonts w:cstheme="minorHAnsi"/>
          <w:sz w:val="24"/>
          <w:szCs w:val="24"/>
        </w:rPr>
        <w:t>cié</w:t>
      </w:r>
      <w:r w:rsidR="00DA3A6B">
        <w:rPr>
          <w:rFonts w:cstheme="minorHAnsi"/>
          <w:sz w:val="24"/>
          <w:szCs w:val="24"/>
        </w:rPr>
        <w:t xml:space="preserve">té </w:t>
      </w:r>
      <w:r w:rsidR="00725CB4">
        <w:rPr>
          <w:rFonts w:cstheme="minorHAnsi"/>
          <w:sz w:val="24"/>
          <w:szCs w:val="24"/>
        </w:rPr>
        <w:t>d’études et d’analyses d’écuries et de pilotes de formule 1. En se basant sur l’étude des statistiques des Grand Prix de formule 1, elle délivre des pronostics et conseil</w:t>
      </w:r>
      <w:r w:rsidR="000805AD">
        <w:rPr>
          <w:rFonts w:cstheme="minorHAnsi"/>
          <w:sz w:val="24"/>
          <w:szCs w:val="24"/>
        </w:rPr>
        <w:t>le</w:t>
      </w:r>
      <w:r w:rsidR="00725CB4">
        <w:rPr>
          <w:rFonts w:cstheme="minorHAnsi"/>
          <w:sz w:val="24"/>
          <w:szCs w:val="24"/>
        </w:rPr>
        <w:t xml:space="preserve"> les investisseurs</w:t>
      </w:r>
      <w:r w:rsidR="000805AD">
        <w:rPr>
          <w:rFonts w:cstheme="minorHAnsi"/>
          <w:sz w:val="24"/>
          <w:szCs w:val="24"/>
        </w:rPr>
        <w:t xml:space="preserve"> et p</w:t>
      </w:r>
      <w:r w:rsidR="001B6027">
        <w:rPr>
          <w:rFonts w:cstheme="minorHAnsi"/>
          <w:sz w:val="24"/>
          <w:szCs w:val="24"/>
        </w:rPr>
        <w:t>a</w:t>
      </w:r>
      <w:r w:rsidR="000805AD">
        <w:rPr>
          <w:rFonts w:cstheme="minorHAnsi"/>
          <w:sz w:val="24"/>
          <w:szCs w:val="24"/>
        </w:rPr>
        <w:t>rieurs</w:t>
      </w:r>
      <w:r w:rsidR="00725CB4">
        <w:rPr>
          <w:rFonts w:cstheme="minorHAnsi"/>
          <w:sz w:val="24"/>
          <w:szCs w:val="24"/>
        </w:rPr>
        <w:t>, particuliers comme professionnels</w:t>
      </w:r>
      <w:r w:rsidR="000805AD">
        <w:rPr>
          <w:rFonts w:cstheme="minorHAnsi"/>
          <w:sz w:val="24"/>
          <w:szCs w:val="24"/>
        </w:rPr>
        <w:t>.</w:t>
      </w:r>
      <w:r w:rsidR="001B6027">
        <w:rPr>
          <w:rFonts w:cstheme="minorHAnsi"/>
          <w:sz w:val="24"/>
          <w:szCs w:val="24"/>
        </w:rPr>
        <w:t xml:space="preserve"> </w:t>
      </w:r>
    </w:p>
    <w:p w14:paraId="148CB909" w14:textId="77777777" w:rsidR="001B6027" w:rsidRDefault="001B6027" w:rsidP="00F2113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pouvoir fournir des pronostics les plus fiables possibles, FORD s’appuie sur un set de données complet et varié et analyse chaque aspect des courses de Formule 1 afin d’anticiper quel pilote ou quelle écurie </w:t>
      </w:r>
      <w:r w:rsidR="0005701B">
        <w:rPr>
          <w:rFonts w:cstheme="minorHAnsi"/>
          <w:sz w:val="24"/>
          <w:szCs w:val="24"/>
        </w:rPr>
        <w:t xml:space="preserve">a le plus de chance de remporter </w:t>
      </w:r>
      <w:r w:rsidR="00B8600F">
        <w:rPr>
          <w:rFonts w:cstheme="minorHAnsi"/>
          <w:sz w:val="24"/>
          <w:szCs w:val="24"/>
        </w:rPr>
        <w:t xml:space="preserve">le prochain Grand Prix. </w:t>
      </w:r>
      <w:r w:rsidR="008B2F28">
        <w:rPr>
          <w:rFonts w:cstheme="minorHAnsi"/>
          <w:sz w:val="24"/>
          <w:szCs w:val="24"/>
        </w:rPr>
        <w:t xml:space="preserve">Les investisseurs peuvent ainsi </w:t>
      </w:r>
      <w:r w:rsidR="003143B1">
        <w:rPr>
          <w:rFonts w:cstheme="minorHAnsi"/>
          <w:sz w:val="24"/>
          <w:szCs w:val="24"/>
        </w:rPr>
        <w:t>investir sur les constructeurs automobiles et les parieurs sur les pilotes.</w:t>
      </w:r>
    </w:p>
    <w:p w14:paraId="75A3560C" w14:textId="6082D414" w:rsidR="003143B1" w:rsidRDefault="003143B1" w:rsidP="00EC50A5">
      <w:pPr>
        <w:rPr>
          <w:rFonts w:cstheme="minorHAnsi"/>
          <w:sz w:val="24"/>
          <w:szCs w:val="24"/>
        </w:rPr>
      </w:pPr>
    </w:p>
    <w:p w14:paraId="160EDA69" w14:textId="52DDAB23" w:rsidR="00F21135" w:rsidRDefault="00F21135" w:rsidP="00EC50A5">
      <w:pPr>
        <w:rPr>
          <w:rFonts w:cstheme="minorHAnsi"/>
          <w:sz w:val="24"/>
          <w:szCs w:val="24"/>
        </w:rPr>
      </w:pPr>
    </w:p>
    <w:p w14:paraId="1CFB3203" w14:textId="77777777" w:rsidR="00F21135" w:rsidRDefault="00F21135" w:rsidP="00EC50A5">
      <w:pPr>
        <w:rPr>
          <w:rFonts w:cstheme="minorHAnsi"/>
          <w:sz w:val="24"/>
          <w:szCs w:val="24"/>
        </w:rPr>
      </w:pPr>
    </w:p>
    <w:p w14:paraId="16290B04" w14:textId="28771272" w:rsidR="008B2F28" w:rsidRDefault="003143B1" w:rsidP="003143B1">
      <w:pPr>
        <w:pStyle w:val="Paragraphedeliste"/>
        <w:numPr>
          <w:ilvl w:val="0"/>
          <w:numId w:val="11"/>
        </w:numPr>
        <w:rPr>
          <w:rFonts w:cstheme="minorHAnsi"/>
          <w:sz w:val="36"/>
          <w:szCs w:val="36"/>
          <w:u w:val="single"/>
        </w:rPr>
      </w:pPr>
      <w:r w:rsidRPr="003143B1">
        <w:rPr>
          <w:rFonts w:cstheme="minorHAnsi"/>
          <w:sz w:val="36"/>
          <w:szCs w:val="36"/>
          <w:u w:val="single"/>
        </w:rPr>
        <w:t>Les membres de l’entreprise</w:t>
      </w:r>
      <w:r w:rsidR="003B13D3">
        <w:rPr>
          <w:rFonts w:cstheme="minorHAnsi"/>
          <w:sz w:val="36"/>
          <w:szCs w:val="36"/>
          <w:u w:val="single"/>
        </w:rPr>
        <w:t xml:space="preserve"> </w:t>
      </w:r>
    </w:p>
    <w:p w14:paraId="119199F7" w14:textId="77777777" w:rsidR="00F21135" w:rsidRDefault="00F21135" w:rsidP="00F21135">
      <w:pPr>
        <w:pStyle w:val="Paragraphedeliste"/>
        <w:rPr>
          <w:rFonts w:cstheme="minorHAnsi"/>
          <w:sz w:val="36"/>
          <w:szCs w:val="36"/>
          <w:u w:val="single"/>
        </w:rPr>
      </w:pPr>
    </w:p>
    <w:p w14:paraId="251B329B" w14:textId="4CC5C7C4" w:rsidR="00F21135" w:rsidRDefault="00F21135" w:rsidP="00F211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Maxime THOOR, chef de projet</w:t>
      </w:r>
    </w:p>
    <w:p w14:paraId="5A8D83E4" w14:textId="6E23CC13" w:rsidR="00F21135" w:rsidRDefault="00F21135" w:rsidP="00F211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Louis TINEL, s’occupe de l’extraction des données et du nettoyage</w:t>
      </w:r>
    </w:p>
    <w:p w14:paraId="6E58E4EB" w14:textId="6B64F310" w:rsidR="00F21135" w:rsidRDefault="00F21135" w:rsidP="00F211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Jules ROUSSEAU, s’occupe du Data Warehouse</w:t>
      </w:r>
    </w:p>
    <w:p w14:paraId="1ACDAF31" w14:textId="3CD97337" w:rsidR="00F21135" w:rsidRDefault="00F21135" w:rsidP="00F211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Nils CHARRIER, s’occupe de la partie Datamart </w:t>
      </w:r>
    </w:p>
    <w:p w14:paraId="07B31ADE" w14:textId="71B3A178" w:rsidR="00F21135" w:rsidRPr="00F21135" w:rsidRDefault="00F21135" w:rsidP="00F211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Pierre-Maxime COSTA et Edouard DANSETTE, s’occupe du reporting et de l’analyse des données</w:t>
      </w:r>
    </w:p>
    <w:p w14:paraId="3F984749" w14:textId="13466372" w:rsidR="008B2F28" w:rsidRDefault="008B2F28" w:rsidP="00EC50A5">
      <w:pPr>
        <w:rPr>
          <w:rFonts w:cstheme="minorHAnsi"/>
          <w:b/>
          <w:bCs/>
          <w:sz w:val="32"/>
          <w:szCs w:val="32"/>
        </w:rPr>
      </w:pPr>
    </w:p>
    <w:p w14:paraId="0E61C0CB" w14:textId="572DDDF2" w:rsidR="00F21135" w:rsidRDefault="00F21135" w:rsidP="00EC50A5">
      <w:pPr>
        <w:rPr>
          <w:rFonts w:cstheme="minorHAnsi"/>
          <w:b/>
          <w:bCs/>
          <w:sz w:val="32"/>
          <w:szCs w:val="32"/>
        </w:rPr>
      </w:pPr>
    </w:p>
    <w:p w14:paraId="15A88195" w14:textId="7C7FDD7C" w:rsidR="00F21135" w:rsidRDefault="00F21135" w:rsidP="00EC50A5">
      <w:pPr>
        <w:rPr>
          <w:rFonts w:cstheme="minorHAnsi"/>
          <w:b/>
          <w:bCs/>
          <w:sz w:val="32"/>
          <w:szCs w:val="32"/>
        </w:rPr>
      </w:pPr>
    </w:p>
    <w:p w14:paraId="67AE6574" w14:textId="7DE8EA22" w:rsidR="00F21135" w:rsidRDefault="00F21135" w:rsidP="00EC50A5">
      <w:pPr>
        <w:rPr>
          <w:rFonts w:cstheme="minorHAnsi"/>
          <w:b/>
          <w:bCs/>
          <w:sz w:val="32"/>
          <w:szCs w:val="32"/>
        </w:rPr>
      </w:pPr>
    </w:p>
    <w:p w14:paraId="6B6B04BF" w14:textId="77777777" w:rsidR="00F21135" w:rsidRPr="008B2F28" w:rsidRDefault="00F21135" w:rsidP="00EC50A5">
      <w:pPr>
        <w:rPr>
          <w:rFonts w:cstheme="minorHAnsi"/>
          <w:b/>
          <w:bCs/>
          <w:sz w:val="32"/>
          <w:szCs w:val="32"/>
        </w:rPr>
      </w:pPr>
    </w:p>
    <w:p w14:paraId="4FF38326" w14:textId="0126D81C" w:rsidR="008B2F28" w:rsidRPr="003143B1" w:rsidRDefault="008B2F28" w:rsidP="008B2F28">
      <w:pPr>
        <w:pStyle w:val="Paragraphedeliste"/>
        <w:numPr>
          <w:ilvl w:val="0"/>
          <w:numId w:val="8"/>
        </w:numPr>
        <w:rPr>
          <w:rFonts w:cstheme="minorHAnsi"/>
          <w:b/>
          <w:bCs/>
          <w:sz w:val="40"/>
          <w:szCs w:val="40"/>
          <w:u w:val="single"/>
        </w:rPr>
      </w:pPr>
      <w:r w:rsidRPr="003143B1">
        <w:rPr>
          <w:rFonts w:cstheme="minorHAnsi"/>
          <w:b/>
          <w:bCs/>
          <w:sz w:val="40"/>
          <w:szCs w:val="40"/>
          <w:u w:val="single"/>
        </w:rPr>
        <w:lastRenderedPageBreak/>
        <w:t>Présentation des données</w:t>
      </w:r>
    </w:p>
    <w:p w14:paraId="4BFB3B85" w14:textId="77777777" w:rsidR="00EC50A5" w:rsidRPr="00DA3A6B" w:rsidRDefault="00EC50A5" w:rsidP="00EC50A5">
      <w:pPr>
        <w:rPr>
          <w:rFonts w:cstheme="minorHAnsi"/>
          <w:sz w:val="24"/>
          <w:szCs w:val="24"/>
        </w:rPr>
      </w:pPr>
    </w:p>
    <w:p w14:paraId="00273AAE" w14:textId="77777777" w:rsidR="00EC50A5" w:rsidRDefault="008B2F28" w:rsidP="00EC50A5">
      <w:pPr>
        <w:rPr>
          <w:sz w:val="24"/>
          <w:szCs w:val="24"/>
        </w:rPr>
      </w:pPr>
      <w:r w:rsidRPr="003802EB">
        <w:rPr>
          <w:sz w:val="24"/>
          <w:szCs w:val="24"/>
        </w:rPr>
        <w:t>Les différents sets de données sont les suivants :</w:t>
      </w:r>
      <w:r w:rsidR="003802EB">
        <w:rPr>
          <w:sz w:val="24"/>
          <w:szCs w:val="24"/>
        </w:rPr>
        <w:t xml:space="preserve">  </w:t>
      </w:r>
    </w:p>
    <w:p w14:paraId="7C02E51F" w14:textId="77777777" w:rsidR="003802EB" w:rsidRPr="005C0D56" w:rsidRDefault="003802EB" w:rsidP="003802EB">
      <w:pPr>
        <w:rPr>
          <w:i/>
          <w:iCs/>
          <w:sz w:val="24"/>
          <w:szCs w:val="24"/>
        </w:rPr>
      </w:pPr>
      <w:r w:rsidRPr="005C0D56">
        <w:rPr>
          <w:i/>
          <w:iCs/>
        </w:rPr>
        <w:t xml:space="preserve"> </w:t>
      </w:r>
      <w:r w:rsidRPr="005C0D56">
        <w:rPr>
          <w:i/>
          <w:iCs/>
          <w:sz w:val="24"/>
          <w:szCs w:val="24"/>
        </w:rPr>
        <w:t>circuit.csv</w:t>
      </w:r>
      <w:r w:rsidRPr="005C0D56">
        <w:rPr>
          <w:i/>
          <w:iCs/>
          <w:sz w:val="24"/>
          <w:szCs w:val="24"/>
        </w:rPr>
        <w:tab/>
      </w:r>
      <w:r w:rsidRPr="005C0D56">
        <w:rPr>
          <w:i/>
          <w:iCs/>
          <w:sz w:val="24"/>
          <w:szCs w:val="24"/>
        </w:rPr>
        <w:tab/>
      </w:r>
      <w:r w:rsidRPr="005C0D56">
        <w:rPr>
          <w:i/>
          <w:iCs/>
          <w:sz w:val="24"/>
          <w:szCs w:val="24"/>
        </w:rPr>
        <w:tab/>
        <w:t>drivers.csv</w:t>
      </w:r>
      <w:r w:rsidRPr="005C0D56">
        <w:rPr>
          <w:i/>
          <w:iCs/>
          <w:sz w:val="24"/>
          <w:szCs w:val="24"/>
        </w:rPr>
        <w:tab/>
      </w:r>
      <w:r w:rsidRPr="005C0D56">
        <w:rPr>
          <w:i/>
          <w:iCs/>
          <w:sz w:val="24"/>
          <w:szCs w:val="24"/>
        </w:rPr>
        <w:tab/>
        <w:t>results.csv</w:t>
      </w:r>
      <w:r w:rsidRPr="005C0D56">
        <w:rPr>
          <w:i/>
          <w:iCs/>
          <w:sz w:val="24"/>
          <w:szCs w:val="24"/>
        </w:rPr>
        <w:br/>
        <w:t xml:space="preserve"> constructor_results.csv </w:t>
      </w:r>
      <w:r w:rsidRPr="005C0D56">
        <w:rPr>
          <w:i/>
          <w:iCs/>
          <w:sz w:val="24"/>
          <w:szCs w:val="24"/>
        </w:rPr>
        <w:tab/>
        <w:t>lap_times.csv</w:t>
      </w:r>
      <w:r w:rsidRPr="005C0D56">
        <w:rPr>
          <w:i/>
          <w:iCs/>
          <w:sz w:val="24"/>
          <w:szCs w:val="24"/>
        </w:rPr>
        <w:tab/>
      </w:r>
      <w:r w:rsidRPr="005C0D56">
        <w:rPr>
          <w:i/>
          <w:iCs/>
          <w:sz w:val="24"/>
          <w:szCs w:val="24"/>
        </w:rPr>
        <w:tab/>
        <w:t>seasons.csv</w:t>
      </w:r>
      <w:r w:rsidRPr="005C0D56">
        <w:rPr>
          <w:i/>
          <w:iCs/>
          <w:sz w:val="24"/>
          <w:szCs w:val="24"/>
        </w:rPr>
        <w:br/>
        <w:t xml:space="preserve"> constructor_standing.csv</w:t>
      </w:r>
      <w:r w:rsidRPr="005C0D56">
        <w:rPr>
          <w:i/>
          <w:iCs/>
          <w:sz w:val="24"/>
          <w:szCs w:val="24"/>
        </w:rPr>
        <w:tab/>
        <w:t>pit_stops.csv</w:t>
      </w:r>
      <w:r w:rsidRPr="005C0D56">
        <w:rPr>
          <w:i/>
          <w:iCs/>
          <w:sz w:val="24"/>
          <w:szCs w:val="24"/>
        </w:rPr>
        <w:tab/>
      </w:r>
      <w:r w:rsidRPr="005C0D56">
        <w:rPr>
          <w:i/>
          <w:iCs/>
          <w:sz w:val="24"/>
          <w:szCs w:val="24"/>
        </w:rPr>
        <w:tab/>
        <w:t>status.csv</w:t>
      </w:r>
      <w:r w:rsidRPr="005C0D56">
        <w:rPr>
          <w:i/>
          <w:iCs/>
          <w:sz w:val="24"/>
          <w:szCs w:val="24"/>
        </w:rPr>
        <w:br/>
        <w:t xml:space="preserve"> constructor.csv</w:t>
      </w:r>
      <w:r w:rsidRPr="005C0D56">
        <w:rPr>
          <w:i/>
          <w:iCs/>
          <w:sz w:val="24"/>
          <w:szCs w:val="24"/>
        </w:rPr>
        <w:tab/>
      </w:r>
      <w:r w:rsidRPr="005C0D56">
        <w:rPr>
          <w:i/>
          <w:iCs/>
          <w:sz w:val="24"/>
          <w:szCs w:val="24"/>
        </w:rPr>
        <w:tab/>
        <w:t>qualifying.csv</w:t>
      </w:r>
      <w:r w:rsidRPr="005C0D56">
        <w:rPr>
          <w:i/>
          <w:iCs/>
          <w:sz w:val="24"/>
          <w:szCs w:val="24"/>
        </w:rPr>
        <w:br/>
        <w:t xml:space="preserve"> driver_standing.csv</w:t>
      </w:r>
      <w:r w:rsidRPr="005C0D56">
        <w:rPr>
          <w:i/>
          <w:iCs/>
          <w:sz w:val="24"/>
          <w:szCs w:val="24"/>
        </w:rPr>
        <w:tab/>
      </w:r>
      <w:r w:rsidRPr="005C0D56">
        <w:rPr>
          <w:i/>
          <w:iCs/>
          <w:sz w:val="24"/>
          <w:szCs w:val="24"/>
        </w:rPr>
        <w:tab/>
        <w:t>races.csv</w:t>
      </w:r>
    </w:p>
    <w:p w14:paraId="161CD425" w14:textId="77777777" w:rsidR="001D2C4D" w:rsidRPr="005C0D56" w:rsidRDefault="001D2C4D" w:rsidP="003802EB">
      <w:pPr>
        <w:rPr>
          <w:i/>
          <w:iCs/>
          <w:sz w:val="24"/>
          <w:szCs w:val="24"/>
        </w:rPr>
      </w:pPr>
    </w:p>
    <w:p w14:paraId="6B03574C" w14:textId="41737E67" w:rsidR="001D2C4D" w:rsidRDefault="001D2C4D" w:rsidP="00F21135">
      <w:pPr>
        <w:jc w:val="both"/>
        <w:rPr>
          <w:sz w:val="24"/>
          <w:szCs w:val="24"/>
        </w:rPr>
      </w:pPr>
      <w:r w:rsidRPr="001D2C4D">
        <w:rPr>
          <w:sz w:val="24"/>
          <w:szCs w:val="24"/>
        </w:rPr>
        <w:t xml:space="preserve">Ces </w:t>
      </w:r>
      <w:r w:rsidR="00F21135">
        <w:rPr>
          <w:sz w:val="24"/>
          <w:szCs w:val="24"/>
        </w:rPr>
        <w:t>jeux</w:t>
      </w:r>
      <w:r w:rsidRPr="001D2C4D">
        <w:rPr>
          <w:sz w:val="24"/>
          <w:szCs w:val="24"/>
        </w:rPr>
        <w:t xml:space="preserve"> de données c</w:t>
      </w:r>
      <w:r>
        <w:rPr>
          <w:sz w:val="24"/>
          <w:szCs w:val="24"/>
        </w:rPr>
        <w:t xml:space="preserve">ontiennent </w:t>
      </w:r>
      <w:r w:rsidR="003143B1">
        <w:rPr>
          <w:sz w:val="24"/>
          <w:szCs w:val="24"/>
        </w:rPr>
        <w:t xml:space="preserve">toutes les informations nécessaires sur les statistiques des courses des Grand Prix. Les </w:t>
      </w:r>
      <w:r w:rsidR="005C0D56">
        <w:rPr>
          <w:sz w:val="24"/>
          <w:szCs w:val="24"/>
        </w:rPr>
        <w:t xml:space="preserve">statistiques concernent chaque aspect </w:t>
      </w:r>
      <w:r w:rsidR="00DA6553">
        <w:rPr>
          <w:sz w:val="24"/>
          <w:szCs w:val="24"/>
        </w:rPr>
        <w:t>des courses : les temps</w:t>
      </w:r>
      <w:r w:rsidR="00F21135">
        <w:rPr>
          <w:sz w:val="24"/>
          <w:szCs w:val="24"/>
        </w:rPr>
        <w:t xml:space="preserve"> </w:t>
      </w:r>
      <w:r w:rsidR="00DA6553">
        <w:rPr>
          <w:sz w:val="24"/>
          <w:szCs w:val="24"/>
        </w:rPr>
        <w:t>réalisés par chaque pilote</w:t>
      </w:r>
      <w:r w:rsidR="00F21135">
        <w:rPr>
          <w:sz w:val="24"/>
          <w:szCs w:val="24"/>
        </w:rPr>
        <w:t xml:space="preserve"> en course et en qualification</w:t>
      </w:r>
      <w:r w:rsidR="00DA6553">
        <w:rPr>
          <w:sz w:val="24"/>
          <w:szCs w:val="24"/>
        </w:rPr>
        <w:t>, leurs positions, leurs points gagnés. Ces statistiques sont également valables pour les constructeurs.</w:t>
      </w:r>
      <w:r w:rsidR="003B13D3">
        <w:rPr>
          <w:sz w:val="24"/>
          <w:szCs w:val="24"/>
        </w:rPr>
        <w:t xml:space="preserve"> </w:t>
      </w:r>
    </w:p>
    <w:p w14:paraId="7A38DFDD" w14:textId="0A28F3BF" w:rsidR="00DD2250" w:rsidRPr="00ED308B" w:rsidRDefault="00DD2250" w:rsidP="00ED308B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F21135">
        <w:rPr>
          <w:sz w:val="24"/>
          <w:szCs w:val="24"/>
        </w:rPr>
        <w:t xml:space="preserve">vant d’effectuer un éventuel tri, </w:t>
      </w:r>
      <w:r w:rsidR="00ED308B">
        <w:rPr>
          <w:sz w:val="24"/>
          <w:szCs w:val="24"/>
        </w:rPr>
        <w:t xml:space="preserve">l’ensemble des membres de l’équipe se sont répartis sur différentes études afin d’en tirer des conclusions évidentes pour la suite de notre projet. Grâce à cela, </w:t>
      </w:r>
      <w:r w:rsidR="00F21135">
        <w:rPr>
          <w:sz w:val="24"/>
          <w:szCs w:val="24"/>
        </w:rPr>
        <w:t xml:space="preserve">nous avons choisi d’en éliminer 3 d’entre eux qui sont </w:t>
      </w:r>
      <w:r>
        <w:rPr>
          <w:sz w:val="24"/>
          <w:szCs w:val="24"/>
        </w:rPr>
        <w:t>:</w:t>
      </w:r>
    </w:p>
    <w:p w14:paraId="309C9ED1" w14:textId="77777777" w:rsidR="00F21135" w:rsidRPr="00F21135" w:rsidRDefault="00F21135" w:rsidP="00F21135">
      <w:pPr>
        <w:spacing w:after="0"/>
        <w:rPr>
          <w:i/>
          <w:iCs/>
          <w:sz w:val="24"/>
          <w:szCs w:val="24"/>
          <w:lang w:val="en-US"/>
        </w:rPr>
      </w:pPr>
      <w:r w:rsidRPr="00F21135">
        <w:rPr>
          <w:i/>
          <w:iCs/>
          <w:sz w:val="24"/>
          <w:szCs w:val="24"/>
          <w:lang w:val="en-US"/>
        </w:rPr>
        <w:t>constructor_standing.csv</w:t>
      </w:r>
    </w:p>
    <w:p w14:paraId="21BF803C" w14:textId="58E9F6BA" w:rsidR="00F21135" w:rsidRDefault="00F21135" w:rsidP="00F21135">
      <w:pPr>
        <w:spacing w:after="0"/>
        <w:rPr>
          <w:i/>
          <w:iCs/>
          <w:sz w:val="24"/>
          <w:szCs w:val="24"/>
          <w:lang w:val="en-US"/>
        </w:rPr>
      </w:pPr>
      <w:r w:rsidRPr="00F21135">
        <w:rPr>
          <w:i/>
          <w:iCs/>
          <w:sz w:val="24"/>
          <w:szCs w:val="24"/>
          <w:lang w:val="en-US"/>
        </w:rPr>
        <w:t>driver_standing.csv</w:t>
      </w:r>
    </w:p>
    <w:p w14:paraId="22AB35FB" w14:textId="4E64E8F8" w:rsidR="00F21135" w:rsidRDefault="00F21135" w:rsidP="00F21135">
      <w:pPr>
        <w:spacing w:after="0"/>
        <w:rPr>
          <w:i/>
          <w:iCs/>
          <w:sz w:val="24"/>
          <w:szCs w:val="24"/>
        </w:rPr>
      </w:pPr>
      <w:r w:rsidRPr="005C0D56">
        <w:rPr>
          <w:i/>
          <w:iCs/>
          <w:sz w:val="24"/>
          <w:szCs w:val="24"/>
        </w:rPr>
        <w:t>seasons.csv</w:t>
      </w:r>
    </w:p>
    <w:p w14:paraId="104A5F0B" w14:textId="102CE085" w:rsidR="00F21135" w:rsidRDefault="00F21135" w:rsidP="00F21135">
      <w:pPr>
        <w:spacing w:after="0"/>
        <w:rPr>
          <w:i/>
          <w:iCs/>
          <w:sz w:val="24"/>
          <w:szCs w:val="24"/>
        </w:rPr>
      </w:pPr>
    </w:p>
    <w:p w14:paraId="24AE18A6" w14:textId="5BB17EF2" w:rsidR="00F21135" w:rsidRPr="00F21135" w:rsidRDefault="00F21135" w:rsidP="00F2113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effet, chacun de ces datasets ne possédaient pas d’éléments majeurs pour délivrer des statistiques importantes pour notre entreprise. </w:t>
      </w:r>
    </w:p>
    <w:p w14:paraId="26511929" w14:textId="77777777" w:rsidR="00EC50A5" w:rsidRPr="00F21135" w:rsidRDefault="00EC50A5" w:rsidP="00EC50A5"/>
    <w:p w14:paraId="103F05A6" w14:textId="77777777" w:rsidR="00EC50A5" w:rsidRPr="00F21135" w:rsidRDefault="00EC50A5" w:rsidP="00EC50A5"/>
    <w:p w14:paraId="5CC87D48" w14:textId="77777777" w:rsidR="006579BF" w:rsidRPr="00F21135" w:rsidRDefault="006579BF" w:rsidP="006579BF"/>
    <w:p w14:paraId="127B140B" w14:textId="77777777" w:rsidR="006579BF" w:rsidRPr="00F21135" w:rsidRDefault="006579BF" w:rsidP="006579BF"/>
    <w:p w14:paraId="16BC9828" w14:textId="77777777" w:rsidR="006579BF" w:rsidRPr="00F21135" w:rsidRDefault="006579BF" w:rsidP="006579BF"/>
    <w:p w14:paraId="5C25E5CF" w14:textId="77777777" w:rsidR="006579BF" w:rsidRPr="00F21135" w:rsidRDefault="006579BF" w:rsidP="006579BF"/>
    <w:p w14:paraId="34EE27A4" w14:textId="77777777" w:rsidR="006579BF" w:rsidRDefault="006579BF" w:rsidP="006579BF">
      <w:r>
        <w:t>Eléments qu’on ne peut pas prendre en compte (le fait que plusieurs constructeurs collaborent sur une même voiture)</w:t>
      </w:r>
    </w:p>
    <w:p w14:paraId="2F739891" w14:textId="77777777" w:rsidR="006579BF" w:rsidRDefault="006579BF" w:rsidP="006579BF">
      <w:r>
        <w:t xml:space="preserve">   </w:t>
      </w:r>
    </w:p>
    <w:p w14:paraId="00B0D24A" w14:textId="77777777" w:rsidR="00574CDB" w:rsidRDefault="00574CDB" w:rsidP="006579BF"/>
    <w:p w14:paraId="1A800BAB" w14:textId="77777777" w:rsidR="00574CDB" w:rsidRPr="006579BF" w:rsidRDefault="00574CDB" w:rsidP="006579BF"/>
    <w:sectPr w:rsidR="00574CDB" w:rsidRPr="0065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4F9"/>
    <w:multiLevelType w:val="hybridMultilevel"/>
    <w:tmpl w:val="5B32E68C"/>
    <w:lvl w:ilvl="0" w:tplc="5530771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AA69CC"/>
    <w:multiLevelType w:val="hybridMultilevel"/>
    <w:tmpl w:val="9F621674"/>
    <w:lvl w:ilvl="0" w:tplc="708E943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8E7138"/>
    <w:multiLevelType w:val="hybridMultilevel"/>
    <w:tmpl w:val="F3E6448A"/>
    <w:lvl w:ilvl="0" w:tplc="32428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970C5"/>
    <w:multiLevelType w:val="hybridMultilevel"/>
    <w:tmpl w:val="02165180"/>
    <w:lvl w:ilvl="0" w:tplc="E3025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C5011"/>
    <w:multiLevelType w:val="hybridMultilevel"/>
    <w:tmpl w:val="097C1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C0CDD"/>
    <w:multiLevelType w:val="hybridMultilevel"/>
    <w:tmpl w:val="8A463B5C"/>
    <w:lvl w:ilvl="0" w:tplc="F3F0D6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BB4CEF"/>
    <w:multiLevelType w:val="hybridMultilevel"/>
    <w:tmpl w:val="B95EFD00"/>
    <w:lvl w:ilvl="0" w:tplc="D6EC95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12DDC"/>
    <w:multiLevelType w:val="hybridMultilevel"/>
    <w:tmpl w:val="C33ED86C"/>
    <w:lvl w:ilvl="0" w:tplc="4A4EE7F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36BE5"/>
    <w:multiLevelType w:val="hybridMultilevel"/>
    <w:tmpl w:val="EE9A35EC"/>
    <w:lvl w:ilvl="0" w:tplc="E3025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32E67"/>
    <w:multiLevelType w:val="hybridMultilevel"/>
    <w:tmpl w:val="C76C0FC4"/>
    <w:lvl w:ilvl="0" w:tplc="F3163E3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861A3"/>
    <w:multiLevelType w:val="hybridMultilevel"/>
    <w:tmpl w:val="B40CE44E"/>
    <w:lvl w:ilvl="0" w:tplc="C6FAE5DC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9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67"/>
    <w:rsid w:val="0005701B"/>
    <w:rsid w:val="000805AD"/>
    <w:rsid w:val="001B6027"/>
    <w:rsid w:val="001D2C4D"/>
    <w:rsid w:val="00275C7A"/>
    <w:rsid w:val="00277323"/>
    <w:rsid w:val="002E7091"/>
    <w:rsid w:val="003143B1"/>
    <w:rsid w:val="003802EB"/>
    <w:rsid w:val="0038035F"/>
    <w:rsid w:val="003B13D3"/>
    <w:rsid w:val="00574CDB"/>
    <w:rsid w:val="005C0D56"/>
    <w:rsid w:val="006525E7"/>
    <w:rsid w:val="006579BF"/>
    <w:rsid w:val="00671C67"/>
    <w:rsid w:val="006950AB"/>
    <w:rsid w:val="006D1554"/>
    <w:rsid w:val="00725CB4"/>
    <w:rsid w:val="008B2F28"/>
    <w:rsid w:val="0099130E"/>
    <w:rsid w:val="00A12E74"/>
    <w:rsid w:val="00A36C92"/>
    <w:rsid w:val="00AA6D3B"/>
    <w:rsid w:val="00B8600F"/>
    <w:rsid w:val="00DA3A6B"/>
    <w:rsid w:val="00DA6553"/>
    <w:rsid w:val="00DD2250"/>
    <w:rsid w:val="00EC50A5"/>
    <w:rsid w:val="00ED308B"/>
    <w:rsid w:val="00F0772D"/>
    <w:rsid w:val="00F2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7AB2"/>
  <w15:chartTrackingRefBased/>
  <w15:docId w15:val="{768DD2B8-B92E-4031-B58C-F49C5020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EE847-FA05-4DBC-9871-FD3D36F3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 ...</dc:creator>
  <cp:keywords/>
  <dc:description/>
  <cp:lastModifiedBy>Maxime THOOR</cp:lastModifiedBy>
  <cp:revision>24</cp:revision>
  <dcterms:created xsi:type="dcterms:W3CDTF">2020-09-15T09:29:00Z</dcterms:created>
  <dcterms:modified xsi:type="dcterms:W3CDTF">2020-09-23T17:44:00Z</dcterms:modified>
</cp:coreProperties>
</file>