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A191" w14:textId="0EF7C5DD" w:rsidR="00B841E9" w:rsidRDefault="006601C9">
      <w:r>
        <w:rPr>
          <w:noProof/>
        </w:rPr>
        <w:drawing>
          <wp:inline distT="0" distB="0" distL="0" distR="0" wp14:anchorId="3888DE5D" wp14:editId="7166C746">
            <wp:extent cx="5943600" cy="6040755"/>
            <wp:effectExtent l="0" t="0" r="0" b="0"/>
            <wp:docPr id="1" name="Picture 1" descr="Object Lesson: Sketch for Several Circles by Wassily Kandinsky - New  Orleans Museum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Lesson: Sketch for Several Circles by Wassily Kandinsky - New  Orleans Museum of 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6575" w14:textId="4C7077F8" w:rsidR="006601C9" w:rsidRDefault="006601C9">
      <w:r>
        <w:t>This one’s a comparatively easy one. Let me observe the things I note:</w:t>
      </w:r>
    </w:p>
    <w:p w14:paraId="11B745C1" w14:textId="444F308C" w:rsidR="006601C9" w:rsidRDefault="006601C9" w:rsidP="006601C9">
      <w:pPr>
        <w:pStyle w:val="ListBullet"/>
      </w:pPr>
      <w:r>
        <w:t>Circles, obviously.</w:t>
      </w:r>
    </w:p>
    <w:p w14:paraId="2D0633C4" w14:textId="05AB5B90" w:rsidR="006601C9" w:rsidRDefault="006601C9" w:rsidP="006601C9">
      <w:pPr>
        <w:pStyle w:val="ListBullet"/>
      </w:pPr>
      <w:r>
        <w:t xml:space="preserve">Many circles are made in relation to other circles, </w:t>
      </w:r>
      <w:r w:rsidR="000B32E1">
        <w:t xml:space="preserve">sometimes intersecting, and sometimes inhabiting the interior completely (some centered, others not). </w:t>
      </w:r>
    </w:p>
    <w:p w14:paraId="19E44542" w14:textId="56D9F29A" w:rsidR="001E5EEA" w:rsidRDefault="001E5EEA" w:rsidP="006601C9">
      <w:pPr>
        <w:pStyle w:val="ListBullet"/>
      </w:pPr>
      <w:r>
        <w:t xml:space="preserve">Many also have “auras” around them, which resemble brushstrokes or splashes of light. </w:t>
      </w:r>
    </w:p>
    <w:p w14:paraId="023CEA5F" w14:textId="4C37D034" w:rsidR="001E5EEA" w:rsidRDefault="001E5EEA" w:rsidP="006601C9">
      <w:pPr>
        <w:pStyle w:val="ListBullet"/>
      </w:pPr>
      <w:r>
        <w:t>There are also gradients having an influence on elements</w:t>
      </w:r>
      <w:r w:rsidR="00FB75DA">
        <w:t xml:space="preserve">, although these gradients do not always appear. They’re most pronounced with </w:t>
      </w:r>
      <w:r w:rsidR="00123DFF">
        <w:t xml:space="preserve">the primary background. </w:t>
      </w:r>
    </w:p>
    <w:p w14:paraId="64A23EC5" w14:textId="56D77F76" w:rsidR="006865BF" w:rsidRDefault="006865BF" w:rsidP="006601C9">
      <w:pPr>
        <w:pStyle w:val="ListBullet"/>
      </w:pPr>
      <w:r>
        <w:t>It’s almost akin to a gravitational effect, only it’s akin to a gravity of attention</w:t>
      </w:r>
      <w:r w:rsidR="00345AB2">
        <w:t>.</w:t>
      </w:r>
    </w:p>
    <w:p w14:paraId="0A110624" w14:textId="77777777" w:rsidR="00345AB2" w:rsidRDefault="00345AB2" w:rsidP="00345AB2">
      <w:pPr>
        <w:pStyle w:val="ListBullet"/>
        <w:numPr>
          <w:ilvl w:val="0"/>
          <w:numId w:val="0"/>
        </w:numPr>
        <w:ind w:left="360" w:hanging="360"/>
      </w:pPr>
    </w:p>
    <w:p w14:paraId="5340E0FB" w14:textId="77777777" w:rsidR="00DB404F" w:rsidRDefault="00345AB2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First Step: Put a Circle on a Screen, have it vary in size </w:t>
      </w:r>
      <w:r w:rsidR="00ED3CF5">
        <w:t>and position. It must not overlap with the border.</w:t>
      </w:r>
    </w:p>
    <w:p w14:paraId="12447071" w14:textId="74F84A36" w:rsidR="00345AB2" w:rsidRDefault="00DB404F" w:rsidP="00345AB2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Second Step: Many of these colors aren’t pure. They have texture. </w:t>
      </w:r>
      <w:r w:rsidR="00345AB2">
        <w:t xml:space="preserve"> </w:t>
      </w:r>
    </w:p>
    <w:p w14:paraId="0F05A971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6C38AB6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31EF9C80" w14:textId="31FCE906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  <w:r>
        <w:t>Here’s a comparison of texture at several different levels of variance</w:t>
      </w:r>
      <w:r w:rsidR="004367F5">
        <w:t xml:space="preserve"> (RGB value is 125, 125, 125)</w:t>
      </w:r>
    </w:p>
    <w:p w14:paraId="2729C03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8"/>
        <w:gridCol w:w="2992"/>
        <w:gridCol w:w="3020"/>
      </w:tblGrid>
      <w:tr w:rsidR="00137781" w14:paraId="51629210" w14:textId="77777777" w:rsidTr="00137781">
        <w:tc>
          <w:tcPr>
            <w:tcW w:w="3116" w:type="dxa"/>
          </w:tcPr>
          <w:p w14:paraId="52EF05B1" w14:textId="4D8A4528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3117" w:type="dxa"/>
          </w:tcPr>
          <w:p w14:paraId="36BA3290" w14:textId="2DE0DA8E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10</w:t>
            </w:r>
          </w:p>
        </w:tc>
        <w:tc>
          <w:tcPr>
            <w:tcW w:w="3117" w:type="dxa"/>
          </w:tcPr>
          <w:p w14:paraId="2032A14C" w14:textId="348A26E6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20</w:t>
            </w:r>
          </w:p>
        </w:tc>
      </w:tr>
      <w:tr w:rsidR="00475A63" w14:paraId="70A2E7F2" w14:textId="77777777" w:rsidTr="00137781">
        <w:tc>
          <w:tcPr>
            <w:tcW w:w="3116" w:type="dxa"/>
          </w:tcPr>
          <w:p w14:paraId="366332EE" w14:textId="357F9E7F" w:rsidR="00475A63" w:rsidRDefault="003537CE" w:rsidP="00345AB2">
            <w:pPr>
              <w:pStyle w:val="ListBullet"/>
              <w:numPr>
                <w:ilvl w:val="0"/>
                <w:numId w:val="0"/>
              </w:numPr>
            </w:pPr>
            <w:r w:rsidRPr="003537CE">
              <w:rPr>
                <w:noProof/>
              </w:rPr>
              <w:drawing>
                <wp:inline distT="0" distB="0" distL="0" distR="0" wp14:anchorId="7BF032FE" wp14:editId="48E137B4">
                  <wp:extent cx="1857634" cy="1838582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A59E1E" w14:textId="2BDD85E1" w:rsidR="00475A63" w:rsidRDefault="00F831B1" w:rsidP="00345AB2">
            <w:pPr>
              <w:pStyle w:val="ListBullet"/>
              <w:numPr>
                <w:ilvl w:val="0"/>
                <w:numId w:val="0"/>
              </w:numPr>
            </w:pPr>
            <w:r w:rsidRPr="00F831B1">
              <w:rPr>
                <w:noProof/>
              </w:rPr>
              <w:drawing>
                <wp:inline distT="0" distB="0" distL="0" distR="0" wp14:anchorId="6C65D131" wp14:editId="19173772">
                  <wp:extent cx="1857634" cy="1876687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AAFAD94" w14:textId="41B02652" w:rsidR="00475A63" w:rsidRDefault="00475A63" w:rsidP="00345AB2">
            <w:pPr>
              <w:pStyle w:val="ListBullet"/>
              <w:numPr>
                <w:ilvl w:val="0"/>
                <w:numId w:val="0"/>
              </w:numPr>
            </w:pPr>
            <w:r w:rsidRPr="00475A63">
              <w:rPr>
                <w:noProof/>
              </w:rPr>
              <w:drawing>
                <wp:inline distT="0" distB="0" distL="0" distR="0" wp14:anchorId="1DBAE0EC" wp14:editId="25537C00">
                  <wp:extent cx="1876687" cy="190526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72D9B" w14:textId="6CC011DE" w:rsidR="00137781" w:rsidRDefault="003537CE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I feel like 10 creates the proper balance I’m looking for. </w:t>
      </w:r>
    </w:p>
    <w:p w14:paraId="7E3F33CE" w14:textId="77777777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</w:p>
    <w:p w14:paraId="50E010A7" w14:textId="1B0E4CF1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  <w:r>
        <w:t>Colors I especially like the look of:</w:t>
      </w:r>
    </w:p>
    <w:p w14:paraId="3BC3901A" w14:textId="29DEC2AF" w:rsidR="00427BCC" w:rsidRDefault="00D74F37" w:rsidP="00427BCC">
      <w:pPr>
        <w:pStyle w:val="ListBullet"/>
      </w:pPr>
      <w:r w:rsidRPr="00D74F37">
        <w:t>48,122,88</w:t>
      </w:r>
    </w:p>
    <w:p w14:paraId="57217A1C" w14:textId="1581883C" w:rsidR="00D74F37" w:rsidRDefault="00D74F37" w:rsidP="00427BCC">
      <w:pPr>
        <w:pStyle w:val="ListBullet"/>
      </w:pPr>
      <w:r>
        <w:t>164, 1, 192</w:t>
      </w:r>
    </w:p>
    <w:p w14:paraId="64AEC2F9" w14:textId="3139FC38" w:rsidR="004C146E" w:rsidRDefault="004C146E" w:rsidP="00427BCC">
      <w:pPr>
        <w:pStyle w:val="ListBullet"/>
      </w:pPr>
      <w:r>
        <w:t>94, 141, 89</w:t>
      </w:r>
    </w:p>
    <w:p w14:paraId="138973A1" w14:textId="03F4E137" w:rsidR="004C146E" w:rsidRDefault="004C146E" w:rsidP="00427BCC">
      <w:pPr>
        <w:pStyle w:val="ListBullet"/>
      </w:pPr>
      <w:r>
        <w:t>132, 63, 131</w:t>
      </w:r>
    </w:p>
    <w:p w14:paraId="555FC13B" w14:textId="11EC0CC0" w:rsidR="00134530" w:rsidRDefault="00134530" w:rsidP="00427BCC">
      <w:pPr>
        <w:pStyle w:val="ListBullet"/>
      </w:pPr>
      <w:r>
        <w:t>5, 41, 114</w:t>
      </w:r>
    </w:p>
    <w:p w14:paraId="6D9594FF" w14:textId="145F8E8E" w:rsidR="00134530" w:rsidRDefault="00134530" w:rsidP="00427BCC">
      <w:pPr>
        <w:pStyle w:val="ListBullet"/>
      </w:pPr>
      <w:r>
        <w:t>13, 71, 21</w:t>
      </w:r>
    </w:p>
    <w:p w14:paraId="03BBB34F" w14:textId="2042C9E5" w:rsidR="0058383D" w:rsidRDefault="0058383D" w:rsidP="00427BCC">
      <w:pPr>
        <w:pStyle w:val="ListBullet"/>
      </w:pPr>
      <w:r>
        <w:t>171, 145, 195</w:t>
      </w:r>
    </w:p>
    <w:p w14:paraId="12A73444" w14:textId="413ECEAE" w:rsidR="0058383D" w:rsidRDefault="0058383D" w:rsidP="00427BCC">
      <w:pPr>
        <w:pStyle w:val="ListBullet"/>
      </w:pPr>
      <w:r>
        <w:t>9, 191, 13</w:t>
      </w:r>
    </w:p>
    <w:p w14:paraId="75E929B3" w14:textId="57C413BC" w:rsidR="002515A0" w:rsidRDefault="002515A0" w:rsidP="00427BCC">
      <w:pPr>
        <w:pStyle w:val="ListBullet"/>
      </w:pPr>
      <w:r>
        <w:t>171, 231, 161</w:t>
      </w:r>
    </w:p>
    <w:p w14:paraId="6B88DED6" w14:textId="7FE02FDA" w:rsidR="002515A0" w:rsidRDefault="002515A0" w:rsidP="00427BCC">
      <w:pPr>
        <w:pStyle w:val="ListBullet"/>
      </w:pPr>
      <w:r>
        <w:t>113, 160, 17</w:t>
      </w:r>
    </w:p>
    <w:p w14:paraId="3D1AD450" w14:textId="77777777" w:rsidR="002515A0" w:rsidRDefault="002515A0" w:rsidP="002515A0">
      <w:pPr>
        <w:pStyle w:val="ListBullet"/>
        <w:numPr>
          <w:ilvl w:val="0"/>
          <w:numId w:val="0"/>
        </w:numPr>
        <w:ind w:left="360" w:hanging="360"/>
      </w:pPr>
    </w:p>
    <w:p w14:paraId="17BE7F65" w14:textId="59DC6B7F" w:rsidR="002515A0" w:rsidRDefault="00502F05" w:rsidP="002515A0">
      <w:pPr>
        <w:pStyle w:val="ListBullet"/>
        <w:numPr>
          <w:ilvl w:val="0"/>
          <w:numId w:val="0"/>
        </w:numPr>
        <w:ind w:left="360" w:hanging="360"/>
      </w:pPr>
      <w:r>
        <w:t>I feel like adding some amount of variance makes the colors gentler.</w:t>
      </w:r>
    </w:p>
    <w:p w14:paraId="6481FDA5" w14:textId="77777777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</w:p>
    <w:p w14:paraId="3621B547" w14:textId="4F10626F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For now, textures have been a big headache, possibly due to attempting them in Java rather than Processing natively. For now, I’m putting this to the side. </w:t>
      </w:r>
    </w:p>
    <w:p w14:paraId="2CD0C86F" w14:textId="7777777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</w:p>
    <w:p w14:paraId="6141E25F" w14:textId="4A42274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 w:rsidRPr="003B2E8C">
        <w:rPr>
          <w:noProof/>
        </w:rPr>
        <w:lastRenderedPageBreak/>
        <w:drawing>
          <wp:inline distT="0" distB="0" distL="0" distR="0" wp14:anchorId="66E9B0F2" wp14:editId="2E36322B">
            <wp:extent cx="4677428" cy="4725059"/>
            <wp:effectExtent l="0" t="0" r="889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D45" w14:textId="4B160E1C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>
        <w:t>I didn’t intend to have an aura here in</w:t>
      </w:r>
      <w:r w:rsidR="003C6067">
        <w:t>side</w:t>
      </w:r>
      <w:r>
        <w:t xml:space="preserve"> the intersection, but I actually like how it looks in terms of adding </w:t>
      </w:r>
      <w:r w:rsidR="003C6067">
        <w:t xml:space="preserve">a subtle transition and noise. Bear that in mind. </w:t>
      </w:r>
      <w:r>
        <w:t xml:space="preserve"> </w:t>
      </w:r>
      <w:r w:rsidR="003C6067">
        <w:t xml:space="preserve">This happened because the first circle placed its aura, and </w:t>
      </w:r>
      <w:r w:rsidR="00442A48">
        <w:t xml:space="preserve">then the second circle was formed and </w:t>
      </w:r>
      <w:proofErr w:type="spellStart"/>
      <w:r w:rsidR="00442A48">
        <w:t>LERPed</w:t>
      </w:r>
      <w:proofErr w:type="spellEnd"/>
      <w:r w:rsidR="00442A48">
        <w:t xml:space="preserve"> partly over that aura. </w:t>
      </w:r>
    </w:p>
    <w:p w14:paraId="2668A1DE" w14:textId="6DBF93AD" w:rsidR="00442A48" w:rsidRDefault="00442A48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I could avoid that </w:t>
      </w:r>
      <w:r w:rsidR="00D2747C">
        <w:t>by recording the position and radius of all circles and only adding the radius after they’ve been made, but the question is – do I?</w:t>
      </w:r>
    </w:p>
    <w:p w14:paraId="32BB1410" w14:textId="77777777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</w:p>
    <w:p w14:paraId="121ACA8F" w14:textId="0C4452D0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 w:rsidRPr="000A4797">
        <w:rPr>
          <w:noProof/>
        </w:rPr>
        <w:lastRenderedPageBreak/>
        <w:drawing>
          <wp:inline distT="0" distB="0" distL="0" distR="0" wp14:anchorId="3429AC90" wp14:editId="3DCDD03A">
            <wp:extent cx="4572638" cy="4458322"/>
            <wp:effectExtent l="0" t="0" r="0" b="0"/>
            <wp:docPr id="6" name="Picture 6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253" w14:textId="3708149F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Starting to look better. One problems is that the aura is the same for every radius, which doesn’t make a lot of sense. Let’s see if we can fix that. </w:t>
      </w:r>
    </w:p>
    <w:p w14:paraId="5BF008B5" w14:textId="7777777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</w:p>
    <w:p w14:paraId="46EE9F84" w14:textId="7C3E3A5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 w:rsidRPr="00AE1F54">
        <w:rPr>
          <w:noProof/>
        </w:rPr>
        <w:lastRenderedPageBreak/>
        <w:drawing>
          <wp:inline distT="0" distB="0" distL="0" distR="0" wp14:anchorId="7A51179C" wp14:editId="1403AD31">
            <wp:extent cx="4725059" cy="4620270"/>
            <wp:effectExtent l="0" t="0" r="0" b="8890"/>
            <wp:docPr id="7" name="Picture 7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vector graph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D0C" w14:textId="3698C5A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>
        <w:t>I may want to add a recursion decay component.</w:t>
      </w:r>
    </w:p>
    <w:p w14:paraId="54F49C9F" w14:textId="77777777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</w:p>
    <w:p w14:paraId="1C7B4B49" w14:textId="38F3F723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r w:rsidRPr="00B7055A">
        <w:lastRenderedPageBreak/>
        <w:drawing>
          <wp:inline distT="0" distB="0" distL="0" distR="0" wp14:anchorId="025CBB48" wp14:editId="0FDD0C60">
            <wp:extent cx="5943600" cy="5254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D52" w14:textId="1F4E558A" w:rsidR="00B7055A" w:rsidRDefault="00B7055A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Well this is a happy accident! I didn’t expect this, but it happened due to the particular pattern of my convolution network. </w:t>
      </w:r>
    </w:p>
    <w:p w14:paraId="202BA4A9" w14:textId="77777777" w:rsidR="00336C14" w:rsidRPr="00336C14" w:rsidRDefault="00336C14" w:rsidP="00336C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float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[][] </w:t>
      </w:r>
      <w:r w:rsidRPr="00336C1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matrix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{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{ 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336C1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C14">
        <w:rPr>
          <w:rFonts w:ascii="Courier New" w:eastAsia="Times New Roman" w:hAnsi="Courier New" w:cs="Courier New"/>
          <w:color w:val="A9B7C6"/>
          <w:sz w:val="20"/>
          <w:szCs w:val="20"/>
        </w:rPr>
        <w:t>} }</w:t>
      </w:r>
      <w:r w:rsidRPr="00336C1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974365C" w14:textId="12D90F91" w:rsidR="00336C14" w:rsidRDefault="005D7321" w:rsidP="002515A0">
      <w:pPr>
        <w:pStyle w:val="ListBullet"/>
        <w:numPr>
          <w:ilvl w:val="0"/>
          <w:numId w:val="0"/>
        </w:numPr>
        <w:ind w:left="360" w:hanging="360"/>
      </w:pPr>
      <w:r w:rsidRPr="005D7321">
        <w:lastRenderedPageBreak/>
        <w:drawing>
          <wp:inline distT="0" distB="0" distL="0" distR="0" wp14:anchorId="2C36FAC7" wp14:editId="08F888BD">
            <wp:extent cx="5943600" cy="6695440"/>
            <wp:effectExtent l="0" t="0" r="0" b="0"/>
            <wp:docPr id="9" name="Picture 9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vector graph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63A" w14:textId="601E1200" w:rsidR="0028059E" w:rsidRDefault="0028059E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This is a high pass filter! </w:t>
      </w:r>
    </w:p>
    <w:sectPr w:rsidR="00280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EC54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49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76"/>
    <w:rsid w:val="000A4797"/>
    <w:rsid w:val="000B32E1"/>
    <w:rsid w:val="00123DFF"/>
    <w:rsid w:val="00134530"/>
    <w:rsid w:val="00137781"/>
    <w:rsid w:val="001E5EEA"/>
    <w:rsid w:val="002515A0"/>
    <w:rsid w:val="0027764E"/>
    <w:rsid w:val="0028059E"/>
    <w:rsid w:val="002A21C7"/>
    <w:rsid w:val="00336C14"/>
    <w:rsid w:val="00345AB2"/>
    <w:rsid w:val="003537CE"/>
    <w:rsid w:val="003B2E8C"/>
    <w:rsid w:val="003C6067"/>
    <w:rsid w:val="00427BCC"/>
    <w:rsid w:val="004367F5"/>
    <w:rsid w:val="00442A48"/>
    <w:rsid w:val="00475A63"/>
    <w:rsid w:val="004C146E"/>
    <w:rsid w:val="00502F05"/>
    <w:rsid w:val="0058383D"/>
    <w:rsid w:val="005D7321"/>
    <w:rsid w:val="006601C9"/>
    <w:rsid w:val="006865BF"/>
    <w:rsid w:val="007C625A"/>
    <w:rsid w:val="00870376"/>
    <w:rsid w:val="00AE1F54"/>
    <w:rsid w:val="00B7055A"/>
    <w:rsid w:val="00B841E9"/>
    <w:rsid w:val="00D2747C"/>
    <w:rsid w:val="00D74F37"/>
    <w:rsid w:val="00DB404F"/>
    <w:rsid w:val="00ED3CF5"/>
    <w:rsid w:val="00F831B1"/>
    <w:rsid w:val="00FB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61E5"/>
  <w15:chartTrackingRefBased/>
  <w15:docId w15:val="{46DB8B7B-8653-4BBD-B87F-8E79C3D4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601C9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137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6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6C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3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Chis</dc:creator>
  <cp:keywords/>
  <dc:description/>
  <cp:lastModifiedBy>Max Chis</cp:lastModifiedBy>
  <cp:revision>33</cp:revision>
  <dcterms:created xsi:type="dcterms:W3CDTF">2022-05-16T15:59:00Z</dcterms:created>
  <dcterms:modified xsi:type="dcterms:W3CDTF">2022-05-29T11:53:00Z</dcterms:modified>
</cp:coreProperties>
</file>