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F52" w:rsidRDefault="00817F52" w:rsidP="00817F52">
      <w:pPr>
        <w:pStyle w:val="Heading1"/>
      </w:pPr>
      <w:r>
        <w:t>Analysis of successful putts from various distances of professional golfers</w:t>
      </w:r>
    </w:p>
    <w:p w:rsidR="00817F52" w:rsidRDefault="00817F52" w:rsidP="00817F52"/>
    <w:p w:rsidR="00817F52" w:rsidRDefault="00817F52" w:rsidP="00817F52">
      <w:r>
        <w:t xml:space="preserve">We are analysis successful putts from various distances of professional golfers. The data is given to us in a form of distance, no of tries for that distance, and number of successes for that distance. </w:t>
      </w:r>
    </w:p>
    <w:p w:rsidR="00817F52" w:rsidRDefault="00817F52" w:rsidP="00817F52">
      <w:r>
        <w:t xml:space="preserve">It was chosen to compare </w:t>
      </w:r>
      <w:r w:rsidR="00017CF0">
        <w:t>4</w:t>
      </w:r>
      <w:r>
        <w:t xml:space="preserve"> generalised linear models where for both we have considered the response variable to be the number of successes, which naturally fits binomial distribution:</w:t>
      </w:r>
    </w:p>
    <w:p w:rsidR="00817F52" w:rsidRPr="00E7437E" w:rsidRDefault="00E7437E" w:rsidP="00817F52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~Bin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logit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=α</m:t>
        </m:r>
      </m:oMath>
    </w:p>
    <w:p w:rsidR="00E7437E" w:rsidRPr="00017CF0" w:rsidRDefault="00E7437E" w:rsidP="00E7437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~Bin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logit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=α</m:t>
        </m:r>
        <m:r>
          <w:rPr>
            <w:rFonts w:ascii="Cambria Math" w:hAnsi="Cambria Math"/>
          </w:rPr>
          <m:t>+β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017CF0" w:rsidRDefault="00017CF0" w:rsidP="00017CF0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~Bin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logit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=α+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017CF0" w:rsidRDefault="00017CF0" w:rsidP="00017CF0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~Bin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logit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=α+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</w:p>
    <w:p w:rsidR="00017CF0" w:rsidRPr="00017CF0" w:rsidRDefault="00017CF0" w:rsidP="00017CF0">
      <w:pPr>
        <w:pStyle w:val="ListParagraph"/>
        <w:rPr>
          <w:rFonts w:eastAsiaTheme="minorEastAsia"/>
        </w:rPr>
      </w:pPr>
    </w:p>
    <w:p w:rsidR="00B3416C" w:rsidRDefault="00B3416C" w:rsidP="00817F52">
      <w:r>
        <w:t xml:space="preserve">Full Code can be found in </w:t>
      </w:r>
      <w:hyperlink w:anchor="_Appendix" w:history="1">
        <w:r w:rsidRPr="00B3416C">
          <w:rPr>
            <w:rStyle w:val="Hyperlink"/>
          </w:rPr>
          <w:t>Appendix</w:t>
        </w:r>
      </w:hyperlink>
      <w:r>
        <w:t xml:space="preserve"> where </w:t>
      </w:r>
      <w:r w:rsidR="00017CF0">
        <w:t>JAGS code for Models</w:t>
      </w:r>
      <w:r>
        <w:t xml:space="preserve"> can be found at </w:t>
      </w:r>
      <w:hyperlink w:anchor="_golfers_bin1.model" w:history="1">
        <w:r w:rsidRPr="00B3416C">
          <w:rPr>
            <w:rStyle w:val="Hyperlink"/>
          </w:rPr>
          <w:t>golfers_bin1.model</w:t>
        </w:r>
      </w:hyperlink>
      <w:r w:rsidR="00017CF0">
        <w:t xml:space="preserve">, </w:t>
      </w:r>
      <w:hyperlink w:anchor="_golfers_bin2.model" w:history="1">
        <w:r w:rsidRPr="00B3416C">
          <w:rPr>
            <w:rStyle w:val="Hyperlink"/>
          </w:rPr>
          <w:t>golfers_bin2.model</w:t>
        </w:r>
      </w:hyperlink>
      <w:r>
        <w:t xml:space="preserve">. R code is at </w:t>
      </w:r>
      <w:r>
        <w:fldChar w:fldCharType="begin"/>
      </w:r>
      <w:r>
        <w:instrText xml:space="preserve"> HYPERLINK  \l "_R_Code" </w:instrText>
      </w:r>
      <w:r>
        <w:fldChar w:fldCharType="separate"/>
      </w:r>
      <w:r w:rsidRPr="00B3416C">
        <w:rPr>
          <w:rStyle w:val="Hyperlink"/>
        </w:rPr>
        <w:t>R Code</w:t>
      </w:r>
      <w:r>
        <w:fldChar w:fldCharType="end"/>
      </w:r>
      <w:r w:rsidR="004511AB">
        <w:t>.</w:t>
      </w:r>
    </w:p>
    <w:p w:rsidR="00741B48" w:rsidRDefault="00014D16" w:rsidP="00817F52">
      <w:r>
        <w:t>Both models were created using three chains and samples were drawn using 10000 iterations.</w:t>
      </w:r>
    </w:p>
    <w:p w:rsidR="00741B48" w:rsidRDefault="00741B48" w:rsidP="00817F52">
      <w:r>
        <w:t>For each of the models, we have generated DIC values and Table 1 contains the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1B48" w:rsidTr="00741B48">
        <w:tc>
          <w:tcPr>
            <w:tcW w:w="4508" w:type="dxa"/>
          </w:tcPr>
          <w:p w:rsidR="00741B48" w:rsidRDefault="00741B48" w:rsidP="00817F52">
            <w:r>
              <w:t>Model</w:t>
            </w:r>
          </w:p>
        </w:tc>
        <w:tc>
          <w:tcPr>
            <w:tcW w:w="4508" w:type="dxa"/>
          </w:tcPr>
          <w:p w:rsidR="00741B48" w:rsidRDefault="00741B48" w:rsidP="00817F52">
            <w:r>
              <w:t>DIC</w:t>
            </w:r>
          </w:p>
        </w:tc>
      </w:tr>
      <w:tr w:rsidR="00741B48" w:rsidTr="00741B48">
        <w:tc>
          <w:tcPr>
            <w:tcW w:w="4508" w:type="dxa"/>
          </w:tcPr>
          <w:p w:rsidR="00741B48" w:rsidRDefault="00741B48" w:rsidP="00817F52">
            <w:r>
              <w:t>Model 1</w:t>
            </w:r>
          </w:p>
        </w:tc>
        <w:tc>
          <w:tcPr>
            <w:tcW w:w="4508" w:type="dxa"/>
          </w:tcPr>
          <w:p w:rsidR="00741B48" w:rsidRDefault="00741B48" w:rsidP="00817F52">
            <w:r w:rsidRPr="00741B48">
              <w:t>2520</w:t>
            </w:r>
          </w:p>
        </w:tc>
      </w:tr>
      <w:tr w:rsidR="00741B48" w:rsidTr="00741B48">
        <w:tc>
          <w:tcPr>
            <w:tcW w:w="4508" w:type="dxa"/>
          </w:tcPr>
          <w:p w:rsidR="00741B48" w:rsidRDefault="00741B48" w:rsidP="00817F52">
            <w:r>
              <w:t>Model 2</w:t>
            </w:r>
          </w:p>
        </w:tc>
        <w:tc>
          <w:tcPr>
            <w:tcW w:w="4508" w:type="dxa"/>
          </w:tcPr>
          <w:p w:rsidR="00741B48" w:rsidRPr="00741B48" w:rsidRDefault="00741B48" w:rsidP="00817F52">
            <w:r w:rsidRPr="00741B48">
              <w:t>365.9</w:t>
            </w:r>
          </w:p>
        </w:tc>
      </w:tr>
      <w:tr w:rsidR="00AB0477" w:rsidTr="00741B48">
        <w:tc>
          <w:tcPr>
            <w:tcW w:w="4508" w:type="dxa"/>
          </w:tcPr>
          <w:p w:rsidR="00AB0477" w:rsidRDefault="00AB0477" w:rsidP="00817F52">
            <w:r>
              <w:t>Model 3</w:t>
            </w:r>
          </w:p>
        </w:tc>
        <w:tc>
          <w:tcPr>
            <w:tcW w:w="4508" w:type="dxa"/>
          </w:tcPr>
          <w:p w:rsidR="00AB0477" w:rsidRPr="00741B48" w:rsidRDefault="00AB0477" w:rsidP="00817F52">
            <w:r w:rsidRPr="00AB0477">
              <w:t>185.8</w:t>
            </w:r>
          </w:p>
        </w:tc>
      </w:tr>
      <w:tr w:rsidR="00AB0477" w:rsidTr="00741B48">
        <w:tc>
          <w:tcPr>
            <w:tcW w:w="4508" w:type="dxa"/>
          </w:tcPr>
          <w:p w:rsidR="00AB0477" w:rsidRDefault="00AB0477" w:rsidP="00817F52">
            <w:r>
              <w:t>Model 4</w:t>
            </w:r>
          </w:p>
        </w:tc>
        <w:tc>
          <w:tcPr>
            <w:tcW w:w="4508" w:type="dxa"/>
          </w:tcPr>
          <w:p w:rsidR="00AB0477" w:rsidRPr="00741B48" w:rsidRDefault="00AB0477" w:rsidP="00817F52">
            <w:r w:rsidRPr="00AB0477">
              <w:t>155.4</w:t>
            </w:r>
          </w:p>
        </w:tc>
      </w:tr>
    </w:tbl>
    <w:p w:rsidR="009D5AB5" w:rsidRDefault="0036469C" w:rsidP="0036469C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66C8C">
        <w:rPr>
          <w:noProof/>
        </w:rPr>
        <w:t>1</w:t>
      </w:r>
      <w:r>
        <w:fldChar w:fldCharType="end"/>
      </w:r>
      <w:r>
        <w:t>. DIC Values</w:t>
      </w:r>
    </w:p>
    <w:p w:rsidR="00741B48" w:rsidRDefault="00741B48" w:rsidP="00817F52">
      <w:r>
        <w:t xml:space="preserve">In this case the clear choice is Model </w:t>
      </w:r>
      <w:r w:rsidR="009D5AB5">
        <w:t>4</w:t>
      </w:r>
      <w:r>
        <w:t xml:space="preserve"> due to </w:t>
      </w:r>
      <w:r w:rsidR="009D5AB5">
        <w:t xml:space="preserve">lowest </w:t>
      </w:r>
      <w:r>
        <w:t>DIC value.</w:t>
      </w:r>
    </w:p>
    <w:p w:rsidR="0036469C" w:rsidRDefault="0036469C" w:rsidP="0036469C">
      <w:pPr>
        <w:rPr>
          <w:rFonts w:eastAsiaTheme="minorEastAsia"/>
        </w:rPr>
      </w:pPr>
      <w:r>
        <w:rPr>
          <w:rFonts w:eastAsiaTheme="minorEastAsia"/>
        </w:rPr>
        <w:t>Mean values for each of the parameters are:</w:t>
      </w:r>
    </w:p>
    <w:p w:rsidR="0036469C" w:rsidRPr="0036469C" w:rsidRDefault="0036469C" w:rsidP="003646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α=</m:t>
          </m:r>
          <m:r>
            <w:rPr>
              <w:rFonts w:ascii="Cambria Math" w:hAnsi="Cambria Math"/>
            </w:rPr>
            <m:t>-0.91774648</m:t>
          </m:r>
        </m:oMath>
      </m:oMathPara>
    </w:p>
    <w:p w:rsidR="0036469C" w:rsidRPr="00817F52" w:rsidRDefault="0036469C" w:rsidP="003646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-0.12141928</m:t>
          </m:r>
        </m:oMath>
      </m:oMathPara>
    </w:p>
    <w:p w:rsidR="0036469C" w:rsidRPr="00817F52" w:rsidRDefault="0036469C" w:rsidP="003646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0.01365918</m:t>
          </m:r>
        </m:oMath>
      </m:oMathPara>
    </w:p>
    <w:p w:rsidR="0036469C" w:rsidRPr="00817F52" w:rsidRDefault="0036469C" w:rsidP="003646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-0.00156764</m:t>
          </m:r>
        </m:oMath>
      </m:oMathPara>
    </w:p>
    <w:p w:rsidR="0036469C" w:rsidRPr="0036469C" w:rsidRDefault="0036469C" w:rsidP="0036469C">
      <w:pPr>
        <w:rPr>
          <w:rFonts w:eastAsiaTheme="minorEastAsia"/>
        </w:rPr>
      </w:pPr>
    </w:p>
    <w:p w:rsidR="00741B48" w:rsidRDefault="000667F4" w:rsidP="00817F52">
      <w:pPr>
        <w:rPr>
          <w:rFonts w:eastAsiaTheme="minorEastAsia"/>
        </w:rPr>
      </w:pPr>
      <w:r>
        <w:t>The next step</w:t>
      </w:r>
      <w:r w:rsidR="00A67692">
        <w:t xml:space="preserve"> was to run cross-correlation. We can see </w:t>
      </w:r>
      <w:r w:rsidR="0036469C">
        <w:t xml:space="preserve">on Figure 1 </w:t>
      </w:r>
      <w:r w:rsidR="00A67692">
        <w:t xml:space="preserve">that there is a strong negative correlation between </w:t>
      </w:r>
      <m:oMath>
        <m:r>
          <w:rPr>
            <w:rFonts w:ascii="Cambria Math" w:hAnsi="Cambria Math"/>
          </w:rPr>
          <m:t>α</m:t>
        </m:r>
      </m:oMath>
      <w:r w:rsidR="00A6769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67692">
        <w:rPr>
          <w:rFonts w:eastAsiaTheme="minorEastAsia"/>
        </w:rPr>
        <w:t xml:space="preserve">, and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6769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A67692">
        <w:rPr>
          <w:rFonts w:eastAsiaTheme="minorEastAsia"/>
        </w:rPr>
        <w:t>. One approach to fix this is to potentially do reparameterization which is not done for this analysis due to the low DIC value.</w:t>
      </w:r>
    </w:p>
    <w:p w:rsidR="0036469C" w:rsidRDefault="0036469C" w:rsidP="0036469C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15AB2C9" wp14:editId="2AECFF5B">
            <wp:extent cx="3335311" cy="308366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8388" cy="308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9C" w:rsidRDefault="0036469C" w:rsidP="0036469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66C8C">
        <w:rPr>
          <w:noProof/>
        </w:rPr>
        <w:t>1</w:t>
      </w:r>
      <w:r>
        <w:fldChar w:fldCharType="end"/>
      </w:r>
      <w:r>
        <w:t>. Cross Correlation Plot</w:t>
      </w:r>
    </w:p>
    <w:p w:rsidR="00A076BC" w:rsidRDefault="00A076BC" w:rsidP="00A076BC">
      <w:r>
        <w:t>Finally, we have completed estimates of proportion of success for 5, 10 and 30 feet distance attempts and the results are in the Table 2 including 95% credible interval.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6BC" w:rsidTr="00A076BC">
        <w:tc>
          <w:tcPr>
            <w:tcW w:w="3005" w:type="dxa"/>
          </w:tcPr>
          <w:p w:rsidR="00A076BC" w:rsidRDefault="00A076BC" w:rsidP="00A076BC">
            <w:r>
              <w:t>Distance</w:t>
            </w:r>
          </w:p>
        </w:tc>
        <w:tc>
          <w:tcPr>
            <w:tcW w:w="3005" w:type="dxa"/>
          </w:tcPr>
          <w:p w:rsidR="00A076BC" w:rsidRDefault="00A076BC" w:rsidP="00A076BC">
            <w:r>
              <w:t>Estimate</w:t>
            </w:r>
          </w:p>
        </w:tc>
        <w:tc>
          <w:tcPr>
            <w:tcW w:w="3006" w:type="dxa"/>
          </w:tcPr>
          <w:p w:rsidR="00A076BC" w:rsidRDefault="00A076BC" w:rsidP="00A076BC">
            <w:r>
              <w:t>95% credible interval</w:t>
            </w:r>
          </w:p>
        </w:tc>
      </w:tr>
      <w:tr w:rsidR="00A076BC" w:rsidTr="00A076BC">
        <w:tc>
          <w:tcPr>
            <w:tcW w:w="3005" w:type="dxa"/>
          </w:tcPr>
          <w:p w:rsidR="00A076BC" w:rsidRDefault="00A076BC" w:rsidP="00A076BC">
            <w:r>
              <w:t>5</w:t>
            </w:r>
          </w:p>
        </w:tc>
        <w:tc>
          <w:tcPr>
            <w:tcW w:w="3005" w:type="dxa"/>
          </w:tcPr>
          <w:p w:rsidR="00A076BC" w:rsidRDefault="00A076BC" w:rsidP="00A076BC">
            <w:r w:rsidRPr="00A076BC">
              <w:t>0.65491896</w:t>
            </w:r>
          </w:p>
        </w:tc>
        <w:tc>
          <w:tcPr>
            <w:tcW w:w="3006" w:type="dxa"/>
          </w:tcPr>
          <w:p w:rsidR="00A076BC" w:rsidRDefault="00A076BC" w:rsidP="00A076BC">
            <w:r>
              <w:t>(</w:t>
            </w:r>
            <w:r w:rsidRPr="00A076BC">
              <w:t>6.329279e-01</w:t>
            </w:r>
            <w:r>
              <w:t xml:space="preserve">, </w:t>
            </w:r>
            <w:r w:rsidRPr="00A076BC">
              <w:t>0.676514972</w:t>
            </w:r>
            <w:r>
              <w:t>)</w:t>
            </w:r>
          </w:p>
        </w:tc>
      </w:tr>
      <w:tr w:rsidR="00A076BC" w:rsidTr="00A076BC">
        <w:tc>
          <w:tcPr>
            <w:tcW w:w="3005" w:type="dxa"/>
          </w:tcPr>
          <w:p w:rsidR="00A076BC" w:rsidRDefault="00A076BC" w:rsidP="00A076BC">
            <w:r>
              <w:t>10</w:t>
            </w:r>
          </w:p>
        </w:tc>
        <w:tc>
          <w:tcPr>
            <w:tcW w:w="3005" w:type="dxa"/>
          </w:tcPr>
          <w:p w:rsidR="00A076BC" w:rsidRPr="00A076BC" w:rsidRDefault="00A076BC" w:rsidP="00A076BC">
            <w:r w:rsidRPr="00A076BC">
              <w:t>0.31418449</w:t>
            </w:r>
          </w:p>
        </w:tc>
        <w:tc>
          <w:tcPr>
            <w:tcW w:w="3006" w:type="dxa"/>
          </w:tcPr>
          <w:p w:rsidR="00A076BC" w:rsidRDefault="00A076BC" w:rsidP="00A076BC">
            <w:r>
              <w:t>(</w:t>
            </w:r>
            <w:r w:rsidRPr="00A076BC">
              <w:t>2.931234e-01</w:t>
            </w:r>
            <w:r>
              <w:t xml:space="preserve">, </w:t>
            </w:r>
            <w:r w:rsidRPr="00A076BC">
              <w:t>0.335689129</w:t>
            </w:r>
            <w:r>
              <w:t>)</w:t>
            </w:r>
          </w:p>
        </w:tc>
      </w:tr>
      <w:tr w:rsidR="00A076BC" w:rsidTr="00A076BC">
        <w:tc>
          <w:tcPr>
            <w:tcW w:w="3005" w:type="dxa"/>
          </w:tcPr>
          <w:p w:rsidR="00A076BC" w:rsidRDefault="00A076BC" w:rsidP="00A076BC">
            <w:r>
              <w:t>30</w:t>
            </w:r>
          </w:p>
        </w:tc>
        <w:tc>
          <w:tcPr>
            <w:tcW w:w="3005" w:type="dxa"/>
          </w:tcPr>
          <w:p w:rsidR="00A076BC" w:rsidRPr="00A076BC" w:rsidRDefault="00A076BC" w:rsidP="00A076BC">
            <w:r w:rsidRPr="00A076BC">
              <w:t>0.00070438</w:t>
            </w:r>
          </w:p>
        </w:tc>
        <w:tc>
          <w:tcPr>
            <w:tcW w:w="3006" w:type="dxa"/>
          </w:tcPr>
          <w:p w:rsidR="00A076BC" w:rsidRDefault="00A076BC" w:rsidP="00A076BC">
            <w:r>
              <w:t>(</w:t>
            </w:r>
            <w:r w:rsidRPr="00A076BC">
              <w:t>2.436157e-06</w:t>
            </w:r>
            <w:r>
              <w:t xml:space="preserve">, </w:t>
            </w:r>
            <w:r w:rsidRPr="00A076BC">
              <w:t>0.004912875</w:t>
            </w:r>
            <w:r>
              <w:t>)</w:t>
            </w:r>
          </w:p>
        </w:tc>
      </w:tr>
    </w:tbl>
    <w:p w:rsidR="00A076BC" w:rsidRDefault="00A076BC" w:rsidP="00A076BC"/>
    <w:p w:rsidR="00A076BC" w:rsidRPr="00A076BC" w:rsidRDefault="00A076BC" w:rsidP="00A076BC">
      <w:r>
        <w:t xml:space="preserve">The estimates for 5 and 10 feet are slightly higher than the numbers we have from the input data (0.589 and 0.335) and are out of credible interval which brings us to believe that </w:t>
      </w:r>
      <w:r w:rsidR="00A40F53">
        <w:t>we could parameterize this model to improve it.</w:t>
      </w:r>
    </w:p>
    <w:p w:rsidR="00A10F80" w:rsidRDefault="00817F52" w:rsidP="00817F52">
      <w:pPr>
        <w:pStyle w:val="Heading1"/>
      </w:pPr>
      <w:bookmarkStart w:id="0" w:name="_Appendix"/>
      <w:bookmarkEnd w:id="0"/>
      <w:r>
        <w:t>Appendix</w:t>
      </w:r>
    </w:p>
    <w:p w:rsidR="00817F52" w:rsidRDefault="00817F52" w:rsidP="00817F52">
      <w:pPr>
        <w:pStyle w:val="Heading2"/>
      </w:pPr>
      <w:bookmarkStart w:id="1" w:name="_R_Code"/>
      <w:bookmarkEnd w:id="1"/>
      <w:r>
        <w:t>R Code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require(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rjags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)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 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# the data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golfers_data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=</w:t>
      </w:r>
      <w:proofErr w:type="spellStart"/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read.delim</w:t>
      </w:r>
      <w:proofErr w:type="spellEnd"/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("golfers.dat")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golfers_data$ProportionSuccess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= 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golfers_data$Successes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/ 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golfers_data$Tries</w:t>
      </w:r>
      <w:proofErr w:type="spellEnd"/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 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 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golfers.data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= </w:t>
      </w: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list(</w:t>
      </w:r>
      <w:proofErr w:type="gramEnd"/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N=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nrow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golfers_data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), 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Distance=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golfers_data$Distance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, 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Tries=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golfers_data$Tries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, 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Successes = 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golfers_data$Successes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)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 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# Models and sampling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 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golfers.model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_bin1=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jags.model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("golfers_bin1.model", 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golfers.data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, 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n.chains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=3)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golfers.samps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_bin1=coda.samples(golfers.model_bin1,variable.names=c("alpha", "y5", "y10", "y30"),1e4)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 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golfers.model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_bin2=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jags.model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("golfers_bin2.model", 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golfers.data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, 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n.chains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=3)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lastRenderedPageBreak/>
        <w:t>golfers.samps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_bin2=coda.samples(golfers.model_bin2,variable.names=c("alpha","beta", "y5", "y10", "y30"),1e4)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 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golfers.model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_bin3=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jags.model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("golfers_bin3.model", 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golfers.data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, 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n.chains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=3)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golfers.samps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_bin3=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coda.samples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(golfers.model_bin3,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                            </w:t>
      </w:r>
      <w:proofErr w:type="spellStart"/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variable.names</w:t>
      </w:r>
      <w:proofErr w:type="spellEnd"/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=c("alpha","beta1", "beta2", "y5", "y10", "y30"),1e4)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 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golfers.model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_bin4=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jags.model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("golfers_bin4.model", 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golfers.data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, 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n.chains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=3)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golfers.samps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_bin4=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coda.samples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(golfers.model_bin4,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                            </w:t>
      </w:r>
      <w:proofErr w:type="spellStart"/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variable.names</w:t>
      </w:r>
      <w:proofErr w:type="spellEnd"/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=c("alpha","beta1", "beta2", "beta3",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                                             "y5", "y10", "y30"),1e4)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 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# DIC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golfers.dic_bin1 = </w:t>
      </w:r>
      <w:proofErr w:type="spellStart"/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dic.samples</w:t>
      </w:r>
      <w:proofErr w:type="spellEnd"/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(golfers.model_bin1, 1e4)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golfers.dic_bin2 = </w:t>
      </w:r>
      <w:proofErr w:type="spellStart"/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dic.samples</w:t>
      </w:r>
      <w:proofErr w:type="spellEnd"/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(golfers.model_bin2, 1e4)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golfers.dic_bin3 = </w:t>
      </w:r>
      <w:proofErr w:type="spellStart"/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dic.samples</w:t>
      </w:r>
      <w:proofErr w:type="spellEnd"/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(golfers.model_bin3, 1e4)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golfers.dic_bin4 = </w:t>
      </w:r>
      <w:proofErr w:type="spellStart"/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dic.samples</w:t>
      </w:r>
      <w:proofErr w:type="spellEnd"/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(golfers.model_bin4, 1e4)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 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golfers.dic_bin1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golfers.dic_bin2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golfers.dic_bin3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golfers.dic_bin4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 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# 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Sumamry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statistics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 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golfers.summary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_bin1 &lt;- summary(golfers.samps_bin1)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golfers.means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_bin1 &lt;- golfers.summary_bin1$statistics[,"Mean"]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 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golfers.summary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_bin2 &lt;- summary(golfers.samps_bin2)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golfers.means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_bin2 &lt;- golfers.summary_bin2$statistics[,"Mean"]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 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golfers.summary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_bin3 &lt;- summary(golfers.samps_bin3)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golfers.means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_bin3 &lt;- golfers.summary_bin3$statistics[,"Mean"]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 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golfers.summary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_bin4 &lt;- summary(golfers.samps_bin4)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golfers.means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_bin4 &lt;- golfers.summary_bin4$statistics[,"Mean"]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 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# Print means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golfers.means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_bin1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golfers.means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_bin2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golfers.means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_bin3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golfers.means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_bin4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 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# Print quantiles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golfers.summary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_bin1$quantiles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golfers.summary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_bin2$quantiles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golfers.summary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_bin3$quantiles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golfers.summary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_bin4$quantiles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 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par(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mfrow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=</w:t>
      </w: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c(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1,1))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 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crosscorr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</w:t>
      </w: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golfers.samps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_bin4)</w:t>
      </w:r>
    </w:p>
    <w:p w:rsidR="00CC048F" w:rsidRPr="00CC048F" w:rsidRDefault="00CC048F" w:rsidP="00CC048F">
      <w:pPr>
        <w:pStyle w:val="NoSpacing"/>
        <w:rPr>
          <w:rFonts w:ascii="Calibri" w:hAnsi="Calibri"/>
        </w:rPr>
      </w:pPr>
      <w:proofErr w:type="spellStart"/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crosscorr.plot</w:t>
      </w:r>
      <w:proofErr w:type="spellEnd"/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(golfers.samps_bin4)</w:t>
      </w:r>
    </w:p>
    <w:p w:rsidR="00817F52" w:rsidRDefault="00817F52" w:rsidP="00817F52"/>
    <w:p w:rsidR="00817F52" w:rsidRDefault="00817F52" w:rsidP="00817F52">
      <w:pPr>
        <w:pStyle w:val="Heading2"/>
      </w:pPr>
      <w:bookmarkStart w:id="2" w:name="_golfers_bin1.model"/>
      <w:bookmarkEnd w:id="2"/>
      <w:r>
        <w:t>golfers_bin1.model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model{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for (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i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in </w:t>
      </w: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1:N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){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        Successes[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i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] ~ 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dbin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(p[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i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], Tries[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i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])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        logit(p[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i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]) &lt;- alpha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}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alpha ~ </w:t>
      </w:r>
      <w:proofErr w:type="spellStart"/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dnorm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0, 0.0001)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p_temp5 &lt;- alpha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lastRenderedPageBreak/>
        <w:t xml:space="preserve">    p_temp10 &lt;- alpha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p_temp30 &lt;- alpha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y5 &lt;- 1 / (1 + 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exp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(-p_temp5))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y10 &lt;- 1 / (1 + 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exp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(-p_temp10))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y30 &lt;- 1 / (1 + 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exp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(-p_temp30))</w:t>
      </w:r>
    </w:p>
    <w:p w:rsidR="00817F52" w:rsidRPr="00817F52" w:rsidRDefault="00CC048F" w:rsidP="00CC048F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}</w:t>
      </w:r>
    </w:p>
    <w:p w:rsidR="00817F52" w:rsidRDefault="00817F52" w:rsidP="00817F52">
      <w:pPr>
        <w:pStyle w:val="Heading2"/>
      </w:pPr>
      <w:bookmarkStart w:id="3" w:name="_golfers_bin2.model"/>
      <w:bookmarkEnd w:id="3"/>
      <w:r>
        <w:t>golfers_</w:t>
      </w:r>
      <w:r>
        <w:t>bin2</w:t>
      </w:r>
      <w:r>
        <w:t>.model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model{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for (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i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in </w:t>
      </w: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1:N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){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        Successes[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i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] ~ 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dbin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(p[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i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], Tries[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i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])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        logit(p[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i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]) &lt;- alpha + beta*(Distance[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i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]-mean(</w:t>
      </w: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Distance[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]))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}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alpha ~ </w:t>
      </w:r>
      <w:proofErr w:type="spellStart"/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dnorm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0, 0.0001)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beta ~ </w:t>
      </w:r>
      <w:proofErr w:type="spellStart"/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dnorm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0, 0.0001)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p_temp5 &lt;- alpha + beta*(5-mean(</w:t>
      </w: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Distance[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]))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p_temp10 &lt;- alpha + beta*(10-mean(</w:t>
      </w: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Distance[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]))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p_temp30 &lt;- alpha + beta*(30-mean(</w:t>
      </w: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Distance[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]))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y5 &lt;- 1 / (1 + 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exp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(-p_temp5))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y10 &lt;- 1 / (1 + 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exp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(-p_temp10))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y30 &lt;- 1 / (1 + 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exp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(-p_temp30))</w:t>
      </w:r>
    </w:p>
    <w:p w:rsidR="00817F52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}</w:t>
      </w:r>
    </w:p>
    <w:p w:rsidR="00017CF0" w:rsidRDefault="00017CF0" w:rsidP="00017CF0">
      <w:pPr>
        <w:pStyle w:val="Heading2"/>
      </w:pPr>
      <w:r>
        <w:t>golfers_bin</w:t>
      </w:r>
      <w:r>
        <w:t>3</w:t>
      </w:r>
      <w:r>
        <w:t>.model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model{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for (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i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in </w:t>
      </w: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1:N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){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        Successes[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i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] ~ 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dbin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(p[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i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], Tries[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i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])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        logit(p[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i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]) &lt;- alpha + beta1*(Distance[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i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]-mean(</w:t>
      </w: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Distance[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])) + beta2*pow(Distance[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i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]-mean(Distance[]),2) 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}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alpha ~ </w:t>
      </w:r>
      <w:proofErr w:type="spellStart"/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dnorm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0, 0.0001)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beta1 ~ </w:t>
      </w:r>
      <w:proofErr w:type="spellStart"/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dnorm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0, 0.0001)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beta2 ~ </w:t>
      </w:r>
      <w:proofErr w:type="spellStart"/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dnorm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0, 0.0001)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p_temp5 &lt;- alpha + beta1*(5-mean(</w:t>
      </w: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Distance[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])) + beta2*pow(5-mean(Distance[]),2)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p_temp10 &lt;- alpha + beta1*(10-mean(</w:t>
      </w: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Distance[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])) + beta2*pow(10-mean(Distance[]),2)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p_temp30 &lt;- alpha + beta1*(30-mean(</w:t>
      </w: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Distance[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])) + beta2*pow(30-mean(Distance[]),2)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y5 &lt;- 1 / (1 + 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exp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(-p_temp5))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y10 &lt;- 1 / (1 + 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exp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(-p_temp10))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y30 &lt;- 1 / (1 + 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exp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(-p_temp30))</w:t>
      </w:r>
    </w:p>
    <w:p w:rsidR="00017CF0" w:rsidRPr="00017CF0" w:rsidRDefault="00CC048F" w:rsidP="00CC048F">
      <w:pPr>
        <w:pStyle w:val="NoSpacing"/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}</w:t>
      </w:r>
    </w:p>
    <w:p w:rsidR="00017CF0" w:rsidRDefault="00017CF0" w:rsidP="00017CF0">
      <w:pPr>
        <w:pStyle w:val="Heading2"/>
      </w:pPr>
      <w:r>
        <w:t>golfers_</w:t>
      </w:r>
      <w:r>
        <w:t>bin4</w:t>
      </w:r>
      <w:r>
        <w:t>.model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model{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for (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i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in </w:t>
      </w: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1:N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){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        Successes[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i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] ~ 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dbin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(p[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i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], Tries[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i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])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        logit(p[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i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]) &lt;- alpha + beta1*(Distance[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i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]-mean(</w:t>
      </w: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Distance[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])) + beta2*pow(Distance[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i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]-mean(Distance[]),2) + beta3*pow(Distance[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i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]-mean(Distance[]),3) 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}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alpha ~ </w:t>
      </w:r>
      <w:proofErr w:type="spellStart"/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dnorm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0, 0.0001)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beta1 ~ </w:t>
      </w:r>
      <w:proofErr w:type="spellStart"/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dnorm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0, 0.0001)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beta2 ~ </w:t>
      </w:r>
      <w:proofErr w:type="spellStart"/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dnorm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0, 0.0001)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beta3 ~ </w:t>
      </w:r>
      <w:proofErr w:type="spellStart"/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dnorm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0, 0.0001)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p_temp5 &lt;- alpha + beta1*(5-mean(</w:t>
      </w: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Distance[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])) + beta2*pow(5-mean(Distance[]),2) + beta3*pow(5-mean(Distance[]),3) 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p_temp10 &lt;- alpha + beta1*(10-mean(</w:t>
      </w: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Distance[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])) + beta2*pow(10-mean(Distance[]),2) + beta3*pow(10-mean(Distance[]),3) 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p_temp30 &lt;- alpha + beta1*(30-mean(</w:t>
      </w:r>
      <w:proofErr w:type="gram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Distance[</w:t>
      </w:r>
      <w:proofErr w:type="gram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])) + beta2*pow(30-mean(Distance[]),2) + beta3*pow(30-mean(Distance[]),3) 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y5 &lt;- 1 / (1 + 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exp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(-p_temp5))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y10 &lt;- 1 / (1 + 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exp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(-p_temp10))</w:t>
      </w:r>
    </w:p>
    <w:p w:rsidR="00CC048F" w:rsidRPr="00CC048F" w:rsidRDefault="00CC048F" w:rsidP="00CC048F">
      <w:pPr>
        <w:pStyle w:val="NoSpacing"/>
        <w:rPr>
          <w:rStyle w:val="HTMLCode"/>
          <w:rFonts w:ascii="Consolas" w:eastAsiaTheme="minorHAnsi" w:hAnsi="Consolas" w:cs="Consolas"/>
          <w:sz w:val="18"/>
          <w:szCs w:val="18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 xml:space="preserve">    y30 &lt;- 1 / (1 + </w:t>
      </w:r>
      <w:proofErr w:type="spellStart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exp</w:t>
      </w:r>
      <w:proofErr w:type="spellEnd"/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(-p_temp30))</w:t>
      </w:r>
    </w:p>
    <w:p w:rsidR="00817F52" w:rsidRPr="0038224B" w:rsidRDefault="00CC048F" w:rsidP="0038224B">
      <w:pPr>
        <w:pStyle w:val="NoSpacing"/>
        <w:rPr>
          <w:rFonts w:ascii="Calibri" w:hAnsi="Calibri"/>
        </w:rPr>
      </w:pPr>
      <w:r w:rsidRPr="00CC048F">
        <w:rPr>
          <w:rStyle w:val="HTMLCode"/>
          <w:rFonts w:ascii="Consolas" w:eastAsiaTheme="minorHAnsi" w:hAnsi="Consolas" w:cs="Consolas"/>
          <w:sz w:val="18"/>
          <w:szCs w:val="18"/>
        </w:rPr>
        <w:t>}</w:t>
      </w:r>
      <w:bookmarkStart w:id="4" w:name="_GoBack"/>
      <w:bookmarkEnd w:id="4"/>
    </w:p>
    <w:sectPr w:rsidR="00817F52" w:rsidRPr="0038224B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4E4" w:rsidRDefault="006E34E4" w:rsidP="00515AD9">
      <w:pPr>
        <w:spacing w:after="0" w:line="240" w:lineRule="auto"/>
      </w:pPr>
      <w:r>
        <w:separator/>
      </w:r>
    </w:p>
  </w:endnote>
  <w:endnote w:type="continuationSeparator" w:id="0">
    <w:p w:rsidR="006E34E4" w:rsidRDefault="006E34E4" w:rsidP="00515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4E4" w:rsidRDefault="006E34E4" w:rsidP="00515AD9">
      <w:pPr>
        <w:spacing w:after="0" w:line="240" w:lineRule="auto"/>
      </w:pPr>
      <w:r>
        <w:separator/>
      </w:r>
    </w:p>
  </w:footnote>
  <w:footnote w:type="continuationSeparator" w:id="0">
    <w:p w:rsidR="006E34E4" w:rsidRDefault="006E34E4" w:rsidP="00515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AD9" w:rsidRDefault="00515AD9">
    <w:pPr>
      <w:pStyle w:val="Header"/>
    </w:pPr>
    <w:r>
      <w:t xml:space="preserve">STAT40820: </w:t>
    </w:r>
    <w:r>
      <w:t>Bayesian Analysis</w:t>
    </w:r>
    <w:r>
      <w:ptab w:relativeTo="margin" w:alignment="center" w:leader="none"/>
    </w:r>
    <w:r>
      <w:t xml:space="preserve"> Computer Lab </w:t>
    </w:r>
    <w:r>
      <w:t>3</w:t>
    </w:r>
    <w:r>
      <w:ptab w:relativeTo="margin" w:alignment="right" w:leader="none"/>
    </w:r>
    <w:r>
      <w:t xml:space="preserve"> Milos Maksimovic (14205449)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13C88"/>
    <w:multiLevelType w:val="hybridMultilevel"/>
    <w:tmpl w:val="621E7C0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D9"/>
    <w:rsid w:val="00014D16"/>
    <w:rsid w:val="00017CF0"/>
    <w:rsid w:val="000667F4"/>
    <w:rsid w:val="0036469C"/>
    <w:rsid w:val="0038224B"/>
    <w:rsid w:val="004511AB"/>
    <w:rsid w:val="005067E8"/>
    <w:rsid w:val="00515AD9"/>
    <w:rsid w:val="005B0726"/>
    <w:rsid w:val="006E34E4"/>
    <w:rsid w:val="007061F7"/>
    <w:rsid w:val="00741B48"/>
    <w:rsid w:val="00747396"/>
    <w:rsid w:val="007B7047"/>
    <w:rsid w:val="00817F52"/>
    <w:rsid w:val="00966C8C"/>
    <w:rsid w:val="009D5AB5"/>
    <w:rsid w:val="00A076BC"/>
    <w:rsid w:val="00A40F53"/>
    <w:rsid w:val="00A67692"/>
    <w:rsid w:val="00AB0477"/>
    <w:rsid w:val="00B3416C"/>
    <w:rsid w:val="00CC048F"/>
    <w:rsid w:val="00E7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ABD2"/>
  <w15:chartTrackingRefBased/>
  <w15:docId w15:val="{BD4EBE97-8ED8-45CB-8528-90740535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AD9"/>
  </w:style>
  <w:style w:type="paragraph" w:styleId="Footer">
    <w:name w:val="footer"/>
    <w:basedOn w:val="Normal"/>
    <w:link w:val="FooterChar"/>
    <w:uiPriority w:val="99"/>
    <w:unhideWhenUsed/>
    <w:rsid w:val="00515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AD9"/>
  </w:style>
  <w:style w:type="character" w:customStyle="1" w:styleId="Heading1Char">
    <w:name w:val="Heading 1 Char"/>
    <w:basedOn w:val="DefaultParagraphFont"/>
    <w:link w:val="Heading1"/>
    <w:uiPriority w:val="9"/>
    <w:rsid w:val="00817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7F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17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817F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17F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437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4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16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41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646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CC04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8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7AF17-014A-48F2-B697-3D913EE11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Maksimovic</dc:creator>
  <cp:keywords/>
  <dc:description/>
  <cp:lastModifiedBy>Milos Maksimovic</cp:lastModifiedBy>
  <cp:revision>15</cp:revision>
  <cp:lastPrinted>2017-04-05T22:25:00Z</cp:lastPrinted>
  <dcterms:created xsi:type="dcterms:W3CDTF">2017-04-05T21:14:00Z</dcterms:created>
  <dcterms:modified xsi:type="dcterms:W3CDTF">2017-04-05T22:26:00Z</dcterms:modified>
</cp:coreProperties>
</file>