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070886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FB19ED" w:rsidRDefault="00367C7A">
      <w:pPr>
        <w:pStyle w:val="a6"/>
        <w:rPr>
          <w:rFonts w:ascii="Times New Roman" w:hAnsi="Times New Roman" w:cs="Times New Roman"/>
          <w:b/>
          <w:lang w:val="ru-RU"/>
        </w:rPr>
      </w:pPr>
      <w:r w:rsidRPr="00070886">
        <w:rPr>
          <w:rFonts w:ascii="Times New Roman" w:hAnsi="Times New Roman" w:cs="Times New Roman"/>
          <w:lang w:val="ru-RU"/>
        </w:rPr>
        <w:t xml:space="preserve">Вариант </w:t>
      </w:r>
      <w:r w:rsidRPr="00FB19ED">
        <w:rPr>
          <w:rFonts w:ascii="Times New Roman" w:hAnsi="Times New Roman" w:cs="Times New Roman"/>
          <w:b/>
          <w:lang w:val="ru-RU"/>
        </w:rPr>
        <w:t>№</w:t>
      </w:r>
      <w:r w:rsidR="004223D8" w:rsidRPr="00FB19ED">
        <w:rPr>
          <w:rFonts w:ascii="Times New Roman" w:hAnsi="Times New Roman" w:cs="Times New Roman"/>
          <w:b/>
          <w:lang w:val="ru-RU"/>
        </w:rPr>
        <w:t>1503</w:t>
      </w:r>
    </w:p>
    <w:p w:rsidR="00454CF2" w:rsidRPr="00070886" w:rsidRDefault="004223D8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 xml:space="preserve">Лабораторная работа </w:t>
      </w:r>
      <w:r w:rsidRPr="00FB19ED">
        <w:rPr>
          <w:rFonts w:ascii="Times New Roman" w:hAnsi="Times New Roman" w:cs="Times New Roman"/>
          <w:b/>
          <w:lang w:val="ru-RU"/>
        </w:rPr>
        <w:t>№3</w:t>
      </w:r>
    </w:p>
    <w:p w:rsidR="00454CF2" w:rsidRPr="00070886" w:rsidRDefault="00367C7A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По дисциплине</w:t>
      </w:r>
    </w:p>
    <w:p w:rsidR="00454CF2" w:rsidRPr="0032491F" w:rsidRDefault="00646442">
      <w:pPr>
        <w:pStyle w:val="a6"/>
        <w:rPr>
          <w:rFonts w:ascii="Times New Roman" w:hAnsi="Times New Roman" w:cs="Times New Roman"/>
          <w:b/>
          <w:lang w:val="ru-RU"/>
        </w:rPr>
      </w:pPr>
      <w:r w:rsidRPr="0032491F">
        <w:rPr>
          <w:rFonts w:ascii="Times New Roman" w:hAnsi="Times New Roman" w:cs="Times New Roman"/>
          <w:b/>
          <w:lang w:val="ru-RU"/>
        </w:rPr>
        <w:t>Базы Данных</w:t>
      </w:r>
    </w:p>
    <w:p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070886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963267" w:rsidRPr="00070886" w:rsidRDefault="00963267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59295F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Выполнил</w:t>
      </w:r>
      <w:r w:rsidR="00141A4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54CF2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тудент группы </w:t>
      </w:r>
      <w:r w:rsidR="00367C7A" w:rsidRPr="00070886">
        <w:rPr>
          <w:rFonts w:ascii="Times New Roman" w:hAnsi="Times New Roman" w:cs="Times New Roman"/>
          <w:sz w:val="24"/>
          <w:szCs w:val="24"/>
        </w:rPr>
        <w:t>P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>3115</w:t>
      </w:r>
    </w:p>
    <w:p w:rsidR="0008721A" w:rsidRPr="00070886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Барсуков Максим</w:t>
      </w:r>
    </w:p>
    <w:p w:rsidR="00454CF2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Андреевич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54CF2" w:rsidRPr="00070886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Преподаватель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:rsidR="0008721A" w:rsidRPr="00070886" w:rsidRDefault="0008721A" w:rsidP="0064644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Горбунов Михаил</w:t>
      </w:r>
    </w:p>
    <w:p w:rsidR="004B0884" w:rsidRPr="00070886" w:rsidRDefault="00646442" w:rsidP="0064644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Витальевич</w:t>
      </w:r>
    </w:p>
    <w:p w:rsidR="0008721A" w:rsidRPr="00070886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="0008721A" w:rsidRPr="00070886">
        <w:rPr>
          <w:rFonts w:ascii="Times New Roman" w:hAnsi="Times New Roman" w:cs="Times New Roman"/>
          <w:sz w:val="24"/>
          <w:szCs w:val="24"/>
          <w:lang w:val="ru-RU"/>
        </w:rPr>
        <w:t>Николаев Владимир</w:t>
      </w:r>
    </w:p>
    <w:p w:rsidR="00454CF2" w:rsidRPr="00070886" w:rsidRDefault="00646442" w:rsidP="0096326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Вячеславович</w:t>
      </w: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3D3E8A" w:rsidRPr="00070886">
        <w:rPr>
          <w:rFonts w:ascii="Times New Roman" w:hAnsi="Times New Roman" w:cs="Times New Roman"/>
          <w:color w:val="767171" w:themeColor="background2" w:themeShade="80"/>
        </w:rPr>
        <w:t>3</w:t>
      </w: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454CF2" w:rsidRPr="00B96AA5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Текст задания</w:t>
      </w:r>
    </w:p>
    <w:p w:rsidR="006C0D60" w:rsidRPr="00070886" w:rsidRDefault="006C0D60" w:rsidP="006C0D60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:rsidR="007A5951" w:rsidRPr="001F1A3C" w:rsidRDefault="007A5951" w:rsidP="007A5951">
      <w:pPr>
        <w:widowControl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опишите функциональные зависимости для отношений полученной схемы (минимальное множество);</w:t>
      </w:r>
    </w:p>
    <w:p w:rsidR="007A5951" w:rsidRPr="001F1A3C" w:rsidRDefault="007A5951" w:rsidP="007A5951">
      <w:pPr>
        <w:widowControl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приведите отношения в 3NF (как минимум). Постройте схему на основе 3NF (как минимум). Постройте схему на основе полученных отношений;</w:t>
      </w:r>
    </w:p>
    <w:p w:rsidR="007A5951" w:rsidRPr="001F1A3C" w:rsidRDefault="007A5951" w:rsidP="007A5951">
      <w:pPr>
        <w:widowControl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опишите изменения в функциональных зависимостях, произошедшие после преобразования в 3NF (как минимум). Постройте схему на основе 3NF;</w:t>
      </w:r>
    </w:p>
    <w:p w:rsidR="007A5951" w:rsidRPr="001F1A3C" w:rsidRDefault="007A5951" w:rsidP="007A5951">
      <w:pPr>
        <w:widowControl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преобразуйте отношения в BCNF. Докажите, что полученные отношения представлены в BCNF;</w:t>
      </w:r>
    </w:p>
    <w:p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Если ваша схема находится уже в BCNF, докажите это.</w:t>
      </w:r>
    </w:p>
    <w:p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Какие денормализации будут полезны для вашей схемы? Приведите подробное описание;</w:t>
      </w:r>
    </w:p>
    <w:p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Придумайте функцию, связанную с вашей предметной областью, согласуйте ее с преподавателем и реализуйте на языке PL/pgSQL.</w:t>
      </w:r>
    </w:p>
    <w:p w:rsidR="006C0D60" w:rsidRPr="001F1A3C" w:rsidRDefault="006C0D60" w:rsidP="006C0D60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92419F" w:rsidRPr="00070886" w:rsidRDefault="00D03B11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258pt">
            <v:imagedata r:id="rId8" o:title="datalogical"/>
          </v:shape>
        </w:pict>
      </w:r>
    </w:p>
    <w:p w:rsidR="007A5951" w:rsidRPr="00070886" w:rsidRDefault="007A5951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6C0D60" w:rsidRPr="00B96AA5" w:rsidRDefault="007A5951" w:rsidP="007A5951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Функциональные</w:t>
      </w:r>
      <w:r w:rsidRPr="00B96AA5"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  <w:t xml:space="preserve"> </w:t>
      </w: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зависимости</w:t>
      </w:r>
    </w:p>
    <w:p w:rsidR="00454CF2" w:rsidRPr="00070886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7A5951" w:rsidRPr="007A5951" w:rsidRDefault="007A5951" w:rsidP="007A5951">
      <w:pPr>
        <w:widowControl/>
        <w:suppressAutoHyphens w:val="0"/>
        <w:rPr>
          <w:rFonts w:ascii="Times New Roman" w:eastAsia="Times New Roman" w:hAnsi="Times New Roman" w:cs="Times New Roman"/>
          <w:color w:val="333333"/>
          <w:sz w:val="20"/>
          <w:szCs w:val="20"/>
          <w:lang w:val="ru-RU" w:eastAsia="ru-RU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5951" w:rsidRPr="007A5951" w:rsidTr="008777BD">
        <w:tc>
          <w:tcPr>
            <w:tcW w:w="9345" w:type="dxa"/>
          </w:tcPr>
          <w:p w:rsidR="007A5951" w:rsidRPr="007A5951" w:rsidRDefault="007A5951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Cs w:val="20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locations</w:t>
            </w:r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name, coords, item_id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7A5951" w:rsidRPr="00070886" w:rsidRDefault="007A5951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people</w:t>
            </w:r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name, sex, current_location_id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7A5951" w:rsidRPr="00070886" w:rsidRDefault="007A5951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employees</w:t>
            </w:r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person_id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7A5951" w:rsidRPr="00070886" w:rsidRDefault="007A5951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backpacks</w:t>
            </w:r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person_id, item_id, is_zipper_fastened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7A5951" w:rsidRPr="00070886" w:rsidRDefault="007A5951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shaving_foams</w:t>
            </w:r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id → (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brand, is_bottom_in_place, backpack_id, item_id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7A5951" w:rsidRPr="00070886" w:rsidRDefault="007A5951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cylinders</w:t>
            </w:r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volume, is_big, shaving_foam_id, item_id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7A5951" w:rsidRPr="00070886" w:rsidRDefault="007A5951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breaks</w:t>
            </w:r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5E693B" w:rsidRPr="00070886">
              <w:rPr>
                <w:rFonts w:ascii="Times New Roman" w:hAnsi="Times New Roman" w:cs="Times New Roman"/>
                <w:color w:val="1C00CF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1C00CF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1C00CF"/>
                <w:szCs w:val="20"/>
              </w:rPr>
              <w:tab/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name, from_time, to_time, employee_id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7A5951" w:rsidRPr="00070886" w:rsidRDefault="007A5951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people_actions</w:t>
            </w:r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id → (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action, object_id, subject_id, created_at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7A5951" w:rsidRPr="00070886" w:rsidRDefault="007A5951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laboratories</w:t>
            </w:r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name, location_id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F33C18" w:rsidRPr="00070886" w:rsidRDefault="00F33C18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1C00CF"/>
                <w:szCs w:val="20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research_areas</w:t>
            </w:r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id → (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name)</w:t>
            </w:r>
          </w:p>
          <w:p w:rsidR="007A5951" w:rsidRPr="007A5951" w:rsidRDefault="00F33C18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1C00CF"/>
                <w:szCs w:val="20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appointments</w:t>
            </w:r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(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laboratory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_id, 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employee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_id) → ()</w:t>
            </w:r>
          </w:p>
          <w:p w:rsidR="007A5951" w:rsidRPr="007A5951" w:rsidRDefault="00F33C18" w:rsidP="00F33C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development_directions</w:t>
            </w:r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 (laboratory_id, research_area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_id) → ()</w:t>
            </w:r>
          </w:p>
        </w:tc>
      </w:tr>
    </w:tbl>
    <w:p w:rsidR="00454CF2" w:rsidRPr="00B96AA5" w:rsidRDefault="008955CA" w:rsidP="00517868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Нормальные формы</w:t>
      </w:r>
    </w:p>
    <w:p w:rsidR="00454CF2" w:rsidRPr="00070886" w:rsidRDefault="00517868" w:rsidP="00517868">
      <w:pPr>
        <w:pStyle w:val="ac"/>
        <w:widowControl/>
        <w:tabs>
          <w:tab w:val="left" w:pos="2428"/>
        </w:tabs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070886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ab/>
      </w:r>
    </w:p>
    <w:p w:rsidR="008955CA" w:rsidRPr="00070886" w:rsidRDefault="008955CA" w:rsidP="008955CA">
      <w:pPr>
        <w:pStyle w:val="ac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ru-RU"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55CA" w:rsidRPr="002E6041" w:rsidTr="008777BD">
        <w:tc>
          <w:tcPr>
            <w:tcW w:w="9345" w:type="dxa"/>
          </w:tcPr>
          <w:p w:rsidR="008955CA" w:rsidRPr="00070886" w:rsidRDefault="00070886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  <w:lang w:val="ru-RU"/>
              </w:rPr>
              <w:t>1</w:t>
            </w: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: Отношение находится в 1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если все его атрибуты содержат только атомарные значения. Моя модель удовлетворяет 1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так как все атрибуты атомарны, и нет повторяющихся групп.</w:t>
            </w:r>
          </w:p>
          <w:p w:rsidR="008955CA" w:rsidRPr="00070886" w:rsidRDefault="008955CA" w:rsidP="008955CA">
            <w:pPr>
              <w:pStyle w:val="ac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  <w:p w:rsidR="008955CA" w:rsidRPr="00070886" w:rsidRDefault="00070886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  <w:lang w:val="ru-RU"/>
              </w:rPr>
              <w:t>2</w:t>
            </w: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: Отношение находится во 2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если оно находится в 1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и все его неключевые атрибуты полностью функционально зависят от первичного ключа. Моя модель удовлетворяет 2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так как все неключевые атрибуты полностью функционально зависят от первичных ключей.</w:t>
            </w:r>
          </w:p>
          <w:p w:rsidR="008955CA" w:rsidRPr="00070886" w:rsidRDefault="008955CA" w:rsidP="008955CA">
            <w:pPr>
              <w:pStyle w:val="ac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  <w:p w:rsidR="008955CA" w:rsidRPr="00070886" w:rsidRDefault="00070886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  <w:lang w:val="ru-RU"/>
              </w:rPr>
              <w:t>3</w:t>
            </w: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: Отношение находится в 3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если оно находится во 2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и не содержит транзитивных зависимостей. Моя модель удовлетворяет 3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так как все неключевые атрибуты зависят только от первичных ключей, и не содержат транзитивных зависимостей.</w:t>
            </w:r>
          </w:p>
        </w:tc>
      </w:tr>
    </w:tbl>
    <w:p w:rsidR="008955CA" w:rsidRPr="00070886" w:rsidRDefault="008955CA" w:rsidP="008955CA">
      <w:pPr>
        <w:pStyle w:val="ac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17868" w:rsidRPr="00070886" w:rsidRDefault="00517868" w:rsidP="003D7A74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A1614A" w:rsidRPr="00070886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92419F" w:rsidRPr="00070886" w:rsidRDefault="0092419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C33AD" w:rsidRPr="00B96AA5" w:rsidRDefault="00070886" w:rsidP="0092419F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  <w:t>BCNF</w:t>
      </w:r>
    </w:p>
    <w:p w:rsidR="005C33AD" w:rsidRPr="00B96AA5" w:rsidRDefault="005C33AD" w:rsidP="005C33AD">
      <w:pPr>
        <w:pStyle w:val="ac"/>
        <w:widowControl/>
        <w:ind w:left="420"/>
        <w:rPr>
          <w:rFonts w:ascii="Times New Roman" w:eastAsia="Times New Roman" w:hAnsi="Times New Roman" w:cs="Times New Roman"/>
          <w:b/>
          <w:sz w:val="24"/>
          <w:szCs w:val="21"/>
          <w:lang w:val="ru-RU"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AA5" w:rsidRPr="002E6041" w:rsidTr="008777BD">
        <w:tc>
          <w:tcPr>
            <w:tcW w:w="9345" w:type="dxa"/>
          </w:tcPr>
          <w:p w:rsidR="00070886" w:rsidRPr="00B96AA5" w:rsidRDefault="00070886" w:rsidP="00070886">
            <w:pPr>
              <w:pStyle w:val="ac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Отношение находится в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BCNF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, </w:t>
            </w:r>
          </w:p>
          <w:p w:rsidR="00070886" w:rsidRPr="00B96AA5" w:rsidRDefault="00070886" w:rsidP="00070886">
            <w:pPr>
              <w:pStyle w:val="ac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если для каждой функциональной зависимости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→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Y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, </w:t>
            </w:r>
          </w:p>
          <w:p w:rsidR="00070886" w:rsidRPr="00B96AA5" w:rsidRDefault="00070886" w:rsidP="00070886">
            <w:pPr>
              <w:pStyle w:val="ac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является суперключом. Моя модель удовлетворяет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BCNF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, так как </w:t>
            </w:r>
          </w:p>
          <w:p w:rsidR="00070886" w:rsidRPr="00B96AA5" w:rsidRDefault="00070886" w:rsidP="00070886">
            <w:pPr>
              <w:pStyle w:val="ac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для всех функциональных зависимостей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является суперключом.</w:t>
            </w:r>
          </w:p>
        </w:tc>
      </w:tr>
    </w:tbl>
    <w:p w:rsidR="00517868" w:rsidRPr="00B96AA5" w:rsidRDefault="00517868" w:rsidP="0093722A">
      <w:pPr>
        <w:pStyle w:val="ac"/>
        <w:widowControl/>
        <w:ind w:left="284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:rsidR="00BC2496" w:rsidRPr="00B96AA5" w:rsidRDefault="00BC2496" w:rsidP="00AC3C8D">
      <w:pPr>
        <w:pStyle w:val="ac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:rsidR="0025709F" w:rsidRPr="00B96AA5" w:rsidRDefault="0025709F" w:rsidP="005C33AD">
      <w:pPr>
        <w:pStyle w:val="ac"/>
        <w:widowControl/>
        <w:ind w:left="42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:rsidR="00454CF2" w:rsidRPr="00B96AA5" w:rsidRDefault="00C54811" w:rsidP="005D4EB6">
      <w:pPr>
        <w:pStyle w:val="ac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Денормализация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AA5" w:rsidRPr="002E6041" w:rsidTr="008777BD">
        <w:tc>
          <w:tcPr>
            <w:tcW w:w="9345" w:type="dxa"/>
          </w:tcPr>
          <w:p w:rsidR="00C54811" w:rsidRPr="00B96AA5" w:rsidRDefault="00C54811" w:rsidP="008777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B96AA5">
              <w:rPr>
                <w:rFonts w:ascii="Times New Roman" w:hAnsi="Times New Roman" w:cs="Times New Roman"/>
                <w:b/>
                <w:bCs/>
                <w:sz w:val="21"/>
                <w:szCs w:val="21"/>
                <w:lang w:val="ru-RU"/>
              </w:rPr>
              <w:t>Объединение связанных таблиц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: В некоторых случаях, объединение таблиц может уменьшить количество операций </w:t>
            </w:r>
            <w:r w:rsidRPr="00B96AA5">
              <w:rPr>
                <w:rFonts w:ascii="Times New Roman" w:hAnsi="Times New Roman" w:cs="Times New Roman"/>
                <w:sz w:val="21"/>
                <w:szCs w:val="21"/>
              </w:rPr>
              <w:t>JOIN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и ускорить обработку запросов. Например, можно рассмотреть объединение таблиц </w:t>
            </w:r>
            <w:r w:rsidR="00806EC3">
              <w:rPr>
                <w:rFonts w:ascii="Times New Roman" w:hAnsi="Times New Roman" w:cs="Times New Roman"/>
                <w:sz w:val="21"/>
                <w:szCs w:val="21"/>
              </w:rPr>
              <w:t>people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и </w:t>
            </w:r>
            <w:r w:rsidR="00806EC3">
              <w:rPr>
                <w:rFonts w:ascii="Times New Roman" w:hAnsi="Times New Roman" w:cs="Times New Roman"/>
                <w:sz w:val="21"/>
                <w:szCs w:val="21"/>
              </w:rPr>
              <w:t>employees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, если часто запрашиваются данные о человеке и его </w:t>
            </w:r>
            <w:r w:rsidR="00806EC3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работе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одновременно.</w:t>
            </w:r>
          </w:p>
          <w:p w:rsidR="00C54811" w:rsidRPr="00B96AA5" w:rsidRDefault="00C54811" w:rsidP="008777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  <w:p w:rsidR="00C54811" w:rsidRPr="00B96AA5" w:rsidRDefault="00C54811" w:rsidP="00806EC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B96AA5">
              <w:rPr>
                <w:rFonts w:ascii="Times New Roman" w:hAnsi="Times New Roman" w:cs="Times New Roman"/>
                <w:b/>
                <w:bCs/>
                <w:sz w:val="21"/>
                <w:szCs w:val="21"/>
                <w:lang w:val="ru-RU"/>
              </w:rPr>
              <w:t>Добавление избыточных атрибутов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: В некоторых случаях добавление избыточных атрибутов может улучшить производительность запросов. Например, если часто запрашивается количество </w:t>
            </w:r>
            <w:r w:rsidR="00806EC3" w:rsidRPr="00806EC3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рюкзаков</w:t>
            </w:r>
            <w:r w:rsidR="00806EC3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отдельных людей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, можно добавить атрибут </w:t>
            </w:r>
            <w:r w:rsidR="00806EC3">
              <w:rPr>
                <w:rFonts w:ascii="Times New Roman" w:hAnsi="Times New Roman" w:cs="Times New Roman"/>
                <w:sz w:val="21"/>
                <w:szCs w:val="21"/>
              </w:rPr>
              <w:t>backpacks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_</w:t>
            </w:r>
            <w:r w:rsidRPr="00B96AA5">
              <w:rPr>
                <w:rFonts w:ascii="Times New Roman" w:hAnsi="Times New Roman" w:cs="Times New Roman"/>
                <w:sz w:val="21"/>
                <w:szCs w:val="21"/>
              </w:rPr>
              <w:t>count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в таблицу </w:t>
            </w:r>
            <w:r w:rsidR="00806EC3">
              <w:rPr>
                <w:rFonts w:ascii="Times New Roman" w:hAnsi="Times New Roman" w:cs="Times New Roman"/>
                <w:sz w:val="21"/>
                <w:szCs w:val="21"/>
              </w:rPr>
              <w:t>people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. Это позволит избежать операций подсчета при каждом запросе, однако необходимо будет обновлять этот атрибут при добавлении или удалении </w:t>
            </w:r>
            <w:r w:rsidR="00806EC3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рюкзаков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.</w:t>
            </w:r>
          </w:p>
        </w:tc>
      </w:tr>
    </w:tbl>
    <w:p w:rsidR="00C54811" w:rsidRPr="00B96AA5" w:rsidRDefault="00C54811" w:rsidP="00C54811">
      <w:pPr>
        <w:widowControl/>
        <w:rPr>
          <w:rFonts w:ascii="Times New Roman" w:eastAsia="Times New Roman" w:hAnsi="Times New Roman" w:cs="Times New Roman"/>
          <w:b/>
          <w:sz w:val="18"/>
          <w:szCs w:val="21"/>
          <w:lang w:val="ru-RU" w:eastAsia="ru-RU"/>
        </w:rPr>
      </w:pPr>
    </w:p>
    <w:p w:rsidR="006C573F" w:rsidRPr="00B96AA5" w:rsidRDefault="006C573F" w:rsidP="00B77D1B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:rsidR="00BC2496" w:rsidRPr="00B96AA5" w:rsidRDefault="00095B06" w:rsidP="00095B06">
      <w:pPr>
        <w:widowControl/>
        <w:tabs>
          <w:tab w:val="left" w:pos="2550"/>
        </w:tabs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ab/>
      </w:r>
    </w:p>
    <w:p w:rsidR="00D6171D" w:rsidRDefault="002E6041" w:rsidP="002E6041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Функция на языке PL/pgSQL</w:t>
      </w:r>
    </w:p>
    <w:p w:rsidR="002E6041" w:rsidRDefault="002E6041" w:rsidP="002E6041">
      <w:pPr>
        <w:tabs>
          <w:tab w:val="left" w:pos="5496"/>
        </w:tabs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2E6041" w:rsidRPr="00DF6EB6" w:rsidRDefault="00DF6EB6" w:rsidP="002E6041">
      <w:p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Функция на языке PL/pgSQL для подсчета расстояние между двумя лабораториями.</w:t>
      </w:r>
    </w:p>
    <w:p w:rsidR="00DF6EB6" w:rsidRDefault="00DF6EB6" w:rsidP="002E604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F6EB6" w:rsidRPr="002E6041" w:rsidTr="00694E03">
        <w:tc>
          <w:tcPr>
            <w:tcW w:w="9345" w:type="dxa"/>
          </w:tcPr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A83D00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Функция на языке PL/pgSQL для подсчета расстояние между двумя лабораториями.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A83D00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lab1_id, lab2_id = ID лабораторий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A83D00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unit = единица, которую вы хотите получить для результатов, где: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A83D00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'M' - статутные мили (по умолчанию)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 xml:space="preserve">-- 'K' — </w:t>
            </w:r>
            <w:r w:rsidRPr="00A83D00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километры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 xml:space="preserve">-- 'N' — </w:t>
            </w:r>
            <w:r w:rsidRPr="00A83D00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морские</w:t>
            </w:r>
            <w:r w:rsidRPr="00A83D00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мили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CREATE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OR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REPLACE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FUNCTION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calculate_laboratory_distance(lab1_id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int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, lab2_id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int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, units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varchar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)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RETURNS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float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AS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$dist$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DECLARE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dist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float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: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0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lastRenderedPageBreak/>
              <w:t xml:space="preserve">        loc1_id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int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loc2_id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int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point1 point;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  point2 point;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  </w:t>
            </w:r>
            <w:r w:rsidRPr="00A83D00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lat1, lon1 = широта и долгота точки 1 (в десятичных градусах)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  </w:t>
            </w:r>
            <w:r w:rsidRPr="00A83D00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lat2, lon2 = широта и долгота точки 2 (в десятичных градусах)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 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lat1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int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lat2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int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lon1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int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lon2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int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radlat1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float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radlat2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float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theta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float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radtheta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float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BEGIN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SELECT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laboratories.location_id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INTO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loc1_id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FROM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laboratories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WHERE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laboratories.id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lab1_id;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IF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NOT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FOUND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THEN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RAISE EXCEPTION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'laboratory % not found'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, lab1_id;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END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IF;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SELECT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laboratories.location_id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INTO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loc2_id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FROM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laboratories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WHERE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laboratories.id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lab2_id;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IF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NOT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FOUND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THEN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RAISE EXCEPTION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'laboratory % not found'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, lab2_id;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END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IF;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IF loc1_id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IS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NULL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OR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loc2_id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IS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NULL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THEN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RAISE EXCEPTION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'No location for laboratories'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END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IF;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SELECT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locations.coords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INTO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point1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FROM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locations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WHERE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locations.id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loc1_id;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SELECT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locations.coords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INTO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point2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FROM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locations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WHERE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locations.id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loc2_id;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IF point1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IS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NULL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OR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point2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IS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NULL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THEN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RAISE EXCEPTION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'Null coords in laboratory location'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END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IF;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lat1 :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point1[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0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];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lon1 :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point1[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1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];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lat2 :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point2[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0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];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lon2 :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point2[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1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];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IF lat1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lat2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AND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lon1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lon2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THEN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RETURN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dist;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ELSE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radlat1 :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pi()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*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lat1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/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180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radlat2 :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pi()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*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lat2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/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180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theta :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lon1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-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lon2;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radtheta :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pi()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*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theta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/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180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dist :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397300"/>
                <w:sz w:val="18"/>
                <w:szCs w:val="27"/>
                <w:bdr w:val="none" w:sz="0" w:space="0" w:color="auto" w:frame="1"/>
                <w:lang w:eastAsia="ru-RU"/>
              </w:rPr>
              <w:t>sin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(radlat1)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*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397300"/>
                <w:sz w:val="18"/>
                <w:szCs w:val="27"/>
                <w:bdr w:val="none" w:sz="0" w:space="0" w:color="auto" w:frame="1"/>
                <w:lang w:eastAsia="ru-RU"/>
              </w:rPr>
              <w:t>sin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(radlat2)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+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397300"/>
                <w:sz w:val="18"/>
                <w:szCs w:val="27"/>
                <w:bdr w:val="none" w:sz="0" w:space="0" w:color="auto" w:frame="1"/>
                <w:lang w:eastAsia="ru-RU"/>
              </w:rPr>
              <w:t>cos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(radlat1)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*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397300"/>
                <w:sz w:val="18"/>
                <w:szCs w:val="27"/>
                <w:bdr w:val="none" w:sz="0" w:space="0" w:color="auto" w:frame="1"/>
                <w:lang w:eastAsia="ru-RU"/>
              </w:rPr>
              <w:t>cos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(radlat2)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*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397300"/>
                <w:sz w:val="18"/>
                <w:szCs w:val="27"/>
                <w:bdr w:val="none" w:sz="0" w:space="0" w:color="auto" w:frame="1"/>
                <w:lang w:eastAsia="ru-RU"/>
              </w:rPr>
              <w:t>cos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(radtheta);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IF dist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&gt;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1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THEN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dist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1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;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END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IF;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dist :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397300"/>
                <w:sz w:val="18"/>
                <w:szCs w:val="27"/>
                <w:bdr w:val="none" w:sz="0" w:space="0" w:color="auto" w:frame="1"/>
                <w:lang w:eastAsia="ru-RU"/>
              </w:rPr>
              <w:t>acos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(dist);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dist :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dist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*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180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/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pi();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dist :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dist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*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60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*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1.1515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IF units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'K'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THEN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dist :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dist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*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1.609344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;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END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IF;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IF units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'N'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THEN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dist :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dist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*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0.8684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;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END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IF;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RETURN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dist;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END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IF;</w:t>
            </w:r>
          </w:p>
          <w:p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END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</w:p>
          <w:p w:rsidR="00DF6EB6" w:rsidRDefault="00A83D00" w:rsidP="00A83D00">
            <w:pPr>
              <w:pStyle w:val="ac"/>
              <w:widowControl/>
              <w:ind w:left="284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$dist$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LANGUAGE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plpgsql;</w:t>
            </w:r>
          </w:p>
          <w:p w:rsidR="00CD2283" w:rsidRPr="00B96AA5" w:rsidRDefault="00CD2283" w:rsidP="00A83D00">
            <w:pPr>
              <w:pStyle w:val="ac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</w:p>
        </w:tc>
      </w:tr>
    </w:tbl>
    <w:p w:rsidR="002E6041" w:rsidRPr="00B96AA5" w:rsidRDefault="002E6041" w:rsidP="00D6171D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Вывод</w:t>
      </w:r>
    </w:p>
    <w:p w:rsidR="008725B0" w:rsidRPr="00B96AA5" w:rsidRDefault="008725B0" w:rsidP="00C54811">
      <w:pPr>
        <w:widowControl/>
        <w:tabs>
          <w:tab w:val="left" w:pos="5832"/>
        </w:tabs>
        <w:ind w:left="6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C54811" w:rsidRPr="00B96AA5" w:rsidRDefault="00806EC3" w:rsidP="00B96AA5">
      <w:pPr>
        <w:widowControl/>
        <w:tabs>
          <w:tab w:val="left" w:pos="1296"/>
        </w:tabs>
        <w:ind w:left="6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При выполнении лабораторной работы я познакомился с понятием нормализации и денормализации. Научился определять функциональные зависимости модели, а также анализировать последнюю на соответствие различным нормальным формам.</w:t>
      </w:r>
      <w:r w:rsid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Познакомился с процедурным языком </w:t>
      </w:r>
      <w:r w:rsidR="00DF6EB6">
        <w:rPr>
          <w:rFonts w:ascii="Times New Roman" w:eastAsia="Times New Roman" w:hAnsi="Times New Roman" w:cs="Times New Roman"/>
          <w:sz w:val="21"/>
          <w:szCs w:val="21"/>
          <w:lang w:eastAsia="ru-RU"/>
        </w:rPr>
        <w:t>PL</w:t>
      </w:r>
      <w:r w:rsid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/pg</w:t>
      </w:r>
      <w:r w:rsidR="00DF6EB6">
        <w:rPr>
          <w:rFonts w:ascii="Times New Roman" w:eastAsia="Times New Roman" w:hAnsi="Times New Roman" w:cs="Times New Roman"/>
          <w:sz w:val="21"/>
          <w:szCs w:val="21"/>
          <w:lang w:eastAsia="ru-RU"/>
        </w:rPr>
        <w:t>SQL</w:t>
      </w:r>
      <w:r w:rsidR="00DF6EB6" w:rsidRP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.</w:t>
      </w:r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Изучил эффективные способы денормализации схемы базы данных и ситуации, в которых возможно их применение.</w:t>
      </w:r>
    </w:p>
    <w:p w:rsidR="00FF1F64" w:rsidRDefault="00FF1F64" w:rsidP="00360AA3">
      <w:pPr>
        <w:widowControl/>
        <w:tabs>
          <w:tab w:val="left" w:pos="3732"/>
        </w:tabs>
        <w:ind w:left="60"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:rsidR="00C54811" w:rsidRPr="00FF1F64" w:rsidRDefault="00C54811" w:rsidP="00FF1F64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bookmarkStart w:id="0" w:name="_GoBack"/>
      <w:bookmarkEnd w:id="0"/>
    </w:p>
    <w:sectPr w:rsidR="00C54811" w:rsidRPr="00FF1F6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B11" w:rsidRDefault="00D03B11" w:rsidP="00BC2496">
      <w:r>
        <w:separator/>
      </w:r>
    </w:p>
  </w:endnote>
  <w:endnote w:type="continuationSeparator" w:id="0">
    <w:p w:rsidR="00D03B11" w:rsidRDefault="00D03B11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B11" w:rsidRDefault="00D03B11" w:rsidP="00BC2496">
      <w:r>
        <w:separator/>
      </w:r>
    </w:p>
  </w:footnote>
  <w:footnote w:type="continuationSeparator" w:id="0">
    <w:p w:rsidR="00D03B11" w:rsidRDefault="00D03B11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35021"/>
    <w:multiLevelType w:val="multilevel"/>
    <w:tmpl w:val="A4A2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11"/>
  </w:num>
  <w:num w:numId="6">
    <w:abstractNumId w:val="10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F2"/>
    <w:rsid w:val="0001750D"/>
    <w:rsid w:val="000257B8"/>
    <w:rsid w:val="00032095"/>
    <w:rsid w:val="00070886"/>
    <w:rsid w:val="00083389"/>
    <w:rsid w:val="0008721A"/>
    <w:rsid w:val="0009535D"/>
    <w:rsid w:val="00095B06"/>
    <w:rsid w:val="000A31D3"/>
    <w:rsid w:val="000F1027"/>
    <w:rsid w:val="00141A46"/>
    <w:rsid w:val="001E0186"/>
    <w:rsid w:val="001E0C22"/>
    <w:rsid w:val="001F1A3C"/>
    <w:rsid w:val="00222F35"/>
    <w:rsid w:val="002304C3"/>
    <w:rsid w:val="00232B34"/>
    <w:rsid w:val="00253998"/>
    <w:rsid w:val="0025709F"/>
    <w:rsid w:val="0028459B"/>
    <w:rsid w:val="002A02E8"/>
    <w:rsid w:val="002B2401"/>
    <w:rsid w:val="002C1585"/>
    <w:rsid w:val="002E6041"/>
    <w:rsid w:val="002F48BB"/>
    <w:rsid w:val="002F6DF3"/>
    <w:rsid w:val="003017E2"/>
    <w:rsid w:val="0032491F"/>
    <w:rsid w:val="00360AA3"/>
    <w:rsid w:val="00367C7A"/>
    <w:rsid w:val="003A1021"/>
    <w:rsid w:val="003D1755"/>
    <w:rsid w:val="003D1AF8"/>
    <w:rsid w:val="003D3E8A"/>
    <w:rsid w:val="003D7A74"/>
    <w:rsid w:val="003E633E"/>
    <w:rsid w:val="00421B8A"/>
    <w:rsid w:val="004223D8"/>
    <w:rsid w:val="004472F7"/>
    <w:rsid w:val="00454CF2"/>
    <w:rsid w:val="00467EE5"/>
    <w:rsid w:val="00490F6A"/>
    <w:rsid w:val="004B0884"/>
    <w:rsid w:val="004B34EF"/>
    <w:rsid w:val="004C15D7"/>
    <w:rsid w:val="004E68FC"/>
    <w:rsid w:val="004E75EC"/>
    <w:rsid w:val="004F08C7"/>
    <w:rsid w:val="004F7D30"/>
    <w:rsid w:val="00517868"/>
    <w:rsid w:val="0059295F"/>
    <w:rsid w:val="005A0A45"/>
    <w:rsid w:val="005B75C3"/>
    <w:rsid w:val="005C08F6"/>
    <w:rsid w:val="005C1B14"/>
    <w:rsid w:val="005C1B6C"/>
    <w:rsid w:val="005C33AD"/>
    <w:rsid w:val="005D2EC4"/>
    <w:rsid w:val="005D4EB6"/>
    <w:rsid w:val="005E693B"/>
    <w:rsid w:val="005F43D9"/>
    <w:rsid w:val="00602618"/>
    <w:rsid w:val="00646442"/>
    <w:rsid w:val="00657AFB"/>
    <w:rsid w:val="00657FB7"/>
    <w:rsid w:val="006627BE"/>
    <w:rsid w:val="0068166C"/>
    <w:rsid w:val="006C0D60"/>
    <w:rsid w:val="006C573F"/>
    <w:rsid w:val="00732AFA"/>
    <w:rsid w:val="00746269"/>
    <w:rsid w:val="00747764"/>
    <w:rsid w:val="007610FF"/>
    <w:rsid w:val="007624ED"/>
    <w:rsid w:val="007A5951"/>
    <w:rsid w:val="007A71C3"/>
    <w:rsid w:val="007D0AD5"/>
    <w:rsid w:val="007E5A35"/>
    <w:rsid w:val="008035B0"/>
    <w:rsid w:val="00806EC3"/>
    <w:rsid w:val="008725B0"/>
    <w:rsid w:val="0087602A"/>
    <w:rsid w:val="00882260"/>
    <w:rsid w:val="00883879"/>
    <w:rsid w:val="008916DE"/>
    <w:rsid w:val="008955CA"/>
    <w:rsid w:val="008A2D4C"/>
    <w:rsid w:val="008B5A54"/>
    <w:rsid w:val="008D04A7"/>
    <w:rsid w:val="008E4F71"/>
    <w:rsid w:val="009167B1"/>
    <w:rsid w:val="00920DA3"/>
    <w:rsid w:val="0092419F"/>
    <w:rsid w:val="00932E14"/>
    <w:rsid w:val="0093722A"/>
    <w:rsid w:val="009545F4"/>
    <w:rsid w:val="00963267"/>
    <w:rsid w:val="00963AD8"/>
    <w:rsid w:val="009A1615"/>
    <w:rsid w:val="009A6452"/>
    <w:rsid w:val="009D6EAA"/>
    <w:rsid w:val="009E4734"/>
    <w:rsid w:val="009F2B67"/>
    <w:rsid w:val="00A1614A"/>
    <w:rsid w:val="00A83D00"/>
    <w:rsid w:val="00AA77FE"/>
    <w:rsid w:val="00AC3C8D"/>
    <w:rsid w:val="00AE54F9"/>
    <w:rsid w:val="00AF43F3"/>
    <w:rsid w:val="00B3480F"/>
    <w:rsid w:val="00B64383"/>
    <w:rsid w:val="00B77D1B"/>
    <w:rsid w:val="00B868D3"/>
    <w:rsid w:val="00B96AA5"/>
    <w:rsid w:val="00BC2496"/>
    <w:rsid w:val="00BC73E3"/>
    <w:rsid w:val="00BC7B5C"/>
    <w:rsid w:val="00BD58BE"/>
    <w:rsid w:val="00C20ED7"/>
    <w:rsid w:val="00C23A48"/>
    <w:rsid w:val="00C50F95"/>
    <w:rsid w:val="00C54811"/>
    <w:rsid w:val="00CB79F8"/>
    <w:rsid w:val="00CD1C80"/>
    <w:rsid w:val="00CD2283"/>
    <w:rsid w:val="00D03B11"/>
    <w:rsid w:val="00D306B7"/>
    <w:rsid w:val="00D6171D"/>
    <w:rsid w:val="00D756AC"/>
    <w:rsid w:val="00D837EF"/>
    <w:rsid w:val="00DF6EB6"/>
    <w:rsid w:val="00E016D9"/>
    <w:rsid w:val="00E1567E"/>
    <w:rsid w:val="00E71F04"/>
    <w:rsid w:val="00EF080B"/>
    <w:rsid w:val="00EF7344"/>
    <w:rsid w:val="00F258F0"/>
    <w:rsid w:val="00F33C18"/>
    <w:rsid w:val="00F60CB6"/>
    <w:rsid w:val="00F8416A"/>
    <w:rsid w:val="00F870DA"/>
    <w:rsid w:val="00FB19ED"/>
    <w:rsid w:val="00FB22C3"/>
    <w:rsid w:val="00FB358F"/>
    <w:rsid w:val="00FF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Название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a8">
    <w:name w:val="Заголовок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9">
    <w:name w:val="List"/>
    <w:basedOn w:val="a4"/>
    <w:rPr>
      <w:rFonts w:cs="Droid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c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f">
    <w:name w:val="header"/>
    <w:basedOn w:val="a"/>
    <w:link w:val="af0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BC2496"/>
    <w:rPr>
      <w:rFonts w:ascii="Arial" w:eastAsia="Arial" w:hAnsi="Arial" w:cs="Arial"/>
      <w:lang w:val="en-US"/>
    </w:rPr>
  </w:style>
  <w:style w:type="paragraph" w:styleId="af1">
    <w:name w:val="footer"/>
    <w:basedOn w:val="a"/>
    <w:link w:val="af2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BC2496"/>
    <w:rPr>
      <w:rFonts w:ascii="Arial" w:eastAsia="Arial" w:hAnsi="Arial" w:cs="Arial"/>
      <w:lang w:val="en-US"/>
    </w:rPr>
  </w:style>
  <w:style w:type="table" w:customStyle="1" w:styleId="1">
    <w:name w:val="Сетка таблицы1"/>
    <w:basedOn w:val="a1"/>
    <w:next w:val="ae"/>
    <w:uiPriority w:val="39"/>
    <w:rsid w:val="007A5951"/>
    <w:pPr>
      <w:suppressAutoHyphens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ljs-comment">
    <w:name w:val="hljs-comment"/>
    <w:basedOn w:val="a0"/>
    <w:rsid w:val="00A83D00"/>
  </w:style>
  <w:style w:type="character" w:customStyle="1" w:styleId="hljs-builtin">
    <w:name w:val="hljs-built_in"/>
    <w:basedOn w:val="a0"/>
    <w:rsid w:val="00A83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5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Max Barsukov</cp:lastModifiedBy>
  <cp:revision>169</cp:revision>
  <dcterms:created xsi:type="dcterms:W3CDTF">2021-09-18T14:20:00Z</dcterms:created>
  <dcterms:modified xsi:type="dcterms:W3CDTF">2023-04-21T13:46:00Z</dcterms:modified>
  <dc:language>ru-RU</dc:language>
</cp:coreProperties>
</file>