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85F2F" w14:textId="49292D0D" w:rsidR="00FC2120" w:rsidRDefault="00FC2120" w:rsidP="00FC2120">
      <w:pPr>
        <w:pStyle w:val="ad"/>
        <w:spacing w:after="0"/>
        <w:jc w:val="center"/>
        <w:rPr>
          <w:color w:val="00000A"/>
          <w:szCs w:val="28"/>
        </w:rPr>
      </w:pPr>
      <w:r w:rsidRPr="00FC2120">
        <w:rPr>
          <w:color w:val="00000A"/>
          <w:szCs w:val="28"/>
        </w:rPr>
        <w:t>ФЕДЕРАЛЬНОЕ ГОСУДАРСТВЕ</w:t>
      </w:r>
      <w:r>
        <w:rPr>
          <w:color w:val="00000A"/>
          <w:szCs w:val="28"/>
        </w:rPr>
        <w:t>ННОЕ АВТОНОМНОЕ ОБРАЗОВАТЕЛЬНОЕ</w:t>
      </w:r>
      <w:r w:rsidRPr="00FC2120">
        <w:rPr>
          <w:color w:val="00000A"/>
          <w:szCs w:val="28"/>
        </w:rPr>
        <w:t xml:space="preserve"> УЧРЕЖДЕНИЕ ВЫСШЕГО ОБРАЗОВАНИЯ </w:t>
      </w:r>
    </w:p>
    <w:p w14:paraId="5B64F3B6" w14:textId="755750E9" w:rsidR="0082533B" w:rsidRPr="00FC2120" w:rsidRDefault="0082533B" w:rsidP="00FC2120">
      <w:pPr>
        <w:pStyle w:val="ad"/>
        <w:spacing w:before="0" w:beforeAutospacing="0" w:after="0" w:afterAutospacing="0"/>
        <w:jc w:val="center"/>
        <w:rPr>
          <w:color w:val="00000A"/>
          <w:szCs w:val="28"/>
        </w:rPr>
      </w:pPr>
      <w:r w:rsidRPr="00FC2120">
        <w:rPr>
          <w:color w:val="00000A"/>
          <w:szCs w:val="28"/>
        </w:rPr>
        <w:t>«Национальный исследовательский университет ИТМО»</w:t>
      </w:r>
    </w:p>
    <w:p w14:paraId="4AE67CE9" w14:textId="77777777" w:rsidR="0082533B" w:rsidRPr="00BB31A4" w:rsidRDefault="0082533B" w:rsidP="0082533B">
      <w:pPr>
        <w:pStyle w:val="ad"/>
        <w:spacing w:before="0" w:beforeAutospacing="0" w:after="0" w:afterAutospacing="0"/>
        <w:jc w:val="center"/>
        <w:rPr>
          <w:sz w:val="22"/>
        </w:rPr>
      </w:pPr>
      <w:r w:rsidRPr="00BB31A4">
        <w:rPr>
          <w:color w:val="00000A"/>
          <w:szCs w:val="28"/>
        </w:rPr>
        <w:t>Факультет Программной инженерии и компьютерной техники</w:t>
      </w:r>
    </w:p>
    <w:p w14:paraId="0752D0C9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F207634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B6371CB" w14:textId="77777777" w:rsidR="0082533B" w:rsidRPr="0084614C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1116ED5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4D5C568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803136D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90D2520" w14:textId="1187C5A8" w:rsidR="0082533B" w:rsidRDefault="0082533B" w:rsidP="00FC2120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6"/>
        </w:rPr>
      </w:pPr>
      <w:r w:rsidRPr="00FC2120">
        <w:rPr>
          <w:rFonts w:ascii="Times New Roman" w:eastAsia="Times New Roman" w:hAnsi="Times New Roman" w:cs="Times New Roman"/>
          <w:b/>
          <w:sz w:val="32"/>
          <w:szCs w:val="36"/>
        </w:rPr>
        <w:t xml:space="preserve">Лабораторная работа </w:t>
      </w:r>
      <w:r w:rsidR="00E63F31">
        <w:rPr>
          <w:rFonts w:ascii="Times New Roman" w:eastAsia="Times New Roman" w:hAnsi="Times New Roman" w:cs="Times New Roman"/>
          <w:b/>
          <w:sz w:val="32"/>
          <w:szCs w:val="36"/>
        </w:rPr>
        <w:t>№2</w:t>
      </w:r>
    </w:p>
    <w:p w14:paraId="20B68464" w14:textId="06CF0E8A" w:rsidR="00E63F31" w:rsidRPr="00FC2120" w:rsidRDefault="00E63F31" w:rsidP="00FC2120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6"/>
        </w:rPr>
      </w:pPr>
      <w:r w:rsidRPr="00E63F31">
        <w:rPr>
          <w:rFonts w:ascii="Times New Roman" w:eastAsia="Times New Roman" w:hAnsi="Times New Roman" w:cs="Times New Roman"/>
          <w:b/>
          <w:sz w:val="32"/>
          <w:szCs w:val="36"/>
        </w:rPr>
        <w:t>«Использование шаблонов проектирования»</w:t>
      </w:r>
    </w:p>
    <w:p w14:paraId="59AF7016" w14:textId="77777777" w:rsidR="00FC2120" w:rsidRDefault="00FC2120" w:rsidP="00FC2120">
      <w:pPr>
        <w:spacing w:after="0"/>
        <w:jc w:val="center"/>
        <w:rPr>
          <w:rFonts w:ascii="Times New Roman" w:eastAsia="Times New Roman" w:hAnsi="Times New Roman" w:cs="Times New Roman"/>
          <w:sz w:val="32"/>
          <w:szCs w:val="36"/>
        </w:rPr>
      </w:pPr>
      <w:r>
        <w:rPr>
          <w:rFonts w:ascii="Times New Roman" w:eastAsia="Times New Roman" w:hAnsi="Times New Roman" w:cs="Times New Roman"/>
          <w:sz w:val="32"/>
          <w:szCs w:val="36"/>
        </w:rPr>
        <w:t>по дисциплине</w:t>
      </w:r>
    </w:p>
    <w:p w14:paraId="4855FF03" w14:textId="3A6BF0CE" w:rsidR="0082533B" w:rsidRPr="00FC2120" w:rsidRDefault="00281EF3" w:rsidP="00FC2120">
      <w:pPr>
        <w:spacing w:after="240"/>
        <w:jc w:val="center"/>
        <w:rPr>
          <w:rFonts w:ascii="Times New Roman" w:eastAsia="Times New Roman" w:hAnsi="Times New Roman" w:cs="Times New Roman"/>
          <w:sz w:val="32"/>
          <w:szCs w:val="36"/>
        </w:rPr>
      </w:pPr>
      <w:r w:rsidRPr="00FC2120">
        <w:rPr>
          <w:rFonts w:ascii="Times New Roman" w:eastAsia="Times New Roman" w:hAnsi="Times New Roman" w:cs="Times New Roman"/>
          <w:b/>
          <w:sz w:val="32"/>
          <w:szCs w:val="36"/>
        </w:rPr>
        <w:t>«</w:t>
      </w:r>
      <w:r w:rsidR="00FC2120" w:rsidRPr="00FC2120">
        <w:rPr>
          <w:rFonts w:ascii="Times New Roman" w:eastAsia="Times New Roman" w:hAnsi="Times New Roman" w:cs="Times New Roman"/>
          <w:b/>
          <w:sz w:val="32"/>
          <w:szCs w:val="36"/>
        </w:rPr>
        <w:t>Архитектура программных систем»</w:t>
      </w:r>
    </w:p>
    <w:p w14:paraId="26D589A3" w14:textId="77777777" w:rsidR="00BB31A4" w:rsidRPr="00BB31A4" w:rsidRDefault="00BB31A4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6"/>
        </w:rPr>
      </w:pPr>
    </w:p>
    <w:p w14:paraId="71B39387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AF41C60" w14:textId="77777777" w:rsidR="00FC2120" w:rsidRDefault="00FC2120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C1E261B" w14:textId="77777777" w:rsidR="00BB31A4" w:rsidRPr="00DA1328" w:rsidRDefault="0082533B" w:rsidP="00BB31A4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667EF562" w14:textId="77777777" w:rsidR="00A30E0B" w:rsidRDefault="00A30E0B" w:rsidP="00FC2120">
      <w:pPr>
        <w:pStyle w:val="Standard"/>
        <w:rPr>
          <w:rFonts w:ascii="Times New Roman" w:hAnsi="Times New Roman" w:cs="Times New Roman"/>
        </w:rPr>
      </w:pPr>
    </w:p>
    <w:p w14:paraId="65A094B6" w14:textId="77777777" w:rsidR="00FC2120" w:rsidRDefault="00FC2120" w:rsidP="00BB31A4">
      <w:pPr>
        <w:pStyle w:val="Standard"/>
        <w:jc w:val="center"/>
        <w:rPr>
          <w:rFonts w:ascii="Times New Roman" w:hAnsi="Times New Roman" w:cs="Times New Roman"/>
        </w:rPr>
      </w:pPr>
    </w:p>
    <w:p w14:paraId="5C760765" w14:textId="77777777" w:rsidR="00FC2120" w:rsidRDefault="00FC2120" w:rsidP="00BB31A4">
      <w:pPr>
        <w:pStyle w:val="Standard"/>
        <w:jc w:val="center"/>
        <w:rPr>
          <w:rFonts w:ascii="Times New Roman" w:hAnsi="Times New Roman" w:cs="Times New Roman"/>
        </w:rPr>
      </w:pPr>
    </w:p>
    <w:p w14:paraId="3706A281" w14:textId="77777777" w:rsidR="00FC2120" w:rsidRDefault="00FC2120" w:rsidP="00BB31A4">
      <w:pPr>
        <w:pStyle w:val="Standard"/>
        <w:jc w:val="center"/>
        <w:rPr>
          <w:rFonts w:ascii="Times New Roman" w:hAnsi="Times New Roman" w:cs="Times New Roman"/>
        </w:rPr>
      </w:pPr>
    </w:p>
    <w:p w14:paraId="14950F86" w14:textId="77777777" w:rsidR="00FC2120" w:rsidRDefault="00FC2120" w:rsidP="00BB31A4">
      <w:pPr>
        <w:pStyle w:val="Standard"/>
        <w:jc w:val="center"/>
        <w:rPr>
          <w:rFonts w:ascii="Times New Roman" w:hAnsi="Times New Roman" w:cs="Times New Roman"/>
        </w:rPr>
      </w:pPr>
    </w:p>
    <w:p w14:paraId="2F989F7F" w14:textId="77777777" w:rsidR="00A30E0B" w:rsidRPr="00DA1328" w:rsidRDefault="00A30E0B" w:rsidP="00BB31A4">
      <w:pPr>
        <w:pStyle w:val="Standard"/>
        <w:jc w:val="center"/>
        <w:rPr>
          <w:rFonts w:ascii="Times New Roman" w:hAnsi="Times New Roman" w:cs="Times New Roman"/>
        </w:rPr>
      </w:pPr>
    </w:p>
    <w:p w14:paraId="089C0233" w14:textId="77777777" w:rsidR="00FC2120" w:rsidRPr="00FC2120" w:rsidRDefault="00FC2120" w:rsidP="00FC2120">
      <w:pPr>
        <w:pStyle w:val="Standard"/>
        <w:jc w:val="right"/>
        <w:rPr>
          <w:rFonts w:ascii="Times New Roman" w:hAnsi="Times New Roman" w:cs="Times New Roman"/>
        </w:rPr>
      </w:pPr>
      <w:r w:rsidRPr="00FC2120">
        <w:rPr>
          <w:rFonts w:ascii="Times New Roman" w:hAnsi="Times New Roman" w:cs="Times New Roman"/>
        </w:rPr>
        <w:t>Выполнил</w:t>
      </w:r>
      <w:r>
        <w:rPr>
          <w:rFonts w:ascii="Times New Roman" w:hAnsi="Times New Roman" w:cs="Times New Roman"/>
        </w:rPr>
        <w:t xml:space="preserve"> студент группы </w:t>
      </w:r>
      <w:r>
        <w:rPr>
          <w:rFonts w:ascii="Times New Roman" w:hAnsi="Times New Roman" w:cs="Times New Roman"/>
          <w:lang w:val="en-US"/>
        </w:rPr>
        <w:t>P</w:t>
      </w:r>
      <w:r w:rsidRPr="00FC2120">
        <w:rPr>
          <w:rFonts w:ascii="Times New Roman" w:hAnsi="Times New Roman" w:cs="Times New Roman"/>
        </w:rPr>
        <w:t>3315:</w:t>
      </w:r>
    </w:p>
    <w:p w14:paraId="640D19B8" w14:textId="77777777" w:rsidR="00FC2120" w:rsidRPr="00FC2120" w:rsidRDefault="00FC2120" w:rsidP="00FC2120">
      <w:pPr>
        <w:pStyle w:val="Standard"/>
        <w:jc w:val="right"/>
        <w:rPr>
          <w:rFonts w:ascii="Times New Roman" w:hAnsi="Times New Roman" w:cs="Times New Roman"/>
          <w:b/>
        </w:rPr>
      </w:pPr>
      <w:r w:rsidRPr="00FC2120">
        <w:rPr>
          <w:rFonts w:ascii="Times New Roman" w:hAnsi="Times New Roman" w:cs="Times New Roman"/>
          <w:b/>
        </w:rPr>
        <w:t>Барсуков Максим Андреевич</w:t>
      </w:r>
    </w:p>
    <w:p w14:paraId="0505F631" w14:textId="77777777" w:rsidR="00BB31A4" w:rsidRPr="00DA1328" w:rsidRDefault="00BB31A4" w:rsidP="00BB31A4">
      <w:pPr>
        <w:pStyle w:val="Standard"/>
        <w:jc w:val="center"/>
        <w:rPr>
          <w:rFonts w:ascii="Times New Roman" w:hAnsi="Times New Roman" w:cs="Times New Roman"/>
        </w:rPr>
      </w:pPr>
    </w:p>
    <w:p w14:paraId="50C26CCC" w14:textId="51A54718" w:rsidR="00BB31A4" w:rsidRPr="00FC2120" w:rsidRDefault="00BB31A4" w:rsidP="00BB31A4">
      <w:pPr>
        <w:pStyle w:val="Standard"/>
        <w:jc w:val="right"/>
        <w:rPr>
          <w:rFonts w:ascii="Times New Roman" w:hAnsi="Times New Roman" w:cs="Times New Roman"/>
          <w:b/>
        </w:rPr>
      </w:pPr>
      <w:r w:rsidRPr="00FC2120">
        <w:rPr>
          <w:rFonts w:ascii="Times New Roman" w:hAnsi="Times New Roman" w:cs="Times New Roman"/>
        </w:rPr>
        <w:t xml:space="preserve">Преподаватель: </w:t>
      </w:r>
      <w:r w:rsidRPr="00FC2120">
        <w:rPr>
          <w:rFonts w:ascii="Times New Roman" w:hAnsi="Times New Roman" w:cs="Times New Roman"/>
        </w:rPr>
        <w:br/>
      </w:r>
      <w:r w:rsidR="00FC2120" w:rsidRPr="00FC2120">
        <w:rPr>
          <w:rFonts w:ascii="Times New Roman" w:hAnsi="Times New Roman" w:cs="Times New Roman"/>
          <w:b/>
        </w:rPr>
        <w:t>Перл Иван Андреевич</w:t>
      </w:r>
    </w:p>
    <w:p w14:paraId="4DD4B463" w14:textId="77777777" w:rsidR="00BB31A4" w:rsidRPr="00DA1328" w:rsidRDefault="00BB31A4" w:rsidP="00BB31A4">
      <w:pPr>
        <w:pStyle w:val="Standard"/>
        <w:jc w:val="right"/>
        <w:rPr>
          <w:rFonts w:ascii="Times New Roman" w:hAnsi="Times New Roman" w:cs="Times New Roman"/>
        </w:rPr>
      </w:pPr>
    </w:p>
    <w:p w14:paraId="4110E744" w14:textId="77777777" w:rsidR="00FC2120" w:rsidRDefault="00FC2120" w:rsidP="0082533B">
      <w:pPr>
        <w:spacing w:before="240" w:after="240"/>
        <w:rPr>
          <w:rFonts w:ascii="Times New Roman" w:eastAsia="NSimSun" w:hAnsi="Times New Roman" w:cs="Times New Roman"/>
          <w:kern w:val="0"/>
          <w:sz w:val="24"/>
          <w:szCs w:val="24"/>
          <w:lang w:eastAsia="zh-CN" w:bidi="hi-IN"/>
          <w14:ligatures w14:val="none"/>
        </w:rPr>
      </w:pPr>
    </w:p>
    <w:p w14:paraId="31FE8A4F" w14:textId="77777777" w:rsidR="00FC2120" w:rsidRPr="00BB31A4" w:rsidRDefault="00FC2120" w:rsidP="0082533B">
      <w:pPr>
        <w:spacing w:before="240" w:after="240"/>
        <w:rPr>
          <w:rFonts w:ascii="Times New Roman" w:hAnsi="Times New Roman" w:cs="Times New Roman"/>
        </w:rPr>
      </w:pPr>
    </w:p>
    <w:p w14:paraId="31A2DE9E" w14:textId="77777777" w:rsidR="00FC2120" w:rsidRDefault="00FC2120" w:rsidP="00FC2120">
      <w:pPr>
        <w:spacing w:before="240"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г. Санкт-Петербург</w:t>
      </w:r>
    </w:p>
    <w:p w14:paraId="5C04EA15" w14:textId="50431AA8" w:rsidR="0082533B" w:rsidRPr="00BB31A4" w:rsidRDefault="0082533B" w:rsidP="00FC2120">
      <w:pPr>
        <w:spacing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</w:t>
      </w:r>
      <w:r w:rsidRPr="00BB31A4">
        <w:rPr>
          <w:rFonts w:ascii="Times New Roman" w:eastAsia="Times New Roman" w:hAnsi="Times New Roman" w:cs="Times New Roman"/>
        </w:rPr>
        <w:t>4</w:t>
      </w:r>
    </w:p>
    <w:p w14:paraId="1FB6E4DC" w14:textId="3BF41154" w:rsidR="00CB253F" w:rsidRPr="00CB253F" w:rsidRDefault="009F700E" w:rsidP="0087544D">
      <w:pPr>
        <w:pStyle w:val="2"/>
        <w:spacing w:before="0" w:after="240" w:line="276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bookmarkStart w:id="0" w:name="_Toc161958601"/>
      <w:bookmarkStart w:id="1" w:name="_Toc186461930"/>
      <w:bookmarkStart w:id="2" w:name="_Toc186462430"/>
      <w:bookmarkStart w:id="3" w:name="_Toc186471621"/>
      <w:bookmarkStart w:id="4" w:name="_Toc186477318"/>
      <w:bookmarkStart w:id="5" w:name="_Toc186478652"/>
      <w:bookmarkStart w:id="6" w:name="_Toc186480425"/>
      <w:bookmarkStart w:id="7" w:name="_Toc186485483"/>
      <w:r>
        <w:rPr>
          <w:rFonts w:ascii="Times New Roman" w:hAnsi="Times New Roman" w:cs="Times New Roman"/>
          <w:b/>
          <w:sz w:val="36"/>
          <w:szCs w:val="28"/>
        </w:rPr>
        <w:lastRenderedPageBreak/>
        <w:t>СОДЕРЖАНИЕ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sdt>
      <w:sdtPr>
        <w:id w:val="3543893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09AAD9" w14:textId="289C3925" w:rsidR="00267EBB" w:rsidRPr="00CB253F" w:rsidRDefault="00267EBB" w:rsidP="00CB253F"/>
        <w:p w14:paraId="6ED2EF1E" w14:textId="722C6307" w:rsidR="00A25749" w:rsidRDefault="00267EBB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r w:rsidRPr="00614201">
            <w:rPr>
              <w:rFonts w:ascii="Times New Roman" w:hAnsi="Times New Roman" w:cs="Times New Roman"/>
            </w:rPr>
            <w:fldChar w:fldCharType="begin"/>
          </w:r>
          <w:r w:rsidRPr="00614201">
            <w:rPr>
              <w:rFonts w:ascii="Times New Roman" w:hAnsi="Times New Roman" w:cs="Times New Roman"/>
            </w:rPr>
            <w:instrText xml:space="preserve"> TOC \o "1-3" \h \z \u </w:instrText>
          </w:r>
          <w:r w:rsidRPr="00614201">
            <w:rPr>
              <w:rFonts w:ascii="Times New Roman" w:hAnsi="Times New Roman" w:cs="Times New Roman"/>
            </w:rPr>
            <w:fldChar w:fldCharType="separate"/>
          </w:r>
          <w:hyperlink w:anchor="_Toc186485484" w:history="1">
            <w:r w:rsidR="00A25749" w:rsidRPr="006D7728">
              <w:rPr>
                <w:rStyle w:val="ac"/>
                <w:rFonts w:ascii="Times New Roman" w:hAnsi="Times New Roman" w:cs="Times New Roman"/>
                <w:b/>
                <w:noProof/>
              </w:rPr>
              <w:t>1. ЗАДАНИЕ</w:t>
            </w:r>
            <w:r w:rsidR="00A25749">
              <w:rPr>
                <w:noProof/>
                <w:webHidden/>
              </w:rPr>
              <w:tab/>
            </w:r>
            <w:r w:rsidR="00A25749">
              <w:rPr>
                <w:noProof/>
                <w:webHidden/>
              </w:rPr>
              <w:fldChar w:fldCharType="begin"/>
            </w:r>
            <w:r w:rsidR="00A25749">
              <w:rPr>
                <w:noProof/>
                <w:webHidden/>
              </w:rPr>
              <w:instrText xml:space="preserve"> PAGEREF _Toc186485484 \h </w:instrText>
            </w:r>
            <w:r w:rsidR="00A25749">
              <w:rPr>
                <w:noProof/>
                <w:webHidden/>
              </w:rPr>
            </w:r>
            <w:r w:rsidR="00A25749">
              <w:rPr>
                <w:noProof/>
                <w:webHidden/>
              </w:rPr>
              <w:fldChar w:fldCharType="separate"/>
            </w:r>
            <w:r w:rsidR="00A25749">
              <w:rPr>
                <w:noProof/>
                <w:webHidden/>
              </w:rPr>
              <w:t>3</w:t>
            </w:r>
            <w:r w:rsidR="00A25749">
              <w:rPr>
                <w:noProof/>
                <w:webHidden/>
              </w:rPr>
              <w:fldChar w:fldCharType="end"/>
            </w:r>
          </w:hyperlink>
        </w:p>
        <w:p w14:paraId="2D2C37E1" w14:textId="77777777" w:rsidR="00A25749" w:rsidRDefault="00A25749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86485485" w:history="1">
            <w:r w:rsidRPr="006D7728">
              <w:rPr>
                <w:rStyle w:val="ac"/>
                <w:rFonts w:ascii="Times New Roman" w:hAnsi="Times New Roman" w:cs="Times New Roman"/>
                <w:b/>
                <w:noProof/>
              </w:rPr>
              <w:t>2. Facade (GoF)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_Toc186485485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86E76" w14:textId="77777777" w:rsidR="00A25749" w:rsidRDefault="00A2574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86485486" w:history="1">
            <w:r w:rsidRPr="006D7728">
              <w:rPr>
                <w:rStyle w:val="ac"/>
                <w:rFonts w:ascii="Times New Roman" w:hAnsi="Times New Roman" w:cs="Times New Roman"/>
                <w:noProof/>
              </w:rPr>
              <w:t>2.1.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_Toc186485486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24F6E" w14:textId="77777777" w:rsidR="00A25749" w:rsidRDefault="00A2574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86485487" w:history="1">
            <w:r w:rsidRPr="006D7728">
              <w:rPr>
                <w:rStyle w:val="ac"/>
                <w:rFonts w:ascii="Times New Roman" w:hAnsi="Times New Roman" w:cs="Times New Roman"/>
                <w:noProof/>
              </w:rPr>
              <w:t>2.2. Сценарии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_Toc186485487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DE908" w14:textId="77777777" w:rsidR="00A25749" w:rsidRDefault="00A25749" w:rsidP="00A25749">
          <w:pPr>
            <w:pStyle w:val="31"/>
            <w:tabs>
              <w:tab w:val="right" w:leader="dot" w:pos="9345"/>
            </w:tabs>
            <w:ind w:left="1134"/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86485488" w:history="1">
            <w:r w:rsidRPr="006D7728">
              <w:rPr>
                <w:rStyle w:val="ac"/>
                <w:rFonts w:ascii="Times New Roman" w:hAnsi="Times New Roman" w:cs="Times New Roman"/>
                <w:noProof/>
              </w:rPr>
              <w:t>2.2.1. Упрощение взаимодействия с подсистемами в электронной коммерции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_Toc186485488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1A8FB" w14:textId="77777777" w:rsidR="00A25749" w:rsidRDefault="00A25749" w:rsidP="00A25749">
          <w:pPr>
            <w:pStyle w:val="31"/>
            <w:tabs>
              <w:tab w:val="right" w:leader="dot" w:pos="9345"/>
            </w:tabs>
            <w:ind w:left="1134"/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86485489" w:history="1">
            <w:r w:rsidRPr="006D7728">
              <w:rPr>
                <w:rStyle w:val="ac"/>
                <w:rFonts w:ascii="Times New Roman" w:hAnsi="Times New Roman" w:cs="Times New Roman"/>
                <w:noProof/>
              </w:rPr>
              <w:t>2.2.2. Интерфейс для доступа к различным сервисам в облаке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_Toc186485489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C6D31" w14:textId="77777777" w:rsidR="00A25749" w:rsidRDefault="00A25749" w:rsidP="00A25749">
          <w:pPr>
            <w:pStyle w:val="31"/>
            <w:tabs>
              <w:tab w:val="right" w:leader="dot" w:pos="9345"/>
            </w:tabs>
            <w:ind w:left="1134"/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86485490" w:history="1">
            <w:r w:rsidRPr="006D7728">
              <w:rPr>
                <w:rStyle w:val="ac"/>
                <w:rFonts w:ascii="Times New Roman" w:hAnsi="Times New Roman" w:cs="Times New Roman"/>
                <w:noProof/>
              </w:rPr>
              <w:t>2.2.3. Упрощение взаимодействия с системой управления контентом (CMS)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_Toc186485490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5B9A1" w14:textId="77777777" w:rsidR="00A25749" w:rsidRDefault="00A25749" w:rsidP="00A25749">
          <w:pPr>
            <w:pStyle w:val="31"/>
            <w:tabs>
              <w:tab w:val="right" w:leader="dot" w:pos="9345"/>
            </w:tabs>
            <w:ind w:left="1134"/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86485491" w:history="1">
            <w:r w:rsidRPr="006D7728">
              <w:rPr>
                <w:rStyle w:val="ac"/>
                <w:rFonts w:ascii="Times New Roman" w:hAnsi="Times New Roman" w:cs="Times New Roman"/>
                <w:noProof/>
              </w:rPr>
              <w:t>2.2.4.</w:t>
            </w:r>
            <w:r w:rsidRPr="006D7728">
              <w:rPr>
                <w:rStyle w:val="ac"/>
                <w:noProof/>
              </w:rPr>
              <w:t xml:space="preserve"> </w:t>
            </w:r>
            <w:r w:rsidRPr="006D7728">
              <w:rPr>
                <w:rStyle w:val="ac"/>
                <w:rFonts w:ascii="Times New Roman" w:hAnsi="Times New Roman" w:cs="Times New Roman"/>
                <w:noProof/>
              </w:rPr>
              <w:t>Интеграция с внешними API в корпоративной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_Toc186485491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F449B" w14:textId="77777777" w:rsidR="00A25749" w:rsidRDefault="00A2574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86485492" w:history="1">
            <w:r w:rsidRPr="006D7728">
              <w:rPr>
                <w:rStyle w:val="ac"/>
                <w:rFonts w:ascii="Times New Roman" w:hAnsi="Times New Roman" w:cs="Times New Roman"/>
                <w:noProof/>
              </w:rPr>
              <w:t>2.3. Общие ограничения</w:t>
            </w:r>
            <w:r w:rsidRPr="006D7728">
              <w:rPr>
                <w:rStyle w:val="ac"/>
                <w:noProof/>
              </w:rPr>
              <w:t xml:space="preserve"> </w:t>
            </w:r>
            <w:r w:rsidRPr="006D7728">
              <w:rPr>
                <w:rStyle w:val="ac"/>
                <w:rFonts w:ascii="Times New Roman" w:hAnsi="Times New Roman" w:cs="Times New Roman"/>
                <w:noProof/>
                <w:lang w:val="en-US"/>
              </w:rPr>
              <w:t>Facade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_Toc186485492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7D688" w14:textId="77777777" w:rsidR="00A25749" w:rsidRDefault="00A25749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86485493" w:history="1">
            <w:r w:rsidRPr="006D7728">
              <w:rPr>
                <w:rStyle w:val="ac"/>
                <w:rFonts w:ascii="Times New Roman" w:hAnsi="Times New Roman" w:cs="Times New Roman"/>
                <w:b/>
                <w:noProof/>
              </w:rPr>
              <w:t>3.</w:t>
            </w:r>
            <w:r w:rsidRPr="006D7728">
              <w:rPr>
                <w:rStyle w:val="ac"/>
                <w:noProof/>
              </w:rPr>
              <w:t xml:space="preserve"> </w:t>
            </w:r>
            <w:r w:rsidRPr="006D7728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>Visitor</w:t>
            </w:r>
            <w:r w:rsidRPr="006D7728">
              <w:rPr>
                <w:rStyle w:val="ac"/>
                <w:rFonts w:ascii="Times New Roman" w:hAnsi="Times New Roman" w:cs="Times New Roman"/>
                <w:b/>
                <w:noProof/>
              </w:rPr>
              <w:t xml:space="preserve"> (GoF)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_Toc186485493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E12A6" w14:textId="77777777" w:rsidR="00A25749" w:rsidRDefault="00A2574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86485494" w:history="1">
            <w:r w:rsidRPr="006D7728">
              <w:rPr>
                <w:rStyle w:val="ac"/>
                <w:rFonts w:ascii="Times New Roman" w:hAnsi="Times New Roman" w:cs="Times New Roman"/>
                <w:noProof/>
              </w:rPr>
              <w:t>3.1.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_Toc186485494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E2BB8" w14:textId="77777777" w:rsidR="00A25749" w:rsidRDefault="00A2574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86485495" w:history="1">
            <w:r w:rsidRPr="006D7728">
              <w:rPr>
                <w:rStyle w:val="ac"/>
                <w:rFonts w:ascii="Times New Roman" w:hAnsi="Times New Roman" w:cs="Times New Roman"/>
                <w:noProof/>
              </w:rPr>
              <w:t>3.2. Сценарии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_Toc186485495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FFB46" w14:textId="77777777" w:rsidR="00A25749" w:rsidRDefault="00A25749" w:rsidP="00A25749">
          <w:pPr>
            <w:pStyle w:val="31"/>
            <w:tabs>
              <w:tab w:val="right" w:leader="dot" w:pos="9345"/>
            </w:tabs>
            <w:ind w:left="1134"/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86485496" w:history="1">
            <w:r w:rsidRPr="006D7728">
              <w:rPr>
                <w:rStyle w:val="ac"/>
                <w:rFonts w:ascii="Times New Roman" w:hAnsi="Times New Roman" w:cs="Times New Roman"/>
                <w:noProof/>
              </w:rPr>
              <w:t>3.2.1. Интерпретация синтаксического дерева в языке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_Toc186485496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78692" w14:textId="77777777" w:rsidR="00A25749" w:rsidRDefault="00A25749" w:rsidP="00A25749">
          <w:pPr>
            <w:pStyle w:val="31"/>
            <w:tabs>
              <w:tab w:val="right" w:leader="dot" w:pos="9345"/>
            </w:tabs>
            <w:ind w:left="1134"/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86485497" w:history="1">
            <w:r w:rsidRPr="006D7728">
              <w:rPr>
                <w:rStyle w:val="ac"/>
                <w:rFonts w:ascii="Times New Roman" w:hAnsi="Times New Roman" w:cs="Times New Roman"/>
                <w:noProof/>
              </w:rPr>
              <w:t>3.2.2. Обработка различных типов документов в редакторе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_Toc186485497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2563A" w14:textId="77777777" w:rsidR="00A25749" w:rsidRDefault="00A25749" w:rsidP="00A25749">
          <w:pPr>
            <w:pStyle w:val="31"/>
            <w:tabs>
              <w:tab w:val="right" w:leader="dot" w:pos="9345"/>
            </w:tabs>
            <w:ind w:left="1134"/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86485498" w:history="1">
            <w:r w:rsidRPr="006D7728">
              <w:rPr>
                <w:rStyle w:val="ac"/>
                <w:rFonts w:ascii="Times New Roman" w:hAnsi="Times New Roman" w:cs="Times New Roman"/>
                <w:noProof/>
              </w:rPr>
              <w:t>3.2.3. Анализ отчетов по различным меткам в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_Toc186485498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2919C" w14:textId="77777777" w:rsidR="00A25749" w:rsidRDefault="00A2574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86485499" w:history="1">
            <w:r w:rsidRPr="006D7728">
              <w:rPr>
                <w:rStyle w:val="ac"/>
                <w:rFonts w:ascii="Times New Roman" w:hAnsi="Times New Roman" w:cs="Times New Roman"/>
                <w:noProof/>
              </w:rPr>
              <w:t xml:space="preserve">3.3. Общие ограничения </w:t>
            </w:r>
            <w:r w:rsidRPr="006D7728">
              <w:rPr>
                <w:rStyle w:val="ac"/>
                <w:rFonts w:ascii="Times New Roman" w:hAnsi="Times New Roman" w:cs="Times New Roman"/>
                <w:noProof/>
                <w:lang w:val="en-US"/>
              </w:rPr>
              <w:t>Visitor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_Toc186485499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903C3" w14:textId="77777777" w:rsidR="00A25749" w:rsidRDefault="00A25749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86485500" w:history="1">
            <w:r w:rsidRPr="006D7728">
              <w:rPr>
                <w:rStyle w:val="ac"/>
                <w:rFonts w:ascii="Times New Roman" w:hAnsi="Times New Roman" w:cs="Times New Roman"/>
                <w:b/>
                <w:noProof/>
              </w:rPr>
              <w:t>4.</w:t>
            </w:r>
            <w:r w:rsidRPr="006D7728">
              <w:rPr>
                <w:rStyle w:val="ac"/>
                <w:noProof/>
              </w:rPr>
              <w:t xml:space="preserve"> </w:t>
            </w:r>
            <w:r w:rsidRPr="006D7728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>Controller</w:t>
            </w:r>
            <w:r w:rsidRPr="006D7728">
              <w:rPr>
                <w:rStyle w:val="ac"/>
                <w:rFonts w:ascii="Times New Roman" w:hAnsi="Times New Roman" w:cs="Times New Roman"/>
                <w:b/>
                <w:noProof/>
              </w:rPr>
              <w:t xml:space="preserve"> (GRASP)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_Toc186485500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20D82" w14:textId="77777777" w:rsidR="00A25749" w:rsidRDefault="00A2574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86485501" w:history="1">
            <w:r w:rsidRPr="006D7728">
              <w:rPr>
                <w:rStyle w:val="ac"/>
                <w:rFonts w:ascii="Times New Roman" w:hAnsi="Times New Roman" w:cs="Times New Roman"/>
                <w:noProof/>
              </w:rPr>
              <w:t>4.1.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_Toc186485501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CFA82" w14:textId="77777777" w:rsidR="00A25749" w:rsidRDefault="00A2574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86485502" w:history="1">
            <w:r w:rsidRPr="006D7728">
              <w:rPr>
                <w:rStyle w:val="ac"/>
                <w:rFonts w:ascii="Times New Roman" w:hAnsi="Times New Roman" w:cs="Times New Roman"/>
                <w:noProof/>
              </w:rPr>
              <w:t>4.2. Сценарии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_Toc186485502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3359B" w14:textId="77777777" w:rsidR="00A25749" w:rsidRDefault="00A25749" w:rsidP="00A25749">
          <w:pPr>
            <w:pStyle w:val="31"/>
            <w:tabs>
              <w:tab w:val="right" w:leader="dot" w:pos="9345"/>
            </w:tabs>
            <w:ind w:left="1134"/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86485503" w:history="1">
            <w:r w:rsidRPr="006D7728">
              <w:rPr>
                <w:rStyle w:val="ac"/>
                <w:rFonts w:ascii="Times New Roman" w:hAnsi="Times New Roman" w:cs="Times New Roman"/>
                <w:noProof/>
              </w:rPr>
              <w:t>4.2.1. Обработка запросов от пользователей в веб-приложении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_Toc186485503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C2FC3" w14:textId="77777777" w:rsidR="00A25749" w:rsidRDefault="00A25749" w:rsidP="00A25749">
          <w:pPr>
            <w:pStyle w:val="31"/>
            <w:tabs>
              <w:tab w:val="right" w:leader="dot" w:pos="9345"/>
            </w:tabs>
            <w:ind w:left="1134"/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86485504" w:history="1">
            <w:r w:rsidRPr="006D7728">
              <w:rPr>
                <w:rStyle w:val="ac"/>
                <w:rFonts w:ascii="Times New Roman" w:hAnsi="Times New Roman" w:cs="Times New Roman"/>
                <w:noProof/>
              </w:rPr>
              <w:t>4.2.2. Управление потоками заказов в электронной коммерции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_Toc186485504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10502" w14:textId="77777777" w:rsidR="00A25749" w:rsidRDefault="00A25749" w:rsidP="00A25749">
          <w:pPr>
            <w:pStyle w:val="31"/>
            <w:tabs>
              <w:tab w:val="right" w:leader="dot" w:pos="9345"/>
            </w:tabs>
            <w:ind w:left="1134"/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86485505" w:history="1">
            <w:r w:rsidRPr="006D7728">
              <w:rPr>
                <w:rStyle w:val="ac"/>
                <w:rFonts w:ascii="Times New Roman" w:hAnsi="Times New Roman" w:cs="Times New Roman"/>
                <w:noProof/>
              </w:rPr>
              <w:t>4.2.3. Организация работы с данными в мобильном приложении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_Toc186485505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A0E46" w14:textId="77777777" w:rsidR="00A25749" w:rsidRDefault="00A2574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86485506" w:history="1">
            <w:r w:rsidRPr="006D7728">
              <w:rPr>
                <w:rStyle w:val="ac"/>
                <w:rFonts w:ascii="Times New Roman" w:hAnsi="Times New Roman" w:cs="Times New Roman"/>
                <w:noProof/>
              </w:rPr>
              <w:t xml:space="preserve">4.3. Общие ограничения </w:t>
            </w:r>
            <w:r w:rsidRPr="006D7728">
              <w:rPr>
                <w:rStyle w:val="ac"/>
                <w:rFonts w:ascii="Times New Roman" w:hAnsi="Times New Roman" w:cs="Times New Roman"/>
                <w:noProof/>
                <w:lang w:val="en-US"/>
              </w:rPr>
              <w:t>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_Toc186485506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2573E" w14:textId="77777777" w:rsidR="00A25749" w:rsidRDefault="00A25749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86485507" w:history="1">
            <w:r w:rsidRPr="006D7728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>5. Pure Fabrication (GRASP)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_Toc186485507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9A7C2" w14:textId="77777777" w:rsidR="00A25749" w:rsidRDefault="00A2574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86485508" w:history="1">
            <w:r w:rsidRPr="006D7728">
              <w:rPr>
                <w:rStyle w:val="ac"/>
                <w:rFonts w:ascii="Times New Roman" w:hAnsi="Times New Roman" w:cs="Times New Roman"/>
                <w:noProof/>
              </w:rPr>
              <w:t>5.1.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_Toc186485508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5AD33" w14:textId="77777777" w:rsidR="00A25749" w:rsidRDefault="00A2574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86485509" w:history="1">
            <w:r w:rsidRPr="006D7728">
              <w:rPr>
                <w:rStyle w:val="ac"/>
                <w:rFonts w:ascii="Times New Roman" w:hAnsi="Times New Roman" w:cs="Times New Roman"/>
                <w:noProof/>
              </w:rPr>
              <w:t>5.2. Сценарии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_Toc186485509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22A6A" w14:textId="77777777" w:rsidR="00A25749" w:rsidRDefault="00A25749" w:rsidP="00A25749">
          <w:pPr>
            <w:pStyle w:val="31"/>
            <w:tabs>
              <w:tab w:val="right" w:leader="dot" w:pos="9345"/>
            </w:tabs>
            <w:ind w:left="1134"/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86485510" w:history="1">
            <w:r w:rsidRPr="006D7728">
              <w:rPr>
                <w:rStyle w:val="ac"/>
                <w:rFonts w:ascii="Times New Roman" w:hAnsi="Times New Roman" w:cs="Times New Roman"/>
                <w:noProof/>
              </w:rPr>
              <w:t>5.2.1. Моделирование работы с кредитами в банке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_Toc186485510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1D06A" w14:textId="77777777" w:rsidR="00A25749" w:rsidRDefault="00A25749" w:rsidP="00A25749">
          <w:pPr>
            <w:pStyle w:val="31"/>
            <w:tabs>
              <w:tab w:val="right" w:leader="dot" w:pos="9345"/>
            </w:tabs>
            <w:ind w:left="1134"/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86485511" w:history="1">
            <w:r w:rsidRPr="006D7728">
              <w:rPr>
                <w:rStyle w:val="ac"/>
                <w:rFonts w:ascii="Times New Roman" w:hAnsi="Times New Roman" w:cs="Times New Roman"/>
                <w:noProof/>
              </w:rPr>
              <w:t>5.2.2. Логика маршрутов доставки в логистической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_Toc186485511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55D48" w14:textId="77777777" w:rsidR="00A25749" w:rsidRDefault="00A2574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86485512" w:history="1">
            <w:r w:rsidRPr="006D7728">
              <w:rPr>
                <w:rStyle w:val="ac"/>
                <w:rFonts w:ascii="Times New Roman" w:hAnsi="Times New Roman" w:cs="Times New Roman"/>
                <w:noProof/>
              </w:rPr>
              <w:t xml:space="preserve">5.3. Общие ограничения </w:t>
            </w:r>
            <w:r w:rsidRPr="006D7728">
              <w:rPr>
                <w:rStyle w:val="ac"/>
                <w:rFonts w:ascii="Times New Roman" w:hAnsi="Times New Roman" w:cs="Times New Roman"/>
                <w:noProof/>
                <w:lang w:val="en-US"/>
              </w:rPr>
              <w:t>Pure</w:t>
            </w:r>
            <w:r w:rsidRPr="006D7728">
              <w:rPr>
                <w:rStyle w:val="ac"/>
                <w:rFonts w:ascii="Times New Roman" w:hAnsi="Times New Roman" w:cs="Times New Roman"/>
                <w:noProof/>
              </w:rPr>
              <w:t xml:space="preserve"> </w:t>
            </w:r>
            <w:r w:rsidRPr="006D7728">
              <w:rPr>
                <w:rStyle w:val="ac"/>
                <w:rFonts w:ascii="Times New Roman" w:hAnsi="Times New Roman" w:cs="Times New Roman"/>
                <w:noProof/>
                <w:lang w:val="en-US"/>
              </w:rPr>
              <w:t>Fabrication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_Toc186485512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866DB" w14:textId="77777777" w:rsidR="00A25749" w:rsidRDefault="00A25749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86485513" w:history="1">
            <w:r w:rsidRPr="006D7728">
              <w:rPr>
                <w:rStyle w:val="ac"/>
                <w:rFonts w:ascii="Times New Roman" w:hAnsi="Times New Roman" w:cs="Times New Roman"/>
                <w:b/>
                <w:noProof/>
              </w:rPr>
              <w:t>6.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_Toc186485513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8AF8C" w14:textId="72149F9B" w:rsidR="00267EBB" w:rsidRDefault="00267EBB">
          <w:r w:rsidRPr="0061420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87521BB" w14:textId="77777777" w:rsidR="007B1D4D" w:rsidRPr="00D533BD" w:rsidRDefault="007B1D4D" w:rsidP="007B1D4D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683646" w14:textId="77777777" w:rsidR="00267EBB" w:rsidRDefault="00267EBB">
      <w:pPr>
        <w:rPr>
          <w:rFonts w:ascii="Times New Roman" w:eastAsiaTheme="majorEastAsia" w:hAnsi="Times New Roman" w:cs="Times New Roman"/>
          <w:sz w:val="28"/>
          <w:szCs w:val="28"/>
        </w:rPr>
      </w:pPr>
      <w:bookmarkStart w:id="8" w:name="_GoBack"/>
      <w:bookmarkEnd w:id="8"/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0D5C990" w14:textId="47BC17EE" w:rsidR="000F5ECD" w:rsidRPr="00F2113E" w:rsidRDefault="00A81FE8" w:rsidP="00A81FE8">
      <w:pPr>
        <w:pStyle w:val="2"/>
        <w:spacing w:before="0" w:after="240" w:line="276" w:lineRule="auto"/>
        <w:rPr>
          <w:rFonts w:ascii="Times New Roman" w:hAnsi="Times New Roman" w:cs="Times New Roman"/>
          <w:b/>
          <w:sz w:val="36"/>
          <w:szCs w:val="28"/>
        </w:rPr>
      </w:pPr>
      <w:bookmarkStart w:id="9" w:name="_Toc186485484"/>
      <w:r>
        <w:rPr>
          <w:rFonts w:ascii="Times New Roman" w:hAnsi="Times New Roman" w:cs="Times New Roman"/>
          <w:b/>
          <w:sz w:val="36"/>
          <w:szCs w:val="28"/>
        </w:rPr>
        <w:lastRenderedPageBreak/>
        <w:t xml:space="preserve">1. </w:t>
      </w:r>
      <w:r w:rsidR="003D1E79">
        <w:rPr>
          <w:rFonts w:ascii="Times New Roman" w:hAnsi="Times New Roman" w:cs="Times New Roman"/>
          <w:b/>
          <w:sz w:val="36"/>
          <w:szCs w:val="28"/>
        </w:rPr>
        <w:t>ЗАДАНИЕ</w:t>
      </w:r>
      <w:bookmarkEnd w:id="9"/>
    </w:p>
    <w:p w14:paraId="376CC850" w14:textId="0476DE28" w:rsidR="00791B97" w:rsidRPr="00791B97" w:rsidRDefault="00791B97" w:rsidP="00791B97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791B97">
        <w:rPr>
          <w:rFonts w:ascii="Times New Roman" w:hAnsi="Times New Roman" w:cs="Times New Roman"/>
          <w:sz w:val="24"/>
          <w:szCs w:val="24"/>
        </w:rPr>
        <w:t>Из списка шаблонов проектирования GoF и GRASP выбрать 3-4 шаблона и для каждого из них придумать 2-3 сценария, для решения которых мо</w:t>
      </w:r>
      <w:r>
        <w:rPr>
          <w:rFonts w:ascii="Times New Roman" w:hAnsi="Times New Roman" w:cs="Times New Roman"/>
          <w:sz w:val="24"/>
          <w:szCs w:val="24"/>
        </w:rPr>
        <w:t>гу применены выбранные шаблоны.</w:t>
      </w:r>
    </w:p>
    <w:p w14:paraId="634D7FA6" w14:textId="77777777" w:rsidR="00791B97" w:rsidRPr="00791B97" w:rsidRDefault="00791B97" w:rsidP="00791B97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791B97">
        <w:rPr>
          <w:rFonts w:ascii="Times New Roman" w:hAnsi="Times New Roman" w:cs="Times New Roman"/>
          <w:sz w:val="24"/>
          <w:szCs w:val="24"/>
        </w:rPr>
        <w:t>Сделать предположение о возможных ограничениях, к которым можем привести использование шаблона в каждом описанном случае. Обязательно выбрать шаблоны из обоих списков.</w:t>
      </w:r>
    </w:p>
    <w:p w14:paraId="3AFB1871" w14:textId="77777777" w:rsidR="00791B97" w:rsidRDefault="00791B97" w:rsidP="00791B97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02655CE4" w14:textId="77777777" w:rsidR="00B65B6A" w:rsidRPr="00B65B6A" w:rsidRDefault="00B65B6A" w:rsidP="00B65B6A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3B6008F7" w14:textId="781CE183" w:rsidR="00644AF9" w:rsidRPr="00255965" w:rsidRDefault="000F5ECD" w:rsidP="00A81FE8">
      <w:pPr>
        <w:pStyle w:val="2"/>
        <w:spacing w:before="0" w:after="240" w:line="276" w:lineRule="auto"/>
        <w:rPr>
          <w:rFonts w:ascii="Times New Roman" w:hAnsi="Times New Roman" w:cs="Times New Roman"/>
          <w:b/>
          <w:sz w:val="36"/>
        </w:rPr>
      </w:pPr>
      <w:r w:rsidRPr="00B65B6A">
        <w:rPr>
          <w:rFonts w:ascii="Times New Roman" w:hAnsi="Times New Roman" w:cs="Times New Roman"/>
          <w:sz w:val="24"/>
          <w:szCs w:val="24"/>
        </w:rPr>
        <w:br w:type="page"/>
      </w:r>
      <w:bookmarkStart w:id="10" w:name="_Toc186485485"/>
      <w:r w:rsidR="00A81FE8">
        <w:rPr>
          <w:rFonts w:ascii="Times New Roman" w:hAnsi="Times New Roman" w:cs="Times New Roman"/>
          <w:b/>
          <w:sz w:val="36"/>
        </w:rPr>
        <w:lastRenderedPageBreak/>
        <w:t xml:space="preserve">2. </w:t>
      </w:r>
      <w:r w:rsidR="00A30948" w:rsidRPr="00A30948">
        <w:rPr>
          <w:rFonts w:ascii="Times New Roman" w:hAnsi="Times New Roman" w:cs="Times New Roman"/>
          <w:b/>
          <w:sz w:val="36"/>
        </w:rPr>
        <w:t>Facade</w:t>
      </w:r>
      <w:r w:rsidR="00023AAB" w:rsidRPr="00023AAB">
        <w:rPr>
          <w:rFonts w:ascii="Times New Roman" w:hAnsi="Times New Roman" w:cs="Times New Roman"/>
          <w:b/>
          <w:sz w:val="36"/>
        </w:rPr>
        <w:t xml:space="preserve"> (GoF)</w:t>
      </w:r>
      <w:bookmarkEnd w:id="10"/>
    </w:p>
    <w:p w14:paraId="150AB88A" w14:textId="53A889C2" w:rsidR="005A6231" w:rsidRPr="0052739A" w:rsidRDefault="00023AAB" w:rsidP="005A6231">
      <w:pPr>
        <w:pStyle w:val="3"/>
        <w:spacing w:before="0" w:after="240" w:line="276" w:lineRule="auto"/>
        <w:rPr>
          <w:rFonts w:ascii="Times New Roman" w:hAnsi="Times New Roman" w:cs="Times New Roman"/>
          <w:color w:val="000000"/>
        </w:rPr>
      </w:pPr>
      <w:bookmarkStart w:id="11" w:name="_Toc186485486"/>
      <w:r>
        <w:rPr>
          <w:rFonts w:ascii="Times New Roman" w:hAnsi="Times New Roman" w:cs="Times New Roman"/>
        </w:rPr>
        <w:t>2.</w:t>
      </w:r>
      <w:r w:rsidR="005A6231" w:rsidRPr="0052739A">
        <w:rPr>
          <w:rFonts w:ascii="Times New Roman" w:hAnsi="Times New Roman" w:cs="Times New Roman"/>
        </w:rPr>
        <w:t xml:space="preserve">1. </w:t>
      </w:r>
      <w:r w:rsidR="007A03DC">
        <w:rPr>
          <w:rFonts w:ascii="Times New Roman" w:hAnsi="Times New Roman" w:cs="Times New Roman"/>
        </w:rPr>
        <w:t>Описание</w:t>
      </w:r>
      <w:bookmarkEnd w:id="11"/>
    </w:p>
    <w:p w14:paraId="0316BE0E" w14:textId="2EB14CE4" w:rsidR="0000593D" w:rsidRDefault="00B946F2" w:rsidP="00B946F2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B946F2">
        <w:rPr>
          <w:rFonts w:ascii="Times New Roman" w:hAnsi="Times New Roman" w:cs="Times New Roman"/>
          <w:sz w:val="24"/>
          <w:szCs w:val="24"/>
        </w:rPr>
        <w:t xml:space="preserve">Facade </w:t>
      </w:r>
      <w:r>
        <w:rPr>
          <w:rFonts w:ascii="Times New Roman" w:hAnsi="Times New Roman" w:cs="Times New Roman"/>
          <w:sz w:val="24"/>
          <w:szCs w:val="24"/>
        </w:rPr>
        <w:t xml:space="preserve">(Фасад) – </w:t>
      </w:r>
      <w:r w:rsidRPr="00B946F2">
        <w:rPr>
          <w:rFonts w:ascii="Times New Roman" w:hAnsi="Times New Roman" w:cs="Times New Roman"/>
          <w:b/>
          <w:sz w:val="24"/>
          <w:szCs w:val="24"/>
        </w:rPr>
        <w:t>структурный</w:t>
      </w:r>
      <w:r>
        <w:rPr>
          <w:rFonts w:ascii="Times New Roman" w:hAnsi="Times New Roman" w:cs="Times New Roman"/>
          <w:sz w:val="24"/>
          <w:szCs w:val="24"/>
        </w:rPr>
        <w:t xml:space="preserve"> паттерн. </w:t>
      </w:r>
      <w:r w:rsidRPr="00B946F2">
        <w:rPr>
          <w:rFonts w:ascii="Times New Roman" w:hAnsi="Times New Roman" w:cs="Times New Roman"/>
          <w:sz w:val="24"/>
          <w:szCs w:val="24"/>
        </w:rPr>
        <w:t>Предоставляет унифицированный ин</w:t>
      </w:r>
      <w:r>
        <w:rPr>
          <w:rFonts w:ascii="Times New Roman" w:hAnsi="Times New Roman" w:cs="Times New Roman"/>
          <w:sz w:val="24"/>
          <w:szCs w:val="24"/>
        </w:rPr>
        <w:t xml:space="preserve">терфейс к множеству интерфейсов </w:t>
      </w:r>
      <w:r w:rsidRPr="00B946F2">
        <w:rPr>
          <w:rFonts w:ascii="Times New Roman" w:hAnsi="Times New Roman" w:cs="Times New Roman"/>
          <w:sz w:val="24"/>
          <w:szCs w:val="24"/>
        </w:rPr>
        <w:t>в некоторой подсистеме. Определяет и</w:t>
      </w:r>
      <w:r>
        <w:rPr>
          <w:rFonts w:ascii="Times New Roman" w:hAnsi="Times New Roman" w:cs="Times New Roman"/>
          <w:sz w:val="24"/>
          <w:szCs w:val="24"/>
        </w:rPr>
        <w:t xml:space="preserve">нтерфейс более высокого уровня, </w:t>
      </w:r>
      <w:r w:rsidRPr="00B946F2">
        <w:rPr>
          <w:rFonts w:ascii="Times New Roman" w:hAnsi="Times New Roman" w:cs="Times New Roman"/>
          <w:sz w:val="24"/>
          <w:szCs w:val="24"/>
        </w:rPr>
        <w:t>облегчающий работу с подсистемой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23D4526" w14:textId="62DF9B45" w:rsidR="00FF0D48" w:rsidRDefault="005C3328" w:rsidP="00B946F2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FC6A2AF" wp14:editId="05DDC6BB">
            <wp:simplePos x="0" y="0"/>
            <wp:positionH relativeFrom="column">
              <wp:posOffset>3524885</wp:posOffset>
            </wp:positionH>
            <wp:positionV relativeFrom="paragraph">
              <wp:posOffset>17569</wp:posOffset>
            </wp:positionV>
            <wp:extent cx="2470138" cy="1521037"/>
            <wp:effectExtent l="0" t="0" r="6985" b="3175"/>
            <wp:wrapSquare wrapText="bothSides"/>
            <wp:docPr id="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38" cy="1521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946F2" w:rsidRPr="00B946F2">
        <w:rPr>
          <w:rFonts w:ascii="Times New Roman" w:hAnsi="Times New Roman" w:cs="Times New Roman"/>
          <w:sz w:val="24"/>
          <w:szCs w:val="24"/>
        </w:rPr>
        <w:t>Разбиение на подсистемы облегчает проектир</w:t>
      </w:r>
      <w:r w:rsidR="00B946F2">
        <w:rPr>
          <w:rFonts w:ascii="Times New Roman" w:hAnsi="Times New Roman" w:cs="Times New Roman"/>
          <w:sz w:val="24"/>
          <w:szCs w:val="24"/>
        </w:rPr>
        <w:t xml:space="preserve">ование сложной системы в целом. </w:t>
      </w:r>
      <w:r w:rsidR="00B946F2" w:rsidRPr="00B946F2">
        <w:rPr>
          <w:rFonts w:ascii="Times New Roman" w:hAnsi="Times New Roman" w:cs="Times New Roman"/>
          <w:sz w:val="24"/>
          <w:szCs w:val="24"/>
        </w:rPr>
        <w:t>Общая цель всякого про</w:t>
      </w:r>
      <w:r w:rsidR="00FF0D48">
        <w:rPr>
          <w:rFonts w:ascii="Times New Roman" w:hAnsi="Times New Roman" w:cs="Times New Roman"/>
          <w:sz w:val="24"/>
          <w:szCs w:val="24"/>
        </w:rPr>
        <w:t xml:space="preserve">ектирования – </w:t>
      </w:r>
      <w:r w:rsidR="00B946F2" w:rsidRPr="00B946F2">
        <w:rPr>
          <w:rFonts w:ascii="Times New Roman" w:hAnsi="Times New Roman" w:cs="Times New Roman"/>
          <w:sz w:val="24"/>
          <w:szCs w:val="24"/>
        </w:rPr>
        <w:t>свести к</w:t>
      </w:r>
      <w:r w:rsidR="00B946F2">
        <w:rPr>
          <w:rFonts w:ascii="Times New Roman" w:hAnsi="Times New Roman" w:cs="Times New Roman"/>
          <w:sz w:val="24"/>
          <w:szCs w:val="24"/>
        </w:rPr>
        <w:t xml:space="preserve"> минимуму зависимость подсистем </w:t>
      </w:r>
      <w:r w:rsidR="00B946F2" w:rsidRPr="00B946F2">
        <w:rPr>
          <w:rFonts w:ascii="Times New Roman" w:hAnsi="Times New Roman" w:cs="Times New Roman"/>
          <w:sz w:val="24"/>
          <w:szCs w:val="24"/>
        </w:rPr>
        <w:t>друг от друга и обмен информацией между ними</w:t>
      </w:r>
      <w:r w:rsidR="00B946F2">
        <w:rPr>
          <w:rFonts w:ascii="Times New Roman" w:hAnsi="Times New Roman" w:cs="Times New Roman"/>
          <w:sz w:val="24"/>
          <w:szCs w:val="24"/>
        </w:rPr>
        <w:t>. Один из способов решения этой задачи –</w:t>
      </w:r>
      <w:r w:rsidR="00B946F2" w:rsidRPr="00B946F2">
        <w:rPr>
          <w:rFonts w:ascii="Times New Roman" w:hAnsi="Times New Roman" w:cs="Times New Roman"/>
          <w:sz w:val="24"/>
          <w:szCs w:val="24"/>
        </w:rPr>
        <w:t xml:space="preserve"> введение объекта фасад, предоставляющий единый упрощенный интерфейс к бол</w:t>
      </w:r>
      <w:r w:rsidR="00FF0D48">
        <w:rPr>
          <w:rFonts w:ascii="Times New Roman" w:hAnsi="Times New Roman" w:cs="Times New Roman"/>
          <w:sz w:val="24"/>
          <w:szCs w:val="24"/>
        </w:rPr>
        <w:t>ее сложным системным средствам.</w:t>
      </w:r>
    </w:p>
    <w:p w14:paraId="4D9E4B06" w14:textId="26F598A1" w:rsidR="004312E4" w:rsidRPr="00F75605" w:rsidRDefault="004312E4" w:rsidP="004312E4">
      <w:pPr>
        <w:pStyle w:val="3"/>
        <w:spacing w:before="0" w:after="240" w:line="276" w:lineRule="auto"/>
        <w:rPr>
          <w:rFonts w:ascii="Times New Roman" w:hAnsi="Times New Roman" w:cs="Times New Roman"/>
          <w:color w:val="000000"/>
        </w:rPr>
      </w:pPr>
      <w:bookmarkStart w:id="12" w:name="_Toc186485487"/>
      <w:r w:rsidRPr="00F75605">
        <w:rPr>
          <w:rFonts w:ascii="Times New Roman" w:hAnsi="Times New Roman" w:cs="Times New Roman"/>
        </w:rPr>
        <w:t>2.2. Сценарии использования</w:t>
      </w:r>
      <w:bookmarkEnd w:id="12"/>
    </w:p>
    <w:p w14:paraId="0ADAF70E" w14:textId="73E3EDA8" w:rsidR="00F75605" w:rsidRPr="00F75605" w:rsidRDefault="00F75605" w:rsidP="00F75605">
      <w:pPr>
        <w:pStyle w:val="3"/>
        <w:spacing w:before="0" w:after="240" w:line="276" w:lineRule="auto"/>
        <w:rPr>
          <w:rFonts w:ascii="Times New Roman" w:hAnsi="Times New Roman" w:cs="Times New Roman"/>
          <w:sz w:val="24"/>
        </w:rPr>
      </w:pPr>
      <w:bookmarkStart w:id="13" w:name="_Toc186485488"/>
      <w:r w:rsidRPr="00F75605">
        <w:rPr>
          <w:rFonts w:ascii="Times New Roman" w:hAnsi="Times New Roman" w:cs="Times New Roman"/>
          <w:sz w:val="24"/>
        </w:rPr>
        <w:t>2.2.1. Упрощение взаимодействия с подсистемами в электронной коммерции</w:t>
      </w:r>
      <w:bookmarkEnd w:id="13"/>
    </w:p>
    <w:p w14:paraId="59C85D6F" w14:textId="77777777" w:rsidR="00F75605" w:rsidRPr="001070E2" w:rsidRDefault="00F75605" w:rsidP="00F75605">
      <w:pPr>
        <w:rPr>
          <w:rFonts w:ascii="Times New Roman" w:hAnsi="Times New Roman" w:cs="Times New Roman"/>
          <w:sz w:val="24"/>
        </w:rPr>
      </w:pPr>
      <w:r w:rsidRPr="001070E2">
        <w:rPr>
          <w:rFonts w:ascii="Times New Roman" w:hAnsi="Times New Roman" w:cs="Times New Roman"/>
          <w:sz w:val="24"/>
        </w:rPr>
        <w:t>В интернет-магазине используется несколько подсистем для обработки заказов, управления пользователями, расчетов доставки и платежей. Для клиентов магазина необходимо предоставить упрощенный интерфейс для взаимодействия с этими подсистемами.</w:t>
      </w:r>
    </w:p>
    <w:p w14:paraId="76B545C2" w14:textId="77777777" w:rsidR="00F75605" w:rsidRPr="001070E2" w:rsidRDefault="00F75605" w:rsidP="00F75605">
      <w:pPr>
        <w:rPr>
          <w:rFonts w:ascii="Times New Roman" w:hAnsi="Times New Roman" w:cs="Times New Roman"/>
          <w:sz w:val="24"/>
        </w:rPr>
      </w:pPr>
      <w:r w:rsidRPr="001070E2">
        <w:rPr>
          <w:rFonts w:ascii="Times New Roman" w:hAnsi="Times New Roman" w:cs="Times New Roman"/>
          <w:sz w:val="24"/>
        </w:rPr>
        <w:t>Ограничения:</w:t>
      </w:r>
    </w:p>
    <w:p w14:paraId="23422CE6" w14:textId="77777777" w:rsidR="00F75605" w:rsidRPr="001070E2" w:rsidRDefault="00F75605" w:rsidP="00F75605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 w:rsidRPr="001070E2">
        <w:rPr>
          <w:rFonts w:ascii="Times New Roman" w:hAnsi="Times New Roman" w:cs="Times New Roman"/>
          <w:sz w:val="24"/>
        </w:rPr>
        <w:t>Скрытие важных функций: Некоторые из сложных функций, таких как индивидуальная настройка доставки или гибкие системы скидок, могут быть недоступны для клиентов через фасад.</w:t>
      </w:r>
    </w:p>
    <w:p w14:paraId="7A32D9C8" w14:textId="3CC12C20" w:rsidR="00F75605" w:rsidRPr="001070E2" w:rsidRDefault="00F75605" w:rsidP="00F75605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 w:rsidRPr="001070E2">
        <w:rPr>
          <w:rFonts w:ascii="Times New Roman" w:hAnsi="Times New Roman" w:cs="Times New Roman"/>
          <w:sz w:val="24"/>
        </w:rPr>
        <w:t>Малое расширение: Добавление новых возможностей в одну из подсистем может потребовать значительных изменений в фасаде, если он не предусмотрен для таких расширений.</w:t>
      </w:r>
    </w:p>
    <w:p w14:paraId="0EA75299" w14:textId="5EE5C5C3" w:rsidR="001070E2" w:rsidRPr="00F75605" w:rsidRDefault="001070E2" w:rsidP="001070E2">
      <w:pPr>
        <w:pStyle w:val="3"/>
        <w:spacing w:before="0" w:after="240" w:line="276" w:lineRule="auto"/>
        <w:rPr>
          <w:rFonts w:ascii="Times New Roman" w:hAnsi="Times New Roman" w:cs="Times New Roman"/>
          <w:sz w:val="24"/>
        </w:rPr>
      </w:pPr>
      <w:bookmarkStart w:id="14" w:name="_Toc186485489"/>
      <w:r w:rsidRPr="00F75605">
        <w:rPr>
          <w:rFonts w:ascii="Times New Roman" w:hAnsi="Times New Roman" w:cs="Times New Roman"/>
          <w:sz w:val="24"/>
        </w:rPr>
        <w:t>2.2.</w:t>
      </w:r>
      <w:r>
        <w:rPr>
          <w:rFonts w:ascii="Times New Roman" w:hAnsi="Times New Roman" w:cs="Times New Roman"/>
          <w:sz w:val="24"/>
        </w:rPr>
        <w:t>2</w:t>
      </w:r>
      <w:r w:rsidRPr="00F75605">
        <w:rPr>
          <w:rFonts w:ascii="Times New Roman" w:hAnsi="Times New Roman" w:cs="Times New Roman"/>
          <w:sz w:val="24"/>
        </w:rPr>
        <w:t xml:space="preserve">. </w:t>
      </w:r>
      <w:r w:rsidRPr="001070E2">
        <w:rPr>
          <w:rFonts w:ascii="Times New Roman" w:hAnsi="Times New Roman" w:cs="Times New Roman"/>
          <w:sz w:val="24"/>
        </w:rPr>
        <w:t>Интерфейс для доступа к различным сервисам в облаке</w:t>
      </w:r>
      <w:bookmarkEnd w:id="14"/>
    </w:p>
    <w:p w14:paraId="7A8BEF9E" w14:textId="3DC4B051" w:rsidR="001070E2" w:rsidRPr="001070E2" w:rsidRDefault="001070E2" w:rsidP="001070E2">
      <w:pPr>
        <w:rPr>
          <w:rFonts w:ascii="Times New Roman" w:hAnsi="Times New Roman" w:cs="Times New Roman"/>
          <w:sz w:val="24"/>
        </w:rPr>
      </w:pPr>
      <w:r w:rsidRPr="001070E2">
        <w:rPr>
          <w:rFonts w:ascii="Times New Roman" w:hAnsi="Times New Roman" w:cs="Times New Roman"/>
          <w:sz w:val="24"/>
        </w:rPr>
        <w:t>Фасад может использоваться для упрощения доступа к различным облачным сервисам, таким как хранение данных, вычислительные ресурсы и средства мониторинга. Разработчики взаимодействуют с этим интерфейсом вместо того, чтобы напрямую работать с API облачных сервисов.</w:t>
      </w:r>
    </w:p>
    <w:p w14:paraId="775CF54B" w14:textId="657467F3" w:rsidR="001070E2" w:rsidRPr="001070E2" w:rsidRDefault="001070E2" w:rsidP="001070E2">
      <w:pPr>
        <w:rPr>
          <w:rFonts w:ascii="Times New Roman" w:hAnsi="Times New Roman" w:cs="Times New Roman"/>
          <w:sz w:val="24"/>
        </w:rPr>
      </w:pPr>
      <w:r w:rsidRPr="001070E2">
        <w:rPr>
          <w:rFonts w:ascii="Times New Roman" w:hAnsi="Times New Roman" w:cs="Times New Roman"/>
          <w:sz w:val="24"/>
        </w:rPr>
        <w:t>Ограничения:</w:t>
      </w:r>
    </w:p>
    <w:p w14:paraId="1AFD7316" w14:textId="5255BC69" w:rsidR="001070E2" w:rsidRPr="001070E2" w:rsidRDefault="001070E2" w:rsidP="001070E2">
      <w:pPr>
        <w:pStyle w:val="a7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 w:rsidRPr="001070E2">
        <w:rPr>
          <w:rFonts w:ascii="Times New Roman" w:hAnsi="Times New Roman" w:cs="Times New Roman"/>
          <w:sz w:val="24"/>
        </w:rPr>
        <w:t>Узкое место: Если фасад управляет всеми операциями с облаком, он может стать узким местом в системе, особенно при больших нагрузках.</w:t>
      </w:r>
    </w:p>
    <w:p w14:paraId="36179720" w14:textId="7B1EDD12" w:rsidR="000623B9" w:rsidRDefault="001070E2" w:rsidP="001070E2">
      <w:pPr>
        <w:pStyle w:val="a7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 w:rsidRPr="001070E2">
        <w:rPr>
          <w:rFonts w:ascii="Times New Roman" w:hAnsi="Times New Roman" w:cs="Times New Roman"/>
          <w:sz w:val="24"/>
        </w:rPr>
        <w:t>Зависимость от фасада: Обновление облачных сервисов может потребовать изменений в фасаде, что потребует переработки всех компонентов, которые с ним взаимодействуют.</w:t>
      </w:r>
    </w:p>
    <w:p w14:paraId="28E46BDB" w14:textId="62B55539" w:rsidR="001070E2" w:rsidRPr="00F75605" w:rsidRDefault="001070E2" w:rsidP="001070E2">
      <w:pPr>
        <w:pStyle w:val="3"/>
        <w:spacing w:before="0" w:after="240" w:line="276" w:lineRule="auto"/>
        <w:rPr>
          <w:rFonts w:ascii="Times New Roman" w:hAnsi="Times New Roman" w:cs="Times New Roman"/>
          <w:sz w:val="24"/>
        </w:rPr>
      </w:pPr>
      <w:bookmarkStart w:id="15" w:name="_Toc186485490"/>
      <w:r w:rsidRPr="00F75605">
        <w:rPr>
          <w:rFonts w:ascii="Times New Roman" w:hAnsi="Times New Roman" w:cs="Times New Roman"/>
          <w:sz w:val="24"/>
        </w:rPr>
        <w:lastRenderedPageBreak/>
        <w:t>2.2.</w:t>
      </w:r>
      <w:r>
        <w:rPr>
          <w:rFonts w:ascii="Times New Roman" w:hAnsi="Times New Roman" w:cs="Times New Roman"/>
          <w:sz w:val="24"/>
        </w:rPr>
        <w:t>3</w:t>
      </w:r>
      <w:r w:rsidRPr="00F75605">
        <w:rPr>
          <w:rFonts w:ascii="Times New Roman" w:hAnsi="Times New Roman" w:cs="Times New Roman"/>
          <w:sz w:val="24"/>
        </w:rPr>
        <w:t xml:space="preserve">. </w:t>
      </w:r>
      <w:r w:rsidRPr="001070E2">
        <w:rPr>
          <w:rFonts w:ascii="Times New Roman" w:hAnsi="Times New Roman" w:cs="Times New Roman"/>
          <w:sz w:val="24"/>
        </w:rPr>
        <w:t>Упрощение взаимодействия с системой управления контентом (CMS)</w:t>
      </w:r>
      <w:bookmarkEnd w:id="15"/>
    </w:p>
    <w:p w14:paraId="31D6274B" w14:textId="77777777" w:rsidR="001070E2" w:rsidRPr="001070E2" w:rsidRDefault="001070E2" w:rsidP="001070E2">
      <w:pPr>
        <w:rPr>
          <w:rFonts w:ascii="Times New Roman" w:hAnsi="Times New Roman" w:cs="Times New Roman"/>
          <w:sz w:val="24"/>
        </w:rPr>
      </w:pPr>
      <w:r w:rsidRPr="001070E2">
        <w:rPr>
          <w:rFonts w:ascii="Times New Roman" w:hAnsi="Times New Roman" w:cs="Times New Roman"/>
          <w:sz w:val="24"/>
        </w:rPr>
        <w:t>Фасад может скрывать сложные API для управления контентом, например, создание, редактирование и публикация материалов на сайте. Вместо работы с многочисленными классами API, редакторы контента могут использовать простой интерфейс фасада.</w:t>
      </w:r>
    </w:p>
    <w:p w14:paraId="366B26F2" w14:textId="1E5817B2" w:rsidR="001070E2" w:rsidRPr="001070E2" w:rsidRDefault="001070E2" w:rsidP="001070E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Ограничения:</w:t>
      </w:r>
    </w:p>
    <w:p w14:paraId="47C1D234" w14:textId="77777777" w:rsidR="001070E2" w:rsidRPr="001070E2" w:rsidRDefault="001070E2" w:rsidP="001070E2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 w:rsidRPr="001070E2">
        <w:rPr>
          <w:rFonts w:ascii="Times New Roman" w:hAnsi="Times New Roman" w:cs="Times New Roman"/>
          <w:sz w:val="24"/>
        </w:rPr>
        <w:t>Утрата гибкости: При добавлении новых функций в CMS, фасад может не поддерживать их, если изменения не были заранее учтены.</w:t>
      </w:r>
    </w:p>
    <w:p w14:paraId="2B461AAD" w14:textId="71A9E8E2" w:rsidR="001070E2" w:rsidRPr="001070E2" w:rsidRDefault="001070E2" w:rsidP="001070E2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 w:rsidRPr="001070E2">
        <w:rPr>
          <w:rFonts w:ascii="Times New Roman" w:hAnsi="Times New Roman" w:cs="Times New Roman"/>
          <w:sz w:val="24"/>
        </w:rPr>
        <w:t>Зависимость от подсистемы: Если CMS сильно изменяется, фасад может стать сложно поддерживаемым.</w:t>
      </w:r>
    </w:p>
    <w:p w14:paraId="25E4C107" w14:textId="33D90382" w:rsidR="001070E2" w:rsidRPr="00F75605" w:rsidRDefault="001070E2" w:rsidP="001070E2">
      <w:pPr>
        <w:pStyle w:val="3"/>
        <w:spacing w:before="0" w:after="240" w:line="276" w:lineRule="auto"/>
        <w:rPr>
          <w:rFonts w:ascii="Times New Roman" w:hAnsi="Times New Roman" w:cs="Times New Roman"/>
          <w:sz w:val="24"/>
        </w:rPr>
      </w:pPr>
      <w:bookmarkStart w:id="16" w:name="_Toc186485491"/>
      <w:r w:rsidRPr="00F75605">
        <w:rPr>
          <w:rFonts w:ascii="Times New Roman" w:hAnsi="Times New Roman" w:cs="Times New Roman"/>
          <w:sz w:val="24"/>
        </w:rPr>
        <w:t>2.2.</w:t>
      </w:r>
      <w:r>
        <w:rPr>
          <w:rFonts w:ascii="Times New Roman" w:hAnsi="Times New Roman" w:cs="Times New Roman"/>
          <w:sz w:val="24"/>
        </w:rPr>
        <w:t>4</w:t>
      </w:r>
      <w:r w:rsidRPr="00F75605">
        <w:rPr>
          <w:rFonts w:ascii="Times New Roman" w:hAnsi="Times New Roman" w:cs="Times New Roman"/>
          <w:sz w:val="24"/>
        </w:rPr>
        <w:t>.</w:t>
      </w:r>
      <w:r w:rsidRPr="001070E2">
        <w:t xml:space="preserve"> </w:t>
      </w:r>
      <w:r w:rsidRPr="001070E2">
        <w:rPr>
          <w:rFonts w:ascii="Times New Roman" w:hAnsi="Times New Roman" w:cs="Times New Roman"/>
          <w:sz w:val="24"/>
        </w:rPr>
        <w:t>Интеграция с внешними API в корпоративной системе</w:t>
      </w:r>
      <w:bookmarkEnd w:id="16"/>
    </w:p>
    <w:p w14:paraId="74FEC87F" w14:textId="77777777" w:rsidR="001070E2" w:rsidRPr="001070E2" w:rsidRDefault="001070E2" w:rsidP="001070E2">
      <w:pPr>
        <w:rPr>
          <w:rFonts w:ascii="Times New Roman" w:hAnsi="Times New Roman" w:cs="Times New Roman"/>
          <w:sz w:val="24"/>
        </w:rPr>
      </w:pPr>
      <w:r w:rsidRPr="001070E2">
        <w:rPr>
          <w:rFonts w:ascii="Times New Roman" w:hAnsi="Times New Roman" w:cs="Times New Roman"/>
          <w:sz w:val="24"/>
        </w:rPr>
        <w:t>Фасад может быть использован для упрощения взаимодействия с внешними API, такими как платежные шлюзы, службы поддержки и системы отчетности. Это позволяет скрыть детали реализации и предоставить унифицированный интерфейс для работы с различными сторонними сервисами.</w:t>
      </w:r>
    </w:p>
    <w:p w14:paraId="47A44082" w14:textId="3673C980" w:rsidR="001070E2" w:rsidRPr="001070E2" w:rsidRDefault="001070E2" w:rsidP="001070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Ограничения:</w:t>
      </w:r>
    </w:p>
    <w:p w14:paraId="034B893B" w14:textId="77777777" w:rsidR="001070E2" w:rsidRPr="001070E2" w:rsidRDefault="001070E2" w:rsidP="001070E2">
      <w:pPr>
        <w:pStyle w:val="a7"/>
        <w:numPr>
          <w:ilvl w:val="0"/>
          <w:numId w:val="22"/>
        </w:numPr>
        <w:rPr>
          <w:rFonts w:ascii="Times New Roman" w:hAnsi="Times New Roman" w:cs="Times New Roman"/>
        </w:rPr>
      </w:pPr>
      <w:r w:rsidRPr="001070E2">
        <w:rPr>
          <w:rFonts w:ascii="Times New Roman" w:hAnsi="Times New Roman" w:cs="Times New Roman"/>
        </w:rPr>
        <w:t>Обновление API: При изменении внешних API необходимо обновлять фасад, что может быть трудоемким и требовать тестирования.</w:t>
      </w:r>
    </w:p>
    <w:p w14:paraId="1DA48378" w14:textId="03DC5349" w:rsidR="001070E2" w:rsidRPr="001070E2" w:rsidRDefault="001070E2" w:rsidP="001070E2">
      <w:pPr>
        <w:pStyle w:val="a7"/>
        <w:numPr>
          <w:ilvl w:val="0"/>
          <w:numId w:val="22"/>
        </w:numPr>
        <w:rPr>
          <w:rFonts w:ascii="Times New Roman" w:hAnsi="Times New Roman" w:cs="Times New Roman"/>
        </w:rPr>
      </w:pPr>
      <w:r w:rsidRPr="001070E2">
        <w:rPr>
          <w:rFonts w:ascii="Times New Roman" w:hAnsi="Times New Roman" w:cs="Times New Roman"/>
        </w:rPr>
        <w:t>Проблемы с масштабируемостью: При значительном увеличении количества сторонних API фасад может стать слишком сложным для управления.</w:t>
      </w:r>
    </w:p>
    <w:p w14:paraId="610C0FE0" w14:textId="7BDF872D" w:rsidR="00A30948" w:rsidRPr="0052739A" w:rsidRDefault="00A30948" w:rsidP="00A30948">
      <w:pPr>
        <w:pStyle w:val="3"/>
        <w:spacing w:before="0" w:after="240" w:line="276" w:lineRule="auto"/>
        <w:rPr>
          <w:rFonts w:ascii="Times New Roman" w:hAnsi="Times New Roman" w:cs="Times New Roman"/>
          <w:color w:val="000000"/>
        </w:rPr>
      </w:pPr>
      <w:bookmarkStart w:id="17" w:name="_Toc186485492"/>
      <w:r>
        <w:rPr>
          <w:rFonts w:ascii="Times New Roman" w:hAnsi="Times New Roman" w:cs="Times New Roman"/>
        </w:rPr>
        <w:t>2.3</w:t>
      </w:r>
      <w:r w:rsidRPr="0052739A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Общие ограничения</w:t>
      </w:r>
      <w:r w:rsidRPr="00A30948">
        <w:t xml:space="preserve"> </w:t>
      </w:r>
      <w:r w:rsidRPr="00F537C2">
        <w:rPr>
          <w:rFonts w:ascii="Times New Roman" w:hAnsi="Times New Roman" w:cs="Times New Roman"/>
          <w:lang w:val="en-US"/>
        </w:rPr>
        <w:t>Facade</w:t>
      </w:r>
      <w:bookmarkEnd w:id="17"/>
    </w:p>
    <w:p w14:paraId="7CDBB355" w14:textId="77777777" w:rsidR="002F215B" w:rsidRPr="002F215B" w:rsidRDefault="002F215B" w:rsidP="007E3816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2F215B">
        <w:rPr>
          <w:rFonts w:ascii="Times New Roman" w:hAnsi="Times New Roman" w:cs="Times New Roman"/>
          <w:b/>
          <w:sz w:val="24"/>
          <w:szCs w:val="24"/>
        </w:rPr>
        <w:t>Утрата гибкости</w:t>
      </w:r>
      <w:r w:rsidRPr="002F215B">
        <w:rPr>
          <w:rFonts w:ascii="Times New Roman" w:hAnsi="Times New Roman" w:cs="Times New Roman"/>
          <w:sz w:val="24"/>
          <w:szCs w:val="24"/>
        </w:rPr>
        <w:t>: Фасад упрощает доступ к сложным подсистемам, создавая единый интерфейс для работы с ними. Однако эта упрощенная абстракция может скрывать продвинутые возможности отдельных подсистем. Например, если одна из подсистем меняется и добавляет новые функции, клиентский код, использующий фасад, может быть не в курсе этих изменений, так как он оперирует только через базовый интерфейс фасада.</w:t>
      </w:r>
    </w:p>
    <w:p w14:paraId="760A6C25" w14:textId="08695F99" w:rsidR="002F215B" w:rsidRPr="002F215B" w:rsidRDefault="002F215B" w:rsidP="007E3816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2F215B">
        <w:rPr>
          <w:rFonts w:ascii="Times New Roman" w:hAnsi="Times New Roman" w:cs="Times New Roman"/>
          <w:b/>
          <w:sz w:val="24"/>
          <w:szCs w:val="24"/>
        </w:rPr>
        <w:t>Узкое место</w:t>
      </w:r>
      <w:r w:rsidRPr="002F215B">
        <w:rPr>
          <w:rFonts w:ascii="Times New Roman" w:hAnsi="Times New Roman" w:cs="Times New Roman"/>
          <w:sz w:val="24"/>
          <w:szCs w:val="24"/>
        </w:rPr>
        <w:t>: Если фасад используется для реализации множества операций, которые раньше выполнялись разными модулями, это может привести к тому, что фасад станет узким местом. В этом случае, если фасад не оптимизирован, система может замедлиться, особенно при высоких нагрузках. Пример: В сложной системе мониторинга, если фасад собрал все метрики из разных подсистем и сам их обрабатывает, это может снизить производительность, особенно при большом количестве запросов.</w:t>
      </w:r>
    </w:p>
    <w:p w14:paraId="7A6A5F44" w14:textId="77777777" w:rsidR="002F215B" w:rsidRPr="002F215B" w:rsidRDefault="002F215B" w:rsidP="007E3816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2F215B">
        <w:rPr>
          <w:rFonts w:ascii="Times New Roman" w:hAnsi="Times New Roman" w:cs="Times New Roman"/>
          <w:b/>
          <w:sz w:val="24"/>
          <w:szCs w:val="24"/>
        </w:rPr>
        <w:t>Зависимость от фасада</w:t>
      </w:r>
      <w:r w:rsidRPr="002F215B">
        <w:rPr>
          <w:rFonts w:ascii="Times New Roman" w:hAnsi="Times New Roman" w:cs="Times New Roman"/>
          <w:sz w:val="24"/>
          <w:szCs w:val="24"/>
        </w:rPr>
        <w:t>: Если все части системы используют фасад для взаимодействия с подсистемами, изменения в фасаде потребуют пересмотра всех клиентских классов, что увеличивает сложность поддержания системы.</w:t>
      </w:r>
    </w:p>
    <w:p w14:paraId="2A330979" w14:textId="6A294249" w:rsidR="004312E4" w:rsidRPr="004E34BE" w:rsidRDefault="002F215B" w:rsidP="002F215B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2F215B">
        <w:rPr>
          <w:rFonts w:ascii="Times New Roman" w:hAnsi="Times New Roman" w:cs="Times New Roman"/>
          <w:b/>
          <w:sz w:val="24"/>
          <w:szCs w:val="24"/>
        </w:rPr>
        <w:t>Поддержка изменений</w:t>
      </w:r>
      <w:r w:rsidRPr="002F215B">
        <w:rPr>
          <w:rFonts w:ascii="Times New Roman" w:hAnsi="Times New Roman" w:cs="Times New Roman"/>
          <w:sz w:val="24"/>
          <w:szCs w:val="24"/>
        </w:rPr>
        <w:t>: Подсистемы, с которыми работает фасад, могут часто изменяться. Когда фасад стоит между клиентом и подсистемами, поддержка актуальности фасада становится сложной задачей, особенно если подсистемы развиваются или изменяются.</w:t>
      </w:r>
      <w:r>
        <w:t xml:space="preserve"> </w:t>
      </w:r>
      <w:r w:rsidRPr="002F215B">
        <w:rPr>
          <w:rFonts w:ascii="Times New Roman" w:hAnsi="Times New Roman" w:cs="Times New Roman"/>
          <w:sz w:val="24"/>
          <w:szCs w:val="24"/>
        </w:rPr>
        <w:t>Пример: В старой системе документооборота фасад может скрывать взаимодействие с устаревшей версией системы, что затрудняет миграцию на новую систему с улучшенными возможностями.</w:t>
      </w:r>
      <w:r w:rsidRPr="004E34BE">
        <w:rPr>
          <w:rFonts w:ascii="Times New Roman" w:hAnsi="Times New Roman" w:cs="Times New Roman"/>
          <w:sz w:val="24"/>
          <w:szCs w:val="24"/>
        </w:rPr>
        <w:t xml:space="preserve"> </w:t>
      </w:r>
      <w:r w:rsidR="004312E4" w:rsidRPr="004E34BE">
        <w:rPr>
          <w:rFonts w:ascii="Times New Roman" w:hAnsi="Times New Roman" w:cs="Times New Roman"/>
          <w:sz w:val="24"/>
          <w:szCs w:val="24"/>
        </w:rPr>
        <w:br w:type="page"/>
      </w:r>
    </w:p>
    <w:p w14:paraId="30B5A3AC" w14:textId="66789FB3" w:rsidR="00023AAB" w:rsidRPr="00255965" w:rsidRDefault="00023AAB" w:rsidP="00023AAB">
      <w:pPr>
        <w:pStyle w:val="2"/>
        <w:spacing w:before="0" w:after="240" w:line="276" w:lineRule="auto"/>
        <w:rPr>
          <w:rFonts w:ascii="Times New Roman" w:hAnsi="Times New Roman" w:cs="Times New Roman"/>
          <w:b/>
          <w:sz w:val="36"/>
        </w:rPr>
      </w:pPr>
      <w:bookmarkStart w:id="18" w:name="_Toc186485493"/>
      <w:r>
        <w:rPr>
          <w:rFonts w:ascii="Times New Roman" w:hAnsi="Times New Roman" w:cs="Times New Roman"/>
          <w:b/>
          <w:sz w:val="36"/>
        </w:rPr>
        <w:lastRenderedPageBreak/>
        <w:t>3.</w:t>
      </w:r>
      <w:r w:rsidR="00094AA5" w:rsidRPr="00094AA5">
        <w:t xml:space="preserve"> </w:t>
      </w:r>
      <w:r w:rsidR="00F537C2">
        <w:rPr>
          <w:rFonts w:ascii="Times New Roman" w:hAnsi="Times New Roman" w:cs="Times New Roman"/>
          <w:b/>
          <w:sz w:val="36"/>
          <w:lang w:val="en-US"/>
        </w:rPr>
        <w:t>Visitor</w:t>
      </w:r>
      <w:r w:rsidR="00094AA5" w:rsidRPr="00094AA5">
        <w:rPr>
          <w:rFonts w:ascii="Times New Roman" w:hAnsi="Times New Roman" w:cs="Times New Roman"/>
          <w:b/>
          <w:sz w:val="36"/>
        </w:rPr>
        <w:t xml:space="preserve"> (GoF)</w:t>
      </w:r>
      <w:bookmarkEnd w:id="18"/>
    </w:p>
    <w:p w14:paraId="4354C724" w14:textId="50456965" w:rsidR="00023AAB" w:rsidRPr="0052739A" w:rsidRDefault="00023AAB" w:rsidP="00023AAB">
      <w:pPr>
        <w:pStyle w:val="3"/>
        <w:spacing w:before="0" w:after="240" w:line="276" w:lineRule="auto"/>
        <w:rPr>
          <w:rFonts w:ascii="Times New Roman" w:hAnsi="Times New Roman" w:cs="Times New Roman"/>
          <w:color w:val="000000"/>
        </w:rPr>
      </w:pPr>
      <w:bookmarkStart w:id="19" w:name="_Toc186485494"/>
      <w:r>
        <w:rPr>
          <w:rFonts w:ascii="Times New Roman" w:hAnsi="Times New Roman" w:cs="Times New Roman"/>
        </w:rPr>
        <w:t>3.</w:t>
      </w:r>
      <w:r w:rsidRPr="0052739A">
        <w:rPr>
          <w:rFonts w:ascii="Times New Roman" w:hAnsi="Times New Roman" w:cs="Times New Roman"/>
        </w:rPr>
        <w:t xml:space="preserve">1. </w:t>
      </w:r>
      <w:r w:rsidR="007A03DC">
        <w:rPr>
          <w:rFonts w:ascii="Times New Roman" w:hAnsi="Times New Roman" w:cs="Times New Roman"/>
        </w:rPr>
        <w:t>Описание</w:t>
      </w:r>
      <w:bookmarkEnd w:id="19"/>
    </w:p>
    <w:p w14:paraId="13F58C0A" w14:textId="6ABC420D" w:rsidR="00AC5C27" w:rsidRDefault="00256712" w:rsidP="0022490F">
      <w:pPr>
        <w:rPr>
          <w:rFonts w:ascii="Times New Roman" w:hAnsi="Times New Roman" w:cs="Times New Roman"/>
          <w:sz w:val="24"/>
          <w:szCs w:val="24"/>
        </w:rPr>
      </w:pPr>
      <w:r w:rsidRPr="00256712">
        <w:rPr>
          <w:rFonts w:ascii="Times New Roman" w:hAnsi="Times New Roman" w:cs="Times New Roman"/>
          <w:sz w:val="24"/>
          <w:szCs w:val="24"/>
        </w:rPr>
        <w:t xml:space="preserve">Visitor </w:t>
      </w:r>
      <w:r>
        <w:rPr>
          <w:rFonts w:ascii="Times New Roman" w:hAnsi="Times New Roman" w:cs="Times New Roman"/>
          <w:sz w:val="24"/>
          <w:szCs w:val="24"/>
        </w:rPr>
        <w:t xml:space="preserve">(Посетитель) – </w:t>
      </w:r>
      <w:r w:rsidR="00D46647">
        <w:rPr>
          <w:rFonts w:ascii="Times New Roman" w:hAnsi="Times New Roman" w:cs="Times New Roman"/>
          <w:b/>
          <w:sz w:val="24"/>
          <w:szCs w:val="24"/>
        </w:rPr>
        <w:t>поведенческий</w:t>
      </w:r>
      <w:r>
        <w:rPr>
          <w:rFonts w:ascii="Times New Roman" w:hAnsi="Times New Roman" w:cs="Times New Roman"/>
          <w:sz w:val="24"/>
          <w:szCs w:val="24"/>
        </w:rPr>
        <w:t xml:space="preserve"> паттерн. </w:t>
      </w:r>
      <w:r w:rsidR="00B946F2" w:rsidRPr="00B946F2">
        <w:rPr>
          <w:rFonts w:ascii="Times New Roman" w:hAnsi="Times New Roman" w:cs="Times New Roman"/>
          <w:sz w:val="24"/>
          <w:szCs w:val="24"/>
        </w:rPr>
        <w:t>Представляет операцию, которую надо выполнить над элементами объекта. Позволяет определить новую опера</w:t>
      </w:r>
      <w:r w:rsidR="00B946F2">
        <w:rPr>
          <w:rFonts w:ascii="Times New Roman" w:hAnsi="Times New Roman" w:cs="Times New Roman"/>
          <w:sz w:val="24"/>
          <w:szCs w:val="24"/>
        </w:rPr>
        <w:t xml:space="preserve">цию, не меняя классы элементов, </w:t>
      </w:r>
      <w:r w:rsidR="00B946F2" w:rsidRPr="00B946F2">
        <w:rPr>
          <w:rFonts w:ascii="Times New Roman" w:hAnsi="Times New Roman" w:cs="Times New Roman"/>
          <w:sz w:val="24"/>
          <w:szCs w:val="24"/>
        </w:rPr>
        <w:t>к которым он применяется.</w:t>
      </w:r>
      <w:r w:rsidR="0022490F">
        <w:rPr>
          <w:rFonts w:ascii="Times New Roman" w:hAnsi="Times New Roman" w:cs="Times New Roman"/>
          <w:sz w:val="24"/>
          <w:szCs w:val="24"/>
        </w:rPr>
        <w:t xml:space="preserve"> </w:t>
      </w:r>
      <w:r w:rsidR="0022490F" w:rsidRPr="0022490F">
        <w:rPr>
          <w:rFonts w:ascii="Times New Roman" w:hAnsi="Times New Roman" w:cs="Times New Roman"/>
          <w:sz w:val="24"/>
          <w:szCs w:val="24"/>
        </w:rPr>
        <w:t>Посетитель отделяет алгоритмы от структуры объектов, что облегчает расши</w:t>
      </w:r>
      <w:r w:rsidR="0022490F">
        <w:rPr>
          <w:rFonts w:ascii="Times New Roman" w:hAnsi="Times New Roman" w:cs="Times New Roman"/>
          <w:sz w:val="24"/>
          <w:szCs w:val="24"/>
        </w:rPr>
        <w:t>рение функциональности системы.</w:t>
      </w:r>
    </w:p>
    <w:p w14:paraId="76EBA354" w14:textId="31F699A6" w:rsidR="00AC5C27" w:rsidRPr="0071102E" w:rsidRDefault="00AC5C27" w:rsidP="0071102E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3DFAD7F7" wp14:editId="7168CD52">
            <wp:simplePos x="0" y="0"/>
            <wp:positionH relativeFrom="column">
              <wp:posOffset>3397250</wp:posOffset>
            </wp:positionH>
            <wp:positionV relativeFrom="paragraph">
              <wp:posOffset>169545</wp:posOffset>
            </wp:positionV>
            <wp:extent cx="2945765" cy="1907540"/>
            <wp:effectExtent l="0" t="0" r="6985" b="0"/>
            <wp:wrapSquare wrapText="bothSides"/>
            <wp:docPr id="2" name="Рисунок 2" descr="C:\Users\maxim\AppData\Local\Microsoft\Windows\INetCache\Content.Word\ecba77f1762c4e96b5b468810bf9edb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xim\AppData\Local\Microsoft\Windows\INetCache\Content.Word\ecba77f1762c4e96b5b468810bf9edb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765" cy="19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102E" w:rsidRPr="0071102E">
        <w:rPr>
          <w:rFonts w:ascii="Times New Roman" w:hAnsi="Times New Roman" w:cs="Times New Roman"/>
          <w:sz w:val="24"/>
          <w:szCs w:val="24"/>
        </w:rPr>
        <w:t>Применяя паттерн посетитель, вы определяете</w:t>
      </w:r>
      <w:r w:rsidR="0071102E">
        <w:rPr>
          <w:rFonts w:ascii="Times New Roman" w:hAnsi="Times New Roman" w:cs="Times New Roman"/>
          <w:sz w:val="24"/>
          <w:szCs w:val="24"/>
        </w:rPr>
        <w:t xml:space="preserve"> две иерархии классов: одну для</w:t>
      </w:r>
      <w:r w:rsidR="0071102E" w:rsidRPr="0071102E">
        <w:rPr>
          <w:rFonts w:ascii="Times New Roman" w:hAnsi="Times New Roman" w:cs="Times New Roman"/>
          <w:sz w:val="24"/>
          <w:szCs w:val="24"/>
        </w:rPr>
        <w:t xml:space="preserve"> элементов, над которыми выполняется операция </w:t>
      </w:r>
      <w:r w:rsidR="0071102E">
        <w:rPr>
          <w:rFonts w:ascii="Times New Roman" w:hAnsi="Times New Roman" w:cs="Times New Roman"/>
          <w:sz w:val="24"/>
          <w:szCs w:val="24"/>
        </w:rPr>
        <w:t>(иерархия Node), а другую – для</w:t>
      </w:r>
      <w:r w:rsidR="0071102E" w:rsidRPr="0071102E">
        <w:rPr>
          <w:rFonts w:ascii="Times New Roman" w:hAnsi="Times New Roman" w:cs="Times New Roman"/>
          <w:sz w:val="24"/>
          <w:szCs w:val="24"/>
        </w:rPr>
        <w:t xml:space="preserve"> посетителей, описывающих те операции, кот</w:t>
      </w:r>
      <w:r w:rsidR="0071102E">
        <w:rPr>
          <w:rFonts w:ascii="Times New Roman" w:hAnsi="Times New Roman" w:cs="Times New Roman"/>
          <w:sz w:val="24"/>
          <w:szCs w:val="24"/>
        </w:rPr>
        <w:t>орые выполняются над элементами</w:t>
      </w:r>
      <w:r w:rsidR="0071102E" w:rsidRPr="0071102E">
        <w:rPr>
          <w:rFonts w:ascii="Times New Roman" w:hAnsi="Times New Roman" w:cs="Times New Roman"/>
          <w:sz w:val="24"/>
          <w:szCs w:val="24"/>
        </w:rPr>
        <w:t xml:space="preserve"> (иерархия NodeVisitor). Новая операция созда</w:t>
      </w:r>
      <w:r w:rsidR="0071102E">
        <w:rPr>
          <w:rFonts w:ascii="Times New Roman" w:hAnsi="Times New Roman" w:cs="Times New Roman"/>
          <w:sz w:val="24"/>
          <w:szCs w:val="24"/>
        </w:rPr>
        <w:t>ется путем добавления подкласса</w:t>
      </w:r>
      <w:r w:rsidR="0071102E" w:rsidRPr="0071102E">
        <w:rPr>
          <w:rFonts w:ascii="Times New Roman" w:hAnsi="Times New Roman" w:cs="Times New Roman"/>
          <w:sz w:val="24"/>
          <w:szCs w:val="24"/>
        </w:rPr>
        <w:t xml:space="preserve"> в иерархию классов посетителей. До тех пор, пока грамматика языка остается постоянной (то есть не добавляются новые подкласс</w:t>
      </w:r>
      <w:r w:rsidR="0071102E">
        <w:rPr>
          <w:rFonts w:ascii="Times New Roman" w:hAnsi="Times New Roman" w:cs="Times New Roman"/>
          <w:sz w:val="24"/>
          <w:szCs w:val="24"/>
        </w:rPr>
        <w:t>ы Node), новую функциональность</w:t>
      </w:r>
      <w:r w:rsidR="0071102E" w:rsidRPr="0071102E">
        <w:rPr>
          <w:rFonts w:ascii="Times New Roman" w:hAnsi="Times New Roman" w:cs="Times New Roman"/>
          <w:sz w:val="24"/>
          <w:szCs w:val="24"/>
        </w:rPr>
        <w:t xml:space="preserve"> можно получить путем определения новых подклассов NodeVisitor.</w:t>
      </w:r>
      <w:r w:rsidRPr="00AC5C2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99C72B" w14:textId="0FEA8C9E" w:rsidR="004312E4" w:rsidRPr="0052739A" w:rsidRDefault="004312E4" w:rsidP="004312E4">
      <w:pPr>
        <w:pStyle w:val="3"/>
        <w:spacing w:before="0" w:after="240" w:line="276" w:lineRule="auto"/>
        <w:rPr>
          <w:rFonts w:ascii="Times New Roman" w:hAnsi="Times New Roman" w:cs="Times New Roman"/>
          <w:color w:val="000000"/>
        </w:rPr>
      </w:pPr>
      <w:bookmarkStart w:id="20" w:name="_Toc186485495"/>
      <w:r>
        <w:rPr>
          <w:rFonts w:ascii="Times New Roman" w:hAnsi="Times New Roman" w:cs="Times New Roman"/>
        </w:rPr>
        <w:t>3.2</w:t>
      </w:r>
      <w:r w:rsidRPr="0052739A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Сценарии использования</w:t>
      </w:r>
      <w:bookmarkEnd w:id="20"/>
    </w:p>
    <w:p w14:paraId="4E2C7A0C" w14:textId="367F869A" w:rsidR="00F9501B" w:rsidRPr="00F75605" w:rsidRDefault="00F9501B" w:rsidP="00F9501B">
      <w:pPr>
        <w:pStyle w:val="3"/>
        <w:tabs>
          <w:tab w:val="left" w:pos="8120"/>
        </w:tabs>
        <w:spacing w:before="0" w:after="240" w:line="276" w:lineRule="auto"/>
        <w:rPr>
          <w:rFonts w:ascii="Times New Roman" w:hAnsi="Times New Roman" w:cs="Times New Roman"/>
          <w:sz w:val="24"/>
        </w:rPr>
      </w:pPr>
      <w:bookmarkStart w:id="21" w:name="_Toc186485496"/>
      <w:r>
        <w:rPr>
          <w:rFonts w:ascii="Times New Roman" w:hAnsi="Times New Roman" w:cs="Times New Roman"/>
          <w:sz w:val="24"/>
        </w:rPr>
        <w:t>3</w:t>
      </w:r>
      <w:r w:rsidRPr="00F75605">
        <w:rPr>
          <w:rFonts w:ascii="Times New Roman" w:hAnsi="Times New Roman" w:cs="Times New Roman"/>
          <w:sz w:val="24"/>
        </w:rPr>
        <w:t>.2.</w:t>
      </w:r>
      <w:r>
        <w:rPr>
          <w:rFonts w:ascii="Times New Roman" w:hAnsi="Times New Roman" w:cs="Times New Roman"/>
          <w:sz w:val="24"/>
        </w:rPr>
        <w:t>1</w:t>
      </w:r>
      <w:r w:rsidRPr="00F75605">
        <w:rPr>
          <w:rFonts w:ascii="Times New Roman" w:hAnsi="Times New Roman" w:cs="Times New Roman"/>
          <w:sz w:val="24"/>
        </w:rPr>
        <w:t xml:space="preserve">. </w:t>
      </w:r>
      <w:r w:rsidRPr="00F9501B">
        <w:rPr>
          <w:rFonts w:ascii="Times New Roman" w:hAnsi="Times New Roman" w:cs="Times New Roman"/>
          <w:sz w:val="24"/>
        </w:rPr>
        <w:t>Интерпретация синтаксического дерева в языке программирования</w:t>
      </w:r>
      <w:bookmarkEnd w:id="21"/>
      <w:r>
        <w:rPr>
          <w:rFonts w:ascii="Times New Roman" w:hAnsi="Times New Roman" w:cs="Times New Roman"/>
          <w:sz w:val="24"/>
        </w:rPr>
        <w:tab/>
      </w:r>
    </w:p>
    <w:p w14:paraId="6990E6F0" w14:textId="77777777" w:rsidR="00F9501B" w:rsidRDefault="00F9501B" w:rsidP="00F9501B">
      <w:pPr>
        <w:rPr>
          <w:rFonts w:ascii="Times New Roman" w:hAnsi="Times New Roman" w:cs="Times New Roman"/>
          <w:sz w:val="24"/>
          <w:szCs w:val="24"/>
        </w:rPr>
      </w:pPr>
      <w:r w:rsidRPr="00F9501B">
        <w:rPr>
          <w:rFonts w:ascii="Times New Roman" w:hAnsi="Times New Roman" w:cs="Times New Roman"/>
          <w:sz w:val="24"/>
          <w:szCs w:val="24"/>
        </w:rPr>
        <w:t>При разработке интерпретатора для языка программирования или DSL код сначала преобразуется в абстрактное синтаксическое дерево (AST), где каждый узел соответствует конструкции языка (например, числу, оператору, функции или условию). Посетитель используется для обработки различных узлов дерева: вычисления выражений, выполнения команд, обработки циклов и вызовов функций. Это позволяет отделить логику интерпретации от структуры узлов.</w:t>
      </w:r>
    </w:p>
    <w:p w14:paraId="581FF9E3" w14:textId="77777777" w:rsidR="00F9501B" w:rsidRPr="00F9501B" w:rsidRDefault="00F9501B" w:rsidP="00F9501B">
      <w:pPr>
        <w:rPr>
          <w:rFonts w:ascii="Times New Roman" w:hAnsi="Times New Roman" w:cs="Times New Roman"/>
          <w:sz w:val="24"/>
          <w:szCs w:val="24"/>
        </w:rPr>
      </w:pPr>
      <w:r w:rsidRPr="00F9501B">
        <w:rPr>
          <w:rFonts w:ascii="Times New Roman" w:hAnsi="Times New Roman" w:cs="Times New Roman"/>
          <w:sz w:val="24"/>
          <w:szCs w:val="24"/>
        </w:rPr>
        <w:t>Ограничения:</w:t>
      </w:r>
    </w:p>
    <w:p w14:paraId="5DC2516E" w14:textId="77777777" w:rsidR="00F9501B" w:rsidRPr="00F9501B" w:rsidRDefault="00F9501B" w:rsidP="00F9501B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F9501B">
        <w:rPr>
          <w:rFonts w:ascii="Times New Roman" w:hAnsi="Times New Roman" w:cs="Times New Roman"/>
          <w:sz w:val="24"/>
          <w:szCs w:val="24"/>
        </w:rPr>
        <w:t>Зависимость от структуры дерева: Если добавляются новые типы узлов (например, новые операторы или конструкции языка), необходимо модифицировать существующих посетителей, что увеличивает стоимость их поддержки.</w:t>
      </w:r>
    </w:p>
    <w:p w14:paraId="02BACC3F" w14:textId="77777777" w:rsidR="00F9501B" w:rsidRPr="00F9501B" w:rsidRDefault="00F9501B" w:rsidP="00F9501B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F9501B">
        <w:rPr>
          <w:rFonts w:ascii="Times New Roman" w:hAnsi="Times New Roman" w:cs="Times New Roman"/>
          <w:sz w:val="24"/>
          <w:szCs w:val="24"/>
        </w:rPr>
        <w:t>Сложность расширения: Добавление новых операций к узлам, которые зависят от большого количества типов, усложняет проектирование новых посетителей.</w:t>
      </w:r>
    </w:p>
    <w:p w14:paraId="76F8646B" w14:textId="7AE3F70E" w:rsidR="00F9501B" w:rsidRPr="00F9501B" w:rsidRDefault="00F9501B" w:rsidP="00F9501B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F9501B">
        <w:rPr>
          <w:rFonts w:ascii="Times New Roman" w:hAnsi="Times New Roman" w:cs="Times New Roman"/>
          <w:sz w:val="24"/>
          <w:szCs w:val="24"/>
        </w:rPr>
        <w:t>Трудности тестирования: Каждый посетитель должен быть протестирован на всех типах узлов, что требует дополнительных усилий для создания тестового покрытия.</w:t>
      </w:r>
    </w:p>
    <w:p w14:paraId="1AFB44BE" w14:textId="6105E411" w:rsidR="00F9501B" w:rsidRPr="00F75605" w:rsidRDefault="00F9501B" w:rsidP="00F9501B">
      <w:pPr>
        <w:pStyle w:val="3"/>
        <w:tabs>
          <w:tab w:val="left" w:pos="8120"/>
        </w:tabs>
        <w:spacing w:before="0" w:after="240" w:line="276" w:lineRule="auto"/>
        <w:rPr>
          <w:rFonts w:ascii="Times New Roman" w:hAnsi="Times New Roman" w:cs="Times New Roman"/>
          <w:sz w:val="24"/>
        </w:rPr>
      </w:pPr>
      <w:bookmarkStart w:id="22" w:name="_Toc186485497"/>
      <w:r>
        <w:rPr>
          <w:rFonts w:ascii="Times New Roman" w:hAnsi="Times New Roman" w:cs="Times New Roman"/>
          <w:sz w:val="24"/>
        </w:rPr>
        <w:t>3</w:t>
      </w:r>
      <w:r w:rsidRPr="00F75605">
        <w:rPr>
          <w:rFonts w:ascii="Times New Roman" w:hAnsi="Times New Roman" w:cs="Times New Roman"/>
          <w:sz w:val="24"/>
        </w:rPr>
        <w:t>.2.</w:t>
      </w:r>
      <w:r>
        <w:rPr>
          <w:rFonts w:ascii="Times New Roman" w:hAnsi="Times New Roman" w:cs="Times New Roman"/>
          <w:sz w:val="24"/>
        </w:rPr>
        <w:t>2</w:t>
      </w:r>
      <w:r w:rsidRPr="00F75605">
        <w:rPr>
          <w:rFonts w:ascii="Times New Roman" w:hAnsi="Times New Roman" w:cs="Times New Roman"/>
          <w:sz w:val="24"/>
        </w:rPr>
        <w:t xml:space="preserve">. </w:t>
      </w:r>
      <w:r w:rsidRPr="00F9501B">
        <w:rPr>
          <w:rFonts w:ascii="Times New Roman" w:hAnsi="Times New Roman" w:cs="Times New Roman"/>
          <w:sz w:val="24"/>
        </w:rPr>
        <w:t>Обработка различных типов документов в редакторе</w:t>
      </w:r>
      <w:bookmarkEnd w:id="22"/>
      <w:r>
        <w:rPr>
          <w:rFonts w:ascii="Times New Roman" w:hAnsi="Times New Roman" w:cs="Times New Roman"/>
          <w:sz w:val="24"/>
        </w:rPr>
        <w:tab/>
      </w:r>
    </w:p>
    <w:p w14:paraId="379D431E" w14:textId="77777777" w:rsidR="00F9501B" w:rsidRPr="00F9501B" w:rsidRDefault="00F9501B" w:rsidP="00F9501B">
      <w:pPr>
        <w:rPr>
          <w:rFonts w:ascii="Times New Roman" w:hAnsi="Times New Roman" w:cs="Times New Roman"/>
          <w:sz w:val="24"/>
          <w:szCs w:val="24"/>
        </w:rPr>
      </w:pPr>
      <w:r w:rsidRPr="00F9501B">
        <w:rPr>
          <w:rFonts w:ascii="Times New Roman" w:hAnsi="Times New Roman" w:cs="Times New Roman"/>
          <w:sz w:val="24"/>
          <w:szCs w:val="24"/>
        </w:rPr>
        <w:t>В графическом редакторе пользователи могут работать с различными типами объектов (текст, изображения, графики). Посетитель используется для добавления новых операций обработки, таких как сохранение, экспорт, печать, для каждого типа объекта без изменения их классов.</w:t>
      </w:r>
    </w:p>
    <w:p w14:paraId="2724A0AE" w14:textId="77777777" w:rsidR="00F9501B" w:rsidRPr="00F9501B" w:rsidRDefault="00F9501B" w:rsidP="00F9501B">
      <w:pPr>
        <w:rPr>
          <w:rFonts w:ascii="Times New Roman" w:hAnsi="Times New Roman" w:cs="Times New Roman"/>
          <w:sz w:val="24"/>
          <w:szCs w:val="24"/>
        </w:rPr>
      </w:pPr>
    </w:p>
    <w:p w14:paraId="611AED3E" w14:textId="228CEAC9" w:rsidR="00F9501B" w:rsidRPr="00F9501B" w:rsidRDefault="00F9501B" w:rsidP="00F950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Ограничения:</w:t>
      </w:r>
    </w:p>
    <w:p w14:paraId="610C5989" w14:textId="77777777" w:rsidR="00F9501B" w:rsidRPr="00F9501B" w:rsidRDefault="00F9501B" w:rsidP="00F9501B">
      <w:pPr>
        <w:pStyle w:val="a7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F9501B">
        <w:rPr>
          <w:rFonts w:ascii="Times New Roman" w:hAnsi="Times New Roman" w:cs="Times New Roman"/>
          <w:sz w:val="24"/>
          <w:szCs w:val="24"/>
        </w:rPr>
        <w:t>Зависимость от структуры данных: Если добавляются новые типы объектов (например, новые формы документов), необходимо модифицировать все существующие посетители.</w:t>
      </w:r>
    </w:p>
    <w:p w14:paraId="323157E8" w14:textId="31D3B9D5" w:rsidR="00F9501B" w:rsidRPr="00F9501B" w:rsidRDefault="00F9501B" w:rsidP="00F9501B">
      <w:pPr>
        <w:pStyle w:val="a7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F9501B">
        <w:rPr>
          <w:rFonts w:ascii="Times New Roman" w:hAnsi="Times New Roman" w:cs="Times New Roman"/>
          <w:sz w:val="24"/>
          <w:szCs w:val="24"/>
        </w:rPr>
        <w:t>Сложность в тестировании: Повышенная сложность тестирования операций, так как каждый посетитель должен быть протестирован для всех типов объектов.</w:t>
      </w:r>
    </w:p>
    <w:p w14:paraId="7EDF663A" w14:textId="63000FA1" w:rsidR="00F9501B" w:rsidRPr="00F75605" w:rsidRDefault="00F9501B" w:rsidP="00F9501B">
      <w:pPr>
        <w:pStyle w:val="3"/>
        <w:tabs>
          <w:tab w:val="left" w:pos="8120"/>
        </w:tabs>
        <w:spacing w:before="0" w:after="240" w:line="276" w:lineRule="auto"/>
        <w:rPr>
          <w:rFonts w:ascii="Times New Roman" w:hAnsi="Times New Roman" w:cs="Times New Roman"/>
          <w:sz w:val="24"/>
        </w:rPr>
      </w:pPr>
      <w:bookmarkStart w:id="23" w:name="_Toc186485498"/>
      <w:r>
        <w:rPr>
          <w:rFonts w:ascii="Times New Roman" w:hAnsi="Times New Roman" w:cs="Times New Roman"/>
          <w:sz w:val="24"/>
        </w:rPr>
        <w:t>3</w:t>
      </w:r>
      <w:r w:rsidRPr="00F75605">
        <w:rPr>
          <w:rFonts w:ascii="Times New Roman" w:hAnsi="Times New Roman" w:cs="Times New Roman"/>
          <w:sz w:val="24"/>
        </w:rPr>
        <w:t>.2.</w:t>
      </w:r>
      <w:r>
        <w:rPr>
          <w:rFonts w:ascii="Times New Roman" w:hAnsi="Times New Roman" w:cs="Times New Roman"/>
          <w:sz w:val="24"/>
        </w:rPr>
        <w:t>3</w:t>
      </w:r>
      <w:r w:rsidRPr="00F75605">
        <w:rPr>
          <w:rFonts w:ascii="Times New Roman" w:hAnsi="Times New Roman" w:cs="Times New Roman"/>
          <w:sz w:val="24"/>
        </w:rPr>
        <w:t xml:space="preserve">. </w:t>
      </w:r>
      <w:r w:rsidRPr="00F9501B">
        <w:rPr>
          <w:rFonts w:ascii="Times New Roman" w:hAnsi="Times New Roman" w:cs="Times New Roman"/>
          <w:sz w:val="24"/>
        </w:rPr>
        <w:t>Анализ отчетов по различным меткам в системе</w:t>
      </w:r>
      <w:bookmarkEnd w:id="23"/>
      <w:r>
        <w:rPr>
          <w:rFonts w:ascii="Times New Roman" w:hAnsi="Times New Roman" w:cs="Times New Roman"/>
          <w:sz w:val="24"/>
        </w:rPr>
        <w:tab/>
      </w:r>
    </w:p>
    <w:p w14:paraId="4D904D46" w14:textId="7C41DB8D" w:rsidR="00F9501B" w:rsidRPr="00F9501B" w:rsidRDefault="00F9501B" w:rsidP="00F9501B">
      <w:pPr>
        <w:rPr>
          <w:rFonts w:ascii="Times New Roman" w:hAnsi="Times New Roman" w:cs="Times New Roman"/>
          <w:sz w:val="24"/>
          <w:szCs w:val="24"/>
        </w:rPr>
      </w:pPr>
      <w:r w:rsidRPr="00F9501B">
        <w:rPr>
          <w:rFonts w:ascii="Times New Roman" w:hAnsi="Times New Roman" w:cs="Times New Roman"/>
          <w:sz w:val="24"/>
          <w:szCs w:val="24"/>
        </w:rPr>
        <w:t>В аналитической платформе используется посетитель для проведения различных видов анализа данных на основе меток (например, время, категория, регион). Это позволяет добавлять новые способы анализа (среднее, минимальное, максимальное значение) без изменения су</w:t>
      </w:r>
      <w:r>
        <w:rPr>
          <w:rFonts w:ascii="Times New Roman" w:hAnsi="Times New Roman" w:cs="Times New Roman"/>
          <w:sz w:val="24"/>
          <w:szCs w:val="24"/>
        </w:rPr>
        <w:t>ществующих классов отчетов.</w:t>
      </w:r>
    </w:p>
    <w:p w14:paraId="4D4AA599" w14:textId="17BF1CA5" w:rsidR="00F9501B" w:rsidRPr="00F9501B" w:rsidRDefault="00F9501B" w:rsidP="00F950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Ограничения:</w:t>
      </w:r>
    </w:p>
    <w:p w14:paraId="43BFBBDE" w14:textId="77777777" w:rsidR="00F9501B" w:rsidRPr="00F9501B" w:rsidRDefault="00F9501B" w:rsidP="00F9501B">
      <w:pPr>
        <w:pStyle w:val="a7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F9501B">
        <w:rPr>
          <w:rFonts w:ascii="Times New Roman" w:hAnsi="Times New Roman" w:cs="Times New Roman"/>
          <w:sz w:val="24"/>
          <w:szCs w:val="24"/>
        </w:rPr>
        <w:t>Перегрузка системы: Если в системе много различных типов отчетов и аналитических операций, это приведет к увеличению числа посетителей, что усложнит систему.</w:t>
      </w:r>
    </w:p>
    <w:p w14:paraId="165F255E" w14:textId="0018B323" w:rsidR="00F9501B" w:rsidRPr="001D3E11" w:rsidRDefault="00F9501B" w:rsidP="00F9501B">
      <w:pPr>
        <w:pStyle w:val="a7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F9501B">
        <w:rPr>
          <w:rFonts w:ascii="Times New Roman" w:hAnsi="Times New Roman" w:cs="Times New Roman"/>
          <w:sz w:val="24"/>
          <w:szCs w:val="24"/>
        </w:rPr>
        <w:t>Неэффективность для малых систем: Для небольших систем использование посетителя может привести к избыточной сложности.</w:t>
      </w:r>
    </w:p>
    <w:p w14:paraId="1B6EFDCB" w14:textId="7834A528" w:rsidR="00F537C2" w:rsidRPr="0052739A" w:rsidRDefault="00F537C2" w:rsidP="00F537C2">
      <w:pPr>
        <w:pStyle w:val="3"/>
        <w:spacing w:before="0" w:after="240" w:line="276" w:lineRule="auto"/>
        <w:rPr>
          <w:rFonts w:ascii="Times New Roman" w:hAnsi="Times New Roman" w:cs="Times New Roman"/>
          <w:color w:val="000000"/>
        </w:rPr>
      </w:pPr>
      <w:bookmarkStart w:id="24" w:name="_Toc186485499"/>
      <w:r>
        <w:rPr>
          <w:rFonts w:ascii="Times New Roman" w:hAnsi="Times New Roman" w:cs="Times New Roman"/>
        </w:rPr>
        <w:t>3.3</w:t>
      </w:r>
      <w:r w:rsidRPr="0052739A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Общие ограничения</w:t>
      </w:r>
      <w:r w:rsidRPr="00F950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Visitor</w:t>
      </w:r>
      <w:bookmarkEnd w:id="24"/>
    </w:p>
    <w:p w14:paraId="2A0C6149" w14:textId="56B2547A" w:rsidR="009E5356" w:rsidRPr="009E5356" w:rsidRDefault="009E5356" w:rsidP="009E5356">
      <w:pPr>
        <w:pStyle w:val="a7"/>
        <w:numPr>
          <w:ilvl w:val="0"/>
          <w:numId w:val="25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9E5356">
        <w:rPr>
          <w:rFonts w:ascii="Times New Roman" w:hAnsi="Times New Roman" w:cs="Times New Roman"/>
          <w:b/>
          <w:sz w:val="24"/>
          <w:szCs w:val="24"/>
        </w:rPr>
        <w:t>Трудность добавления новых структур данных</w:t>
      </w:r>
      <w:r w:rsidRPr="009E5356">
        <w:rPr>
          <w:rFonts w:ascii="Times New Roman" w:hAnsi="Times New Roman" w:cs="Times New Roman"/>
          <w:sz w:val="24"/>
          <w:szCs w:val="24"/>
        </w:rPr>
        <w:t>: Шаблон посетителя упрощает добавление нового поведения к объектам, но для этого необходимо изменять класс посетителя. Однако если структура данных часто меняется, то добавление нового типа объекта потребует модификации всех посетителей, что делает шаблон сложным для использования в динамично изменяющихся системах. Пример: В графическом редакторе, если структура объектов изменяется (например, добавляются новые типы фигур), каждый посетитель должен быть обновлен, что ведет к высокому уровню зависимости между посетителями и структурами данных.</w:t>
      </w:r>
    </w:p>
    <w:p w14:paraId="6B4AB10B" w14:textId="1E61E9F6" w:rsidR="009E5356" w:rsidRPr="009E5356" w:rsidRDefault="009E5356" w:rsidP="009E5356">
      <w:pPr>
        <w:pStyle w:val="a7"/>
        <w:numPr>
          <w:ilvl w:val="0"/>
          <w:numId w:val="25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9E5356">
        <w:rPr>
          <w:rFonts w:ascii="Times New Roman" w:hAnsi="Times New Roman" w:cs="Times New Roman"/>
          <w:b/>
          <w:sz w:val="24"/>
          <w:szCs w:val="24"/>
        </w:rPr>
        <w:t>Сложность понимания</w:t>
      </w:r>
      <w:r w:rsidRPr="009E5356">
        <w:rPr>
          <w:rFonts w:ascii="Times New Roman" w:hAnsi="Times New Roman" w:cs="Times New Roman"/>
          <w:sz w:val="24"/>
          <w:szCs w:val="24"/>
        </w:rPr>
        <w:t>: Шаблон посетителя добавляет дополнительный слой абстракции, что делает систему более сложной для понимания и сопровождения. Многие программисты могут не сразу понять, как использовать или изменять посетителей и объекты, особенно в сложных иерархиях. Пример: В приложении для работы с отчетами, где каждое изменение в данных приводит к вызову различных посетителей для генерации отчетов, сложно поддерживать понимание всей системы без глубокого знания структуры.</w:t>
      </w:r>
    </w:p>
    <w:p w14:paraId="038AA394" w14:textId="04889ADE" w:rsidR="009E5356" w:rsidRPr="009E5356" w:rsidRDefault="009E5356" w:rsidP="009E5356">
      <w:pPr>
        <w:pStyle w:val="a7"/>
        <w:numPr>
          <w:ilvl w:val="0"/>
          <w:numId w:val="25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9E5356">
        <w:rPr>
          <w:rFonts w:ascii="Times New Roman" w:hAnsi="Times New Roman" w:cs="Times New Roman"/>
          <w:b/>
          <w:sz w:val="24"/>
          <w:szCs w:val="24"/>
        </w:rPr>
        <w:t>Связанность с конкретной структурой</w:t>
      </w:r>
      <w:r w:rsidRPr="009E5356">
        <w:rPr>
          <w:rFonts w:ascii="Times New Roman" w:hAnsi="Times New Roman" w:cs="Times New Roman"/>
          <w:sz w:val="24"/>
          <w:szCs w:val="24"/>
        </w:rPr>
        <w:t>: Посетитель сильно зависит от структуры данных, и любое изменение в этой структуре потребует модификации всех посетителей. Это делает его малопригодным для систем, где структура данных часто меняется. Пример: В системе обработки документов, где данные представлены в виде дерева, любое изменение в структуре дерева потребует изменения логики посетителей, что приведет к затратам на поддержку.</w:t>
      </w:r>
    </w:p>
    <w:p w14:paraId="6E6952F2" w14:textId="4651B09C" w:rsidR="004312E4" w:rsidRDefault="004312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829CD0D" w14:textId="7111E49B" w:rsidR="00023AAB" w:rsidRPr="00255965" w:rsidRDefault="00023AAB" w:rsidP="00023AAB">
      <w:pPr>
        <w:pStyle w:val="2"/>
        <w:spacing w:before="0" w:after="240" w:line="276" w:lineRule="auto"/>
        <w:rPr>
          <w:rFonts w:ascii="Times New Roman" w:hAnsi="Times New Roman" w:cs="Times New Roman"/>
          <w:b/>
          <w:sz w:val="36"/>
        </w:rPr>
      </w:pPr>
      <w:bookmarkStart w:id="25" w:name="_Toc186485500"/>
      <w:r>
        <w:rPr>
          <w:rFonts w:ascii="Times New Roman" w:hAnsi="Times New Roman" w:cs="Times New Roman"/>
          <w:b/>
          <w:sz w:val="36"/>
        </w:rPr>
        <w:lastRenderedPageBreak/>
        <w:t>4.</w:t>
      </w:r>
      <w:r w:rsidR="00094AA5" w:rsidRPr="00094AA5">
        <w:t xml:space="preserve"> </w:t>
      </w:r>
      <w:r w:rsidR="00F537C2">
        <w:rPr>
          <w:rFonts w:ascii="Times New Roman" w:hAnsi="Times New Roman" w:cs="Times New Roman"/>
          <w:b/>
          <w:sz w:val="36"/>
          <w:lang w:val="en-US"/>
        </w:rPr>
        <w:t>Controller</w:t>
      </w:r>
      <w:r w:rsidR="00094AA5" w:rsidRPr="00094AA5">
        <w:rPr>
          <w:rFonts w:ascii="Times New Roman" w:hAnsi="Times New Roman" w:cs="Times New Roman"/>
          <w:b/>
          <w:sz w:val="36"/>
        </w:rPr>
        <w:t xml:space="preserve"> (GRASP)</w:t>
      </w:r>
      <w:bookmarkEnd w:id="25"/>
    </w:p>
    <w:p w14:paraId="56AC5E23" w14:textId="3DBEDBFE" w:rsidR="00023AAB" w:rsidRPr="0052739A" w:rsidRDefault="00023AAB" w:rsidP="00023AAB">
      <w:pPr>
        <w:pStyle w:val="3"/>
        <w:spacing w:before="0" w:after="240" w:line="276" w:lineRule="auto"/>
        <w:rPr>
          <w:rFonts w:ascii="Times New Roman" w:hAnsi="Times New Roman" w:cs="Times New Roman"/>
          <w:color w:val="000000"/>
        </w:rPr>
      </w:pPr>
      <w:bookmarkStart w:id="26" w:name="_Toc186485501"/>
      <w:r>
        <w:rPr>
          <w:rFonts w:ascii="Times New Roman" w:hAnsi="Times New Roman" w:cs="Times New Roman"/>
        </w:rPr>
        <w:t>4.</w:t>
      </w:r>
      <w:r w:rsidRPr="0052739A">
        <w:rPr>
          <w:rFonts w:ascii="Times New Roman" w:hAnsi="Times New Roman" w:cs="Times New Roman"/>
        </w:rPr>
        <w:t xml:space="preserve">1. </w:t>
      </w:r>
      <w:r w:rsidR="007A03DC">
        <w:rPr>
          <w:rFonts w:ascii="Times New Roman" w:hAnsi="Times New Roman" w:cs="Times New Roman"/>
        </w:rPr>
        <w:t>Описание</w:t>
      </w:r>
      <w:bookmarkEnd w:id="26"/>
    </w:p>
    <w:p w14:paraId="792B9A71" w14:textId="5ADDC861" w:rsidR="00B218A8" w:rsidRDefault="00B218A8" w:rsidP="0022490F">
      <w:pPr>
        <w:rPr>
          <w:rFonts w:ascii="Times New Roman" w:hAnsi="Times New Roman" w:cs="Times New Roman"/>
          <w:sz w:val="24"/>
          <w:szCs w:val="24"/>
        </w:rPr>
      </w:pPr>
      <w:r w:rsidRPr="00B218A8">
        <w:rPr>
          <w:rFonts w:ascii="Times New Roman" w:hAnsi="Times New Roman" w:cs="Times New Roman"/>
          <w:sz w:val="24"/>
          <w:szCs w:val="24"/>
        </w:rPr>
        <w:t>Обязанности по обработке входящих системных сообщений необходимо делегировать специальному объекту Controller'у. Controller — это объект, который отвечает за обработку системных событий, и при этом не относится к интерфейсу пользователя. Controller определяет методы для выполнения системных операций. Контролер отвечает за обработку запросов и решает, кому их делегировать на выполнение.</w:t>
      </w:r>
      <w:r w:rsidR="0022490F">
        <w:rPr>
          <w:rFonts w:ascii="Times New Roman" w:hAnsi="Times New Roman" w:cs="Times New Roman"/>
          <w:sz w:val="24"/>
          <w:szCs w:val="24"/>
        </w:rPr>
        <w:t xml:space="preserve"> </w:t>
      </w:r>
      <w:r w:rsidR="0022490F" w:rsidRPr="0022490F">
        <w:rPr>
          <w:rFonts w:ascii="Times New Roman" w:hAnsi="Times New Roman" w:cs="Times New Roman"/>
          <w:sz w:val="24"/>
          <w:szCs w:val="24"/>
        </w:rPr>
        <w:t>Контроллер отделяет логику обработки от представления, обеспечивая таким образом лучшую модул</w:t>
      </w:r>
      <w:r w:rsidR="0022490F">
        <w:rPr>
          <w:rFonts w:ascii="Times New Roman" w:hAnsi="Times New Roman" w:cs="Times New Roman"/>
          <w:sz w:val="24"/>
          <w:szCs w:val="24"/>
        </w:rPr>
        <w:t>ьность и расширяемость системы.</w:t>
      </w:r>
    </w:p>
    <w:p w14:paraId="6029E4AC" w14:textId="2AC4FA7D" w:rsidR="004312E4" w:rsidRPr="00D760F4" w:rsidRDefault="004312E4" w:rsidP="00D760F4">
      <w:pPr>
        <w:pStyle w:val="3"/>
        <w:tabs>
          <w:tab w:val="center" w:pos="4677"/>
        </w:tabs>
        <w:spacing w:before="0" w:after="240" w:line="276" w:lineRule="auto"/>
      </w:pPr>
      <w:bookmarkStart w:id="27" w:name="_Toc186485502"/>
      <w:r>
        <w:rPr>
          <w:rFonts w:ascii="Times New Roman" w:hAnsi="Times New Roman" w:cs="Times New Roman"/>
        </w:rPr>
        <w:t>4.2</w:t>
      </w:r>
      <w:r w:rsidRPr="0052739A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Сценарии использования</w:t>
      </w:r>
      <w:bookmarkEnd w:id="27"/>
    </w:p>
    <w:p w14:paraId="552AB2E1" w14:textId="7471E511" w:rsidR="00D760F4" w:rsidRPr="00F75605" w:rsidRDefault="00D760F4" w:rsidP="00D760F4">
      <w:pPr>
        <w:pStyle w:val="3"/>
        <w:tabs>
          <w:tab w:val="left" w:pos="8120"/>
        </w:tabs>
        <w:spacing w:before="0" w:after="240" w:line="276" w:lineRule="auto"/>
        <w:rPr>
          <w:rFonts w:ascii="Times New Roman" w:hAnsi="Times New Roman" w:cs="Times New Roman"/>
          <w:sz w:val="24"/>
        </w:rPr>
      </w:pPr>
      <w:bookmarkStart w:id="28" w:name="_Toc186485503"/>
      <w:r>
        <w:rPr>
          <w:rFonts w:ascii="Times New Roman" w:hAnsi="Times New Roman" w:cs="Times New Roman"/>
          <w:sz w:val="24"/>
        </w:rPr>
        <w:t>4</w:t>
      </w:r>
      <w:r w:rsidRPr="00F75605">
        <w:rPr>
          <w:rFonts w:ascii="Times New Roman" w:hAnsi="Times New Roman" w:cs="Times New Roman"/>
          <w:sz w:val="24"/>
        </w:rPr>
        <w:t>.2.</w:t>
      </w:r>
      <w:r>
        <w:rPr>
          <w:rFonts w:ascii="Times New Roman" w:hAnsi="Times New Roman" w:cs="Times New Roman"/>
          <w:sz w:val="24"/>
        </w:rPr>
        <w:t>1</w:t>
      </w:r>
      <w:r w:rsidRPr="00F75605">
        <w:rPr>
          <w:rFonts w:ascii="Times New Roman" w:hAnsi="Times New Roman" w:cs="Times New Roman"/>
          <w:sz w:val="24"/>
        </w:rPr>
        <w:t xml:space="preserve">. </w:t>
      </w:r>
      <w:r w:rsidRPr="00D760F4">
        <w:rPr>
          <w:rFonts w:ascii="Times New Roman" w:hAnsi="Times New Roman" w:cs="Times New Roman"/>
          <w:sz w:val="24"/>
        </w:rPr>
        <w:t>Обработка запросов от пользователей в веб-приложении</w:t>
      </w:r>
      <w:bookmarkEnd w:id="28"/>
      <w:r>
        <w:rPr>
          <w:rFonts w:ascii="Times New Roman" w:hAnsi="Times New Roman" w:cs="Times New Roman"/>
          <w:sz w:val="24"/>
        </w:rPr>
        <w:tab/>
      </w:r>
    </w:p>
    <w:p w14:paraId="35937954" w14:textId="32254DCD" w:rsidR="00D760F4" w:rsidRPr="00D760F4" w:rsidRDefault="00D760F4" w:rsidP="00D760F4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760F4">
        <w:rPr>
          <w:rFonts w:ascii="Times New Roman" w:hAnsi="Times New Roman" w:cs="Times New Roman"/>
          <w:sz w:val="24"/>
          <w:szCs w:val="24"/>
        </w:rPr>
        <w:t xml:space="preserve">В веб-приложении для обработки запросов от пользователей создается контроллер, который маршрутизирует запросы, управляет состоянием сессий, выполняет бизнес-логику и </w:t>
      </w:r>
      <w:r>
        <w:rPr>
          <w:rFonts w:ascii="Times New Roman" w:hAnsi="Times New Roman" w:cs="Times New Roman"/>
          <w:sz w:val="24"/>
          <w:szCs w:val="24"/>
        </w:rPr>
        <w:t>взаимодействует с базой данных.</w:t>
      </w:r>
    </w:p>
    <w:p w14:paraId="71426F4C" w14:textId="06B3B112" w:rsidR="00D760F4" w:rsidRPr="00D760F4" w:rsidRDefault="00D760F4" w:rsidP="00D760F4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Ограничения:</w:t>
      </w:r>
    </w:p>
    <w:p w14:paraId="1CB4B46B" w14:textId="77777777" w:rsidR="00D760F4" w:rsidRPr="00D760F4" w:rsidRDefault="00D760F4" w:rsidP="00D760F4">
      <w:pPr>
        <w:pStyle w:val="a7"/>
        <w:numPr>
          <w:ilvl w:val="0"/>
          <w:numId w:val="29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760F4">
        <w:rPr>
          <w:rFonts w:ascii="Times New Roman" w:hAnsi="Times New Roman" w:cs="Times New Roman"/>
          <w:sz w:val="24"/>
          <w:szCs w:val="24"/>
        </w:rPr>
        <w:t>Сложность тестирования: Контроллер будет сильно зависеть от других компонентов, таких как база данных, что усложнит тестирование.</w:t>
      </w:r>
    </w:p>
    <w:p w14:paraId="10E55137" w14:textId="7948F178" w:rsidR="00D760F4" w:rsidRPr="00D760F4" w:rsidRDefault="00D760F4" w:rsidP="00D760F4">
      <w:pPr>
        <w:pStyle w:val="a7"/>
        <w:numPr>
          <w:ilvl w:val="0"/>
          <w:numId w:val="29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760F4">
        <w:rPr>
          <w:rFonts w:ascii="Times New Roman" w:hAnsi="Times New Roman" w:cs="Times New Roman"/>
          <w:sz w:val="24"/>
          <w:szCs w:val="24"/>
        </w:rPr>
        <w:t>Перегрузка контроллера: Контроллер может стать перегруженным, если будет выполнять слишком много задач, таких как обработка бизнес-логики и аутентификация.</w:t>
      </w:r>
    </w:p>
    <w:p w14:paraId="30EF6AD4" w14:textId="15FAC51E" w:rsidR="00D760F4" w:rsidRPr="00F75605" w:rsidRDefault="00D760F4" w:rsidP="00D760F4">
      <w:pPr>
        <w:pStyle w:val="3"/>
        <w:tabs>
          <w:tab w:val="left" w:pos="8120"/>
        </w:tabs>
        <w:spacing w:before="0" w:after="240" w:line="276" w:lineRule="auto"/>
        <w:rPr>
          <w:rFonts w:ascii="Times New Roman" w:hAnsi="Times New Roman" w:cs="Times New Roman"/>
          <w:sz w:val="24"/>
        </w:rPr>
      </w:pPr>
      <w:bookmarkStart w:id="29" w:name="_Toc186485504"/>
      <w:r>
        <w:rPr>
          <w:rFonts w:ascii="Times New Roman" w:hAnsi="Times New Roman" w:cs="Times New Roman"/>
          <w:sz w:val="24"/>
        </w:rPr>
        <w:t>4</w:t>
      </w:r>
      <w:r w:rsidRPr="00F75605">
        <w:rPr>
          <w:rFonts w:ascii="Times New Roman" w:hAnsi="Times New Roman" w:cs="Times New Roman"/>
          <w:sz w:val="24"/>
        </w:rPr>
        <w:t>.2</w:t>
      </w:r>
      <w:r>
        <w:rPr>
          <w:rFonts w:ascii="Times New Roman" w:hAnsi="Times New Roman" w:cs="Times New Roman"/>
          <w:sz w:val="24"/>
        </w:rPr>
        <w:t>.2</w:t>
      </w:r>
      <w:r w:rsidRPr="00F75605">
        <w:rPr>
          <w:rFonts w:ascii="Times New Roman" w:hAnsi="Times New Roman" w:cs="Times New Roman"/>
          <w:sz w:val="24"/>
        </w:rPr>
        <w:t xml:space="preserve">. </w:t>
      </w:r>
      <w:r w:rsidRPr="00D760F4">
        <w:rPr>
          <w:rFonts w:ascii="Times New Roman" w:hAnsi="Times New Roman" w:cs="Times New Roman"/>
          <w:sz w:val="24"/>
        </w:rPr>
        <w:t>Управление потоками заказов в электронной коммерции</w:t>
      </w:r>
      <w:bookmarkEnd w:id="29"/>
      <w:r>
        <w:rPr>
          <w:rFonts w:ascii="Times New Roman" w:hAnsi="Times New Roman" w:cs="Times New Roman"/>
          <w:sz w:val="24"/>
        </w:rPr>
        <w:tab/>
      </w:r>
    </w:p>
    <w:p w14:paraId="7106F71D" w14:textId="04D11F1B" w:rsidR="00D760F4" w:rsidRPr="00D760F4" w:rsidRDefault="00D760F4" w:rsidP="00D760F4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760F4">
        <w:rPr>
          <w:rFonts w:ascii="Times New Roman" w:hAnsi="Times New Roman" w:cs="Times New Roman"/>
          <w:sz w:val="24"/>
          <w:szCs w:val="24"/>
        </w:rPr>
        <w:t>Контроллер обрабатывает различные этапы заказа, начиная от выбора товара и заканчивая оплатой. Он выполняет валидацию данных, взаимодействует с системо</w:t>
      </w:r>
      <w:r>
        <w:rPr>
          <w:rFonts w:ascii="Times New Roman" w:hAnsi="Times New Roman" w:cs="Times New Roman"/>
          <w:sz w:val="24"/>
          <w:szCs w:val="24"/>
        </w:rPr>
        <w:t>й складов и платежной системой.</w:t>
      </w:r>
    </w:p>
    <w:p w14:paraId="2ED7B14E" w14:textId="617B3BCC" w:rsidR="00D760F4" w:rsidRPr="00D760F4" w:rsidRDefault="00D760F4" w:rsidP="00D760F4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Ограничения:</w:t>
      </w:r>
    </w:p>
    <w:p w14:paraId="23B9B7EF" w14:textId="77777777" w:rsidR="00D760F4" w:rsidRPr="00D760F4" w:rsidRDefault="00D760F4" w:rsidP="00D760F4">
      <w:pPr>
        <w:pStyle w:val="a7"/>
        <w:numPr>
          <w:ilvl w:val="0"/>
          <w:numId w:val="30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760F4">
        <w:rPr>
          <w:rFonts w:ascii="Times New Roman" w:hAnsi="Times New Roman" w:cs="Times New Roman"/>
          <w:sz w:val="24"/>
          <w:szCs w:val="24"/>
        </w:rPr>
        <w:t>Избыточная сложность: Контроллер может стать слишком сложным, если в нем будут реализованы все этапы заказа, включая бизнес-логику и обработку ошибок.</w:t>
      </w:r>
    </w:p>
    <w:p w14:paraId="6C03F6E3" w14:textId="26D200F3" w:rsidR="00D760F4" w:rsidRDefault="00D760F4" w:rsidP="00D760F4">
      <w:pPr>
        <w:pStyle w:val="a7"/>
        <w:numPr>
          <w:ilvl w:val="0"/>
          <w:numId w:val="30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760F4">
        <w:rPr>
          <w:rFonts w:ascii="Times New Roman" w:hAnsi="Times New Roman" w:cs="Times New Roman"/>
          <w:sz w:val="24"/>
          <w:szCs w:val="24"/>
        </w:rPr>
        <w:t>Нарушение принципа единой ответственности: Контроллер может оказаться перегруженным, если ему придется управлять всеми аспектами процесса заказа, включая логику платежей, уведомлений и доставки.</w:t>
      </w:r>
    </w:p>
    <w:p w14:paraId="5F2E3ACC" w14:textId="5108F5D1" w:rsidR="00D760F4" w:rsidRPr="00F75605" w:rsidRDefault="00D760F4" w:rsidP="00D760F4">
      <w:pPr>
        <w:pStyle w:val="3"/>
        <w:tabs>
          <w:tab w:val="left" w:pos="8120"/>
        </w:tabs>
        <w:spacing w:before="0" w:after="240" w:line="276" w:lineRule="auto"/>
        <w:rPr>
          <w:rFonts w:ascii="Times New Roman" w:hAnsi="Times New Roman" w:cs="Times New Roman"/>
          <w:sz w:val="24"/>
        </w:rPr>
      </w:pPr>
      <w:bookmarkStart w:id="30" w:name="_Toc186485505"/>
      <w:r>
        <w:rPr>
          <w:rFonts w:ascii="Times New Roman" w:hAnsi="Times New Roman" w:cs="Times New Roman"/>
          <w:sz w:val="24"/>
        </w:rPr>
        <w:t>4</w:t>
      </w:r>
      <w:r w:rsidRPr="00F75605">
        <w:rPr>
          <w:rFonts w:ascii="Times New Roman" w:hAnsi="Times New Roman" w:cs="Times New Roman"/>
          <w:sz w:val="24"/>
        </w:rPr>
        <w:t>.2</w:t>
      </w:r>
      <w:r>
        <w:rPr>
          <w:rFonts w:ascii="Times New Roman" w:hAnsi="Times New Roman" w:cs="Times New Roman"/>
          <w:sz w:val="24"/>
        </w:rPr>
        <w:t>.3</w:t>
      </w:r>
      <w:r w:rsidRPr="00F75605">
        <w:rPr>
          <w:rFonts w:ascii="Times New Roman" w:hAnsi="Times New Roman" w:cs="Times New Roman"/>
          <w:sz w:val="24"/>
        </w:rPr>
        <w:t xml:space="preserve">. </w:t>
      </w:r>
      <w:r w:rsidRPr="00D760F4">
        <w:rPr>
          <w:rFonts w:ascii="Times New Roman" w:hAnsi="Times New Roman" w:cs="Times New Roman"/>
          <w:sz w:val="24"/>
        </w:rPr>
        <w:t>Организация работы с данными в мобильном приложении</w:t>
      </w:r>
      <w:bookmarkEnd w:id="30"/>
      <w:r>
        <w:rPr>
          <w:rFonts w:ascii="Times New Roman" w:hAnsi="Times New Roman" w:cs="Times New Roman"/>
          <w:sz w:val="24"/>
        </w:rPr>
        <w:tab/>
      </w:r>
    </w:p>
    <w:p w14:paraId="3CA36918" w14:textId="77777777" w:rsidR="00D760F4" w:rsidRDefault="00D760F4" w:rsidP="00D760F4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760F4">
        <w:rPr>
          <w:rFonts w:ascii="Times New Roman" w:hAnsi="Times New Roman" w:cs="Times New Roman"/>
          <w:sz w:val="24"/>
          <w:szCs w:val="24"/>
        </w:rPr>
        <w:t>Контроллер управляет взаимодействием с локальной базой данных, обновлением UI, и обработкой событий от пользователя (например, создание новой записи, редактирование данных).</w:t>
      </w:r>
    </w:p>
    <w:p w14:paraId="4AF9074E" w14:textId="77777777" w:rsidR="00296119" w:rsidRPr="00D760F4" w:rsidRDefault="00296119" w:rsidP="00D760F4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75FD1B99" w14:textId="77777777" w:rsidR="00D760F4" w:rsidRPr="00D760F4" w:rsidRDefault="00D760F4" w:rsidP="00D760F4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760F4">
        <w:rPr>
          <w:rFonts w:ascii="Times New Roman" w:hAnsi="Times New Roman" w:cs="Times New Roman"/>
          <w:sz w:val="24"/>
          <w:szCs w:val="24"/>
        </w:rPr>
        <w:lastRenderedPageBreak/>
        <w:t>Ограничения:</w:t>
      </w:r>
    </w:p>
    <w:p w14:paraId="6E8005D6" w14:textId="77777777" w:rsidR="00D760F4" w:rsidRPr="00D760F4" w:rsidRDefault="00D760F4" w:rsidP="00D760F4">
      <w:pPr>
        <w:pStyle w:val="a7"/>
        <w:numPr>
          <w:ilvl w:val="0"/>
          <w:numId w:val="31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760F4">
        <w:rPr>
          <w:rFonts w:ascii="Times New Roman" w:hAnsi="Times New Roman" w:cs="Times New Roman"/>
          <w:sz w:val="24"/>
          <w:szCs w:val="24"/>
        </w:rPr>
        <w:t>Проблемы с тестируемостью: Тестирование контроллеров в мобильных приложениях может быть сложным из-за плотной связи с UI и данными.</w:t>
      </w:r>
    </w:p>
    <w:p w14:paraId="6A1FA818" w14:textId="6AC583EA" w:rsidR="00D760F4" w:rsidRPr="00D760F4" w:rsidRDefault="00D760F4" w:rsidP="00D760F4">
      <w:pPr>
        <w:pStyle w:val="a7"/>
        <w:numPr>
          <w:ilvl w:val="0"/>
          <w:numId w:val="31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760F4">
        <w:rPr>
          <w:rFonts w:ascii="Times New Roman" w:hAnsi="Times New Roman" w:cs="Times New Roman"/>
          <w:sz w:val="24"/>
          <w:szCs w:val="24"/>
        </w:rPr>
        <w:t>Отсутствие гибкости: Если необходимо изменить логику взаимодействия с базой данных, это потребует изменений в контроллере.</w:t>
      </w:r>
    </w:p>
    <w:p w14:paraId="39C75E00" w14:textId="3920BE7F" w:rsidR="00F537C2" w:rsidRPr="00EB0C99" w:rsidRDefault="00F537C2" w:rsidP="00F537C2">
      <w:pPr>
        <w:pStyle w:val="3"/>
        <w:spacing w:before="0" w:after="240" w:line="276" w:lineRule="auto"/>
        <w:rPr>
          <w:rFonts w:ascii="Times New Roman" w:hAnsi="Times New Roman" w:cs="Times New Roman"/>
          <w:color w:val="000000"/>
        </w:rPr>
      </w:pPr>
      <w:bookmarkStart w:id="31" w:name="_Toc186485506"/>
      <w:r w:rsidRPr="00EB0C99">
        <w:rPr>
          <w:rFonts w:ascii="Times New Roman" w:hAnsi="Times New Roman" w:cs="Times New Roman"/>
        </w:rPr>
        <w:t xml:space="preserve">4.3. </w:t>
      </w:r>
      <w:r>
        <w:rPr>
          <w:rFonts w:ascii="Times New Roman" w:hAnsi="Times New Roman" w:cs="Times New Roman"/>
        </w:rPr>
        <w:t>Общие</w:t>
      </w:r>
      <w:r w:rsidRPr="00EB0C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ограничения</w:t>
      </w:r>
      <w:r w:rsidRPr="00EB0C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Controller</w:t>
      </w:r>
      <w:bookmarkEnd w:id="31"/>
    </w:p>
    <w:p w14:paraId="591DD3B3" w14:textId="62987D6A" w:rsidR="00EB0C99" w:rsidRPr="00EB0C99" w:rsidRDefault="00EB0C99" w:rsidP="00EB0C99">
      <w:pPr>
        <w:pStyle w:val="a7"/>
        <w:numPr>
          <w:ilvl w:val="0"/>
          <w:numId w:val="3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EB0C99">
        <w:rPr>
          <w:rFonts w:ascii="Times New Roman" w:hAnsi="Times New Roman" w:cs="Times New Roman"/>
          <w:b/>
          <w:sz w:val="24"/>
          <w:szCs w:val="24"/>
        </w:rPr>
        <w:t>Концентрация обязанностей</w:t>
      </w:r>
      <w:r w:rsidRPr="00EB0C99">
        <w:rPr>
          <w:rFonts w:ascii="Times New Roman" w:hAnsi="Times New Roman" w:cs="Times New Roman"/>
          <w:sz w:val="24"/>
          <w:szCs w:val="24"/>
        </w:rPr>
        <w:t>: Контроллеры часто становятся точками перегрузки, где концентрируются слишком много обязанностей, что приводит к их усложнению и затрудняет поддержку. Когда контроллер выполняет множество операций (например, управление бизнес-логикой, обработка событий и взаимодействие с данными), его сложно тестировать и изменять. Пример: В интернет-магазине контроллер может одновременно обрабатывать запросы пользователей, контролировать аутентификацию, управлять корзиной и выполнять проверки заказов, что приводит к увеличению сложности кода.</w:t>
      </w:r>
    </w:p>
    <w:p w14:paraId="0B7929AB" w14:textId="0EED7872" w:rsidR="00EB0C99" w:rsidRPr="00EB0C99" w:rsidRDefault="00EB0C99" w:rsidP="00EB0C99">
      <w:pPr>
        <w:pStyle w:val="a7"/>
        <w:numPr>
          <w:ilvl w:val="0"/>
          <w:numId w:val="3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EB0C99">
        <w:rPr>
          <w:rFonts w:ascii="Times New Roman" w:hAnsi="Times New Roman" w:cs="Times New Roman"/>
          <w:b/>
          <w:sz w:val="24"/>
          <w:szCs w:val="24"/>
        </w:rPr>
        <w:t>Трудности тестирования</w:t>
      </w:r>
      <w:r w:rsidRPr="00EB0C99">
        <w:rPr>
          <w:rFonts w:ascii="Times New Roman" w:hAnsi="Times New Roman" w:cs="Times New Roman"/>
          <w:sz w:val="24"/>
          <w:szCs w:val="24"/>
        </w:rPr>
        <w:t>: Высокая связность контроллера с другими компонентами системы делает его сложным для тестирования. Часто для тестирования контроллера требуется настройка множества других объектов или компонентов, что увеличивает стоимость тестирования. Пример: Тестирование контроллера в веб-приложении, который управляет входом пользователя, может потребовать создания моков для базы данных и других сервисов.</w:t>
      </w:r>
    </w:p>
    <w:p w14:paraId="4D633132" w14:textId="06306F2F" w:rsidR="00EB0C99" w:rsidRPr="00EB0C99" w:rsidRDefault="00EB0C99" w:rsidP="00EB0C99">
      <w:pPr>
        <w:pStyle w:val="a7"/>
        <w:numPr>
          <w:ilvl w:val="0"/>
          <w:numId w:val="3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EB0C99">
        <w:rPr>
          <w:rFonts w:ascii="Times New Roman" w:hAnsi="Times New Roman" w:cs="Times New Roman"/>
          <w:b/>
          <w:sz w:val="24"/>
          <w:szCs w:val="24"/>
        </w:rPr>
        <w:t>Изменение влияет на всю систему</w:t>
      </w:r>
      <w:r w:rsidRPr="00EB0C99">
        <w:rPr>
          <w:rFonts w:ascii="Times New Roman" w:hAnsi="Times New Roman" w:cs="Times New Roman"/>
          <w:sz w:val="24"/>
          <w:szCs w:val="24"/>
        </w:rPr>
        <w:t>: Контроллеры часто напрямую взаимодействуют с множеством других компонентов системы. Если контроллер меняется, это может повлиять на большое количество классов и функциональности, что делает систему менее устойчивой к изменениям. Пример: В банковской системе, если контроллер изменяется, чтобы поддерживать новый тип транзакции, это может затронуть все операции и процессы, связанные с переводами.</w:t>
      </w:r>
    </w:p>
    <w:p w14:paraId="7B7A83E2" w14:textId="51C6F3B4" w:rsidR="00EB0C99" w:rsidRPr="00EB0C99" w:rsidRDefault="00EB0C99" w:rsidP="00EB0C99">
      <w:pPr>
        <w:pStyle w:val="a7"/>
        <w:numPr>
          <w:ilvl w:val="0"/>
          <w:numId w:val="3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EB0C99">
        <w:rPr>
          <w:rFonts w:ascii="Times New Roman" w:hAnsi="Times New Roman" w:cs="Times New Roman"/>
          <w:b/>
          <w:sz w:val="24"/>
          <w:szCs w:val="24"/>
        </w:rPr>
        <w:t>Риск создания "божественного" объекта</w:t>
      </w:r>
      <w:r w:rsidRPr="00EB0C99">
        <w:rPr>
          <w:rFonts w:ascii="Times New Roman" w:hAnsi="Times New Roman" w:cs="Times New Roman"/>
          <w:sz w:val="24"/>
          <w:szCs w:val="24"/>
        </w:rPr>
        <w:t>: Контроллер может стать "божественным объектом"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B0C99">
        <w:rPr>
          <w:rFonts w:ascii="Times New Roman" w:hAnsi="Times New Roman" w:cs="Times New Roman"/>
          <w:i/>
          <w:sz w:val="24"/>
          <w:szCs w:val="24"/>
        </w:rPr>
        <w:t>Класс, который хотел быть всем сразу. У него была и бизнес‑логика, и данные, и контроллеры, и, кажется, даже немного души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EB0C99">
        <w:rPr>
          <w:rFonts w:ascii="Times New Roman" w:hAnsi="Times New Roman" w:cs="Times New Roman"/>
          <w:sz w:val="24"/>
          <w:szCs w:val="24"/>
        </w:rPr>
        <w:t xml:space="preserve">, который берет на себя больше обязанностей, чем должен. Это нарушает принцип единой ответственности </w:t>
      </w:r>
      <w:r w:rsidR="002A1C72">
        <w:rPr>
          <w:rFonts w:ascii="Times New Roman" w:hAnsi="Times New Roman" w:cs="Times New Roman"/>
          <w:sz w:val="24"/>
          <w:szCs w:val="24"/>
          <w:lang w:val="en-US"/>
        </w:rPr>
        <w:t>SRP</w:t>
      </w:r>
      <w:r w:rsidR="002A1C72" w:rsidRPr="002A1C72">
        <w:rPr>
          <w:rFonts w:ascii="Times New Roman" w:hAnsi="Times New Roman" w:cs="Times New Roman"/>
          <w:sz w:val="24"/>
          <w:szCs w:val="24"/>
        </w:rPr>
        <w:t xml:space="preserve"> </w:t>
      </w:r>
      <w:r w:rsidRPr="00EB0C99">
        <w:rPr>
          <w:rFonts w:ascii="Times New Roman" w:hAnsi="Times New Roman" w:cs="Times New Roman"/>
          <w:sz w:val="24"/>
          <w:szCs w:val="24"/>
        </w:rPr>
        <w:t>и делает код сложным для поддержки. Пример: В системе управления проектами контроллер может начать обрабатывать не только запросы пользователей, но и логику аутентификации, валидацию данных и генерацию отчетов.</w:t>
      </w:r>
    </w:p>
    <w:p w14:paraId="1E6B84D4" w14:textId="2374AF9B" w:rsidR="00C54137" w:rsidRPr="00296119" w:rsidRDefault="00EB0C99" w:rsidP="00F537C2">
      <w:pPr>
        <w:pStyle w:val="a7"/>
        <w:numPr>
          <w:ilvl w:val="0"/>
          <w:numId w:val="3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EB0C99">
        <w:rPr>
          <w:rFonts w:ascii="Times New Roman" w:hAnsi="Times New Roman" w:cs="Times New Roman"/>
          <w:b/>
          <w:sz w:val="24"/>
          <w:szCs w:val="24"/>
        </w:rPr>
        <w:t>Избыточная сложность</w:t>
      </w:r>
      <w:r w:rsidRPr="00EB0C99">
        <w:rPr>
          <w:rFonts w:ascii="Times New Roman" w:hAnsi="Times New Roman" w:cs="Times New Roman"/>
          <w:sz w:val="24"/>
          <w:szCs w:val="24"/>
        </w:rPr>
        <w:t>: Если логика слишком сильно сосредоточена в контроллере, это может привести к чрезмерной сложности кода. Контроллер может стать перегруженным, если в нем не будет должным образом распределена ответственность. Пример: В крупном корпоративном приложении, контроллер может начать выполнять задачи, которые должны быть делегированы другим компонентам, например, вычисления и обработка данных.</w:t>
      </w:r>
    </w:p>
    <w:p w14:paraId="10ED8BA9" w14:textId="75A4F9AE" w:rsidR="004312E4" w:rsidRPr="00EB0C99" w:rsidRDefault="004312E4">
      <w:pPr>
        <w:rPr>
          <w:rFonts w:ascii="Times New Roman" w:hAnsi="Times New Roman" w:cs="Times New Roman"/>
          <w:sz w:val="24"/>
          <w:szCs w:val="24"/>
        </w:rPr>
      </w:pPr>
      <w:r w:rsidRPr="00EB0C99">
        <w:rPr>
          <w:rFonts w:ascii="Times New Roman" w:hAnsi="Times New Roman" w:cs="Times New Roman"/>
          <w:sz w:val="24"/>
          <w:szCs w:val="24"/>
        </w:rPr>
        <w:br w:type="page"/>
      </w:r>
    </w:p>
    <w:p w14:paraId="38D3D4B5" w14:textId="68951BD1" w:rsidR="00023AAB" w:rsidRPr="00E32720" w:rsidRDefault="00023AAB" w:rsidP="00023AAB">
      <w:pPr>
        <w:pStyle w:val="2"/>
        <w:spacing w:before="0" w:after="240" w:line="276" w:lineRule="auto"/>
        <w:rPr>
          <w:rFonts w:ascii="Times New Roman" w:hAnsi="Times New Roman" w:cs="Times New Roman"/>
          <w:b/>
          <w:sz w:val="36"/>
          <w:lang w:val="en-US"/>
        </w:rPr>
      </w:pPr>
      <w:bookmarkStart w:id="32" w:name="_Toc186485507"/>
      <w:r w:rsidRPr="00E32720">
        <w:rPr>
          <w:rFonts w:ascii="Times New Roman" w:hAnsi="Times New Roman" w:cs="Times New Roman"/>
          <w:b/>
          <w:sz w:val="36"/>
          <w:lang w:val="en-US"/>
        </w:rPr>
        <w:lastRenderedPageBreak/>
        <w:t xml:space="preserve">5. </w:t>
      </w:r>
      <w:r w:rsidR="00E32720" w:rsidRPr="00E32720">
        <w:rPr>
          <w:rFonts w:ascii="Times New Roman" w:hAnsi="Times New Roman" w:cs="Times New Roman"/>
          <w:b/>
          <w:sz w:val="36"/>
          <w:lang w:val="en-US"/>
        </w:rPr>
        <w:t>Pure Fabrication</w:t>
      </w:r>
      <w:r w:rsidR="00E32720">
        <w:rPr>
          <w:rFonts w:ascii="Times New Roman" w:hAnsi="Times New Roman" w:cs="Times New Roman"/>
          <w:b/>
          <w:sz w:val="36"/>
          <w:lang w:val="en-US"/>
        </w:rPr>
        <w:t xml:space="preserve"> </w:t>
      </w:r>
      <w:r w:rsidR="00094AA5" w:rsidRPr="00E32720">
        <w:rPr>
          <w:rFonts w:ascii="Times New Roman" w:hAnsi="Times New Roman" w:cs="Times New Roman"/>
          <w:b/>
          <w:sz w:val="36"/>
          <w:lang w:val="en-US"/>
        </w:rPr>
        <w:t>(GRASP)</w:t>
      </w:r>
      <w:bookmarkEnd w:id="32"/>
    </w:p>
    <w:p w14:paraId="3193E5D8" w14:textId="6D78DF28" w:rsidR="00023AAB" w:rsidRPr="0052739A" w:rsidRDefault="00023AAB" w:rsidP="00023AAB">
      <w:pPr>
        <w:pStyle w:val="3"/>
        <w:spacing w:before="0" w:after="240" w:line="276" w:lineRule="auto"/>
        <w:rPr>
          <w:rFonts w:ascii="Times New Roman" w:hAnsi="Times New Roman" w:cs="Times New Roman"/>
          <w:color w:val="000000"/>
        </w:rPr>
      </w:pPr>
      <w:bookmarkStart w:id="33" w:name="_Toc186485508"/>
      <w:r>
        <w:rPr>
          <w:rFonts w:ascii="Times New Roman" w:hAnsi="Times New Roman" w:cs="Times New Roman"/>
        </w:rPr>
        <w:t>5.</w:t>
      </w:r>
      <w:r w:rsidRPr="0052739A">
        <w:rPr>
          <w:rFonts w:ascii="Times New Roman" w:hAnsi="Times New Roman" w:cs="Times New Roman"/>
        </w:rPr>
        <w:t xml:space="preserve">1. </w:t>
      </w:r>
      <w:r w:rsidR="007A03DC">
        <w:rPr>
          <w:rFonts w:ascii="Times New Roman" w:hAnsi="Times New Roman" w:cs="Times New Roman"/>
        </w:rPr>
        <w:t>Описание</w:t>
      </w:r>
      <w:bookmarkEnd w:id="33"/>
    </w:p>
    <w:p w14:paraId="11E54AE4" w14:textId="3FDFF13C" w:rsidR="00023AAB" w:rsidRDefault="00B218A8" w:rsidP="0022490F">
      <w:pPr>
        <w:rPr>
          <w:rFonts w:ascii="Times New Roman" w:hAnsi="Times New Roman" w:cs="Times New Roman"/>
          <w:sz w:val="24"/>
          <w:szCs w:val="24"/>
        </w:rPr>
      </w:pPr>
      <w:r w:rsidRPr="00B218A8">
        <w:rPr>
          <w:rFonts w:ascii="Times New Roman" w:hAnsi="Times New Roman" w:cs="Times New Roman"/>
          <w:sz w:val="24"/>
          <w:szCs w:val="24"/>
        </w:rPr>
        <w:t>Необходимо обеспечивать low coupling и high cohesion. Для этой цели может понадобиться синтезировать искуственную сущность. Паттерн Pure Fabrication говорит о том, что не стоит стесняться это сделать. В качестве примера можно рассматривать фасад к базе данных. Это чисто искуственный объект, не имеющий аналогов в предметной области. В общем случае любой фасад относится к Pure Fabrication (если это конечно не архитектурный фасад в соответствующим приложении).</w:t>
      </w:r>
      <w:r w:rsidR="0022490F">
        <w:rPr>
          <w:rFonts w:ascii="Times New Roman" w:hAnsi="Times New Roman" w:cs="Times New Roman"/>
          <w:sz w:val="24"/>
          <w:szCs w:val="24"/>
        </w:rPr>
        <w:t xml:space="preserve"> </w:t>
      </w:r>
      <w:r w:rsidR="0022490F" w:rsidRPr="0022490F">
        <w:rPr>
          <w:rFonts w:ascii="Times New Roman" w:hAnsi="Times New Roman" w:cs="Times New Roman"/>
          <w:sz w:val="24"/>
          <w:szCs w:val="24"/>
        </w:rPr>
        <w:t>Эти объекты не несут самостоятельной бизнес-логики, но обеспечивают необходимую структуру или функциональность для решения проб</w:t>
      </w:r>
      <w:r w:rsidR="0022490F">
        <w:rPr>
          <w:rFonts w:ascii="Times New Roman" w:hAnsi="Times New Roman" w:cs="Times New Roman"/>
          <w:sz w:val="24"/>
          <w:szCs w:val="24"/>
        </w:rPr>
        <w:t>лем, не нарушая принципы SOLID.</w:t>
      </w:r>
    </w:p>
    <w:p w14:paraId="40FF0475" w14:textId="418FB8A9" w:rsidR="004312E4" w:rsidRPr="0052739A" w:rsidRDefault="004312E4" w:rsidP="004312E4">
      <w:pPr>
        <w:pStyle w:val="3"/>
        <w:spacing w:before="0" w:after="240" w:line="276" w:lineRule="auto"/>
        <w:rPr>
          <w:rFonts w:ascii="Times New Roman" w:hAnsi="Times New Roman" w:cs="Times New Roman"/>
          <w:color w:val="000000"/>
        </w:rPr>
      </w:pPr>
      <w:bookmarkStart w:id="34" w:name="_Toc186485509"/>
      <w:r>
        <w:rPr>
          <w:rFonts w:ascii="Times New Roman" w:hAnsi="Times New Roman" w:cs="Times New Roman"/>
        </w:rPr>
        <w:t>5.2</w:t>
      </w:r>
      <w:r w:rsidRPr="0052739A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Сценарии использования</w:t>
      </w:r>
      <w:bookmarkEnd w:id="34"/>
    </w:p>
    <w:p w14:paraId="7EB61A7C" w14:textId="217BFC86" w:rsidR="001D7944" w:rsidRPr="001D7944" w:rsidRDefault="001D7944" w:rsidP="001D7944">
      <w:pPr>
        <w:pStyle w:val="3"/>
        <w:tabs>
          <w:tab w:val="left" w:pos="8120"/>
        </w:tabs>
        <w:spacing w:before="0" w:after="240" w:line="276" w:lineRule="auto"/>
        <w:rPr>
          <w:rFonts w:ascii="Times New Roman" w:hAnsi="Times New Roman" w:cs="Times New Roman"/>
          <w:sz w:val="24"/>
        </w:rPr>
      </w:pPr>
      <w:bookmarkStart w:id="35" w:name="_Toc186485510"/>
      <w:r>
        <w:rPr>
          <w:rFonts w:ascii="Times New Roman" w:hAnsi="Times New Roman" w:cs="Times New Roman"/>
          <w:sz w:val="24"/>
        </w:rPr>
        <w:t>5</w:t>
      </w:r>
      <w:r w:rsidRPr="00F75605">
        <w:rPr>
          <w:rFonts w:ascii="Times New Roman" w:hAnsi="Times New Roman" w:cs="Times New Roman"/>
          <w:sz w:val="24"/>
        </w:rPr>
        <w:t>.2</w:t>
      </w:r>
      <w:r>
        <w:rPr>
          <w:rFonts w:ascii="Times New Roman" w:hAnsi="Times New Roman" w:cs="Times New Roman"/>
          <w:sz w:val="24"/>
        </w:rPr>
        <w:t>.</w:t>
      </w:r>
      <w:r w:rsidRPr="002209FF">
        <w:rPr>
          <w:rFonts w:ascii="Times New Roman" w:hAnsi="Times New Roman" w:cs="Times New Roman"/>
          <w:sz w:val="24"/>
        </w:rPr>
        <w:t>1</w:t>
      </w:r>
      <w:r w:rsidRPr="00F75605">
        <w:rPr>
          <w:rFonts w:ascii="Times New Roman" w:hAnsi="Times New Roman" w:cs="Times New Roman"/>
          <w:sz w:val="24"/>
        </w:rPr>
        <w:t xml:space="preserve">. </w:t>
      </w:r>
      <w:r w:rsidR="002209FF" w:rsidRPr="002209FF">
        <w:rPr>
          <w:rFonts w:ascii="Times New Roman" w:hAnsi="Times New Roman" w:cs="Times New Roman"/>
          <w:sz w:val="24"/>
        </w:rPr>
        <w:t>Моделирование работы с кредитами в банке</w:t>
      </w:r>
      <w:bookmarkEnd w:id="35"/>
    </w:p>
    <w:p w14:paraId="121AEE1C" w14:textId="3C39B7CE" w:rsidR="002209FF" w:rsidRPr="002209FF" w:rsidRDefault="002209FF" w:rsidP="002209FF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2209FF">
        <w:rPr>
          <w:rFonts w:ascii="Times New Roman" w:hAnsi="Times New Roman" w:cs="Times New Roman"/>
          <w:sz w:val="24"/>
          <w:szCs w:val="24"/>
        </w:rPr>
        <w:t>Создается объект, который абстрагирует работу с кредитными историями и на</w:t>
      </w:r>
      <w:r>
        <w:rPr>
          <w:rFonts w:ascii="Times New Roman" w:hAnsi="Times New Roman" w:cs="Times New Roman"/>
          <w:sz w:val="24"/>
          <w:szCs w:val="24"/>
        </w:rPr>
        <w:t xml:space="preserve">числением процентов, представляя </w:t>
      </w:r>
      <w:r w:rsidRPr="002209FF">
        <w:rPr>
          <w:rFonts w:ascii="Times New Roman" w:hAnsi="Times New Roman" w:cs="Times New Roman"/>
          <w:sz w:val="24"/>
          <w:szCs w:val="24"/>
        </w:rPr>
        <w:t>собой отдельный модуль для расчета кредитов, упрощая взаимодействие с другими компонентами системы, такими как база дан</w:t>
      </w:r>
      <w:r>
        <w:rPr>
          <w:rFonts w:ascii="Times New Roman" w:hAnsi="Times New Roman" w:cs="Times New Roman"/>
          <w:sz w:val="24"/>
          <w:szCs w:val="24"/>
        </w:rPr>
        <w:t>ных или интерфейс пользователя.</w:t>
      </w:r>
    </w:p>
    <w:p w14:paraId="2E2D6431" w14:textId="77777777" w:rsidR="002209FF" w:rsidRPr="002209FF" w:rsidRDefault="002209FF" w:rsidP="002209FF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2209FF">
        <w:rPr>
          <w:rFonts w:ascii="Times New Roman" w:hAnsi="Times New Roman" w:cs="Times New Roman"/>
          <w:sz w:val="24"/>
          <w:szCs w:val="24"/>
        </w:rPr>
        <w:t>Ограничения:</w:t>
      </w:r>
    </w:p>
    <w:p w14:paraId="125AE0D6" w14:textId="4E5037BF" w:rsidR="004312E4" w:rsidRPr="004D6556" w:rsidRDefault="002209FF" w:rsidP="004D6556">
      <w:pPr>
        <w:pStyle w:val="a7"/>
        <w:numPr>
          <w:ilvl w:val="0"/>
          <w:numId w:val="34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4D6556">
        <w:rPr>
          <w:rFonts w:ascii="Times New Roman" w:hAnsi="Times New Roman" w:cs="Times New Roman"/>
          <w:sz w:val="24"/>
          <w:szCs w:val="24"/>
        </w:rPr>
        <w:t>Избыточная абстракция: Усложнение архитектуры, если логика работы с кредитами достаточно проста и могла бы быть реализована в рамках существующих объектов, например, клиента или транзакции.</w:t>
      </w:r>
    </w:p>
    <w:p w14:paraId="2A78E904" w14:textId="4DD487B1" w:rsidR="002209FF" w:rsidRPr="001D7944" w:rsidRDefault="002209FF" w:rsidP="002209FF">
      <w:pPr>
        <w:pStyle w:val="3"/>
        <w:tabs>
          <w:tab w:val="left" w:pos="8120"/>
        </w:tabs>
        <w:spacing w:before="0" w:after="240" w:line="276" w:lineRule="auto"/>
        <w:rPr>
          <w:rFonts w:ascii="Times New Roman" w:hAnsi="Times New Roman" w:cs="Times New Roman"/>
          <w:sz w:val="24"/>
        </w:rPr>
      </w:pPr>
      <w:bookmarkStart w:id="36" w:name="_Toc186485511"/>
      <w:r>
        <w:rPr>
          <w:rFonts w:ascii="Times New Roman" w:hAnsi="Times New Roman" w:cs="Times New Roman"/>
          <w:sz w:val="24"/>
        </w:rPr>
        <w:t>5</w:t>
      </w:r>
      <w:r w:rsidRPr="00F75605">
        <w:rPr>
          <w:rFonts w:ascii="Times New Roman" w:hAnsi="Times New Roman" w:cs="Times New Roman"/>
          <w:sz w:val="24"/>
        </w:rPr>
        <w:t>.2</w:t>
      </w:r>
      <w:r>
        <w:rPr>
          <w:rFonts w:ascii="Times New Roman" w:hAnsi="Times New Roman" w:cs="Times New Roman"/>
          <w:sz w:val="24"/>
        </w:rPr>
        <w:t>.2</w:t>
      </w:r>
      <w:r w:rsidRPr="00F75605">
        <w:rPr>
          <w:rFonts w:ascii="Times New Roman" w:hAnsi="Times New Roman" w:cs="Times New Roman"/>
          <w:sz w:val="24"/>
        </w:rPr>
        <w:t xml:space="preserve">. </w:t>
      </w:r>
      <w:r w:rsidR="004D6556" w:rsidRPr="004D6556">
        <w:rPr>
          <w:rFonts w:ascii="Times New Roman" w:hAnsi="Times New Roman" w:cs="Times New Roman"/>
          <w:sz w:val="24"/>
        </w:rPr>
        <w:t>Логика маршрутов доставки в логистической системе</w:t>
      </w:r>
      <w:bookmarkEnd w:id="36"/>
    </w:p>
    <w:p w14:paraId="0F224284" w14:textId="3822FF1E" w:rsidR="004D6556" w:rsidRPr="004D6556" w:rsidRDefault="004D6556" w:rsidP="004D6556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4D6556">
        <w:rPr>
          <w:rFonts w:ascii="Times New Roman" w:hAnsi="Times New Roman" w:cs="Times New Roman"/>
          <w:sz w:val="24"/>
          <w:szCs w:val="24"/>
        </w:rPr>
        <w:t>Создается объект для определения оптимальных маршрутов доставки товаров, который объединяет данные о складах, клиентах и транспортных средствах. Этот объект позволяет рассчитывать маршруты на основе различных параметров, таких как</w:t>
      </w:r>
      <w:r>
        <w:rPr>
          <w:rFonts w:ascii="Times New Roman" w:hAnsi="Times New Roman" w:cs="Times New Roman"/>
          <w:sz w:val="24"/>
          <w:szCs w:val="24"/>
        </w:rPr>
        <w:t xml:space="preserve"> расстояние, стоимость и время.</w:t>
      </w:r>
    </w:p>
    <w:p w14:paraId="305E7F9F" w14:textId="77777777" w:rsidR="004D6556" w:rsidRPr="004D6556" w:rsidRDefault="004D6556" w:rsidP="004D6556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4D6556">
        <w:rPr>
          <w:rFonts w:ascii="Times New Roman" w:hAnsi="Times New Roman" w:cs="Times New Roman"/>
          <w:sz w:val="24"/>
          <w:szCs w:val="24"/>
        </w:rPr>
        <w:t>Ограничения:</w:t>
      </w:r>
    </w:p>
    <w:p w14:paraId="3452BD0C" w14:textId="77777777" w:rsidR="004D6556" w:rsidRPr="004D6556" w:rsidRDefault="004D6556" w:rsidP="004D6556">
      <w:pPr>
        <w:pStyle w:val="a7"/>
        <w:numPr>
          <w:ilvl w:val="0"/>
          <w:numId w:val="34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4D6556">
        <w:rPr>
          <w:rFonts w:ascii="Times New Roman" w:hAnsi="Times New Roman" w:cs="Times New Roman"/>
          <w:sz w:val="24"/>
          <w:szCs w:val="24"/>
        </w:rPr>
        <w:t>Избыточность: Если маршруты могли бы быть рассчитаны с помощью уже существующего модуля логистики, объект выдумки станет ненужным.</w:t>
      </w:r>
    </w:p>
    <w:p w14:paraId="652B375F" w14:textId="77777777" w:rsidR="004D6556" w:rsidRPr="004D6556" w:rsidRDefault="004D6556" w:rsidP="004D6556">
      <w:pPr>
        <w:pStyle w:val="a7"/>
        <w:numPr>
          <w:ilvl w:val="0"/>
          <w:numId w:val="34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4D6556">
        <w:rPr>
          <w:rFonts w:ascii="Times New Roman" w:hAnsi="Times New Roman" w:cs="Times New Roman"/>
          <w:sz w:val="24"/>
          <w:szCs w:val="24"/>
        </w:rPr>
        <w:t>Сложность интеграции: Логика маршрутов может потребовать интеграции с несколькими системами (например, геолокации и аналитики), что увеличит сложность объекта.</w:t>
      </w:r>
    </w:p>
    <w:p w14:paraId="101733AF" w14:textId="32069910" w:rsidR="002209FF" w:rsidRDefault="004D6556" w:rsidP="002209FF">
      <w:pPr>
        <w:pStyle w:val="a7"/>
        <w:numPr>
          <w:ilvl w:val="0"/>
          <w:numId w:val="34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4D6556">
        <w:rPr>
          <w:rFonts w:ascii="Times New Roman" w:hAnsi="Times New Roman" w:cs="Times New Roman"/>
          <w:sz w:val="24"/>
          <w:szCs w:val="24"/>
        </w:rPr>
        <w:t>Сложность расширения: Если добавляются новые параметры для расчета маршрутов, объект может потребовать значительной доработки.</w:t>
      </w:r>
    </w:p>
    <w:p w14:paraId="422AC537" w14:textId="77777777" w:rsidR="004D6556" w:rsidRPr="004D6556" w:rsidRDefault="004D6556" w:rsidP="004D6556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643042A0" w14:textId="77777777" w:rsidR="002209FF" w:rsidRDefault="002209FF" w:rsidP="004312E4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6E18951E" w14:textId="73A5DD31" w:rsidR="00E32720" w:rsidRPr="00E32720" w:rsidRDefault="0032073F" w:rsidP="00E32720">
      <w:pPr>
        <w:pStyle w:val="3"/>
        <w:spacing w:before="0" w:after="240" w:line="276" w:lineRule="auto"/>
        <w:rPr>
          <w:rFonts w:ascii="Times New Roman" w:hAnsi="Times New Roman" w:cs="Times New Roman"/>
          <w:color w:val="000000"/>
        </w:rPr>
      </w:pPr>
      <w:bookmarkStart w:id="37" w:name="_Toc186485512"/>
      <w:r w:rsidRPr="001D7944">
        <w:rPr>
          <w:rFonts w:ascii="Times New Roman" w:hAnsi="Times New Roman" w:cs="Times New Roman"/>
        </w:rPr>
        <w:lastRenderedPageBreak/>
        <w:t>5</w:t>
      </w:r>
      <w:r w:rsidR="00E32720">
        <w:rPr>
          <w:rFonts w:ascii="Times New Roman" w:hAnsi="Times New Roman" w:cs="Times New Roman"/>
        </w:rPr>
        <w:t>.3</w:t>
      </w:r>
      <w:r w:rsidR="00E32720" w:rsidRPr="0052739A">
        <w:rPr>
          <w:rFonts w:ascii="Times New Roman" w:hAnsi="Times New Roman" w:cs="Times New Roman"/>
        </w:rPr>
        <w:t xml:space="preserve">. </w:t>
      </w:r>
      <w:r w:rsidR="00E32720">
        <w:rPr>
          <w:rFonts w:ascii="Times New Roman" w:hAnsi="Times New Roman" w:cs="Times New Roman"/>
        </w:rPr>
        <w:t>Общие ограничения</w:t>
      </w:r>
      <w:r w:rsidR="00E32720" w:rsidRPr="00F537C2">
        <w:rPr>
          <w:rFonts w:ascii="Times New Roman" w:hAnsi="Times New Roman" w:cs="Times New Roman"/>
        </w:rPr>
        <w:t xml:space="preserve"> </w:t>
      </w:r>
      <w:r w:rsidR="00E32720" w:rsidRPr="00E32720">
        <w:rPr>
          <w:rFonts w:ascii="Times New Roman" w:hAnsi="Times New Roman" w:cs="Times New Roman"/>
          <w:lang w:val="en-US"/>
        </w:rPr>
        <w:t>Pure</w:t>
      </w:r>
      <w:r w:rsidR="00E32720" w:rsidRPr="00E32720">
        <w:rPr>
          <w:rFonts w:ascii="Times New Roman" w:hAnsi="Times New Roman" w:cs="Times New Roman"/>
        </w:rPr>
        <w:t xml:space="preserve"> </w:t>
      </w:r>
      <w:r w:rsidR="00E32720" w:rsidRPr="00E32720">
        <w:rPr>
          <w:rFonts w:ascii="Times New Roman" w:hAnsi="Times New Roman" w:cs="Times New Roman"/>
          <w:lang w:val="en-US"/>
        </w:rPr>
        <w:t>Fabrication</w:t>
      </w:r>
      <w:bookmarkEnd w:id="37"/>
    </w:p>
    <w:p w14:paraId="4143BDFA" w14:textId="65C168DA" w:rsidR="001D7944" w:rsidRPr="001D7944" w:rsidRDefault="001D7944" w:rsidP="001D7944">
      <w:pPr>
        <w:pStyle w:val="a7"/>
        <w:numPr>
          <w:ilvl w:val="0"/>
          <w:numId w:val="33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1D7944">
        <w:rPr>
          <w:rFonts w:ascii="Times New Roman" w:hAnsi="Times New Roman" w:cs="Times New Roman"/>
          <w:b/>
          <w:sz w:val="24"/>
          <w:szCs w:val="24"/>
        </w:rPr>
        <w:t>Избыточность</w:t>
      </w:r>
      <w:r w:rsidRPr="001D7944">
        <w:rPr>
          <w:rFonts w:ascii="Times New Roman" w:hAnsi="Times New Roman" w:cs="Times New Roman"/>
          <w:sz w:val="24"/>
          <w:szCs w:val="24"/>
        </w:rPr>
        <w:t>: Создание дополнительных объектов, которые представляют несуществующие концепты (чистая выдумка), может привести к усложнению системы без реальной необходимости. Такие объекты могут дублировать логику, уже реализованную в других классах. Пример: В системе управления персоналом создание объекта для вычисления бонусов, если такая логика уже реализована в классе сотрудника, может быть избыточным решением.</w:t>
      </w:r>
    </w:p>
    <w:p w14:paraId="1390492D" w14:textId="036DFEA5" w:rsidR="001D7944" w:rsidRPr="001D7944" w:rsidRDefault="001D7944" w:rsidP="001D7944">
      <w:pPr>
        <w:pStyle w:val="a7"/>
        <w:numPr>
          <w:ilvl w:val="0"/>
          <w:numId w:val="33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1D7944">
        <w:rPr>
          <w:rFonts w:ascii="Times New Roman" w:hAnsi="Times New Roman" w:cs="Times New Roman"/>
          <w:b/>
          <w:sz w:val="24"/>
          <w:szCs w:val="24"/>
        </w:rPr>
        <w:t>Нарушение интуитивности</w:t>
      </w:r>
      <w:r w:rsidRPr="001D7944">
        <w:rPr>
          <w:rFonts w:ascii="Times New Roman" w:hAnsi="Times New Roman" w:cs="Times New Roman"/>
          <w:sz w:val="24"/>
          <w:szCs w:val="24"/>
        </w:rPr>
        <w:t>: Использование чистой выдумки может создать абстракции, которые будут неочевидны для других разработчиков. Это нарушает принцип понятности кода и может создать путаницу в понимании системы. Пример: В системе обучения сотрудников создание отдельного объекта для логики рекомендаций по обучению может сбивать с толку, если такие рекомендации могли быть частью другого класса.</w:t>
      </w:r>
    </w:p>
    <w:p w14:paraId="1B69B7FB" w14:textId="2A5E1F0A" w:rsidR="001D7944" w:rsidRPr="001D7944" w:rsidRDefault="001D7944" w:rsidP="001D7944">
      <w:pPr>
        <w:pStyle w:val="a7"/>
        <w:numPr>
          <w:ilvl w:val="0"/>
          <w:numId w:val="33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1D7944">
        <w:rPr>
          <w:rFonts w:ascii="Times New Roman" w:hAnsi="Times New Roman" w:cs="Times New Roman"/>
          <w:b/>
          <w:sz w:val="24"/>
          <w:szCs w:val="24"/>
        </w:rPr>
        <w:t>Риск дублирования</w:t>
      </w:r>
      <w:r w:rsidRPr="001D7944">
        <w:rPr>
          <w:rFonts w:ascii="Times New Roman" w:hAnsi="Times New Roman" w:cs="Times New Roman"/>
          <w:sz w:val="24"/>
          <w:szCs w:val="24"/>
        </w:rPr>
        <w:t>: Неудачное проектирование "чистой выдумки" может привести к повторению уже существующей логики. Это нарушает принципы DRY (Don’t Repeat Yourself) и усложняет сопровождение. Пример: В CRM-системе создание отдельного объекта для расчета вероятности сделки может дублировать логику, которая уже реализована в модуле аналитики.</w:t>
      </w:r>
    </w:p>
    <w:p w14:paraId="613E43FE" w14:textId="7B709DAE" w:rsidR="001D7944" w:rsidRPr="001D7944" w:rsidRDefault="001D7944" w:rsidP="001D7944">
      <w:pPr>
        <w:pStyle w:val="a7"/>
        <w:numPr>
          <w:ilvl w:val="0"/>
          <w:numId w:val="33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1D7944">
        <w:rPr>
          <w:rFonts w:ascii="Times New Roman" w:hAnsi="Times New Roman" w:cs="Times New Roman"/>
          <w:b/>
          <w:sz w:val="24"/>
          <w:szCs w:val="24"/>
        </w:rPr>
        <w:t>Перегрузка архитектуры</w:t>
      </w:r>
      <w:r w:rsidRPr="001D7944">
        <w:rPr>
          <w:rFonts w:ascii="Times New Roman" w:hAnsi="Times New Roman" w:cs="Times New Roman"/>
          <w:sz w:val="24"/>
          <w:szCs w:val="24"/>
        </w:rPr>
        <w:t>: Избыточное использование чистой выдумки может привести к раздроблению системы на слишком большое количество объектов, что затруднит понимание ее структуры. Пример: В системе управления проектами может быть создан отдельный объект "Временная метка задач", хотя такая функциональность могла бы быть частью класса задачи.</w:t>
      </w:r>
    </w:p>
    <w:p w14:paraId="2112ECF1" w14:textId="77777777" w:rsidR="00E32720" w:rsidRDefault="00E32720" w:rsidP="004312E4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131A2714" w14:textId="3BE190DB" w:rsidR="00E32720" w:rsidRDefault="00E32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AC4FE22" w14:textId="7C43AB9D" w:rsidR="00161F42" w:rsidRPr="00161F42" w:rsidRDefault="00023AAB" w:rsidP="00C61CF4">
      <w:pPr>
        <w:pStyle w:val="2"/>
        <w:rPr>
          <w:rFonts w:ascii="Times New Roman" w:hAnsi="Times New Roman" w:cs="Times New Roman"/>
          <w:b/>
          <w:sz w:val="34"/>
        </w:rPr>
      </w:pPr>
      <w:bookmarkStart w:id="38" w:name="_Toc186485513"/>
      <w:r>
        <w:rPr>
          <w:rFonts w:ascii="Times New Roman" w:hAnsi="Times New Roman" w:cs="Times New Roman"/>
          <w:b/>
          <w:sz w:val="34"/>
        </w:rPr>
        <w:lastRenderedPageBreak/>
        <w:t>6</w:t>
      </w:r>
      <w:r w:rsidR="00C61CF4">
        <w:rPr>
          <w:rFonts w:ascii="Times New Roman" w:hAnsi="Times New Roman" w:cs="Times New Roman"/>
          <w:b/>
          <w:sz w:val="34"/>
        </w:rPr>
        <w:t xml:space="preserve">. </w:t>
      </w:r>
      <w:r w:rsidR="00161F42" w:rsidRPr="00161F42">
        <w:rPr>
          <w:rFonts w:ascii="Times New Roman" w:hAnsi="Times New Roman" w:cs="Times New Roman"/>
          <w:b/>
          <w:sz w:val="34"/>
        </w:rPr>
        <w:t>ВЫВОД</w:t>
      </w:r>
      <w:bookmarkEnd w:id="38"/>
    </w:p>
    <w:p w14:paraId="66177B1A" w14:textId="77777777" w:rsidR="00865415" w:rsidRDefault="00865415" w:rsidP="00324670">
      <w:pPr>
        <w:rPr>
          <w:rFonts w:ascii="Times New Roman" w:hAnsi="Times New Roman" w:cs="Times New Roman"/>
          <w:sz w:val="24"/>
          <w:szCs w:val="24"/>
        </w:rPr>
      </w:pPr>
    </w:p>
    <w:p w14:paraId="10E086F0" w14:textId="05C7D326" w:rsidR="00865415" w:rsidRPr="00865415" w:rsidRDefault="00865415" w:rsidP="00865415">
      <w:pPr>
        <w:rPr>
          <w:rFonts w:ascii="Times New Roman" w:hAnsi="Times New Roman" w:cs="Times New Roman"/>
          <w:sz w:val="24"/>
          <w:szCs w:val="24"/>
        </w:rPr>
      </w:pPr>
      <w:r w:rsidRPr="00865415">
        <w:rPr>
          <w:rFonts w:ascii="Times New Roman" w:hAnsi="Times New Roman" w:cs="Times New Roman"/>
          <w:sz w:val="24"/>
          <w:szCs w:val="24"/>
        </w:rPr>
        <w:t>В ходе выполнения лабораторной работы были рассмотрены и проанализированы четыре паттерна проектирования: Facade, Visitor, Controller, Pure Fabrication. Для каждого из них были изучены особенности, предложены примеры сценариев использования, а также выявлены возможные ограничения.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5415">
        <w:rPr>
          <w:rFonts w:ascii="Times New Roman" w:hAnsi="Times New Roman" w:cs="Times New Roman"/>
          <w:sz w:val="24"/>
          <w:szCs w:val="24"/>
        </w:rPr>
        <w:t>Каждый из рассмотренных паттернов проектирования имеет свои сильные стороны и ограничения. Их использование требует тщательного анализа архитектуры системы, чтобы выбрать подходящий инструмент для конкретной задачи. Основная задача при выборе паттерна — обеспечить баланс между простотой, гибкост</w:t>
      </w:r>
      <w:r>
        <w:rPr>
          <w:rFonts w:ascii="Times New Roman" w:hAnsi="Times New Roman" w:cs="Times New Roman"/>
          <w:sz w:val="24"/>
          <w:szCs w:val="24"/>
        </w:rPr>
        <w:t xml:space="preserve">ью и поддерживаемостью системы. </w:t>
      </w:r>
      <w:r w:rsidRPr="00865415">
        <w:rPr>
          <w:rFonts w:ascii="Times New Roman" w:hAnsi="Times New Roman" w:cs="Times New Roman"/>
          <w:sz w:val="24"/>
          <w:szCs w:val="24"/>
        </w:rPr>
        <w:t xml:space="preserve">Применение паттернов должно основываться на конкретных потребностях проекта и учитывать возможные последствия для дальнейшей разработки и сопровождения системы. Важно помнить, что паттерны инструменты для решения </w:t>
      </w:r>
      <w:r>
        <w:rPr>
          <w:rFonts w:ascii="Times New Roman" w:hAnsi="Times New Roman" w:cs="Times New Roman"/>
          <w:sz w:val="24"/>
          <w:szCs w:val="24"/>
        </w:rPr>
        <w:t xml:space="preserve">определенного круга </w:t>
      </w:r>
      <w:r w:rsidRPr="00865415">
        <w:rPr>
          <w:rFonts w:ascii="Times New Roman" w:hAnsi="Times New Roman" w:cs="Times New Roman"/>
          <w:sz w:val="24"/>
          <w:szCs w:val="24"/>
        </w:rPr>
        <w:t>архитектурных задач, и их чрезмерное или неуместное использование может привести к</w:t>
      </w:r>
      <w:r w:rsidR="006261DF" w:rsidRPr="006261DF">
        <w:rPr>
          <w:rFonts w:ascii="Times New Roman" w:hAnsi="Times New Roman" w:cs="Times New Roman"/>
          <w:sz w:val="24"/>
          <w:szCs w:val="24"/>
        </w:rPr>
        <w:t xml:space="preserve"> </w:t>
      </w:r>
      <w:r w:rsidR="006261DF">
        <w:rPr>
          <w:rFonts w:ascii="Times New Roman" w:hAnsi="Times New Roman" w:cs="Times New Roman"/>
          <w:sz w:val="24"/>
          <w:szCs w:val="24"/>
          <w:lang w:val="en-US"/>
        </w:rPr>
        <w:t>over</w:t>
      </w:r>
      <w:r w:rsidR="006261DF" w:rsidRPr="006261DF">
        <w:rPr>
          <w:rFonts w:ascii="Times New Roman" w:hAnsi="Times New Roman" w:cs="Times New Roman"/>
          <w:sz w:val="24"/>
          <w:szCs w:val="24"/>
        </w:rPr>
        <w:t>-</w:t>
      </w:r>
      <w:r w:rsidR="006261DF">
        <w:rPr>
          <w:rFonts w:ascii="Times New Roman" w:hAnsi="Times New Roman" w:cs="Times New Roman"/>
          <w:sz w:val="24"/>
          <w:szCs w:val="24"/>
          <w:lang w:val="en-US"/>
        </w:rPr>
        <w:t>engineering</w:t>
      </w:r>
      <w:r w:rsidR="006261DF" w:rsidRPr="006261DF">
        <w:rPr>
          <w:rFonts w:ascii="Times New Roman" w:hAnsi="Times New Roman" w:cs="Times New Roman"/>
          <w:sz w:val="24"/>
          <w:szCs w:val="24"/>
        </w:rPr>
        <w:t>’</w:t>
      </w:r>
      <w:r w:rsidR="006261DF">
        <w:rPr>
          <w:rFonts w:ascii="Times New Roman" w:hAnsi="Times New Roman" w:cs="Times New Roman"/>
          <w:sz w:val="24"/>
          <w:szCs w:val="24"/>
        </w:rPr>
        <w:t>у</w:t>
      </w:r>
      <w:r w:rsidRPr="00865415">
        <w:rPr>
          <w:rFonts w:ascii="Times New Roman" w:hAnsi="Times New Roman" w:cs="Times New Roman"/>
          <w:sz w:val="24"/>
          <w:szCs w:val="24"/>
        </w:rPr>
        <w:t xml:space="preserve"> системы.</w:t>
      </w:r>
    </w:p>
    <w:p w14:paraId="1037BB4D" w14:textId="4FB75B5D" w:rsidR="00C33ABF" w:rsidRPr="00D533BD" w:rsidRDefault="00C33ABF" w:rsidP="00324670">
      <w:pPr>
        <w:rPr>
          <w:rFonts w:ascii="Times New Roman" w:hAnsi="Times New Roman" w:cs="Times New Roman"/>
          <w:sz w:val="24"/>
          <w:szCs w:val="24"/>
        </w:rPr>
      </w:pPr>
    </w:p>
    <w:sectPr w:rsidR="00C33ABF" w:rsidRPr="00D533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B1A6AB" w14:textId="77777777" w:rsidR="004130CF" w:rsidRDefault="004130CF" w:rsidP="00316179">
      <w:pPr>
        <w:spacing w:after="0" w:line="240" w:lineRule="auto"/>
      </w:pPr>
      <w:r>
        <w:separator/>
      </w:r>
    </w:p>
  </w:endnote>
  <w:endnote w:type="continuationSeparator" w:id="0">
    <w:p w14:paraId="66D1B289" w14:textId="77777777" w:rsidR="004130CF" w:rsidRDefault="004130CF" w:rsidP="00316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CF4694" w14:textId="77777777" w:rsidR="004130CF" w:rsidRDefault="004130CF" w:rsidP="00316179">
      <w:pPr>
        <w:spacing w:after="0" w:line="240" w:lineRule="auto"/>
      </w:pPr>
      <w:r>
        <w:separator/>
      </w:r>
    </w:p>
  </w:footnote>
  <w:footnote w:type="continuationSeparator" w:id="0">
    <w:p w14:paraId="07BB0854" w14:textId="77777777" w:rsidR="004130CF" w:rsidRDefault="004130CF" w:rsidP="003161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05651"/>
    <w:multiLevelType w:val="hybridMultilevel"/>
    <w:tmpl w:val="4BE4E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01A5F"/>
    <w:multiLevelType w:val="hybridMultilevel"/>
    <w:tmpl w:val="D520E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E4ABB"/>
    <w:multiLevelType w:val="hybridMultilevel"/>
    <w:tmpl w:val="4A4CD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1039A"/>
    <w:multiLevelType w:val="hybridMultilevel"/>
    <w:tmpl w:val="D93A2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568CF"/>
    <w:multiLevelType w:val="hybridMultilevel"/>
    <w:tmpl w:val="1FCAD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396907"/>
    <w:multiLevelType w:val="hybridMultilevel"/>
    <w:tmpl w:val="F86040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2071D"/>
    <w:multiLevelType w:val="hybridMultilevel"/>
    <w:tmpl w:val="350EA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893DE9"/>
    <w:multiLevelType w:val="hybridMultilevel"/>
    <w:tmpl w:val="C0DC6B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2A4C0E"/>
    <w:multiLevelType w:val="hybridMultilevel"/>
    <w:tmpl w:val="0FE2A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213765"/>
    <w:multiLevelType w:val="hybridMultilevel"/>
    <w:tmpl w:val="FD32F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62212"/>
    <w:multiLevelType w:val="hybridMultilevel"/>
    <w:tmpl w:val="956842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401BCF"/>
    <w:multiLevelType w:val="hybridMultilevel"/>
    <w:tmpl w:val="15C442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DE798E"/>
    <w:multiLevelType w:val="hybridMultilevel"/>
    <w:tmpl w:val="FB626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255FF1"/>
    <w:multiLevelType w:val="hybridMultilevel"/>
    <w:tmpl w:val="DED075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485A44"/>
    <w:multiLevelType w:val="hybridMultilevel"/>
    <w:tmpl w:val="4C42D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9157E0"/>
    <w:multiLevelType w:val="hybridMultilevel"/>
    <w:tmpl w:val="05F62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453C18"/>
    <w:multiLevelType w:val="hybridMultilevel"/>
    <w:tmpl w:val="34344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96B69"/>
    <w:multiLevelType w:val="hybridMultilevel"/>
    <w:tmpl w:val="BBB8F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8514B"/>
    <w:multiLevelType w:val="hybridMultilevel"/>
    <w:tmpl w:val="DC400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112285"/>
    <w:multiLevelType w:val="hybridMultilevel"/>
    <w:tmpl w:val="0AFA9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5A268A"/>
    <w:multiLevelType w:val="hybridMultilevel"/>
    <w:tmpl w:val="7BBC5E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7C7D41"/>
    <w:multiLevelType w:val="hybridMultilevel"/>
    <w:tmpl w:val="4EE4F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BE551B"/>
    <w:multiLevelType w:val="hybridMultilevel"/>
    <w:tmpl w:val="84288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761856"/>
    <w:multiLevelType w:val="hybridMultilevel"/>
    <w:tmpl w:val="BBD215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DE360F"/>
    <w:multiLevelType w:val="hybridMultilevel"/>
    <w:tmpl w:val="FD32F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371F51"/>
    <w:multiLevelType w:val="hybridMultilevel"/>
    <w:tmpl w:val="63425A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285BAB"/>
    <w:multiLevelType w:val="hybridMultilevel"/>
    <w:tmpl w:val="D2CC5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254D98"/>
    <w:multiLevelType w:val="hybridMultilevel"/>
    <w:tmpl w:val="F4A85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F80CBF"/>
    <w:multiLevelType w:val="hybridMultilevel"/>
    <w:tmpl w:val="6A9C7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CE2F01"/>
    <w:multiLevelType w:val="hybridMultilevel"/>
    <w:tmpl w:val="001EE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A2397B"/>
    <w:multiLevelType w:val="hybridMultilevel"/>
    <w:tmpl w:val="BFE0A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DA1022"/>
    <w:multiLevelType w:val="hybridMultilevel"/>
    <w:tmpl w:val="143E17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485232"/>
    <w:multiLevelType w:val="hybridMultilevel"/>
    <w:tmpl w:val="C44E61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D86D6E"/>
    <w:multiLevelType w:val="hybridMultilevel"/>
    <w:tmpl w:val="C71E6A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1"/>
  </w:num>
  <w:num w:numId="3">
    <w:abstractNumId w:val="11"/>
  </w:num>
  <w:num w:numId="4">
    <w:abstractNumId w:val="2"/>
  </w:num>
  <w:num w:numId="5">
    <w:abstractNumId w:val="6"/>
  </w:num>
  <w:num w:numId="6">
    <w:abstractNumId w:val="3"/>
  </w:num>
  <w:num w:numId="7">
    <w:abstractNumId w:val="0"/>
  </w:num>
  <w:num w:numId="8">
    <w:abstractNumId w:val="18"/>
  </w:num>
  <w:num w:numId="9">
    <w:abstractNumId w:val="19"/>
  </w:num>
  <w:num w:numId="10">
    <w:abstractNumId w:val="22"/>
  </w:num>
  <w:num w:numId="11">
    <w:abstractNumId w:val="20"/>
  </w:num>
  <w:num w:numId="12">
    <w:abstractNumId w:val="14"/>
  </w:num>
  <w:num w:numId="13">
    <w:abstractNumId w:val="29"/>
  </w:num>
  <w:num w:numId="14">
    <w:abstractNumId w:val="9"/>
  </w:num>
  <w:num w:numId="15">
    <w:abstractNumId w:val="24"/>
  </w:num>
  <w:num w:numId="16">
    <w:abstractNumId w:val="10"/>
  </w:num>
  <w:num w:numId="17">
    <w:abstractNumId w:val="23"/>
  </w:num>
  <w:num w:numId="18">
    <w:abstractNumId w:val="32"/>
  </w:num>
  <w:num w:numId="19">
    <w:abstractNumId w:val="16"/>
  </w:num>
  <w:num w:numId="20">
    <w:abstractNumId w:val="17"/>
  </w:num>
  <w:num w:numId="21">
    <w:abstractNumId w:val="15"/>
  </w:num>
  <w:num w:numId="22">
    <w:abstractNumId w:val="4"/>
  </w:num>
  <w:num w:numId="23">
    <w:abstractNumId w:val="5"/>
  </w:num>
  <w:num w:numId="24">
    <w:abstractNumId w:val="31"/>
  </w:num>
  <w:num w:numId="25">
    <w:abstractNumId w:val="13"/>
  </w:num>
  <w:num w:numId="26">
    <w:abstractNumId w:val="7"/>
  </w:num>
  <w:num w:numId="27">
    <w:abstractNumId w:val="26"/>
  </w:num>
  <w:num w:numId="28">
    <w:abstractNumId w:val="1"/>
  </w:num>
  <w:num w:numId="29">
    <w:abstractNumId w:val="27"/>
  </w:num>
  <w:num w:numId="30">
    <w:abstractNumId w:val="30"/>
  </w:num>
  <w:num w:numId="31">
    <w:abstractNumId w:val="12"/>
  </w:num>
  <w:num w:numId="32">
    <w:abstractNumId w:val="8"/>
  </w:num>
  <w:num w:numId="33">
    <w:abstractNumId w:val="33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ECD"/>
    <w:rsid w:val="00004755"/>
    <w:rsid w:val="0000593D"/>
    <w:rsid w:val="00005AFD"/>
    <w:rsid w:val="0001138B"/>
    <w:rsid w:val="00017FB3"/>
    <w:rsid w:val="00022B30"/>
    <w:rsid w:val="00023AAB"/>
    <w:rsid w:val="00023D44"/>
    <w:rsid w:val="00030E54"/>
    <w:rsid w:val="00036770"/>
    <w:rsid w:val="00043157"/>
    <w:rsid w:val="00050ED2"/>
    <w:rsid w:val="000623B9"/>
    <w:rsid w:val="00067251"/>
    <w:rsid w:val="0007329B"/>
    <w:rsid w:val="00085EAB"/>
    <w:rsid w:val="000939B6"/>
    <w:rsid w:val="00094AA5"/>
    <w:rsid w:val="00094D69"/>
    <w:rsid w:val="0009578A"/>
    <w:rsid w:val="00095B89"/>
    <w:rsid w:val="000A01B8"/>
    <w:rsid w:val="000A11F7"/>
    <w:rsid w:val="000A24F4"/>
    <w:rsid w:val="000A3655"/>
    <w:rsid w:val="000B763D"/>
    <w:rsid w:val="000D2825"/>
    <w:rsid w:val="000D29BA"/>
    <w:rsid w:val="000D688E"/>
    <w:rsid w:val="000D6FA8"/>
    <w:rsid w:val="000E221B"/>
    <w:rsid w:val="000E7BE8"/>
    <w:rsid w:val="000F430D"/>
    <w:rsid w:val="000F5ECD"/>
    <w:rsid w:val="001028BF"/>
    <w:rsid w:val="001070E2"/>
    <w:rsid w:val="00112458"/>
    <w:rsid w:val="001203FF"/>
    <w:rsid w:val="0013214F"/>
    <w:rsid w:val="00134490"/>
    <w:rsid w:val="00144FD5"/>
    <w:rsid w:val="00154847"/>
    <w:rsid w:val="00161F42"/>
    <w:rsid w:val="00162B12"/>
    <w:rsid w:val="00181420"/>
    <w:rsid w:val="00184EC6"/>
    <w:rsid w:val="00185B97"/>
    <w:rsid w:val="00185DB1"/>
    <w:rsid w:val="001863AF"/>
    <w:rsid w:val="00191352"/>
    <w:rsid w:val="00193CBC"/>
    <w:rsid w:val="001A276F"/>
    <w:rsid w:val="001A3496"/>
    <w:rsid w:val="001A527B"/>
    <w:rsid w:val="001B01C8"/>
    <w:rsid w:val="001B257E"/>
    <w:rsid w:val="001B73FB"/>
    <w:rsid w:val="001C189E"/>
    <w:rsid w:val="001C4581"/>
    <w:rsid w:val="001C4652"/>
    <w:rsid w:val="001C5645"/>
    <w:rsid w:val="001D3E11"/>
    <w:rsid w:val="001D55D7"/>
    <w:rsid w:val="001D71C6"/>
    <w:rsid w:val="001D7864"/>
    <w:rsid w:val="001D7944"/>
    <w:rsid w:val="001F0FD7"/>
    <w:rsid w:val="001F4034"/>
    <w:rsid w:val="001F6C94"/>
    <w:rsid w:val="001F7CD8"/>
    <w:rsid w:val="002132B8"/>
    <w:rsid w:val="0021628C"/>
    <w:rsid w:val="002209FF"/>
    <w:rsid w:val="0022490F"/>
    <w:rsid w:val="00227325"/>
    <w:rsid w:val="0023146D"/>
    <w:rsid w:val="002315C1"/>
    <w:rsid w:val="00234B3F"/>
    <w:rsid w:val="00240421"/>
    <w:rsid w:val="002408C9"/>
    <w:rsid w:val="0024149B"/>
    <w:rsid w:val="0025035D"/>
    <w:rsid w:val="00255965"/>
    <w:rsid w:val="00256712"/>
    <w:rsid w:val="002617B9"/>
    <w:rsid w:val="0026484B"/>
    <w:rsid w:val="00264DED"/>
    <w:rsid w:val="00267EBB"/>
    <w:rsid w:val="00275C87"/>
    <w:rsid w:val="002771B2"/>
    <w:rsid w:val="00281EF3"/>
    <w:rsid w:val="00284F51"/>
    <w:rsid w:val="00285F55"/>
    <w:rsid w:val="00291189"/>
    <w:rsid w:val="00293D10"/>
    <w:rsid w:val="00296119"/>
    <w:rsid w:val="002A0F6F"/>
    <w:rsid w:val="002A1C72"/>
    <w:rsid w:val="002A3C5D"/>
    <w:rsid w:val="002B4038"/>
    <w:rsid w:val="002B5DE4"/>
    <w:rsid w:val="002C203D"/>
    <w:rsid w:val="002D5F44"/>
    <w:rsid w:val="002E087B"/>
    <w:rsid w:val="002E2A17"/>
    <w:rsid w:val="002E3F35"/>
    <w:rsid w:val="002F01C0"/>
    <w:rsid w:val="002F215B"/>
    <w:rsid w:val="002F63D0"/>
    <w:rsid w:val="003109D8"/>
    <w:rsid w:val="00315964"/>
    <w:rsid w:val="00316179"/>
    <w:rsid w:val="0032073F"/>
    <w:rsid w:val="00324670"/>
    <w:rsid w:val="00324B29"/>
    <w:rsid w:val="00326990"/>
    <w:rsid w:val="003276EE"/>
    <w:rsid w:val="003307A0"/>
    <w:rsid w:val="003415FF"/>
    <w:rsid w:val="003432B6"/>
    <w:rsid w:val="0035144D"/>
    <w:rsid w:val="00353681"/>
    <w:rsid w:val="003555F7"/>
    <w:rsid w:val="00361712"/>
    <w:rsid w:val="003658C0"/>
    <w:rsid w:val="0037697D"/>
    <w:rsid w:val="00385B28"/>
    <w:rsid w:val="00385BB4"/>
    <w:rsid w:val="00386FD2"/>
    <w:rsid w:val="00390745"/>
    <w:rsid w:val="003A61AD"/>
    <w:rsid w:val="003B0251"/>
    <w:rsid w:val="003B3341"/>
    <w:rsid w:val="003C3FCC"/>
    <w:rsid w:val="003D1E79"/>
    <w:rsid w:val="003D3946"/>
    <w:rsid w:val="003D4D0C"/>
    <w:rsid w:val="003E06E1"/>
    <w:rsid w:val="00403FC7"/>
    <w:rsid w:val="00405ADB"/>
    <w:rsid w:val="0041009D"/>
    <w:rsid w:val="00411ACF"/>
    <w:rsid w:val="004130CF"/>
    <w:rsid w:val="00417399"/>
    <w:rsid w:val="00420DFB"/>
    <w:rsid w:val="00424E7E"/>
    <w:rsid w:val="004312E4"/>
    <w:rsid w:val="004313BE"/>
    <w:rsid w:val="00441F88"/>
    <w:rsid w:val="004424DD"/>
    <w:rsid w:val="00442B65"/>
    <w:rsid w:val="004454C5"/>
    <w:rsid w:val="004459FA"/>
    <w:rsid w:val="004470E3"/>
    <w:rsid w:val="00447E96"/>
    <w:rsid w:val="00461051"/>
    <w:rsid w:val="00470BA7"/>
    <w:rsid w:val="0047330B"/>
    <w:rsid w:val="004762B6"/>
    <w:rsid w:val="00476FCB"/>
    <w:rsid w:val="00480438"/>
    <w:rsid w:val="0048052A"/>
    <w:rsid w:val="004863F0"/>
    <w:rsid w:val="00492B5E"/>
    <w:rsid w:val="004955D6"/>
    <w:rsid w:val="004960BA"/>
    <w:rsid w:val="004A0926"/>
    <w:rsid w:val="004A3EEC"/>
    <w:rsid w:val="004B1B23"/>
    <w:rsid w:val="004B57EF"/>
    <w:rsid w:val="004B6B60"/>
    <w:rsid w:val="004C1C07"/>
    <w:rsid w:val="004C5134"/>
    <w:rsid w:val="004D385C"/>
    <w:rsid w:val="004D6556"/>
    <w:rsid w:val="004E34BE"/>
    <w:rsid w:val="004E521E"/>
    <w:rsid w:val="004F1241"/>
    <w:rsid w:val="004F1DEA"/>
    <w:rsid w:val="004F465C"/>
    <w:rsid w:val="004F6337"/>
    <w:rsid w:val="004F670A"/>
    <w:rsid w:val="004F772E"/>
    <w:rsid w:val="00501F03"/>
    <w:rsid w:val="005027E6"/>
    <w:rsid w:val="00504265"/>
    <w:rsid w:val="00506EF2"/>
    <w:rsid w:val="00510291"/>
    <w:rsid w:val="005162E7"/>
    <w:rsid w:val="00522555"/>
    <w:rsid w:val="0052739A"/>
    <w:rsid w:val="00532AFE"/>
    <w:rsid w:val="00536566"/>
    <w:rsid w:val="00550DD9"/>
    <w:rsid w:val="00551EB5"/>
    <w:rsid w:val="00556091"/>
    <w:rsid w:val="00557EA2"/>
    <w:rsid w:val="00557FF0"/>
    <w:rsid w:val="00563B90"/>
    <w:rsid w:val="00572C38"/>
    <w:rsid w:val="00574212"/>
    <w:rsid w:val="0059606E"/>
    <w:rsid w:val="005A0743"/>
    <w:rsid w:val="005A4865"/>
    <w:rsid w:val="005A6231"/>
    <w:rsid w:val="005C3328"/>
    <w:rsid w:val="005C3D8C"/>
    <w:rsid w:val="005C5B20"/>
    <w:rsid w:val="005C66B2"/>
    <w:rsid w:val="005D17C0"/>
    <w:rsid w:val="005D6E47"/>
    <w:rsid w:val="005E1335"/>
    <w:rsid w:val="005E405D"/>
    <w:rsid w:val="005E54DC"/>
    <w:rsid w:val="005F175A"/>
    <w:rsid w:val="006006A8"/>
    <w:rsid w:val="006006B1"/>
    <w:rsid w:val="0060318C"/>
    <w:rsid w:val="00606D19"/>
    <w:rsid w:val="00612A5D"/>
    <w:rsid w:val="00613007"/>
    <w:rsid w:val="00614201"/>
    <w:rsid w:val="006213EA"/>
    <w:rsid w:val="00625C76"/>
    <w:rsid w:val="006261DF"/>
    <w:rsid w:val="0063337B"/>
    <w:rsid w:val="0063479B"/>
    <w:rsid w:val="00637414"/>
    <w:rsid w:val="00644AF9"/>
    <w:rsid w:val="00646768"/>
    <w:rsid w:val="00653F78"/>
    <w:rsid w:val="00656477"/>
    <w:rsid w:val="0065756A"/>
    <w:rsid w:val="006632E4"/>
    <w:rsid w:val="00663B13"/>
    <w:rsid w:val="00672E1C"/>
    <w:rsid w:val="006768B3"/>
    <w:rsid w:val="006900A5"/>
    <w:rsid w:val="0069300C"/>
    <w:rsid w:val="006955E3"/>
    <w:rsid w:val="006A1468"/>
    <w:rsid w:val="006B5C0C"/>
    <w:rsid w:val="006C1090"/>
    <w:rsid w:val="006C2004"/>
    <w:rsid w:val="006C2B5D"/>
    <w:rsid w:val="006C4F87"/>
    <w:rsid w:val="006C6744"/>
    <w:rsid w:val="006C7A19"/>
    <w:rsid w:val="006D5713"/>
    <w:rsid w:val="006E1703"/>
    <w:rsid w:val="006E52D6"/>
    <w:rsid w:val="006E6D7C"/>
    <w:rsid w:val="006F0211"/>
    <w:rsid w:val="006F1C0E"/>
    <w:rsid w:val="006F4925"/>
    <w:rsid w:val="00704AEA"/>
    <w:rsid w:val="007076F1"/>
    <w:rsid w:val="0071102E"/>
    <w:rsid w:val="00711E1F"/>
    <w:rsid w:val="00714910"/>
    <w:rsid w:val="00721ED1"/>
    <w:rsid w:val="00731184"/>
    <w:rsid w:val="00731323"/>
    <w:rsid w:val="00733A24"/>
    <w:rsid w:val="00734545"/>
    <w:rsid w:val="00734B75"/>
    <w:rsid w:val="00735BA6"/>
    <w:rsid w:val="00735D8E"/>
    <w:rsid w:val="007367A7"/>
    <w:rsid w:val="00745226"/>
    <w:rsid w:val="0075438A"/>
    <w:rsid w:val="00763219"/>
    <w:rsid w:val="00766073"/>
    <w:rsid w:val="0077179B"/>
    <w:rsid w:val="00781572"/>
    <w:rsid w:val="00782C3C"/>
    <w:rsid w:val="00783E6A"/>
    <w:rsid w:val="007918F7"/>
    <w:rsid w:val="00791B97"/>
    <w:rsid w:val="00794A84"/>
    <w:rsid w:val="007A03DC"/>
    <w:rsid w:val="007A041F"/>
    <w:rsid w:val="007A0ED2"/>
    <w:rsid w:val="007A30CC"/>
    <w:rsid w:val="007A7F9E"/>
    <w:rsid w:val="007B187B"/>
    <w:rsid w:val="007B1D4D"/>
    <w:rsid w:val="007B4E7B"/>
    <w:rsid w:val="007B76FD"/>
    <w:rsid w:val="007C0ABA"/>
    <w:rsid w:val="007C0F35"/>
    <w:rsid w:val="007E3816"/>
    <w:rsid w:val="007E6A46"/>
    <w:rsid w:val="007F01D3"/>
    <w:rsid w:val="007F110B"/>
    <w:rsid w:val="007F6BAB"/>
    <w:rsid w:val="007F7E79"/>
    <w:rsid w:val="00805392"/>
    <w:rsid w:val="008119E8"/>
    <w:rsid w:val="008164E4"/>
    <w:rsid w:val="00823980"/>
    <w:rsid w:val="00823E04"/>
    <w:rsid w:val="00824C73"/>
    <w:rsid w:val="0082533B"/>
    <w:rsid w:val="0082570B"/>
    <w:rsid w:val="00832F0F"/>
    <w:rsid w:val="0083303B"/>
    <w:rsid w:val="00833D81"/>
    <w:rsid w:val="00835BE3"/>
    <w:rsid w:val="00837EE4"/>
    <w:rsid w:val="00842BCB"/>
    <w:rsid w:val="0084614C"/>
    <w:rsid w:val="0085139A"/>
    <w:rsid w:val="00851F76"/>
    <w:rsid w:val="00854F2C"/>
    <w:rsid w:val="00856E76"/>
    <w:rsid w:val="0086265D"/>
    <w:rsid w:val="00863CAD"/>
    <w:rsid w:val="00865415"/>
    <w:rsid w:val="00865DF1"/>
    <w:rsid w:val="0087101E"/>
    <w:rsid w:val="00871E6A"/>
    <w:rsid w:val="008742E4"/>
    <w:rsid w:val="0087544D"/>
    <w:rsid w:val="00882385"/>
    <w:rsid w:val="00884404"/>
    <w:rsid w:val="00884855"/>
    <w:rsid w:val="00890A70"/>
    <w:rsid w:val="0089174E"/>
    <w:rsid w:val="008925CA"/>
    <w:rsid w:val="00896E02"/>
    <w:rsid w:val="008A3A3D"/>
    <w:rsid w:val="008A4508"/>
    <w:rsid w:val="008A75F2"/>
    <w:rsid w:val="008B0BC0"/>
    <w:rsid w:val="008C2ADF"/>
    <w:rsid w:val="008C7D14"/>
    <w:rsid w:val="008D2DE9"/>
    <w:rsid w:val="008E04CA"/>
    <w:rsid w:val="008E76E5"/>
    <w:rsid w:val="008E7A8B"/>
    <w:rsid w:val="008F0FF9"/>
    <w:rsid w:val="008F2EE4"/>
    <w:rsid w:val="009047A4"/>
    <w:rsid w:val="009169F3"/>
    <w:rsid w:val="00927E97"/>
    <w:rsid w:val="009342A9"/>
    <w:rsid w:val="0093448F"/>
    <w:rsid w:val="00937FC2"/>
    <w:rsid w:val="00942E9E"/>
    <w:rsid w:val="0095733F"/>
    <w:rsid w:val="00957845"/>
    <w:rsid w:val="00960E75"/>
    <w:rsid w:val="00961E1D"/>
    <w:rsid w:val="00971589"/>
    <w:rsid w:val="0098083A"/>
    <w:rsid w:val="00982A22"/>
    <w:rsid w:val="00996D67"/>
    <w:rsid w:val="009A21FC"/>
    <w:rsid w:val="009A2AE2"/>
    <w:rsid w:val="009B0442"/>
    <w:rsid w:val="009B5CF4"/>
    <w:rsid w:val="009C656D"/>
    <w:rsid w:val="009D581C"/>
    <w:rsid w:val="009E3E98"/>
    <w:rsid w:val="009E5356"/>
    <w:rsid w:val="009F3EF1"/>
    <w:rsid w:val="009F6A64"/>
    <w:rsid w:val="009F700E"/>
    <w:rsid w:val="00A053A0"/>
    <w:rsid w:val="00A06DA9"/>
    <w:rsid w:val="00A06FD9"/>
    <w:rsid w:val="00A11478"/>
    <w:rsid w:val="00A13318"/>
    <w:rsid w:val="00A14DC9"/>
    <w:rsid w:val="00A14E7B"/>
    <w:rsid w:val="00A2294D"/>
    <w:rsid w:val="00A232AE"/>
    <w:rsid w:val="00A239BF"/>
    <w:rsid w:val="00A24E5F"/>
    <w:rsid w:val="00A25749"/>
    <w:rsid w:val="00A25765"/>
    <w:rsid w:val="00A274D6"/>
    <w:rsid w:val="00A30530"/>
    <w:rsid w:val="00A30948"/>
    <w:rsid w:val="00A30E0B"/>
    <w:rsid w:val="00A32B0F"/>
    <w:rsid w:val="00A40520"/>
    <w:rsid w:val="00A44150"/>
    <w:rsid w:val="00A51FC6"/>
    <w:rsid w:val="00A52B40"/>
    <w:rsid w:val="00A56C9B"/>
    <w:rsid w:val="00A575F0"/>
    <w:rsid w:val="00A640B0"/>
    <w:rsid w:val="00A66558"/>
    <w:rsid w:val="00A81FE8"/>
    <w:rsid w:val="00A86EE6"/>
    <w:rsid w:val="00A903AF"/>
    <w:rsid w:val="00A948EC"/>
    <w:rsid w:val="00AA7D11"/>
    <w:rsid w:val="00AB1FD5"/>
    <w:rsid w:val="00AB7E5B"/>
    <w:rsid w:val="00AC2B5C"/>
    <w:rsid w:val="00AC5C27"/>
    <w:rsid w:val="00AC74EC"/>
    <w:rsid w:val="00AD088A"/>
    <w:rsid w:val="00AE7575"/>
    <w:rsid w:val="00AF1058"/>
    <w:rsid w:val="00AF162B"/>
    <w:rsid w:val="00AF169B"/>
    <w:rsid w:val="00B02126"/>
    <w:rsid w:val="00B0534A"/>
    <w:rsid w:val="00B053D9"/>
    <w:rsid w:val="00B11C1D"/>
    <w:rsid w:val="00B16912"/>
    <w:rsid w:val="00B218A8"/>
    <w:rsid w:val="00B22738"/>
    <w:rsid w:val="00B276D1"/>
    <w:rsid w:val="00B30A19"/>
    <w:rsid w:val="00B3331A"/>
    <w:rsid w:val="00B4007D"/>
    <w:rsid w:val="00B4062F"/>
    <w:rsid w:val="00B4091C"/>
    <w:rsid w:val="00B51C44"/>
    <w:rsid w:val="00B5357E"/>
    <w:rsid w:val="00B56463"/>
    <w:rsid w:val="00B565FE"/>
    <w:rsid w:val="00B61084"/>
    <w:rsid w:val="00B65B6A"/>
    <w:rsid w:val="00B70701"/>
    <w:rsid w:val="00B73195"/>
    <w:rsid w:val="00B7357C"/>
    <w:rsid w:val="00B73BD9"/>
    <w:rsid w:val="00B86CD3"/>
    <w:rsid w:val="00B874C9"/>
    <w:rsid w:val="00B92C6F"/>
    <w:rsid w:val="00B946F2"/>
    <w:rsid w:val="00BA46CE"/>
    <w:rsid w:val="00BA6622"/>
    <w:rsid w:val="00BB31A4"/>
    <w:rsid w:val="00BC1137"/>
    <w:rsid w:val="00BC4965"/>
    <w:rsid w:val="00BC4980"/>
    <w:rsid w:val="00BC4A01"/>
    <w:rsid w:val="00BC527F"/>
    <w:rsid w:val="00BC6B54"/>
    <w:rsid w:val="00BD2BE2"/>
    <w:rsid w:val="00BF0FC8"/>
    <w:rsid w:val="00BF13A3"/>
    <w:rsid w:val="00BF27AB"/>
    <w:rsid w:val="00C039D3"/>
    <w:rsid w:val="00C06AB2"/>
    <w:rsid w:val="00C1108B"/>
    <w:rsid w:val="00C214B2"/>
    <w:rsid w:val="00C23479"/>
    <w:rsid w:val="00C33ABF"/>
    <w:rsid w:val="00C40A69"/>
    <w:rsid w:val="00C40A8F"/>
    <w:rsid w:val="00C455DF"/>
    <w:rsid w:val="00C54137"/>
    <w:rsid w:val="00C54792"/>
    <w:rsid w:val="00C5580E"/>
    <w:rsid w:val="00C56F16"/>
    <w:rsid w:val="00C60B02"/>
    <w:rsid w:val="00C6174A"/>
    <w:rsid w:val="00C617EB"/>
    <w:rsid w:val="00C61CF4"/>
    <w:rsid w:val="00C7223A"/>
    <w:rsid w:val="00C727CF"/>
    <w:rsid w:val="00C75B30"/>
    <w:rsid w:val="00C82937"/>
    <w:rsid w:val="00C829A6"/>
    <w:rsid w:val="00C84C0C"/>
    <w:rsid w:val="00C90871"/>
    <w:rsid w:val="00C93C2F"/>
    <w:rsid w:val="00C957E8"/>
    <w:rsid w:val="00C96C19"/>
    <w:rsid w:val="00CA5C30"/>
    <w:rsid w:val="00CB0671"/>
    <w:rsid w:val="00CB0EBC"/>
    <w:rsid w:val="00CB253F"/>
    <w:rsid w:val="00CC073D"/>
    <w:rsid w:val="00CC330D"/>
    <w:rsid w:val="00CD5DD1"/>
    <w:rsid w:val="00CD69A5"/>
    <w:rsid w:val="00CE3361"/>
    <w:rsid w:val="00CE46D6"/>
    <w:rsid w:val="00CF2462"/>
    <w:rsid w:val="00D02DAF"/>
    <w:rsid w:val="00D05350"/>
    <w:rsid w:val="00D10095"/>
    <w:rsid w:val="00D11C6B"/>
    <w:rsid w:val="00D155FD"/>
    <w:rsid w:val="00D164C6"/>
    <w:rsid w:val="00D22206"/>
    <w:rsid w:val="00D2486C"/>
    <w:rsid w:val="00D250FA"/>
    <w:rsid w:val="00D344C6"/>
    <w:rsid w:val="00D3575D"/>
    <w:rsid w:val="00D3649A"/>
    <w:rsid w:val="00D418CC"/>
    <w:rsid w:val="00D42834"/>
    <w:rsid w:val="00D46647"/>
    <w:rsid w:val="00D50351"/>
    <w:rsid w:val="00D5216A"/>
    <w:rsid w:val="00D53123"/>
    <w:rsid w:val="00D533BD"/>
    <w:rsid w:val="00D654E3"/>
    <w:rsid w:val="00D7061A"/>
    <w:rsid w:val="00D760F4"/>
    <w:rsid w:val="00D80524"/>
    <w:rsid w:val="00D90CFB"/>
    <w:rsid w:val="00D912C0"/>
    <w:rsid w:val="00D967E6"/>
    <w:rsid w:val="00DA1410"/>
    <w:rsid w:val="00DA14CD"/>
    <w:rsid w:val="00DA4627"/>
    <w:rsid w:val="00DA6C4A"/>
    <w:rsid w:val="00DB04AE"/>
    <w:rsid w:val="00DB2F53"/>
    <w:rsid w:val="00DC14B0"/>
    <w:rsid w:val="00DD40F3"/>
    <w:rsid w:val="00DE344A"/>
    <w:rsid w:val="00DF2FC4"/>
    <w:rsid w:val="00E002EA"/>
    <w:rsid w:val="00E02BF0"/>
    <w:rsid w:val="00E044CB"/>
    <w:rsid w:val="00E16586"/>
    <w:rsid w:val="00E21AB2"/>
    <w:rsid w:val="00E32720"/>
    <w:rsid w:val="00E327EF"/>
    <w:rsid w:val="00E35B5B"/>
    <w:rsid w:val="00E374E6"/>
    <w:rsid w:val="00E410CA"/>
    <w:rsid w:val="00E5436F"/>
    <w:rsid w:val="00E57A5A"/>
    <w:rsid w:val="00E63D7D"/>
    <w:rsid w:val="00E63F31"/>
    <w:rsid w:val="00E64BB4"/>
    <w:rsid w:val="00E67EE9"/>
    <w:rsid w:val="00E732C8"/>
    <w:rsid w:val="00E84A66"/>
    <w:rsid w:val="00E84B7C"/>
    <w:rsid w:val="00E84BD3"/>
    <w:rsid w:val="00E917DD"/>
    <w:rsid w:val="00E92EC1"/>
    <w:rsid w:val="00E9645E"/>
    <w:rsid w:val="00E9651D"/>
    <w:rsid w:val="00E96770"/>
    <w:rsid w:val="00E972BB"/>
    <w:rsid w:val="00EA6A38"/>
    <w:rsid w:val="00EB0C99"/>
    <w:rsid w:val="00EB5E84"/>
    <w:rsid w:val="00EC4520"/>
    <w:rsid w:val="00ED12A5"/>
    <w:rsid w:val="00ED31B1"/>
    <w:rsid w:val="00ED4F60"/>
    <w:rsid w:val="00EE13E5"/>
    <w:rsid w:val="00EE3D34"/>
    <w:rsid w:val="00EE753D"/>
    <w:rsid w:val="00EF1F13"/>
    <w:rsid w:val="00F05177"/>
    <w:rsid w:val="00F1046B"/>
    <w:rsid w:val="00F11FA6"/>
    <w:rsid w:val="00F12669"/>
    <w:rsid w:val="00F12824"/>
    <w:rsid w:val="00F14341"/>
    <w:rsid w:val="00F170AF"/>
    <w:rsid w:val="00F2098F"/>
    <w:rsid w:val="00F2113E"/>
    <w:rsid w:val="00F25BA2"/>
    <w:rsid w:val="00F3053F"/>
    <w:rsid w:val="00F353E3"/>
    <w:rsid w:val="00F4124B"/>
    <w:rsid w:val="00F428EE"/>
    <w:rsid w:val="00F42E41"/>
    <w:rsid w:val="00F52913"/>
    <w:rsid w:val="00F537C2"/>
    <w:rsid w:val="00F55A02"/>
    <w:rsid w:val="00F6226E"/>
    <w:rsid w:val="00F6391A"/>
    <w:rsid w:val="00F70C87"/>
    <w:rsid w:val="00F72E67"/>
    <w:rsid w:val="00F74BD7"/>
    <w:rsid w:val="00F75605"/>
    <w:rsid w:val="00F769EC"/>
    <w:rsid w:val="00F77CF4"/>
    <w:rsid w:val="00F80508"/>
    <w:rsid w:val="00F90B4D"/>
    <w:rsid w:val="00F9501B"/>
    <w:rsid w:val="00F9512E"/>
    <w:rsid w:val="00F95306"/>
    <w:rsid w:val="00FB126A"/>
    <w:rsid w:val="00FB53B9"/>
    <w:rsid w:val="00FC061D"/>
    <w:rsid w:val="00FC2120"/>
    <w:rsid w:val="00FC7A88"/>
    <w:rsid w:val="00FD15F9"/>
    <w:rsid w:val="00FD1CF4"/>
    <w:rsid w:val="00FE4B60"/>
    <w:rsid w:val="00FE7B2C"/>
    <w:rsid w:val="00FE7B5C"/>
    <w:rsid w:val="00FF0D48"/>
    <w:rsid w:val="00FF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8C7F8"/>
  <w15:chartTrackingRefBased/>
  <w15:docId w15:val="{505CB6E2-E0A0-4574-AA3F-80B525B15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0291"/>
  </w:style>
  <w:style w:type="paragraph" w:styleId="1">
    <w:name w:val="heading 1"/>
    <w:basedOn w:val="a"/>
    <w:next w:val="a"/>
    <w:link w:val="10"/>
    <w:uiPriority w:val="9"/>
    <w:qFormat/>
    <w:rsid w:val="000F5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10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10291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510291"/>
    <w:pPr>
      <w:keepNext/>
      <w:keepLines/>
      <w:spacing w:before="80" w:after="40"/>
      <w:outlineLvl w:val="3"/>
    </w:pPr>
    <w:rPr>
      <w:rFonts w:eastAsiaTheme="majorEastAsia" w:cstheme="majorBidi"/>
      <w:i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0F5E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0F5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5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5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5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5E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10291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10291"/>
    <w:rPr>
      <w:rFonts w:eastAsiaTheme="majorEastAsia" w:cstheme="majorBidi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510291"/>
    <w:rPr>
      <w:rFonts w:eastAsiaTheme="majorEastAsia" w:cstheme="majorBidi"/>
      <w:i/>
      <w:iCs/>
    </w:rPr>
  </w:style>
  <w:style w:type="character" w:customStyle="1" w:styleId="50">
    <w:name w:val="Заголовок 5 Знак"/>
    <w:basedOn w:val="a0"/>
    <w:link w:val="5"/>
    <w:uiPriority w:val="9"/>
    <w:rsid w:val="000F5EC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0F5E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F5EC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F5E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F5E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F5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0F5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F5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F5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F5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F5EC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F5EC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F5EC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F5E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F5EC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F5ECD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F5ECD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F5ECD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unhideWhenUsed/>
    <w:rsid w:val="00F42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ae">
    <w:name w:val="TOC Heading"/>
    <w:basedOn w:val="1"/>
    <w:next w:val="a"/>
    <w:uiPriority w:val="39"/>
    <w:unhideWhenUsed/>
    <w:qFormat/>
    <w:rsid w:val="00267EBB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267EB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67EBB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267EBB"/>
    <w:pPr>
      <w:spacing w:after="100"/>
    </w:pPr>
    <w:rPr>
      <w:rFonts w:eastAsiaTheme="minorEastAsia" w:cs="Times New Roman"/>
      <w:kern w:val="0"/>
      <w:lang w:eastAsia="ru-RU"/>
      <w14:ligatures w14:val="none"/>
    </w:rPr>
  </w:style>
  <w:style w:type="paragraph" w:styleId="af">
    <w:name w:val="header"/>
    <w:basedOn w:val="a"/>
    <w:link w:val="af0"/>
    <w:uiPriority w:val="99"/>
    <w:unhideWhenUsed/>
    <w:rsid w:val="003161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316179"/>
  </w:style>
  <w:style w:type="paragraph" w:styleId="af1">
    <w:name w:val="footer"/>
    <w:basedOn w:val="a"/>
    <w:link w:val="af2"/>
    <w:uiPriority w:val="99"/>
    <w:unhideWhenUsed/>
    <w:rsid w:val="003161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316179"/>
  </w:style>
  <w:style w:type="paragraph" w:customStyle="1" w:styleId="Standard">
    <w:name w:val="Standard"/>
    <w:rsid w:val="00BB31A4"/>
    <w:pPr>
      <w:spacing w:after="0" w:line="240" w:lineRule="auto"/>
    </w:pPr>
    <w:rPr>
      <w:rFonts w:ascii="Liberation Serif" w:eastAsia="NSimSun" w:hAnsi="Liberation Serif" w:cs="Lucida Sans"/>
      <w:kern w:val="0"/>
      <w:sz w:val="24"/>
      <w:szCs w:val="24"/>
      <w:lang w:eastAsia="zh-CN" w:bidi="hi-IN"/>
      <w14:ligatures w14:val="none"/>
    </w:rPr>
  </w:style>
  <w:style w:type="character" w:styleId="af3">
    <w:name w:val="FollowedHyperlink"/>
    <w:basedOn w:val="a0"/>
    <w:uiPriority w:val="99"/>
    <w:semiHidden/>
    <w:unhideWhenUsed/>
    <w:rsid w:val="001A527B"/>
    <w:rPr>
      <w:color w:val="96607D" w:themeColor="followedHyperlink"/>
      <w:u w:val="single"/>
    </w:rPr>
  </w:style>
  <w:style w:type="paragraph" w:styleId="af4">
    <w:name w:val="caption"/>
    <w:basedOn w:val="a"/>
    <w:next w:val="a"/>
    <w:uiPriority w:val="35"/>
    <w:unhideWhenUsed/>
    <w:qFormat/>
    <w:rsid w:val="00C727CF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0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340"/>
    <w:rsid w:val="007E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2D6C414078645389BE94B341EEDE913">
    <w:name w:val="A2D6C414078645389BE94B341EEDE913"/>
    <w:rsid w:val="007E6340"/>
  </w:style>
  <w:style w:type="paragraph" w:customStyle="1" w:styleId="5F532F24606D42728A1700988E62A9AD">
    <w:name w:val="5F532F24606D42728A1700988E62A9AD"/>
    <w:rsid w:val="007E6340"/>
  </w:style>
  <w:style w:type="paragraph" w:customStyle="1" w:styleId="7C7E24DEA9554FD1A33EF35A53147A61">
    <w:name w:val="7C7E24DEA9554FD1A33EF35A53147A61"/>
    <w:rsid w:val="007E63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42E3F-ABE4-4B98-AC3E-040224F74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2350</TotalTime>
  <Pages>12</Pages>
  <Words>3332</Words>
  <Characters>18999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Max Barsukov</cp:lastModifiedBy>
  <cp:revision>453</cp:revision>
  <dcterms:created xsi:type="dcterms:W3CDTF">2024-02-18T16:13:00Z</dcterms:created>
  <dcterms:modified xsi:type="dcterms:W3CDTF">2024-12-30T18:11:00Z</dcterms:modified>
</cp:coreProperties>
</file>