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line="360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m8yo2zui8h3q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Федеральное государственное автономное образовательное</w:t>
        <w:br w:type="textWrapping"/>
        <w:t xml:space="preserve">учреждение высшего образования</w:t>
        <w:br w:type="textWrapping"/>
        <w:t xml:space="preserve">«Национальный исследовательский университет ИТМО»</w:t>
      </w:r>
    </w:p>
    <w:p w:rsidR="00000000" w:rsidDel="00000000" w:rsidP="00000000" w:rsidRDefault="00000000" w:rsidRPr="00000000" w14:paraId="00000002">
      <w:pPr>
        <w:widowControl w:val="1"/>
        <w:spacing w:line="360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br w:type="textWrapping"/>
        <w:t xml:space="preserve">Факультет программной инженерии и компьютерной техники</w:t>
      </w:r>
    </w:p>
    <w:p w:rsidR="00000000" w:rsidDel="00000000" w:rsidP="00000000" w:rsidRDefault="00000000" w:rsidRPr="00000000" w14:paraId="00000003">
      <w:pPr>
        <w:ind w:left="141.73228346456688" w:right="281.81102362204797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141.73228346456688" w:right="281.81102362204797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141.73228346456688" w:right="281.81102362204797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141.73228346456688" w:right="281.81102362204797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141.73228346456688" w:right="281.81102362204797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141.73228346456688" w:right="281.81102362204797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141.73228346456688" w:right="281.81102362204797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141.73228346456688" w:right="281.81102362204797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42" w:lineRule="auto"/>
        <w:ind w:left="141.73228346456688" w:right="281.81102362204797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Лабораторная работа №2</w:t>
      </w:r>
    </w:p>
    <w:p w:rsidR="00000000" w:rsidDel="00000000" w:rsidP="00000000" w:rsidRDefault="00000000" w:rsidRPr="00000000" w14:paraId="0000000D">
      <w:pPr>
        <w:spacing w:after="200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 дисциплине</w:t>
      </w:r>
    </w:p>
    <w:p w:rsidR="00000000" w:rsidDel="00000000" w:rsidP="00000000" w:rsidRDefault="00000000" w:rsidRPr="00000000" w14:paraId="0000000E">
      <w:pPr>
        <w:spacing w:before="32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«Облачные и туманные вычисления»</w:t>
      </w:r>
    </w:p>
    <w:p w:rsidR="00000000" w:rsidDel="00000000" w:rsidP="00000000" w:rsidRDefault="00000000" w:rsidRPr="00000000" w14:paraId="0000000F">
      <w:pPr>
        <w:ind w:left="141.73228346456688" w:right="281.81102362204797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right="281.81102362204797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before="47" w:lineRule="auto"/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141.73228346456688" w:right="1011.9422572178487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Выполнил студент группы P3415</w:t>
      </w:r>
    </w:p>
    <w:p w:rsidR="00000000" w:rsidDel="00000000" w:rsidP="00000000" w:rsidRDefault="00000000" w:rsidRPr="00000000" w14:paraId="0000001C">
      <w:pPr>
        <w:ind w:left="141.73228346456688" w:right="1011.9422572178487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Барсуков Максим Андреевич</w:t>
      </w:r>
    </w:p>
    <w:p w:rsidR="00000000" w:rsidDel="00000000" w:rsidP="00000000" w:rsidRDefault="00000000" w:rsidRPr="00000000" w14:paraId="0000001D">
      <w:pPr>
        <w:ind w:left="141.73228346456688" w:right="1011.9422572178487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before="16" w:lineRule="auto"/>
        <w:ind w:left="141.73228346456688" w:right="1011.9422572178487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Преподаватель:</w:t>
      </w:r>
    </w:p>
    <w:p w:rsidR="00000000" w:rsidDel="00000000" w:rsidP="00000000" w:rsidRDefault="00000000" w:rsidRPr="00000000" w14:paraId="0000001F">
      <w:pPr>
        <w:ind w:left="141.73228346456688" w:right="1011.9422572178487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Перл Ольга Вячеславовна</w:t>
      </w:r>
    </w:p>
    <w:p w:rsidR="00000000" w:rsidDel="00000000" w:rsidP="00000000" w:rsidRDefault="00000000" w:rsidRPr="00000000" w14:paraId="00000020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before="162" w:lineRule="auto"/>
        <w:ind w:left="141.73228346456688" w:right="281.81102362204797" w:firstLine="0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54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Санкт-Петербург</w:t>
      </w:r>
    </w:p>
    <w:p w:rsidR="00000000" w:rsidDel="00000000" w:rsidP="00000000" w:rsidRDefault="00000000" w:rsidRPr="00000000" w14:paraId="00000027">
      <w:pPr>
        <w:spacing w:line="254" w:lineRule="auto"/>
        <w:ind w:left="141.73228346456688" w:right="281.81102362204797" w:firstLine="0"/>
        <w:jc w:val="center"/>
        <w:rPr>
          <w:rFonts w:ascii="Times New Roman" w:cs="Times New Roman" w:eastAsia="Times New Roman" w:hAnsi="Times New Roman"/>
          <w:sz w:val="24"/>
          <w:szCs w:val="24"/>
        </w:rPr>
        <w:sectPr>
          <w:headerReference r:id="rId6" w:type="default"/>
          <w:pgSz w:h="16840" w:w="11910" w:orient="portrait"/>
          <w:pgMar w:bottom="280" w:top="1340" w:left="708" w:right="0" w:header="360" w:footer="36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2025 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0" w:before="75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4"/>
          <w:szCs w:val="34"/>
          <w:rtl w:val="0"/>
        </w:rPr>
        <w:t xml:space="preserve">Содержание</w:t>
      </w:r>
    </w:p>
    <w:sdt>
      <w:sdtPr>
        <w:id w:val="-82224777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eya2lj8vp8cb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Задание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d6dnlccf6i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Ход работы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kdgonji58t3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Подготовка окружения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4xlg67re134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Создание манифестов Kubernetes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dot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6a3hb5647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Конфигурация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dot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zlygw0gtj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Redis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dot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p2o425awxf9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Python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84h0kbyf0w2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Развертывание (Deployment)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c756qi1egt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Проверка работы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zlv3v5k54yt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Rolling Update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r4b5169hmjx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Заключение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4">
      <w:pPr>
        <w:spacing w:after="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  <w:sectPr>
          <w:footerReference r:id="rId7" w:type="default"/>
          <w:type w:val="nextPage"/>
          <w:pgSz w:h="16840" w:w="11910" w:orient="portrait"/>
          <w:pgMar w:bottom="1040" w:top="1240" w:left="708" w:right="580.0787401574803" w:header="0" w:footer="845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tabs>
          <w:tab w:val="left" w:leader="none" w:pos="558.6666666666667"/>
        </w:tabs>
        <w:spacing w:after="0" w:before="75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eya2lj8vp8cb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ab/>
        <w:t xml:space="preserve">Задание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983"/>
          <w:tab w:val="left" w:leader="none" w:pos="558.6666666666667"/>
        </w:tabs>
        <w:spacing w:after="0" w:before="222" w:line="246.99999999999994" w:lineRule="auto"/>
        <w:ind w:left="0" w:right="1046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Цель: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Перенести нагрузку из Лабораторной №1 в Kubernetes. Так как мы избегаем OpenShift, используйте Minikube или Kind (Kubernetes in Docker). Это научит работать с примитивами (Pods, Deployments, Services), которые OpenShift обычно скрывает за абстракциями.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10"/>
        </w:tabs>
        <w:spacing w:after="0" w:before="198" w:line="240" w:lineRule="auto"/>
        <w:ind w:left="566.9291338582676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Инструменты: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Minikube (или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Kind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), kubectl.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58.6666666666667"/>
        </w:tabs>
        <w:spacing w:after="0" w:before="207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Ход работы: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9"/>
          <w:tab w:val="left" w:leader="none" w:pos="1011"/>
        </w:tabs>
        <w:spacing w:after="0" w:afterAutospacing="0" w:before="197" w:line="246.99999999999994" w:lineRule="auto"/>
        <w:ind w:left="720" w:right="1131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Трансляция (Translation):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Вы должны вручную "перевести" логику Docker Compose в манифесты K8s: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9"/>
          <w:tab w:val="left" w:leader="none" w:pos="1011"/>
        </w:tabs>
        <w:spacing w:after="0" w:afterAutospacing="0" w:before="0" w:beforeAutospacing="0" w:line="246.99999999999994" w:lineRule="auto"/>
        <w:ind w:left="1417.322834645669" w:right="1131" w:hanging="360.0000000000003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deployment.yaml для приложения Python (определение образа и реплик).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9"/>
          <w:tab w:val="left" w:leader="none" w:pos="1011"/>
        </w:tabs>
        <w:spacing w:after="0" w:afterAutospacing="0" w:before="0" w:beforeAutospacing="0" w:line="246.99999999999994" w:lineRule="auto"/>
        <w:ind w:left="1417.322834645669" w:right="1131" w:hanging="360.0000000000003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deployment.yaml для Redis.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9"/>
          <w:tab w:val="left" w:leader="none" w:pos="1011"/>
        </w:tabs>
        <w:spacing w:after="0" w:afterAutospacing="0" w:before="0" w:beforeAutospacing="0" w:line="246.99999999999994" w:lineRule="auto"/>
        <w:ind w:left="1417.322834645669" w:right="1131" w:hanging="360.0000000000003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service.yaml (тип ClusterIP) для внутреннего доступа к Redis.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9"/>
          <w:tab w:val="left" w:leader="none" w:pos="1011"/>
        </w:tabs>
        <w:spacing w:after="0" w:afterAutospacing="0" w:before="0" w:beforeAutospacing="0" w:line="246.99999999999994" w:lineRule="auto"/>
        <w:ind w:left="1417.322834645669" w:right="1131" w:hanging="360.0000000000003"/>
        <w:jc w:val="left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service.yaml (тип NodePort или LoadBalancer) для внешнего доступа к приложению.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9"/>
          <w:tab w:val="left" w:leader="none" w:pos="1011"/>
        </w:tabs>
        <w:spacing w:after="0" w:before="0" w:beforeAutospacing="0" w:line="246.99999999999994" w:lineRule="auto"/>
        <w:ind w:left="720" w:right="1131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Развертывание: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Применить манифесты к локальному кластеру (kubectl apply).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9"/>
          <w:tab w:val="left" w:leader="none" w:pos="1011"/>
        </w:tabs>
        <w:spacing w:after="200" w:before="197" w:line="246.99999999999994" w:lineRule="auto"/>
        <w:ind w:left="720" w:right="1131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Rolling Update (Обновление без простоя):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Вы меняете код Python (например, цвет фона), собирают образ версии v2, обновляют YAML-файл и наблюдают, как Kubernetes выполняет постепенное обновление подов без остановки сервиса.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9"/>
          <w:tab w:val="left" w:leader="none" w:pos="558.6666666666667"/>
        </w:tabs>
        <w:spacing w:after="0" w:before="200" w:line="246.99999999999994" w:lineRule="auto"/>
        <w:ind w:right="1131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  <w:t xml:space="preserve">Ключевые знания: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Жизненный цикл Pod'а, разница между императивным и декларативным подходом, внутренняя сеть кластера.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009"/>
          <w:tab w:val="left" w:leader="none" w:pos="558.6666666666667"/>
        </w:tabs>
        <w:spacing w:after="0" w:before="200" w:line="246.99999999999994" w:lineRule="auto"/>
        <w:ind w:right="1131"/>
        <w:jc w:val="left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40" w:w="11910" w:orient="portrait"/>
          <w:pgMar w:bottom="1040" w:top="1240" w:left="708" w:right="0" w:header="0" w:footer="845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tabs>
          <w:tab w:val="left" w:leader="none" w:pos="983"/>
        </w:tabs>
        <w:spacing w:after="0" w:before="75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md6dnlccf6i9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 xml:space="preserve">Ход работы</w:t>
      </w:r>
    </w:p>
    <w:p w:rsidR="00000000" w:rsidDel="00000000" w:rsidP="00000000" w:rsidRDefault="00000000" w:rsidRPr="00000000" w14:paraId="00000043">
      <w:pPr>
        <w:pStyle w:val="Heading2"/>
        <w:tabs>
          <w:tab w:val="left" w:leader="none" w:pos="1144"/>
        </w:tabs>
        <w:spacing w:after="200" w:before="254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5kdgonji58t3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Подготовка окружения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Создание кластера показано на рисунке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6" w:line="240" w:lineRule="auto"/>
        <w:ind w:left="0" w:right="0" w:firstLine="0"/>
        <w:jc w:val="left"/>
        <w:rPr>
          <w:rFonts w:ascii="IBM Plex Mono" w:cs="IBM Plex Mono" w:eastAsia="IBM Plex Mono" w:hAnsi="IBM Plex Mono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kind create cluster --name lab2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6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6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951270" cy="1678397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51270" cy="16783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6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 – Создание кластера kind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6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5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tabs>
          <w:tab w:val="left" w:leader="none" w:pos="1144"/>
        </w:tabs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h4xlg67re134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Создание манифестов Kubernetes</w:t>
      </w:r>
    </w:p>
    <w:p w:rsidR="00000000" w:rsidDel="00000000" w:rsidP="00000000" w:rsidRDefault="00000000" w:rsidRPr="00000000" w14:paraId="0000004C">
      <w:pPr>
        <w:pStyle w:val="Heading3"/>
        <w:tabs>
          <w:tab w:val="left" w:leader="none" w:pos="1247"/>
        </w:tabs>
        <w:spacing w:after="0" w:before="153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r36a3hb5647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Конфигурация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62" w:line="240" w:lineRule="auto"/>
        <w:ind w:left="0" w:right="0" w:firstLine="0"/>
        <w:jc w:val="both"/>
        <w:rPr>
          <w:rFonts w:ascii="IBM Plex Mono" w:cs="IBM Plex Mono" w:eastAsia="IBM Plex Mono" w:hAnsi="IBM Plex Mono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Конфигурация (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k8s/config.yaml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apiVersion: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v1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kind: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Secret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metadata: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name: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app-secrets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type: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Opaque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stringData: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REDIS_PASSWORD: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password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apiVersion: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v1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kind: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ConfigMap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metadata: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name: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app-config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data: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REDIS_HOST: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tabs>
          <w:tab w:val="left" w:leader="none" w:pos="651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REDIS_PORT: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"${REDIS_PORT}"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651"/>
        </w:tabs>
        <w:spacing w:after="200"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008000"/>
          <w:sz w:val="20"/>
          <w:szCs w:val="20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REDIS_DB: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"0"</w:t>
      </w:r>
    </w:p>
    <w:p w:rsidR="00000000" w:rsidDel="00000000" w:rsidP="00000000" w:rsidRDefault="00000000" w:rsidRPr="00000000" w14:paraId="0000005E">
      <w:pPr>
        <w:spacing w:before="87" w:lineRule="auto"/>
        <w:rPr>
          <w:rFonts w:ascii="IBM Plex Mono" w:cs="IBM Plex Mono" w:eastAsia="IBM Plex Mono" w:hAnsi="IBM Plex Mono"/>
          <w:color w:val="008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tabs>
          <w:tab w:val="left" w:leader="none" w:pos="124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r32mwdqow5e" w:id="6"/>
      <w:bookmarkEnd w:id="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tabs>
          <w:tab w:val="left" w:leader="none" w:pos="124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fzlygw0gtj2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Redis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62" w:line="240" w:lineRule="auto"/>
        <w:ind w:left="0" w:right="0" w:firstLine="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Deployment для Redis (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k8s/redis-deployment.yaml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):</w:t>
      </w:r>
    </w:p>
    <w:p w:rsidR="00000000" w:rsidDel="00000000" w:rsidP="00000000" w:rsidRDefault="00000000" w:rsidRPr="00000000" w14:paraId="00000062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apiVersion: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apps/v1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kind: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Deployment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metadata: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name: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spec: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replicas: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0"/>
          <w:szCs w:val="20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selector: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matchLabels: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app: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template: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metadata: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labels: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app: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spec: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containers: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name: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image: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redis:7-alpine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envFrom: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secretRef: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name: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app-secrets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command: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[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"sh"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,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"-c"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,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"redis-server --appendonly yes --requirepass $REDIS_PASSWORD"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]</w:t>
      </w:r>
    </w:p>
    <w:p w:rsidR="00000000" w:rsidDel="00000000" w:rsidP="00000000" w:rsidRDefault="00000000" w:rsidRPr="00000000" w14:paraId="00000077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ports: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tabs>
          <w:tab w:val="left" w:leader="none" w:pos="1327"/>
        </w:tabs>
        <w:spacing w:before="8" w:lineRule="auto"/>
        <w:ind w:left="4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containerPort: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${REDIS_PORT}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Service для Redis (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k8s/redis-service.yaml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):</w:t>
      </w:r>
    </w:p>
    <w:p w:rsidR="00000000" w:rsidDel="00000000" w:rsidP="00000000" w:rsidRDefault="00000000" w:rsidRPr="00000000" w14:paraId="0000007A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apiVersion: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v1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kind: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metadata: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name: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spec: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type: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ClusterIP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selector: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app: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redis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ports: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port: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${REDIS_PORT}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sz w:val="10"/>
          <w:szCs w:val="10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targetPort: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${REDIS_PORT}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7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3"/>
        <w:tabs>
          <w:tab w:val="left" w:leader="none" w:pos="124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b0uf7aaxk727" w:id="8"/>
      <w:bookmarkEnd w:id="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3"/>
        <w:tabs>
          <w:tab w:val="left" w:leader="none" w:pos="1247"/>
        </w:tabs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gp2o425awxf9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Python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62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Deployment для приложения (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k8s/app-deployment.yaml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):</w:t>
      </w:r>
    </w:p>
    <w:p w:rsidR="00000000" w:rsidDel="00000000" w:rsidP="00000000" w:rsidRDefault="00000000" w:rsidRPr="00000000" w14:paraId="00000089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apiVersion: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apps/v1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kind: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Deployment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metadata: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name: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python-app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spec: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replicas: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${APP_REPLICAS}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selector: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matchLabels: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app: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python-app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template: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metadata: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labels: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app: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python-app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spec: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containers: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name: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python-app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image: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${APP_IMAGE}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imagePullPolicy: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Never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ports: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containerPort: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${APP_PORT}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envFrom: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configMapRef: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name: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app-config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secretRef: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tabs>
          <w:tab w:val="left" w:leader="none" w:pos="1778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sz w:val="10"/>
          <w:szCs w:val="10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    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name: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app-secrets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2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Service для приложения (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k8s/app-service.yaml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):</w:t>
      </w:r>
    </w:p>
    <w:p w:rsidR="00000000" w:rsidDel="00000000" w:rsidP="00000000" w:rsidRDefault="00000000" w:rsidRPr="00000000" w14:paraId="000000A3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apiVersion: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v1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kind: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metadata: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name: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python-app-service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spec: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type: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NodePort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selector: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app: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python-app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ports: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port: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${APP_PORT}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targetPort: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${APP_PORT}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tabs>
          <w:tab w:val="left" w:leader="none" w:pos="1102"/>
        </w:tabs>
        <w:spacing w:before="8" w:lineRule="auto"/>
        <w:ind w:left="40" w:right="0" w:firstLine="0"/>
        <w:jc w:val="left"/>
        <w:rPr>
          <w:rFonts w:ascii="IBM Plex Mono" w:cs="IBM Plex Mono" w:eastAsia="IBM Plex Mono" w:hAnsi="IBM Plex Mono"/>
          <w:sz w:val="10"/>
          <w:szCs w:val="10"/>
        </w:rPr>
      </w:pP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   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rtl w:val="0"/>
        </w:rPr>
        <w:t xml:space="preserve">nodePort: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0"/>
          <w:szCs w:val="20"/>
          <w:shd w:fill="fefefe" w:val="clear"/>
          <w:rtl w:val="0"/>
        </w:rPr>
        <w:t xml:space="preserve">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0"/>
          <w:szCs w:val="20"/>
          <w:rtl w:val="0"/>
        </w:rPr>
        <w:t xml:space="preserve">${APP_NODE_PORT}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tabs>
          <w:tab w:val="left" w:leader="none" w:pos="1144"/>
        </w:tabs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imjsanvf6e44" w:id="10"/>
      <w:bookmarkEnd w:id="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tabs>
          <w:tab w:val="left" w:leader="none" w:pos="1144"/>
        </w:tabs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i84h0kbyf0w2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Развертывание (Deployment)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Сборка Docker-образа приложения и загрузка его в кластер Kind: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86" w:lineRule="auto"/>
        <w:ind w:left="0" w:right="0" w:firstLine="720"/>
        <w:jc w:val="left"/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 build -t lab2-app:v1 .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6" w:lineRule="auto"/>
        <w:ind w:left="0" w:right="0" w:firstLine="720"/>
        <w:jc w:val="left"/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kind load docker-image lab2-app:v1 --name lab2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6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6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226079" cy="1725299"/>
            <wp:effectExtent b="0" l="0" r="0" t="0"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6079" cy="17252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before="2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 – Сборка Docker-образа приложения и загрузка его в кластер Kind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6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95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Применение манифестов с подстановкой переменных из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.env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007faa"/>
          <w:sz w:val="24"/>
          <w:szCs w:val="24"/>
          <w:rtl w:val="0"/>
        </w:rPr>
        <w:t xml:space="preserve">REDIS_PASSWORD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=password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007faa"/>
          <w:sz w:val="24"/>
          <w:szCs w:val="24"/>
          <w:rtl w:val="0"/>
        </w:rPr>
        <w:t xml:space="preserve">REDIS_HOST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=redis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007faa"/>
          <w:sz w:val="24"/>
          <w:szCs w:val="24"/>
          <w:rtl w:val="0"/>
        </w:rPr>
        <w:t xml:space="preserve">REDIS_PORT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6379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007faa"/>
          <w:sz w:val="24"/>
          <w:szCs w:val="24"/>
          <w:rtl w:val="0"/>
        </w:rPr>
        <w:t xml:space="preserve">REDIS_DB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007faa"/>
          <w:sz w:val="24"/>
          <w:szCs w:val="24"/>
          <w:rtl w:val="0"/>
        </w:rPr>
        <w:t xml:space="preserve">APP_PORT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5000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007faa"/>
          <w:sz w:val="24"/>
          <w:szCs w:val="24"/>
          <w:rtl w:val="0"/>
        </w:rPr>
        <w:t xml:space="preserve">APP_NODE_PORT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31010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IBM Plex Mono" w:cs="IBM Plex Mono" w:eastAsia="IBM Plex Mono" w:hAnsi="IBM Plex Mono"/>
          <w:color w:val="aa5d00"/>
          <w:sz w:val="24"/>
          <w:szCs w:val="24"/>
        </w:rPr>
      </w:pPr>
      <w:r w:rsidDel="00000000" w:rsidR="00000000" w:rsidRPr="00000000">
        <w:rPr>
          <w:rFonts w:ascii="IBM Plex Mono" w:cs="IBM Plex Mono" w:eastAsia="IBM Plex Mono" w:hAnsi="IBM Plex Mono"/>
          <w:color w:val="007faa"/>
          <w:sz w:val="24"/>
          <w:szCs w:val="24"/>
          <w:rtl w:val="0"/>
        </w:rPr>
        <w:t xml:space="preserve">APP_REPLICAS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3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20"/>
        <w:jc w:val="left"/>
        <w:rPr>
          <w:rFonts w:ascii="IBM Plex Mono" w:cs="IBM Plex Mono" w:eastAsia="IBM Plex Mono" w:hAnsi="IBM Plex Mono"/>
          <w:color w:val="aa5d00"/>
          <w:sz w:val="24"/>
          <w:szCs w:val="24"/>
        </w:rPr>
      </w:pPr>
      <w:r w:rsidDel="00000000" w:rsidR="00000000" w:rsidRPr="00000000">
        <w:rPr>
          <w:rFonts w:ascii="IBM Plex Mono" w:cs="IBM Plex Mono" w:eastAsia="IBM Plex Mono" w:hAnsi="IBM Plex Mono"/>
          <w:color w:val="007faa"/>
          <w:sz w:val="24"/>
          <w:szCs w:val="24"/>
          <w:rtl w:val="0"/>
        </w:rPr>
        <w:t xml:space="preserve">APP_IMAGE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=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lab2-app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5" w:line="240" w:lineRule="auto"/>
        <w:ind w:left="720" w:right="0" w:firstLine="0"/>
        <w:jc w:val="left"/>
        <w:rPr>
          <w:rFonts w:ascii="IBM Plex Mono" w:cs="IBM Plex Mono" w:eastAsia="IBM Plex Mono" w:hAnsi="IBM Plex Mono"/>
          <w:sz w:val="24"/>
          <w:szCs w:val="24"/>
        </w:rPr>
      </w:pP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export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$(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cat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.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env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| xargs);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f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4"/>
          <w:szCs w:val="24"/>
          <w:rtl w:val="0"/>
        </w:rPr>
        <w:t xml:space="preserve">in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k8s/*.yaml;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4"/>
          <w:szCs w:val="24"/>
          <w:rtl w:val="0"/>
        </w:rPr>
        <w:t xml:space="preserve">do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envsubst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4"/>
          <w:szCs w:val="24"/>
          <w:rtl w:val="0"/>
        </w:rPr>
        <w:t xml:space="preserve">'${REDIS_PORT} ${APP_PORT} ${APP_NODE_PORT} ${APP_REPLICAS}'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&lt; </w:t>
      </w:r>
      <w:r w:rsidDel="00000000" w:rsidR="00000000" w:rsidRPr="00000000">
        <w:rPr>
          <w:rFonts w:ascii="IBM Plex Mono" w:cs="IBM Plex Mono" w:eastAsia="IBM Plex Mono" w:hAnsi="IBM Plex Mono"/>
          <w:color w:val="d91e18"/>
          <w:sz w:val="24"/>
          <w:szCs w:val="24"/>
          <w:rtl w:val="0"/>
        </w:rPr>
        <w:t xml:space="preserve">$f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| kubectl apply -f -;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4"/>
          <w:szCs w:val="24"/>
          <w:rtl w:val="0"/>
        </w:rPr>
        <w:t xml:space="preserve">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84638" cy="1076392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4638" cy="10763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before="2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3 – Применение манифестов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Проверка статуса подов: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206" w:line="240" w:lineRule="auto"/>
        <w:ind w:left="425" w:right="0" w:firstLine="0"/>
        <w:jc w:val="left"/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kubectl get pods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206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7" w:before="206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143500" cy="1076325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0763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before="2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4 – Применение манифестов</w:t>
      </w:r>
    </w:p>
    <w:p w:rsidR="00000000" w:rsidDel="00000000" w:rsidP="00000000" w:rsidRDefault="00000000" w:rsidRPr="00000000" w14:paraId="000000CC">
      <w:pPr>
        <w:pStyle w:val="Heading2"/>
        <w:tabs>
          <w:tab w:val="left" w:leader="none" w:pos="1144"/>
        </w:tabs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rgmpy77ykpcp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1144"/>
        </w:tabs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vc756qi1egtl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Проверка работы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" w:line="246.99999999999994" w:lineRule="auto"/>
        <w:ind w:left="0" w:right="293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Для доступа к приложению с хост-машины использовался проброс портов, так как Kind запускает ноды в Docker-контейнерах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7" w:line="240" w:lineRule="auto"/>
        <w:ind w:left="0" w:right="0" w:firstLine="720"/>
        <w:jc w:val="left"/>
        <w:rPr>
          <w:rFonts w:ascii="IBM Plex Mono" w:cs="IBM Plex Mono" w:eastAsia="IBM Plex Mono" w:hAnsi="IBM Plex Mono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kubectl port-forward service/python-app-service </w:t>
      </w:r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900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0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5000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0" w:line="240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781550" cy="1266825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1266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before="2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5 – Проброс портов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0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Проверка через curl: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8" w:line="228" w:lineRule="auto"/>
        <w:ind w:left="0" w:right="6.666666666666288" w:firstLine="720"/>
        <w:jc w:val="left"/>
        <w:rPr>
          <w:rFonts w:ascii="IBM Plex Mono" w:cs="IBM Plex Mono" w:eastAsia="IBM Plex Mono" w:hAnsi="IBM Plex Mono"/>
          <w:sz w:val="24"/>
          <w:szCs w:val="24"/>
        </w:rPr>
      </w:pP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curl</w:t>
      </w:r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 </w:t>
      </w:r>
      <w:hyperlink r:id="rId13">
        <w:r w:rsidDel="00000000" w:rsidR="00000000" w:rsidRPr="00000000">
          <w:rPr>
            <w:rFonts w:ascii="IBM Plex Mono" w:cs="IBM Plex Mono" w:eastAsia="IBM Plex Mono" w:hAnsi="IBM Plex Mono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http://localhost:</w:t>
        </w:r>
      </w:hyperlink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9000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28" w:lineRule="auto"/>
        <w:ind w:left="0" w:right="19.816272965880444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361950</wp:posOffset>
            </wp:positionV>
            <wp:extent cx="3895865" cy="1032171"/>
            <wp:effectExtent b="0" l="0" r="0" t="0"/>
            <wp:wrapTopAndBottom distB="114300" distT="11430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95865" cy="103217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3990975</wp:posOffset>
            </wp:positionH>
            <wp:positionV relativeFrom="paragraph">
              <wp:posOffset>261938</wp:posOffset>
            </wp:positionV>
            <wp:extent cx="2603182" cy="1229044"/>
            <wp:effectExtent b="0" l="0" r="0" t="0"/>
            <wp:wrapTopAndBottom distB="114300" distT="11430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3182" cy="122904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6">
      <w:pPr>
        <w:spacing w:before="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6 – Проверка доступности</w:t>
      </w:r>
    </w:p>
    <w:p w:rsidR="00000000" w:rsidDel="00000000" w:rsidP="00000000" w:rsidRDefault="00000000" w:rsidRPr="00000000" w14:paraId="000000D7">
      <w:pPr>
        <w:pStyle w:val="Heading2"/>
        <w:tabs>
          <w:tab w:val="left" w:leader="none" w:pos="1144"/>
        </w:tabs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kbghj6susfrs" w:id="14"/>
      <w:bookmarkEnd w:id="1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tabs>
          <w:tab w:val="left" w:leader="none" w:pos="1144"/>
        </w:tabs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8zlv3v5k54yt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Rolling Update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" w:line="246.99999999999994" w:lineRule="auto"/>
        <w:ind w:left="0" w:right="293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Для демонстрации обновления без простоя был изменен код приложения (добавлена пометка v2 в вывод сообщения счетчика):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3" w:line="246.99999999999994" w:lineRule="auto"/>
        <w:ind w:left="0" w:right="293" w:firstLine="720"/>
        <w:jc w:val="left"/>
        <w:rPr>
          <w:rFonts w:ascii="IBM Plex Mono" w:cs="IBM Plex Mono" w:eastAsia="IBM Plex Mono" w:hAnsi="IBM Plex Mono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rtl w:val="0"/>
        </w:rPr>
        <w:t xml:space="preserve">return</w:t>
      </w:r>
      <w:r w:rsidDel="00000000" w:rsidR="00000000" w:rsidRPr="00000000">
        <w:rPr>
          <w:rFonts w:ascii="IBM Plex Mono" w:cs="IBM Plex Mono" w:eastAsia="IBM Plex Mono" w:hAnsi="IBM Plex Mono"/>
          <w:color w:val="545454"/>
          <w:shd w:fill="fefefe" w:val="clear"/>
          <w:rtl w:val="0"/>
        </w:rPr>
        <w:t xml:space="preserve"> jsonify(visit_count=count, message=</w:t>
      </w:r>
      <w:r w:rsidDel="00000000" w:rsidR="00000000" w:rsidRPr="00000000">
        <w:rPr>
          <w:rFonts w:ascii="IBM Plex Mono" w:cs="IBM Plex Mono" w:eastAsia="IBM Plex Mono" w:hAnsi="IBM Plex Mono"/>
          <w:color w:val="008000"/>
          <w:rtl w:val="0"/>
        </w:rPr>
        <w:t xml:space="preserve">"Hello"</w:t>
      </w:r>
      <w:r w:rsidDel="00000000" w:rsidR="00000000" w:rsidRPr="00000000">
        <w:rPr>
          <w:rFonts w:ascii="IBM Plex Mono" w:cs="IBM Plex Mono" w:eastAsia="IBM Plex Mono" w:hAnsi="IBM Plex Mono"/>
          <w:color w:val="545454"/>
          <w:shd w:fill="fefefe" w:val="clear"/>
          <w:rtl w:val="0"/>
        </w:rPr>
        <w:t xml:space="preserve">), </w:t>
      </w:r>
      <w:r w:rsidDel="00000000" w:rsidR="00000000" w:rsidRPr="00000000">
        <w:rPr>
          <w:rFonts w:ascii="IBM Plex Mono" w:cs="IBM Plex Mono" w:eastAsia="IBM Plex Mono" w:hAnsi="IBM Plex Mono"/>
          <w:color w:val="aa5d00"/>
          <w:rtl w:val="0"/>
        </w:rPr>
        <w:t xml:space="preserve">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Сборка новой версии образа: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86" w:lineRule="auto"/>
        <w:ind w:left="0" w:right="0" w:firstLine="720"/>
        <w:jc w:val="both"/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docker build -t lab2-app:v2 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6" w:lineRule="auto"/>
        <w:ind w:left="0" w:right="0" w:firstLine="720"/>
        <w:jc w:val="both"/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kind load docker-image lab2-app:v2 --name lab2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6" w:lineRule="auto"/>
        <w:ind w:left="0" w:right="0" w:firstLine="0"/>
        <w:jc w:val="both"/>
        <w:rPr>
          <w:rFonts w:ascii="IBM Plex Mono" w:cs="IBM Plex Mono" w:eastAsia="IBM Plex Mono" w:hAnsi="IBM Plex Mon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6" w:lineRule="auto"/>
        <w:ind w:left="0" w:right="0" w:firstLine="0"/>
        <w:jc w:val="center"/>
        <w:rPr>
          <w:rFonts w:ascii="IBM Plex Mono" w:cs="IBM Plex Mono" w:eastAsia="IBM Plex Mono" w:hAnsi="IBM Plex Mono"/>
          <w:sz w:val="24"/>
          <w:szCs w:val="24"/>
        </w:rPr>
      </w:pPr>
      <w:r w:rsidDel="00000000" w:rsidR="00000000" w:rsidRPr="00000000">
        <w:rPr>
          <w:rFonts w:ascii="IBM Plex Mono" w:cs="IBM Plex Mono" w:eastAsia="IBM Plex Mono" w:hAnsi="IBM Plex Mono"/>
          <w:sz w:val="24"/>
          <w:szCs w:val="24"/>
        </w:rPr>
        <w:drawing>
          <wp:inline distB="114300" distT="114300" distL="114300" distR="114300">
            <wp:extent cx="5712037" cy="2783375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2037" cy="27833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before="2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7 – Сборка новой версии образа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5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195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Обновление версии образа в .env или манифесте и повторное применение конфигурации.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0" w:right="0" w:firstLine="720"/>
        <w:jc w:val="both"/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export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$(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cat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.</w:t>
      </w: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env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| xargs);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88" w:lineRule="auto"/>
        <w:ind w:left="0" w:right="0" w:firstLine="720"/>
        <w:jc w:val="both"/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</w:rPr>
      </w:pPr>
      <w:r w:rsidDel="00000000" w:rsidR="00000000" w:rsidRPr="00000000">
        <w:rPr>
          <w:rFonts w:ascii="IBM Plex Mono" w:cs="IBM Plex Mono" w:eastAsia="IBM Plex Mono" w:hAnsi="IBM Plex Mono"/>
          <w:color w:val="aa5d00"/>
          <w:sz w:val="24"/>
          <w:szCs w:val="24"/>
          <w:rtl w:val="0"/>
        </w:rPr>
        <w:t xml:space="preserve">export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APP_IMAGE=lab2-app:v2</w:t>
      </w:r>
    </w:p>
    <w:p w:rsidR="00000000" w:rsidDel="00000000" w:rsidP="00000000" w:rsidRDefault="00000000" w:rsidRPr="00000000" w14:paraId="000000E5">
      <w:pPr>
        <w:spacing w:before="195" w:lineRule="auto"/>
        <w:ind w:left="720" w:firstLine="0"/>
        <w:rPr>
          <w:rFonts w:ascii="IBM Plex Mono" w:cs="IBM Plex Mono" w:eastAsia="IBM Plex Mono" w:hAnsi="IBM Plex Mono"/>
          <w:sz w:val="24"/>
          <w:szCs w:val="24"/>
        </w:rPr>
      </w:pPr>
      <w:r w:rsidDel="00000000" w:rsidR="00000000" w:rsidRPr="00000000">
        <w:rPr>
          <w:rFonts w:ascii="IBM Plex Mono" w:cs="IBM Plex Mono" w:eastAsia="IBM Plex Mono" w:hAnsi="IBM Plex Mono"/>
          <w:color w:val="7928a1"/>
          <w:sz w:val="24"/>
          <w:szCs w:val="24"/>
          <w:rtl w:val="0"/>
        </w:rPr>
        <w:t xml:space="preserve">for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f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4"/>
          <w:szCs w:val="24"/>
          <w:rtl w:val="0"/>
        </w:rPr>
        <w:t xml:space="preserve">in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k8s/*.yaml;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4"/>
          <w:szCs w:val="24"/>
          <w:rtl w:val="0"/>
        </w:rPr>
        <w:t xml:space="preserve">do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envsubst </w:t>
      </w:r>
      <w:r w:rsidDel="00000000" w:rsidR="00000000" w:rsidRPr="00000000">
        <w:rPr>
          <w:rFonts w:ascii="IBM Plex Mono" w:cs="IBM Plex Mono" w:eastAsia="IBM Plex Mono" w:hAnsi="IBM Plex Mono"/>
          <w:color w:val="008000"/>
          <w:sz w:val="24"/>
          <w:szCs w:val="24"/>
          <w:rtl w:val="0"/>
        </w:rPr>
        <w:t xml:space="preserve">'${REDIS_PORT}  ${APP_PORT}  ${APP_NODE_PORT}  ${APP_REPLICAS} ${APP_IMAGE}'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&lt; </w:t>
      </w:r>
      <w:r w:rsidDel="00000000" w:rsidR="00000000" w:rsidRPr="00000000">
        <w:rPr>
          <w:rFonts w:ascii="IBM Plex Mono" w:cs="IBM Plex Mono" w:eastAsia="IBM Plex Mono" w:hAnsi="IBM Plex Mono"/>
          <w:color w:val="d91e18"/>
          <w:sz w:val="24"/>
          <w:szCs w:val="24"/>
          <w:rtl w:val="0"/>
        </w:rPr>
        <w:t xml:space="preserve">$f</w:t>
      </w:r>
      <w:r w:rsidDel="00000000" w:rsidR="00000000" w:rsidRPr="00000000">
        <w:rPr>
          <w:rFonts w:ascii="IBM Plex Mono" w:cs="IBM Plex Mono" w:eastAsia="IBM Plex Mono" w:hAnsi="IBM Plex Mono"/>
          <w:color w:val="545454"/>
          <w:sz w:val="24"/>
          <w:szCs w:val="24"/>
          <w:shd w:fill="fefefe" w:val="clear"/>
          <w:rtl w:val="0"/>
        </w:rPr>
        <w:t xml:space="preserve"> | kubectl apply -f -; </w:t>
      </w:r>
      <w:r w:rsidDel="00000000" w:rsidR="00000000" w:rsidRPr="00000000">
        <w:rPr>
          <w:rFonts w:ascii="IBM Plex Mono" w:cs="IBM Plex Mono" w:eastAsia="IBM Plex Mono" w:hAnsi="IBM Plex Mono"/>
          <w:color w:val="7928a1"/>
          <w:sz w:val="24"/>
          <w:szCs w:val="24"/>
          <w:rtl w:val="0"/>
        </w:rPr>
        <w:t xml:space="preserve">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6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Наблюдение за процессом обновления: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6" w:line="286" w:lineRule="auto"/>
        <w:ind w:left="0" w:right="0" w:firstLine="720"/>
        <w:jc w:val="both"/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kubectl rollout status deployment/python-app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2" w:lineRule="auto"/>
        <w:ind w:left="0" w:right="-58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2" w:lineRule="auto"/>
        <w:ind w:left="0" w:right="-58" w:firstLine="0"/>
        <w:jc w:val="both"/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</w:rPr>
      </w:pP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Waiting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deployment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"python-app"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rollout to finish: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out of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2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new replicas have been Waiting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deployment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"python-app"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rollout to finish: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old replicas are pending termin deployment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"python-app" </w:t>
      </w: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u w:val="none"/>
          <w:shd w:fill="auto" w:val="clear"/>
          <w:vertAlign w:val="baseline"/>
          <w:rtl w:val="0"/>
        </w:rPr>
        <w:t xml:space="preserve">successfully rolled out</w:t>
      </w:r>
    </w:p>
    <w:p w:rsidR="00000000" w:rsidDel="00000000" w:rsidP="00000000" w:rsidRDefault="00000000" w:rsidRPr="00000000" w14:paraId="000000EB">
      <w:pPr>
        <w:spacing w:line="232" w:lineRule="auto"/>
        <w:ind w:right="-5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32" w:lineRule="auto"/>
        <w:ind w:right="-58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091555" cy="39142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1555" cy="391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before="2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8 – Наблюдение за процессом обновления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" w:line="240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Проверка новой версии: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8" w:line="228" w:lineRule="auto"/>
        <w:ind w:left="0" w:right="303.28083989501425" w:firstLine="720"/>
        <w:jc w:val="left"/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IBM Plex Mono" w:cs="IBM Plex Mono" w:eastAsia="IBM Plex Mono" w:hAnsi="IBM Plex Mono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curl </w:t>
      </w:r>
      <w:hyperlink r:id="rId18">
        <w:r w:rsidDel="00000000" w:rsidR="00000000" w:rsidRPr="00000000">
          <w:rPr>
            <w:rFonts w:ascii="IBM Plex Mono" w:cs="IBM Plex Mono" w:eastAsia="IBM Plex Mono" w:hAnsi="IBM Plex Mono"/>
            <w:i w:val="0"/>
            <w:iCs w:val="0"/>
            <w:smallCaps w:val="0"/>
            <w:strike w:val="0"/>
            <w:color w:val="000000"/>
            <w:sz w:val="24"/>
            <w:szCs w:val="24"/>
            <w:u w:val="none"/>
            <w:shd w:fill="auto" w:val="clear"/>
            <w:vertAlign w:val="baseline"/>
            <w:rtl w:val="0"/>
          </w:rPr>
          <w:t xml:space="preserve">http://localhost:</w:t>
        </w:r>
      </w:hyperlink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9000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" w:line="246.99999999999994" w:lineRule="auto"/>
        <w:ind w:left="0" w:right="1092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433129</wp:posOffset>
            </wp:positionV>
            <wp:extent cx="3771900" cy="1866900"/>
            <wp:effectExtent b="0" l="0" r="0" t="0"/>
            <wp:wrapTopAndBottom distB="114300" distT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3867150</wp:posOffset>
            </wp:positionH>
            <wp:positionV relativeFrom="paragraph">
              <wp:posOffset>762000</wp:posOffset>
            </wp:positionV>
            <wp:extent cx="2905125" cy="1371600"/>
            <wp:effectExtent b="0" l="0" r="0" t="0"/>
            <wp:wrapTopAndBottom distB="114300" distT="11430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1371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2">
      <w:pPr>
        <w:spacing w:before="20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9 – Проверка новой версии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" w:line="246.99999999999994" w:lineRule="auto"/>
        <w:ind w:left="0" w:right="1092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" w:line="246.99999999999994" w:lineRule="auto"/>
        <w:ind w:left="0" w:right="1092" w:firstLine="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Приложение успешно обновилось, счетчик посещений сохранился (так как Redis вынесен в отдельный сервис), и сервис оставался доступным во время обновления.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9" w:line="246.99999999999994" w:lineRule="auto"/>
        <w:ind w:left="0" w:right="1092" w:firstLine="0"/>
        <w:jc w:val="left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6840" w:w="11910" w:orient="portrait"/>
          <w:pgMar w:bottom="1040" w:top="1240" w:left="708" w:right="0" w:header="0" w:footer="845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tabs>
          <w:tab w:val="left" w:leader="none" w:pos="558.6666666666667"/>
        </w:tabs>
        <w:spacing w:after="0" w:before="75" w:line="240" w:lineRule="auto"/>
        <w:ind w:left="0" w:right="0" w:firstLine="0"/>
        <w:jc w:val="left"/>
        <w:rPr>
          <w:rFonts w:ascii="Times New Roman" w:cs="Times New Roman" w:eastAsia="Times New Roman" w:hAnsi="Times New Roman"/>
          <w:sz w:val="36"/>
          <w:szCs w:val="36"/>
        </w:rPr>
      </w:pPr>
      <w:bookmarkStart w:colFirst="0" w:colLast="0" w:name="_dr4b5169hmjx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36"/>
          <w:szCs w:val="36"/>
          <w:rtl w:val="0"/>
        </w:rPr>
        <w:tab/>
        <w:t xml:space="preserve">Заключение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2" w:line="246.99999999999994" w:lineRule="auto"/>
        <w:ind w:left="0" w:right="1086" w:firstLine="566.9291338582676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рамках лабораторной работы была осуществлена миграция веб-приложения из изолированной среды Docker Compose в оркестрируемый кластер Kubernetes. Практически были освоены и применены ключевые объекты (примитивы) Kubernetes: Pods (поды), Deployments (деплойменты) и Services (сервисы). Особое внимание было уделено стратегии Rolling Update (постепенное обновление), которая была успешно опробована для обновления версии приложения без прерывания его доступности. Работа с декларативными YAML-манифестами наглядно продемонстрировала их преимущества в управлении целевым состоянием инфраструктуры перед императивным подходом к запуску контейнеров.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2" w:line="246.99999999999994" w:lineRule="auto"/>
        <w:ind w:left="0" w:right="1086" w:firstLine="566.9291338582676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type w:val="nextPage"/>
      <w:pgSz w:h="16840" w:w="11910" w:orient="portrait"/>
      <w:pgMar w:bottom="1040" w:top="1240" w:left="708" w:right="0" w:header="0" w:footer="845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Times New Roman"/>
  <w:font w:name="Arial"/>
  <w:font w:name="IBM Plex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3246679</wp:posOffset>
              </wp:positionH>
              <wp:positionV relativeFrom="paragraph">
                <wp:posOffset>10011094</wp:posOffset>
              </wp:positionV>
              <wp:extent cx="172720" cy="22669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64403" y="3671415"/>
                        <a:ext cx="163195" cy="2171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7.000000476837158" w:line="240"/>
                            <w:ind w:left="6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mbria" w:cs="Cambria" w:eastAsia="Cambria" w:hAnsi="Cambria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 PAGE 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3246679</wp:posOffset>
              </wp:positionH>
              <wp:positionV relativeFrom="paragraph">
                <wp:posOffset>10011094</wp:posOffset>
              </wp:positionV>
              <wp:extent cx="172720" cy="226695"/>
              <wp:effectExtent b="0" l="0" r="0" t="0"/>
              <wp:wrapNone/>
              <wp:docPr id="1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2720" cy="22669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75" w:lineRule="auto"/>
      <w:ind w:left="983" w:hanging="558"/>
    </w:pPr>
    <w:rPr>
      <w:rFonts w:ascii="Cambria" w:cs="Cambria" w:eastAsia="Cambria" w:hAnsi="Cambria"/>
      <w:b w:val="1"/>
      <w:bCs w:val="1"/>
      <w:sz w:val="34"/>
      <w:szCs w:val="34"/>
    </w:rPr>
  </w:style>
  <w:style w:type="paragraph" w:styleId="Heading2">
    <w:name w:val="heading 2"/>
    <w:basedOn w:val="Normal"/>
    <w:next w:val="Normal"/>
    <w:pPr>
      <w:ind w:left="1144" w:hanging="719"/>
    </w:pPr>
    <w:rPr>
      <w:rFonts w:ascii="Cambria" w:cs="Cambria" w:eastAsia="Cambria" w:hAnsi="Cambria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ind w:left="1247" w:hanging="822"/>
    </w:pPr>
    <w:rPr>
      <w:rFonts w:ascii="Cambria" w:cs="Cambria" w:eastAsia="Cambria" w:hAnsi="Cambria"/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hyperlink" Target="http://localhost:8090/" TargetMode="External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7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19" Type="http://schemas.openxmlformats.org/officeDocument/2006/relationships/image" Target="media/image7.png"/><Relationship Id="rId6" Type="http://schemas.openxmlformats.org/officeDocument/2006/relationships/header" Target="header1.xml"/><Relationship Id="rId18" Type="http://schemas.openxmlformats.org/officeDocument/2006/relationships/hyperlink" Target="http://localhost:8090/" TargetMode="External"/><Relationship Id="rId7" Type="http://schemas.openxmlformats.org/officeDocument/2006/relationships/footer" Target="footer1.xml"/><Relationship Id="rId8" Type="http://schemas.openxmlformats.org/officeDocument/2006/relationships/image" Target="media/image8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BMPlexMono-regular.ttf"/><Relationship Id="rId2" Type="http://schemas.openxmlformats.org/officeDocument/2006/relationships/font" Target="fonts/IBMPlexMono-bold.ttf"/><Relationship Id="rId3" Type="http://schemas.openxmlformats.org/officeDocument/2006/relationships/font" Target="fonts/IBMPlexMono-italic.ttf"/><Relationship Id="rId4" Type="http://schemas.openxmlformats.org/officeDocument/2006/relationships/font" Target="fonts/IBMPlex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2025-12-13T00:00:00Z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2025-12-28T00:00:00Z</vt:lpwstr>
  </property>
  <property fmtid="{D5CDD505-2E9C-101B-9397-08002B2CF9AE}" pid="5" name="PTEX.Fullbanner">
    <vt:lpwstr>This is pdfTeX, Version 3.141592653-2.6-1.40.28 (TeX Live 2025) kpathsea version 6.4.1</vt:lpwstr>
  </property>
  <property fmtid="{D5CDD505-2E9C-101B-9397-08002B2CF9AE}" pid="6" name="Producer">
    <vt:lpwstr>pdfTeX-1.40.28</vt:lpwstr>
  </property>
</Properties>
</file>