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B90" w:rsidRDefault="00587BD0" w:rsidP="00587BD0">
      <w:pPr>
        <w:pStyle w:val="Rubrik"/>
      </w:pPr>
      <w:r>
        <w:t xml:space="preserve">Upgrade your </w:t>
      </w:r>
      <w:proofErr w:type="spellStart"/>
      <w:r>
        <w:t>NiFi</w:t>
      </w:r>
      <w:proofErr w:type="spellEnd"/>
      <w:r>
        <w:t xml:space="preserve"> process groups</w:t>
      </w:r>
      <w:bookmarkStart w:id="0" w:name="_GoBack"/>
      <w:bookmarkEnd w:id="0"/>
    </w:p>
    <w:p w:rsidR="00587BD0" w:rsidRDefault="00587BD0" w:rsidP="00587BD0"/>
    <w:p w:rsidR="00587BD0" w:rsidRDefault="00587BD0" w:rsidP="00587BD0">
      <w:proofErr w:type="spellStart"/>
      <w:r>
        <w:t>NiFi</w:t>
      </w:r>
      <w:proofErr w:type="spellEnd"/>
      <w:r>
        <w:t xml:space="preserve"> has a nice registry function to manage versioning of process groups it is called </w:t>
      </w:r>
      <w:proofErr w:type="spellStart"/>
      <w:r>
        <w:t>nifi</w:t>
      </w:r>
      <w:proofErr w:type="spellEnd"/>
      <w:r>
        <w:t xml:space="preserve">-registry </w:t>
      </w:r>
      <w:hyperlink r:id="rId5" w:history="1">
        <w:r w:rsidRPr="00F24A6A">
          <w:rPr>
            <w:rStyle w:val="Hyperlnk"/>
          </w:rPr>
          <w:t>https://nifi.apache.org/registry.html</w:t>
        </w:r>
      </w:hyperlink>
    </w:p>
    <w:p w:rsidR="00587BD0" w:rsidRDefault="00587BD0" w:rsidP="00587BD0"/>
    <w:p w:rsidR="00587BD0" w:rsidRDefault="00587BD0" w:rsidP="00587BD0">
      <w:r>
        <w:t xml:space="preserve">In this article I will show how you can maintain versions with </w:t>
      </w:r>
      <w:proofErr w:type="spellStart"/>
      <w:r>
        <w:t>nifi</w:t>
      </w:r>
      <w:proofErr w:type="spellEnd"/>
      <w:r>
        <w:t>-registry and how you can upgrade or downgrade all your instances of your process groups.</w:t>
      </w:r>
    </w:p>
    <w:p w:rsidR="00587BD0" w:rsidRDefault="00587BD0" w:rsidP="00587BD0"/>
    <w:p w:rsidR="00587BD0" w:rsidRDefault="00587BD0" w:rsidP="00587BD0">
      <w:pPr>
        <w:rPr>
          <w:rFonts w:ascii="Helvetica Neue" w:hAnsi="Helvetica Neue"/>
          <w:color w:val="222222"/>
        </w:rPr>
      </w:pPr>
      <w:r>
        <w:t xml:space="preserve">I will not cover how you get started with </w:t>
      </w:r>
      <w:proofErr w:type="spellStart"/>
      <w:r>
        <w:t>nifi</w:t>
      </w:r>
      <w:proofErr w:type="spellEnd"/>
      <w:r>
        <w:t xml:space="preserve">-registry as it is already well documented in this video </w:t>
      </w:r>
      <w:hyperlink r:id="rId6" w:history="1">
        <w:r>
          <w:rPr>
            <w:rStyle w:val="Hyperlnk"/>
            <w:rFonts w:ascii="Helvetica Neue" w:hAnsi="Helvetica Neue"/>
            <w:color w:val="396877"/>
          </w:rPr>
          <w:t xml:space="preserve">Getting Started With Apache </w:t>
        </w:r>
        <w:proofErr w:type="spellStart"/>
        <w:r>
          <w:rPr>
            <w:rStyle w:val="Hyperlnk"/>
            <w:rFonts w:ascii="Helvetica Neue" w:hAnsi="Helvetica Neue"/>
            <w:color w:val="396877"/>
          </w:rPr>
          <w:t>NiFi</w:t>
        </w:r>
        <w:proofErr w:type="spellEnd"/>
        <w:r>
          <w:rPr>
            <w:rStyle w:val="Hyperlnk"/>
            <w:rFonts w:ascii="Helvetica Neue" w:hAnsi="Helvetica Neue"/>
            <w:color w:val="396877"/>
          </w:rPr>
          <w:t xml:space="preserve"> Registry</w:t>
        </w:r>
      </w:hyperlink>
      <w:r>
        <w:rPr>
          <w:rFonts w:ascii="Helvetica Neue" w:hAnsi="Helvetica Neue"/>
          <w:color w:val="222222"/>
        </w:rPr>
        <w:t>.</w:t>
      </w:r>
    </w:p>
    <w:p w:rsidR="00587BD0" w:rsidRDefault="00587BD0" w:rsidP="00587BD0">
      <w:pPr>
        <w:rPr>
          <w:rFonts w:ascii="Helvetica Neue" w:hAnsi="Helvetica Neue"/>
          <w:color w:val="222222"/>
        </w:rPr>
      </w:pPr>
    </w:p>
    <w:p w:rsidR="00587BD0" w:rsidRDefault="00587BD0" w:rsidP="00587BD0">
      <w:pPr>
        <w:rPr>
          <w:rFonts w:ascii="Helvetica Neue" w:hAnsi="Helvetica Neue"/>
          <w:color w:val="222222"/>
        </w:rPr>
      </w:pPr>
      <w:r>
        <w:rPr>
          <w:rFonts w:ascii="Helvetica Neue" w:hAnsi="Helvetica Neue"/>
          <w:color w:val="222222"/>
        </w:rPr>
        <w:t xml:space="preserve">I will instead show you my </w:t>
      </w:r>
      <w:proofErr w:type="spellStart"/>
      <w:r>
        <w:rPr>
          <w:rFonts w:ascii="Helvetica Neue" w:hAnsi="Helvetica Neue"/>
          <w:color w:val="222222"/>
        </w:rPr>
        <w:t>nifi</w:t>
      </w:r>
      <w:proofErr w:type="spellEnd"/>
      <w:r>
        <w:rPr>
          <w:rFonts w:ascii="Helvetica Neue" w:hAnsi="Helvetica Neue"/>
          <w:color w:val="222222"/>
        </w:rPr>
        <w:t xml:space="preserve">-registry and my </w:t>
      </w:r>
      <w:proofErr w:type="spellStart"/>
      <w:r>
        <w:rPr>
          <w:rFonts w:ascii="Helvetica Neue" w:hAnsi="Helvetica Neue"/>
          <w:color w:val="222222"/>
        </w:rPr>
        <w:t>nifi</w:t>
      </w:r>
      <w:proofErr w:type="spellEnd"/>
      <w:r>
        <w:rPr>
          <w:rFonts w:ascii="Helvetica Neue" w:hAnsi="Helvetica Neue"/>
          <w:color w:val="222222"/>
        </w:rPr>
        <w:t xml:space="preserve"> canvas to describe how you can work with multiple instances of a process group and version control it and put it into production which means upgrading all instances to the version you like to use.</w:t>
      </w:r>
    </w:p>
    <w:p w:rsidR="00587BD0" w:rsidRDefault="00587BD0" w:rsidP="00587BD0">
      <w:pPr>
        <w:rPr>
          <w:rFonts w:ascii="Helvetica Neue" w:hAnsi="Helvetica Neue"/>
          <w:color w:val="222222"/>
        </w:rPr>
      </w:pPr>
    </w:p>
    <w:p w:rsidR="00587BD0" w:rsidRDefault="00587BD0" w:rsidP="00587BD0">
      <w:pPr>
        <w:rPr>
          <w:rFonts w:ascii="Helvetica Neue" w:hAnsi="Helvetica Neue"/>
          <w:color w:val="222222"/>
        </w:rPr>
      </w:pPr>
      <w:r>
        <w:rPr>
          <w:rFonts w:ascii="Helvetica Neue" w:hAnsi="Helvetica Neue"/>
          <w:color w:val="222222"/>
        </w:rPr>
        <w:t xml:space="preserve">The code is written in groovy and requires following two jar file that you can collect from maven repository </w:t>
      </w:r>
      <w:r w:rsidRPr="00587BD0">
        <w:rPr>
          <w:rFonts w:ascii="Helvetica Neue" w:hAnsi="Helvetica Neue"/>
          <w:color w:val="222222"/>
        </w:rPr>
        <w:t xml:space="preserve">httpclient-4.5.5.jar &amp; </w:t>
      </w:r>
      <w:r w:rsidRPr="00587BD0">
        <w:rPr>
          <w:rFonts w:ascii="Helvetica Neue" w:hAnsi="Helvetica Neue"/>
          <w:color w:val="222222"/>
        </w:rPr>
        <w:t>httpcore-4.4.10.jar</w:t>
      </w:r>
      <w:r>
        <w:rPr>
          <w:rFonts w:ascii="Helvetica Neue" w:hAnsi="Helvetica Neue"/>
          <w:color w:val="222222"/>
        </w:rPr>
        <w:t>.</w:t>
      </w:r>
    </w:p>
    <w:p w:rsidR="00587BD0" w:rsidRDefault="00587BD0" w:rsidP="00587BD0">
      <w:pPr>
        <w:rPr>
          <w:rFonts w:ascii="Helvetica Neue" w:hAnsi="Helvetica Neue"/>
          <w:color w:val="222222"/>
        </w:rPr>
      </w:pPr>
    </w:p>
    <w:p w:rsidR="00587BD0" w:rsidRDefault="00587BD0" w:rsidP="00587BD0">
      <w:pPr>
        <w:rPr>
          <w:rFonts w:ascii="Helvetica Neue" w:hAnsi="Helvetica Neue"/>
          <w:color w:val="222222"/>
        </w:rPr>
      </w:pPr>
      <w:r>
        <w:rPr>
          <w:rFonts w:ascii="Helvetica Neue" w:hAnsi="Helvetica Neue"/>
          <w:color w:val="222222"/>
        </w:rPr>
        <w:t xml:space="preserve">Source code is available in my git repository </w:t>
      </w:r>
      <w:hyperlink r:id="rId7" w:history="1">
        <w:r w:rsidRPr="00F24A6A">
          <w:rPr>
            <w:rStyle w:val="Hyperlnk"/>
            <w:rFonts w:ascii="Helvetica Neue" w:hAnsi="Helvetica Neue"/>
          </w:rPr>
          <w:t>https://github.com/maxbback/nifi-registry-upgrade</w:t>
        </w:r>
      </w:hyperlink>
    </w:p>
    <w:p w:rsidR="00587BD0" w:rsidRDefault="00587BD0" w:rsidP="00587BD0">
      <w:pPr>
        <w:rPr>
          <w:rFonts w:ascii="Helvetica Neue" w:hAnsi="Helvetica Neue"/>
          <w:color w:val="222222"/>
        </w:rPr>
      </w:pPr>
    </w:p>
    <w:p w:rsidR="00587BD0" w:rsidRDefault="00DA3ED6" w:rsidP="00587BD0">
      <w:pPr>
        <w:rPr>
          <w:rFonts w:ascii="Helvetica Neue" w:hAnsi="Helvetica Neue"/>
          <w:color w:val="222222"/>
        </w:rPr>
      </w:pPr>
      <w:r>
        <w:rPr>
          <w:rFonts w:ascii="Helvetica Neue" w:hAnsi="Helvetica Neue"/>
          <w:color w:val="222222"/>
        </w:rPr>
        <w:t xml:space="preserve">In my </w:t>
      </w:r>
      <w:proofErr w:type="spellStart"/>
      <w:r>
        <w:rPr>
          <w:rFonts w:ascii="Helvetica Neue" w:hAnsi="Helvetica Neue"/>
          <w:color w:val="222222"/>
        </w:rPr>
        <w:t>nifi</w:t>
      </w:r>
      <w:proofErr w:type="spellEnd"/>
      <w:r>
        <w:rPr>
          <w:rFonts w:ascii="Helvetica Neue" w:hAnsi="Helvetica Neue"/>
          <w:color w:val="222222"/>
        </w:rPr>
        <w:t>-registry I have 3 versioned flows in my bucket “General” and you can see that the flow “</w:t>
      </w:r>
      <w:proofErr w:type="spellStart"/>
      <w:r>
        <w:rPr>
          <w:rFonts w:ascii="Helvetica Neue" w:hAnsi="Helvetica Neue"/>
          <w:color w:val="222222"/>
        </w:rPr>
        <w:t>JDBC</w:t>
      </w:r>
      <w:proofErr w:type="spellEnd"/>
      <w:r>
        <w:rPr>
          <w:rFonts w:ascii="Helvetica Neue" w:hAnsi="Helvetica Neue"/>
          <w:color w:val="222222"/>
        </w:rPr>
        <w:t xml:space="preserve"> </w:t>
      </w:r>
      <w:proofErr w:type="spellStart"/>
      <w:r>
        <w:rPr>
          <w:rFonts w:ascii="Helvetica Neue" w:hAnsi="Helvetica Neue"/>
          <w:color w:val="222222"/>
        </w:rPr>
        <w:t>Samle</w:t>
      </w:r>
      <w:proofErr w:type="spellEnd"/>
      <w:r>
        <w:rPr>
          <w:rFonts w:ascii="Helvetica Neue" w:hAnsi="Helvetica Neue"/>
          <w:color w:val="222222"/>
        </w:rPr>
        <w:t xml:space="preserve"> Flow” has 5 versions</w:t>
      </w:r>
    </w:p>
    <w:p w:rsidR="00DA3ED6" w:rsidRPr="00587BD0" w:rsidRDefault="00DA3ED6" w:rsidP="00587BD0">
      <w:pPr>
        <w:rPr>
          <w:rFonts w:ascii="Helvetica Neue" w:hAnsi="Helvetica Neue"/>
          <w:color w:val="222222"/>
        </w:rPr>
      </w:pPr>
      <w:r>
        <w:rPr>
          <w:rFonts w:ascii="Helvetica Neue" w:hAnsi="Helvetica Neue"/>
          <w:noProof/>
          <w:color w:val="222222"/>
        </w:rPr>
        <w:drawing>
          <wp:inline distT="0" distB="0" distL="0" distR="0">
            <wp:extent cx="5756910" cy="3450590"/>
            <wp:effectExtent l="0" t="0" r="0" b="381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18-07-06 kl. 12.53.39.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450590"/>
                    </a:xfrm>
                    <a:prstGeom prst="rect">
                      <a:avLst/>
                    </a:prstGeom>
                  </pic:spPr>
                </pic:pic>
              </a:graphicData>
            </a:graphic>
          </wp:inline>
        </w:drawing>
      </w:r>
    </w:p>
    <w:p w:rsidR="00587BD0" w:rsidRDefault="00587BD0" w:rsidP="00587BD0">
      <w:pPr>
        <w:rPr>
          <w:rFonts w:ascii="Helvetica Neue" w:hAnsi="Helvetica Neue"/>
          <w:color w:val="222222"/>
        </w:rPr>
      </w:pPr>
    </w:p>
    <w:p w:rsidR="00587BD0" w:rsidRDefault="00587BD0" w:rsidP="00587BD0">
      <w:pPr>
        <w:rPr>
          <w:rFonts w:ascii="Helvetica Neue" w:hAnsi="Helvetica Neue"/>
          <w:color w:val="222222"/>
          <w:lang w:val="en-US"/>
        </w:rPr>
      </w:pPr>
    </w:p>
    <w:p w:rsidR="00DA3ED6" w:rsidRDefault="00DA3ED6" w:rsidP="00587BD0">
      <w:pPr>
        <w:rPr>
          <w:rFonts w:ascii="Helvetica Neue" w:hAnsi="Helvetica Neue"/>
          <w:color w:val="222222"/>
          <w:lang w:val="en-US"/>
        </w:rPr>
      </w:pPr>
      <w:r>
        <w:rPr>
          <w:rFonts w:ascii="Helvetica Neue" w:hAnsi="Helvetica Neue"/>
          <w:color w:val="222222"/>
          <w:lang w:val="en-US"/>
        </w:rPr>
        <w:t>A Bucket is a collection of flows, and you can use this to categorize your flows.</w:t>
      </w:r>
    </w:p>
    <w:p w:rsidR="00DA3ED6" w:rsidRPr="00587BD0" w:rsidRDefault="00DA3ED6" w:rsidP="00587BD0">
      <w:pPr>
        <w:rPr>
          <w:rFonts w:ascii="Helvetica Neue" w:hAnsi="Helvetica Neue"/>
          <w:color w:val="222222"/>
          <w:lang w:val="en-US"/>
        </w:rPr>
      </w:pPr>
      <w:r>
        <w:rPr>
          <w:rFonts w:ascii="Helvetica Neue" w:hAnsi="Helvetica Neue"/>
          <w:noProof/>
          <w:color w:val="222222"/>
          <w:lang w:val="en-US"/>
        </w:rPr>
        <w:lastRenderedPageBreak/>
        <w:drawing>
          <wp:inline distT="0" distB="0" distL="0" distR="0">
            <wp:extent cx="5756910" cy="397637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18-07-06 kl. 12.54.58.png"/>
                    <pic:cNvPicPr/>
                  </pic:nvPicPr>
                  <pic:blipFill>
                    <a:blip r:embed="rId9">
                      <a:extLst>
                        <a:ext uri="{28A0092B-C50C-407E-A947-70E740481C1C}">
                          <a14:useLocalDpi xmlns:a14="http://schemas.microsoft.com/office/drawing/2010/main" val="0"/>
                        </a:ext>
                      </a:extLst>
                    </a:blip>
                    <a:stretch>
                      <a:fillRect/>
                    </a:stretch>
                  </pic:blipFill>
                  <pic:spPr>
                    <a:xfrm>
                      <a:off x="0" y="0"/>
                      <a:ext cx="5756910" cy="3976370"/>
                    </a:xfrm>
                    <a:prstGeom prst="rect">
                      <a:avLst/>
                    </a:prstGeom>
                  </pic:spPr>
                </pic:pic>
              </a:graphicData>
            </a:graphic>
          </wp:inline>
        </w:drawing>
      </w:r>
    </w:p>
    <w:p w:rsidR="00587BD0" w:rsidRDefault="00587BD0" w:rsidP="00587BD0">
      <w:pPr>
        <w:rPr>
          <w:lang w:val="en-US"/>
        </w:rPr>
      </w:pPr>
    </w:p>
    <w:p w:rsidR="00DA3ED6" w:rsidRDefault="00DA3ED6" w:rsidP="00587BD0">
      <w:pPr>
        <w:rPr>
          <w:lang w:val="en-US"/>
        </w:rPr>
      </w:pPr>
      <w:r>
        <w:rPr>
          <w:lang w:val="en-US"/>
        </w:rPr>
        <w:t xml:space="preserve">In </w:t>
      </w:r>
      <w:proofErr w:type="spellStart"/>
      <w:r>
        <w:rPr>
          <w:lang w:val="en-US"/>
        </w:rPr>
        <w:t>NiFi</w:t>
      </w:r>
      <w:proofErr w:type="spellEnd"/>
      <w:r>
        <w:rPr>
          <w:lang w:val="en-US"/>
        </w:rPr>
        <w:t xml:space="preserve"> canvas we can see the process groups I have</w:t>
      </w:r>
    </w:p>
    <w:p w:rsidR="00DA3ED6" w:rsidRDefault="00DA3ED6" w:rsidP="00587BD0">
      <w:pPr>
        <w:rPr>
          <w:lang w:val="en-US"/>
        </w:rPr>
      </w:pPr>
      <w:r>
        <w:rPr>
          <w:noProof/>
          <w:lang w:val="en-US"/>
        </w:rPr>
        <w:drawing>
          <wp:inline distT="0" distB="0" distL="0" distR="0">
            <wp:extent cx="5756910" cy="3096260"/>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18-07-06 kl. 12.59.53.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096260"/>
                    </a:xfrm>
                    <a:prstGeom prst="rect">
                      <a:avLst/>
                    </a:prstGeom>
                  </pic:spPr>
                </pic:pic>
              </a:graphicData>
            </a:graphic>
          </wp:inline>
        </w:drawing>
      </w:r>
    </w:p>
    <w:p w:rsidR="00DA3ED6" w:rsidRDefault="00DA3ED6" w:rsidP="00587BD0">
      <w:pPr>
        <w:rPr>
          <w:lang w:val="en-US"/>
        </w:rPr>
      </w:pPr>
      <w:r>
        <w:rPr>
          <w:lang w:val="en-US"/>
        </w:rPr>
        <w:t>If the process group has an icon in the left corner it indicates that the process group is under version control.</w:t>
      </w:r>
    </w:p>
    <w:p w:rsidR="00DA3ED6" w:rsidRDefault="00DA3ED6" w:rsidP="00587BD0">
      <w:pPr>
        <w:rPr>
          <w:lang w:val="en-US"/>
        </w:rPr>
      </w:pPr>
      <w:r>
        <w:rPr>
          <w:lang w:val="en-US"/>
        </w:rPr>
        <w:t>If we hover the mouse over the icon a popup window is visible with information of the version and the name of the version flow.</w:t>
      </w:r>
    </w:p>
    <w:p w:rsidR="00DA3ED6" w:rsidRDefault="00DA3ED6" w:rsidP="00587BD0">
      <w:pPr>
        <w:rPr>
          <w:lang w:val="en-US"/>
        </w:rPr>
      </w:pPr>
      <w:r>
        <w:rPr>
          <w:lang w:val="en-US"/>
        </w:rPr>
        <w:t xml:space="preserve">In above picture we can see that </w:t>
      </w:r>
      <w:proofErr w:type="spellStart"/>
      <w:r>
        <w:rPr>
          <w:lang w:val="en-US"/>
        </w:rPr>
        <w:t>processgroup</w:t>
      </w:r>
      <w:proofErr w:type="spellEnd"/>
      <w:r>
        <w:rPr>
          <w:lang w:val="en-US"/>
        </w:rPr>
        <w:t xml:space="preserve"> </w:t>
      </w:r>
      <w:proofErr w:type="spellStart"/>
      <w:r>
        <w:rPr>
          <w:lang w:val="en-US"/>
        </w:rPr>
        <w:t>jdbCPlayground</w:t>
      </w:r>
      <w:proofErr w:type="spellEnd"/>
      <w:r>
        <w:rPr>
          <w:lang w:val="en-US"/>
        </w:rPr>
        <w:t xml:space="preserve"> is of version 4 and that the flow name in </w:t>
      </w:r>
      <w:proofErr w:type="spellStart"/>
      <w:r>
        <w:rPr>
          <w:lang w:val="en-US"/>
        </w:rPr>
        <w:t>nifi</w:t>
      </w:r>
      <w:proofErr w:type="spellEnd"/>
      <w:r>
        <w:rPr>
          <w:lang w:val="en-US"/>
        </w:rPr>
        <w:t>-registry is “</w:t>
      </w:r>
      <w:proofErr w:type="spellStart"/>
      <w:r>
        <w:rPr>
          <w:lang w:val="en-US"/>
        </w:rPr>
        <w:t>JDBC</w:t>
      </w:r>
      <w:proofErr w:type="spellEnd"/>
      <w:r>
        <w:rPr>
          <w:lang w:val="en-US"/>
        </w:rPr>
        <w:t xml:space="preserve"> sample flow”.</w:t>
      </w:r>
    </w:p>
    <w:p w:rsidR="00DA3ED6" w:rsidRDefault="00DA3ED6" w:rsidP="00587BD0">
      <w:pPr>
        <w:rPr>
          <w:lang w:val="en-US"/>
        </w:rPr>
      </w:pPr>
      <w:r>
        <w:rPr>
          <w:lang w:val="en-US"/>
        </w:rPr>
        <w:lastRenderedPageBreak/>
        <w:t xml:space="preserve">We can also see that the icon in the left corner is a red </w:t>
      </w:r>
      <w:proofErr w:type="spellStart"/>
      <w:r>
        <w:rPr>
          <w:lang w:val="en-US"/>
        </w:rPr>
        <w:t>cyrcle</w:t>
      </w:r>
      <w:proofErr w:type="spellEnd"/>
      <w:r>
        <w:rPr>
          <w:lang w:val="en-US"/>
        </w:rPr>
        <w:t xml:space="preserve"> with an arrow in it, </w:t>
      </w:r>
      <w:proofErr w:type="spellStart"/>
      <w:r>
        <w:rPr>
          <w:lang w:val="en-US"/>
        </w:rPr>
        <w:t>wich</w:t>
      </w:r>
      <w:proofErr w:type="spellEnd"/>
      <w:r>
        <w:rPr>
          <w:lang w:val="en-US"/>
        </w:rPr>
        <w:t xml:space="preserve"> indicates it is not using the latest version.</w:t>
      </w:r>
    </w:p>
    <w:p w:rsidR="0012685E" w:rsidRDefault="0012685E" w:rsidP="00587BD0">
      <w:pPr>
        <w:rPr>
          <w:lang w:val="en-US"/>
        </w:rPr>
      </w:pPr>
      <w:r>
        <w:rPr>
          <w:lang w:val="en-US"/>
        </w:rPr>
        <w:t xml:space="preserve">If we look at process group </w:t>
      </w:r>
      <w:proofErr w:type="spellStart"/>
      <w:r>
        <w:rPr>
          <w:lang w:val="en-US"/>
        </w:rPr>
        <w:t>jdbcPlayground</w:t>
      </w:r>
      <w:proofErr w:type="spellEnd"/>
      <w:r>
        <w:rPr>
          <w:lang w:val="en-US"/>
        </w:rPr>
        <w:t xml:space="preserve"> 2 we can see that the icon is a green confirm icon </w:t>
      </w:r>
      <w:proofErr w:type="spellStart"/>
      <w:r>
        <w:rPr>
          <w:lang w:val="en-US"/>
        </w:rPr>
        <w:t>wich</w:t>
      </w:r>
      <w:proofErr w:type="spellEnd"/>
      <w:r>
        <w:rPr>
          <w:lang w:val="en-US"/>
        </w:rPr>
        <w:t xml:space="preserve"> indicates that we use latest version, and if we hover over it we can see the flow name is “</w:t>
      </w:r>
      <w:proofErr w:type="spellStart"/>
      <w:r>
        <w:rPr>
          <w:lang w:val="en-US"/>
        </w:rPr>
        <w:t>JDBC</w:t>
      </w:r>
      <w:proofErr w:type="spellEnd"/>
      <w:r>
        <w:rPr>
          <w:lang w:val="en-US"/>
        </w:rPr>
        <w:t xml:space="preserve"> sample flow” the same flow name as was used for process group </w:t>
      </w:r>
      <w:proofErr w:type="spellStart"/>
      <w:r>
        <w:rPr>
          <w:lang w:val="en-US"/>
        </w:rPr>
        <w:t>jdbcPlayground</w:t>
      </w:r>
      <w:proofErr w:type="spellEnd"/>
      <w:r>
        <w:rPr>
          <w:lang w:val="en-US"/>
        </w:rPr>
        <w:t>.</w:t>
      </w:r>
    </w:p>
    <w:p w:rsidR="0012685E" w:rsidRDefault="0012685E" w:rsidP="00587BD0">
      <w:pPr>
        <w:rPr>
          <w:lang w:val="en-US"/>
        </w:rPr>
      </w:pPr>
      <w:r>
        <w:rPr>
          <w:noProof/>
          <w:lang w:val="en-US"/>
        </w:rPr>
        <w:drawing>
          <wp:inline distT="0" distB="0" distL="0" distR="0">
            <wp:extent cx="5756910" cy="3209290"/>
            <wp:effectExtent l="0" t="0" r="0"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18-07-06 kl. 13.03.1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209290"/>
                    </a:xfrm>
                    <a:prstGeom prst="rect">
                      <a:avLst/>
                    </a:prstGeom>
                  </pic:spPr>
                </pic:pic>
              </a:graphicData>
            </a:graphic>
          </wp:inline>
        </w:drawing>
      </w:r>
    </w:p>
    <w:p w:rsidR="0012685E" w:rsidRDefault="0012685E" w:rsidP="00587BD0">
      <w:pPr>
        <w:rPr>
          <w:lang w:val="en-US"/>
        </w:rPr>
      </w:pPr>
    </w:p>
    <w:p w:rsidR="0012685E" w:rsidRDefault="0012685E" w:rsidP="00587BD0">
      <w:pPr>
        <w:rPr>
          <w:lang w:val="en-US"/>
        </w:rPr>
      </w:pPr>
      <w:r>
        <w:rPr>
          <w:lang w:val="en-US"/>
        </w:rPr>
        <w:t xml:space="preserve">From this we learn that we can get information of version and the </w:t>
      </w:r>
      <w:proofErr w:type="spellStart"/>
      <w:r>
        <w:rPr>
          <w:lang w:val="en-US"/>
        </w:rPr>
        <w:t>nifi</w:t>
      </w:r>
      <w:proofErr w:type="spellEnd"/>
      <w:r>
        <w:rPr>
          <w:lang w:val="en-US"/>
        </w:rPr>
        <w:t xml:space="preserve">-registry flow name from hovering over the version icon, we also learn that process group name do not have to match the name of the </w:t>
      </w:r>
      <w:proofErr w:type="spellStart"/>
      <w:r>
        <w:rPr>
          <w:lang w:val="en-US"/>
        </w:rPr>
        <w:t>nifi</w:t>
      </w:r>
      <w:proofErr w:type="spellEnd"/>
      <w:r>
        <w:rPr>
          <w:lang w:val="en-US"/>
        </w:rPr>
        <w:t xml:space="preserve">-registry flow name and that we can have any number of instances of a </w:t>
      </w:r>
      <w:proofErr w:type="spellStart"/>
      <w:r>
        <w:rPr>
          <w:lang w:val="en-US"/>
        </w:rPr>
        <w:t>nifi</w:t>
      </w:r>
      <w:proofErr w:type="spellEnd"/>
      <w:r>
        <w:rPr>
          <w:lang w:val="en-US"/>
        </w:rPr>
        <w:t>-registry flow.</w:t>
      </w:r>
    </w:p>
    <w:p w:rsidR="0012685E" w:rsidRDefault="0012685E" w:rsidP="00587BD0">
      <w:pPr>
        <w:rPr>
          <w:lang w:val="en-US"/>
        </w:rPr>
      </w:pPr>
    </w:p>
    <w:p w:rsidR="0012685E" w:rsidRDefault="0012685E" w:rsidP="00587BD0">
      <w:pPr>
        <w:rPr>
          <w:lang w:val="en-US"/>
        </w:rPr>
      </w:pPr>
      <w:r>
        <w:rPr>
          <w:lang w:val="en-US"/>
        </w:rPr>
        <w:t>Let’s assume that we have finished development and testing of our new version of “</w:t>
      </w:r>
      <w:proofErr w:type="spellStart"/>
      <w:r>
        <w:rPr>
          <w:lang w:val="en-US"/>
        </w:rPr>
        <w:t>JDBC</w:t>
      </w:r>
      <w:proofErr w:type="spellEnd"/>
      <w:r>
        <w:rPr>
          <w:lang w:val="en-US"/>
        </w:rPr>
        <w:t xml:space="preserve"> sam</w:t>
      </w:r>
      <w:r w:rsidR="00BD6F4F">
        <w:rPr>
          <w:lang w:val="en-US"/>
        </w:rPr>
        <w:t>p</w:t>
      </w:r>
      <w:r>
        <w:rPr>
          <w:lang w:val="en-US"/>
        </w:rPr>
        <w:t>le flow” and committed it as the version 5 with the help of the process group instance “</w:t>
      </w:r>
      <w:proofErr w:type="spellStart"/>
      <w:r>
        <w:rPr>
          <w:lang w:val="en-US"/>
        </w:rPr>
        <w:t>jdbcPlayground</w:t>
      </w:r>
      <w:proofErr w:type="spellEnd"/>
      <w:r>
        <w:rPr>
          <w:lang w:val="en-US"/>
        </w:rPr>
        <w:t xml:space="preserve"> 2” and we now want to upgrade all process group instances that is using the version flow “</w:t>
      </w:r>
      <w:proofErr w:type="spellStart"/>
      <w:r>
        <w:rPr>
          <w:lang w:val="en-US"/>
        </w:rPr>
        <w:t>JDBC</w:t>
      </w:r>
      <w:proofErr w:type="spellEnd"/>
      <w:r>
        <w:rPr>
          <w:lang w:val="en-US"/>
        </w:rPr>
        <w:t xml:space="preserve"> sample flow” which we have 2 instances of in this </w:t>
      </w:r>
      <w:proofErr w:type="spellStart"/>
      <w:r>
        <w:rPr>
          <w:lang w:val="en-US"/>
        </w:rPr>
        <w:t>nifi</w:t>
      </w:r>
      <w:proofErr w:type="spellEnd"/>
      <w:r>
        <w:rPr>
          <w:lang w:val="en-US"/>
        </w:rPr>
        <w:t xml:space="preserve"> canvas.</w:t>
      </w:r>
    </w:p>
    <w:p w:rsidR="0012685E" w:rsidRDefault="0012685E" w:rsidP="00587BD0">
      <w:pPr>
        <w:rPr>
          <w:lang w:val="en-US"/>
        </w:rPr>
      </w:pPr>
    </w:p>
    <w:p w:rsidR="0012685E" w:rsidRDefault="0012685E" w:rsidP="00587BD0">
      <w:pPr>
        <w:rPr>
          <w:lang w:val="en-US"/>
        </w:rPr>
      </w:pPr>
      <w:r>
        <w:rPr>
          <w:lang w:val="en-US"/>
        </w:rPr>
        <w:t>In the groovy code we define that we shall use latest version and the flow name of the process groups to upgrade like this</w:t>
      </w:r>
    </w:p>
    <w:p w:rsidR="0012685E" w:rsidRDefault="0012685E" w:rsidP="00587BD0">
      <w:pPr>
        <w:rPr>
          <w:lang w:val="en-US"/>
        </w:rPr>
      </w:pPr>
    </w:p>
    <w:p w:rsidR="0012685E" w:rsidRPr="0012685E" w:rsidRDefault="0012685E" w:rsidP="0012685E">
      <w:pPr>
        <w:rPr>
          <w:lang w:val="en-US"/>
        </w:rPr>
      </w:pPr>
      <w:r w:rsidRPr="0012685E">
        <w:rPr>
          <w:lang w:val="en-US"/>
        </w:rPr>
        <w:t xml:space="preserve">// </w:t>
      </w:r>
      <w:proofErr w:type="spellStart"/>
      <w:r w:rsidRPr="0012685E">
        <w:rPr>
          <w:lang w:val="en-US"/>
        </w:rPr>
        <w:t>Nifi</w:t>
      </w:r>
      <w:proofErr w:type="spellEnd"/>
      <w:r w:rsidRPr="0012685E">
        <w:rPr>
          <w:lang w:val="en-US"/>
        </w:rPr>
        <w:t>-registry flow file name</w:t>
      </w:r>
    </w:p>
    <w:p w:rsidR="0012685E" w:rsidRPr="0012685E" w:rsidRDefault="0012685E" w:rsidP="0012685E">
      <w:pPr>
        <w:rPr>
          <w:lang w:val="en-US"/>
        </w:rPr>
      </w:pPr>
      <w:proofErr w:type="spellStart"/>
      <w:r w:rsidRPr="0012685E">
        <w:rPr>
          <w:lang w:val="en-US"/>
        </w:rPr>
        <w:t>registryFlowName</w:t>
      </w:r>
      <w:proofErr w:type="spellEnd"/>
      <w:r w:rsidRPr="0012685E">
        <w:rPr>
          <w:lang w:val="en-US"/>
        </w:rPr>
        <w:t xml:space="preserve"> =</w:t>
      </w:r>
      <w:r>
        <w:rPr>
          <w:lang w:val="en-US"/>
        </w:rPr>
        <w:t xml:space="preserve"> "</w:t>
      </w:r>
      <w:proofErr w:type="spellStart"/>
      <w:r>
        <w:rPr>
          <w:lang w:val="en-US"/>
        </w:rPr>
        <w:t>JDBC</w:t>
      </w:r>
      <w:proofErr w:type="spellEnd"/>
      <w:r>
        <w:rPr>
          <w:lang w:val="en-US"/>
        </w:rPr>
        <w:t xml:space="preserve"> sam</w:t>
      </w:r>
      <w:r w:rsidR="00BD6F4F">
        <w:rPr>
          <w:lang w:val="en-US"/>
        </w:rPr>
        <w:t>p</w:t>
      </w:r>
      <w:r>
        <w:rPr>
          <w:lang w:val="en-US"/>
        </w:rPr>
        <w:t>le flow"</w:t>
      </w:r>
    </w:p>
    <w:p w:rsidR="0012685E" w:rsidRPr="0012685E" w:rsidRDefault="0012685E" w:rsidP="0012685E">
      <w:pPr>
        <w:rPr>
          <w:lang w:val="en-US"/>
        </w:rPr>
      </w:pPr>
      <w:r w:rsidRPr="0012685E">
        <w:rPr>
          <w:lang w:val="en-US"/>
        </w:rPr>
        <w:t>// tar</w:t>
      </w:r>
      <w:r w:rsidR="003E181D">
        <w:rPr>
          <w:lang w:val="en-US"/>
        </w:rPr>
        <w:t>g</w:t>
      </w:r>
      <w:r w:rsidRPr="0012685E">
        <w:rPr>
          <w:lang w:val="en-US"/>
        </w:rPr>
        <w:t>et version for upgrade if 0 upgrade to latest version</w:t>
      </w:r>
    </w:p>
    <w:p w:rsidR="0012685E" w:rsidRDefault="0012685E" w:rsidP="0012685E">
      <w:pPr>
        <w:rPr>
          <w:lang w:val="en-US"/>
        </w:rPr>
      </w:pPr>
      <w:proofErr w:type="spellStart"/>
      <w:r w:rsidRPr="0012685E">
        <w:rPr>
          <w:lang w:val="en-US"/>
        </w:rPr>
        <w:t>targetVersion</w:t>
      </w:r>
      <w:proofErr w:type="spellEnd"/>
      <w:r w:rsidRPr="0012685E">
        <w:rPr>
          <w:lang w:val="en-US"/>
        </w:rPr>
        <w:t xml:space="preserve"> = 0</w:t>
      </w:r>
    </w:p>
    <w:p w:rsidR="003E181D" w:rsidRDefault="003E181D" w:rsidP="0012685E">
      <w:pPr>
        <w:rPr>
          <w:lang w:val="en-US"/>
        </w:rPr>
      </w:pPr>
    </w:p>
    <w:p w:rsidR="00BD6F4F" w:rsidRDefault="005A47F1" w:rsidP="00BD6F4F">
      <w:pPr>
        <w:rPr>
          <w:lang w:val="en-US"/>
        </w:rPr>
      </w:pPr>
      <w:r>
        <w:rPr>
          <w:lang w:val="en-US"/>
        </w:rPr>
        <w:t>And now we run it;</w:t>
      </w:r>
    </w:p>
    <w:p w:rsidR="005A47F1" w:rsidRPr="00BD6F4F" w:rsidRDefault="005A47F1" w:rsidP="00BD6F4F">
      <w:pPr>
        <w:rPr>
          <w:lang w:val="en-US"/>
        </w:rPr>
      </w:pPr>
      <w:r>
        <w:rPr>
          <w:noProof/>
          <w:lang w:val="en-US"/>
        </w:rPr>
        <w:lastRenderedPageBreak/>
        <w:drawing>
          <wp:inline distT="0" distB="0" distL="0" distR="0">
            <wp:extent cx="5651500" cy="9144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18-07-06 kl. 15.33.52.png"/>
                    <pic:cNvPicPr/>
                  </pic:nvPicPr>
                  <pic:blipFill>
                    <a:blip r:embed="rId12">
                      <a:extLst>
                        <a:ext uri="{28A0092B-C50C-407E-A947-70E740481C1C}">
                          <a14:useLocalDpi xmlns:a14="http://schemas.microsoft.com/office/drawing/2010/main" val="0"/>
                        </a:ext>
                      </a:extLst>
                    </a:blip>
                    <a:stretch>
                      <a:fillRect/>
                    </a:stretch>
                  </pic:blipFill>
                  <pic:spPr>
                    <a:xfrm>
                      <a:off x="0" y="0"/>
                      <a:ext cx="5651500" cy="914400"/>
                    </a:xfrm>
                    <a:prstGeom prst="rect">
                      <a:avLst/>
                    </a:prstGeom>
                  </pic:spPr>
                </pic:pic>
              </a:graphicData>
            </a:graphic>
          </wp:inline>
        </w:drawing>
      </w:r>
    </w:p>
    <w:p w:rsidR="003E181D" w:rsidRDefault="003E181D" w:rsidP="0012685E">
      <w:pPr>
        <w:rPr>
          <w:lang w:val="en-US"/>
        </w:rPr>
      </w:pPr>
    </w:p>
    <w:p w:rsidR="0012685E" w:rsidRDefault="0012685E" w:rsidP="00587BD0">
      <w:pPr>
        <w:rPr>
          <w:lang w:val="en-US"/>
        </w:rPr>
      </w:pPr>
    </w:p>
    <w:p w:rsidR="005A47F1" w:rsidRDefault="005A47F1" w:rsidP="00587BD0">
      <w:pPr>
        <w:rPr>
          <w:lang w:val="en-US"/>
        </w:rPr>
      </w:pPr>
      <w:r>
        <w:rPr>
          <w:lang w:val="en-US"/>
        </w:rPr>
        <w:t>We can see it found one instance to upgrade, and if we look at the canvas now it looks like this.</w:t>
      </w:r>
    </w:p>
    <w:p w:rsidR="005A47F1" w:rsidRDefault="005A47F1" w:rsidP="00587BD0">
      <w:pPr>
        <w:rPr>
          <w:lang w:val="en-US"/>
        </w:rPr>
      </w:pPr>
      <w:r>
        <w:rPr>
          <w:noProof/>
          <w:lang w:val="en-US"/>
        </w:rPr>
        <w:drawing>
          <wp:inline distT="0" distB="0" distL="0" distR="0">
            <wp:extent cx="5756910" cy="396557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18-07-06 kl. 15.35.5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965575"/>
                    </a:xfrm>
                    <a:prstGeom prst="rect">
                      <a:avLst/>
                    </a:prstGeom>
                  </pic:spPr>
                </pic:pic>
              </a:graphicData>
            </a:graphic>
          </wp:inline>
        </w:drawing>
      </w:r>
    </w:p>
    <w:p w:rsidR="005A47F1" w:rsidRDefault="005A47F1" w:rsidP="00587BD0">
      <w:pPr>
        <w:rPr>
          <w:lang w:val="en-US"/>
        </w:rPr>
      </w:pPr>
    </w:p>
    <w:p w:rsidR="005A47F1" w:rsidRDefault="005A47F1" w:rsidP="00587BD0">
      <w:pPr>
        <w:rPr>
          <w:lang w:val="en-US"/>
        </w:rPr>
      </w:pPr>
      <w:r>
        <w:rPr>
          <w:lang w:val="en-US"/>
        </w:rPr>
        <w:t xml:space="preserve">And we can see that process group </w:t>
      </w:r>
      <w:proofErr w:type="spellStart"/>
      <w:r>
        <w:rPr>
          <w:lang w:val="en-US"/>
        </w:rPr>
        <w:t>jdbcPlayground</w:t>
      </w:r>
      <w:proofErr w:type="spellEnd"/>
      <w:r>
        <w:rPr>
          <w:lang w:val="en-US"/>
        </w:rPr>
        <w:t xml:space="preserve"> has a green checkbox in the corner which indicates it is up to latest version.</w:t>
      </w:r>
    </w:p>
    <w:p w:rsidR="005A47F1" w:rsidRDefault="005A47F1" w:rsidP="00587BD0">
      <w:pPr>
        <w:rPr>
          <w:lang w:val="en-US"/>
        </w:rPr>
      </w:pPr>
    </w:p>
    <w:p w:rsidR="005A47F1" w:rsidRDefault="005A47F1" w:rsidP="00587BD0">
      <w:pPr>
        <w:rPr>
          <w:lang w:val="en-US"/>
        </w:rPr>
      </w:pPr>
      <w:r>
        <w:rPr>
          <w:lang w:val="en-US"/>
        </w:rPr>
        <w:t>Let’s assume we found a problem and needs to downgrade to version 4, we change the parameters of the version in the script;</w:t>
      </w:r>
    </w:p>
    <w:p w:rsidR="005A47F1" w:rsidRPr="0012685E" w:rsidRDefault="005A47F1" w:rsidP="005A47F1">
      <w:pPr>
        <w:rPr>
          <w:lang w:val="en-US"/>
        </w:rPr>
      </w:pPr>
      <w:r w:rsidRPr="0012685E">
        <w:rPr>
          <w:lang w:val="en-US"/>
        </w:rPr>
        <w:t xml:space="preserve">// </w:t>
      </w:r>
      <w:proofErr w:type="spellStart"/>
      <w:r w:rsidRPr="0012685E">
        <w:rPr>
          <w:lang w:val="en-US"/>
        </w:rPr>
        <w:t>Nifi</w:t>
      </w:r>
      <w:proofErr w:type="spellEnd"/>
      <w:r w:rsidRPr="0012685E">
        <w:rPr>
          <w:lang w:val="en-US"/>
        </w:rPr>
        <w:t>-registry flow file name</w:t>
      </w:r>
    </w:p>
    <w:p w:rsidR="005A47F1" w:rsidRPr="0012685E" w:rsidRDefault="005A47F1" w:rsidP="005A47F1">
      <w:pPr>
        <w:rPr>
          <w:lang w:val="en-US"/>
        </w:rPr>
      </w:pPr>
      <w:proofErr w:type="spellStart"/>
      <w:r w:rsidRPr="0012685E">
        <w:rPr>
          <w:lang w:val="en-US"/>
        </w:rPr>
        <w:t>registryFlowName</w:t>
      </w:r>
      <w:proofErr w:type="spellEnd"/>
      <w:r w:rsidRPr="0012685E">
        <w:rPr>
          <w:lang w:val="en-US"/>
        </w:rPr>
        <w:t xml:space="preserve"> =</w:t>
      </w:r>
      <w:r>
        <w:rPr>
          <w:lang w:val="en-US"/>
        </w:rPr>
        <w:t xml:space="preserve"> "</w:t>
      </w:r>
      <w:proofErr w:type="spellStart"/>
      <w:r>
        <w:rPr>
          <w:lang w:val="en-US"/>
        </w:rPr>
        <w:t>JDBC</w:t>
      </w:r>
      <w:proofErr w:type="spellEnd"/>
      <w:r>
        <w:rPr>
          <w:lang w:val="en-US"/>
        </w:rPr>
        <w:t xml:space="preserve"> sample flow"</w:t>
      </w:r>
    </w:p>
    <w:p w:rsidR="005A47F1" w:rsidRPr="0012685E" w:rsidRDefault="005A47F1" w:rsidP="005A47F1">
      <w:pPr>
        <w:rPr>
          <w:lang w:val="en-US"/>
        </w:rPr>
      </w:pPr>
      <w:r w:rsidRPr="0012685E">
        <w:rPr>
          <w:lang w:val="en-US"/>
        </w:rPr>
        <w:t>// tar</w:t>
      </w:r>
      <w:r>
        <w:rPr>
          <w:lang w:val="en-US"/>
        </w:rPr>
        <w:t>g</w:t>
      </w:r>
      <w:r w:rsidRPr="0012685E">
        <w:rPr>
          <w:lang w:val="en-US"/>
        </w:rPr>
        <w:t>et version for upgrade if 0 upgrade to latest version</w:t>
      </w:r>
    </w:p>
    <w:p w:rsidR="005A47F1" w:rsidRDefault="005A47F1" w:rsidP="005A47F1">
      <w:pPr>
        <w:rPr>
          <w:lang w:val="en-US"/>
        </w:rPr>
      </w:pPr>
      <w:proofErr w:type="spellStart"/>
      <w:r>
        <w:rPr>
          <w:lang w:val="en-US"/>
        </w:rPr>
        <w:t>targetVersion</w:t>
      </w:r>
      <w:proofErr w:type="spellEnd"/>
      <w:r>
        <w:rPr>
          <w:lang w:val="en-US"/>
        </w:rPr>
        <w:t xml:space="preserve"> = 4</w:t>
      </w:r>
    </w:p>
    <w:p w:rsidR="005A47F1" w:rsidRDefault="005A47F1" w:rsidP="005A47F1">
      <w:pPr>
        <w:rPr>
          <w:lang w:val="en-US"/>
        </w:rPr>
      </w:pPr>
    </w:p>
    <w:p w:rsidR="005A47F1" w:rsidRDefault="005A47F1" w:rsidP="005A47F1">
      <w:pPr>
        <w:rPr>
          <w:lang w:val="en-US"/>
        </w:rPr>
      </w:pPr>
      <w:r>
        <w:rPr>
          <w:lang w:val="en-US"/>
        </w:rPr>
        <w:t>And run the script again;</w:t>
      </w:r>
    </w:p>
    <w:p w:rsidR="005A47F1" w:rsidRDefault="005A47F1" w:rsidP="005A47F1">
      <w:pPr>
        <w:rPr>
          <w:lang w:val="en-US"/>
        </w:rPr>
      </w:pPr>
      <w:r>
        <w:rPr>
          <w:noProof/>
          <w:lang w:val="en-US"/>
        </w:rPr>
        <w:drawing>
          <wp:inline distT="0" distB="0" distL="0" distR="0">
            <wp:extent cx="5397500" cy="91440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18-07-06 kl. 15.38.26.png"/>
                    <pic:cNvPicPr/>
                  </pic:nvPicPr>
                  <pic:blipFill>
                    <a:blip r:embed="rId14">
                      <a:extLst>
                        <a:ext uri="{28A0092B-C50C-407E-A947-70E740481C1C}">
                          <a14:useLocalDpi xmlns:a14="http://schemas.microsoft.com/office/drawing/2010/main" val="0"/>
                        </a:ext>
                      </a:extLst>
                    </a:blip>
                    <a:stretch>
                      <a:fillRect/>
                    </a:stretch>
                  </pic:blipFill>
                  <pic:spPr>
                    <a:xfrm>
                      <a:off x="0" y="0"/>
                      <a:ext cx="5397500" cy="914400"/>
                    </a:xfrm>
                    <a:prstGeom prst="rect">
                      <a:avLst/>
                    </a:prstGeom>
                  </pic:spPr>
                </pic:pic>
              </a:graphicData>
            </a:graphic>
          </wp:inline>
        </w:drawing>
      </w:r>
    </w:p>
    <w:p w:rsidR="005A47F1" w:rsidRDefault="005A47F1" w:rsidP="005A47F1">
      <w:pPr>
        <w:rPr>
          <w:lang w:val="en-US"/>
        </w:rPr>
      </w:pPr>
      <w:r>
        <w:rPr>
          <w:lang w:val="en-US"/>
        </w:rPr>
        <w:lastRenderedPageBreak/>
        <w:t xml:space="preserve">We can see that it found 2 instances to upgrade or really downgrade to version 4, </w:t>
      </w:r>
      <w:proofErr w:type="spellStart"/>
      <w:r>
        <w:rPr>
          <w:lang w:val="en-US"/>
        </w:rPr>
        <w:t>lets</w:t>
      </w:r>
      <w:proofErr w:type="spellEnd"/>
      <w:r>
        <w:rPr>
          <w:lang w:val="en-US"/>
        </w:rPr>
        <w:t xml:space="preserve"> check </w:t>
      </w:r>
      <w:proofErr w:type="spellStart"/>
      <w:r>
        <w:rPr>
          <w:lang w:val="en-US"/>
        </w:rPr>
        <w:t>NiFi</w:t>
      </w:r>
      <w:proofErr w:type="spellEnd"/>
      <w:r>
        <w:rPr>
          <w:lang w:val="en-US"/>
        </w:rPr>
        <w:t xml:space="preserve"> canvas.</w:t>
      </w:r>
    </w:p>
    <w:p w:rsidR="005A47F1" w:rsidRDefault="005A47F1" w:rsidP="005A47F1">
      <w:pPr>
        <w:rPr>
          <w:lang w:val="en-US"/>
        </w:rPr>
      </w:pPr>
      <w:r>
        <w:rPr>
          <w:noProof/>
          <w:lang w:val="en-US"/>
        </w:rPr>
        <w:drawing>
          <wp:inline distT="0" distB="0" distL="0" distR="0">
            <wp:extent cx="5756910" cy="3261360"/>
            <wp:effectExtent l="0" t="0" r="0" b="254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18-07-06 kl. 15.39.50.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3261360"/>
                    </a:xfrm>
                    <a:prstGeom prst="rect">
                      <a:avLst/>
                    </a:prstGeom>
                  </pic:spPr>
                </pic:pic>
              </a:graphicData>
            </a:graphic>
          </wp:inline>
        </w:drawing>
      </w:r>
    </w:p>
    <w:p w:rsidR="005A47F1" w:rsidRDefault="005A47F1" w:rsidP="00587BD0">
      <w:pPr>
        <w:rPr>
          <w:lang w:val="en-US"/>
        </w:rPr>
      </w:pPr>
    </w:p>
    <w:p w:rsidR="005A47F1" w:rsidRDefault="005A47F1" w:rsidP="00587BD0">
      <w:pPr>
        <w:rPr>
          <w:lang w:val="en-US"/>
        </w:rPr>
      </w:pPr>
      <w:r>
        <w:rPr>
          <w:lang w:val="en-US"/>
        </w:rPr>
        <w:t>We can now see that both process groups has a red circle indicated that it needs to be upgraded, and if we hover on it we can see it is version 4 that is deployed.</w:t>
      </w:r>
    </w:p>
    <w:p w:rsidR="005A47F1" w:rsidRDefault="005A47F1" w:rsidP="00587BD0">
      <w:pPr>
        <w:rPr>
          <w:lang w:val="en-US"/>
        </w:rPr>
      </w:pPr>
    </w:p>
    <w:p w:rsidR="005A47F1" w:rsidRDefault="005A47F1" w:rsidP="00587BD0">
      <w:pPr>
        <w:rPr>
          <w:lang w:val="en-US"/>
        </w:rPr>
      </w:pPr>
      <w:r>
        <w:rPr>
          <w:lang w:val="en-US"/>
        </w:rPr>
        <w:t>You can use this script as part of your deployment pipeline to secure that all process groups are upgraded to the same version and if needed as we did here roll back to previous version.</w:t>
      </w:r>
    </w:p>
    <w:p w:rsidR="005A47F1" w:rsidRDefault="005A47F1" w:rsidP="00587BD0">
      <w:pPr>
        <w:rPr>
          <w:lang w:val="en-US"/>
        </w:rPr>
      </w:pPr>
    </w:p>
    <w:p w:rsidR="005A47F1" w:rsidRPr="00587BD0" w:rsidRDefault="005A47F1" w:rsidP="00587BD0">
      <w:pPr>
        <w:rPr>
          <w:lang w:val="en-US"/>
        </w:rPr>
      </w:pPr>
    </w:p>
    <w:sectPr w:rsidR="005A47F1" w:rsidRPr="00587BD0" w:rsidSect="0055005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16890"/>
    <w:multiLevelType w:val="multilevel"/>
    <w:tmpl w:val="5BF2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B3AF4"/>
    <w:multiLevelType w:val="hybridMultilevel"/>
    <w:tmpl w:val="DBE6A0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D0"/>
    <w:rsid w:val="001000E4"/>
    <w:rsid w:val="001169EF"/>
    <w:rsid w:val="0012685E"/>
    <w:rsid w:val="003E181D"/>
    <w:rsid w:val="00550056"/>
    <w:rsid w:val="00575C2B"/>
    <w:rsid w:val="00587BD0"/>
    <w:rsid w:val="005A47F1"/>
    <w:rsid w:val="00BD6F4F"/>
    <w:rsid w:val="00D02FFE"/>
    <w:rsid w:val="00D03055"/>
    <w:rsid w:val="00DA3ED6"/>
    <w:rsid w:val="00E8286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2902C870"/>
  <w14:defaultImageDpi w14:val="32767"/>
  <w15:chartTrackingRefBased/>
  <w15:docId w15:val="{26375C9D-6112-084B-9289-BCC39191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587BD0"/>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587BD0"/>
    <w:rPr>
      <w:rFonts w:asciiTheme="majorHAnsi" w:eastAsiaTheme="majorEastAsia" w:hAnsiTheme="majorHAnsi" w:cstheme="majorBidi"/>
      <w:spacing w:val="-10"/>
      <w:kern w:val="28"/>
      <w:sz w:val="56"/>
      <w:szCs w:val="56"/>
      <w:lang w:val="en-GB"/>
    </w:rPr>
  </w:style>
  <w:style w:type="character" w:styleId="Hyperlnk">
    <w:name w:val="Hyperlink"/>
    <w:basedOn w:val="Standardstycketeckensnitt"/>
    <w:uiPriority w:val="99"/>
    <w:unhideWhenUsed/>
    <w:rsid w:val="00587BD0"/>
    <w:rPr>
      <w:color w:val="0563C1" w:themeColor="hyperlink"/>
      <w:u w:val="single"/>
    </w:rPr>
  </w:style>
  <w:style w:type="character" w:styleId="Olstomnmnande">
    <w:name w:val="Unresolved Mention"/>
    <w:basedOn w:val="Standardstycketeckensnitt"/>
    <w:uiPriority w:val="99"/>
    <w:rsid w:val="00587BD0"/>
    <w:rPr>
      <w:color w:val="605E5C"/>
      <w:shd w:val="clear" w:color="auto" w:fill="E1DFDD"/>
    </w:rPr>
  </w:style>
  <w:style w:type="paragraph" w:styleId="Liststycke">
    <w:name w:val="List Paragraph"/>
    <w:basedOn w:val="Normal"/>
    <w:uiPriority w:val="34"/>
    <w:qFormat/>
    <w:rsid w:val="00BD6F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08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maxbback/nifi-registry-upgrad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ifi.apache.org/registry.html" TargetMode="External"/><Relationship Id="rId11" Type="http://schemas.openxmlformats.org/officeDocument/2006/relationships/image" Target="media/image4.png"/><Relationship Id="rId5" Type="http://schemas.openxmlformats.org/officeDocument/2006/relationships/hyperlink" Target="https://nifi.apache.org/registry.html"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661</Words>
  <Characters>3504</Characters>
  <Application>Microsoft Office Word</Application>
  <DocSecurity>0</DocSecurity>
  <Lines>29</Lines>
  <Paragraphs>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Börebäck</dc:creator>
  <cp:keywords/>
  <dc:description/>
  <cp:lastModifiedBy>Max Börebäck</cp:lastModifiedBy>
  <cp:revision>2</cp:revision>
  <dcterms:created xsi:type="dcterms:W3CDTF">2018-07-06T13:44:00Z</dcterms:created>
  <dcterms:modified xsi:type="dcterms:W3CDTF">2018-07-06T13:44:00Z</dcterms:modified>
</cp:coreProperties>
</file>