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5132" w14:textId="77777777" w:rsidR="00914040" w:rsidRPr="00914040" w:rsidRDefault="00914040" w:rsidP="00914040">
      <w:r w:rsidRPr="00914040">
        <w:t>Perfect! "What Factors Influence Loan Approval" is an excellent and impactful topic. Let’s outline a structured approach to tackle this project:</w:t>
      </w:r>
    </w:p>
    <w:p w14:paraId="7BC8AB39" w14:textId="77777777" w:rsidR="00914040" w:rsidRPr="00914040" w:rsidRDefault="00914040" w:rsidP="00914040">
      <w:pPr>
        <w:rPr>
          <w:b/>
          <w:bCs/>
        </w:rPr>
      </w:pPr>
      <w:r w:rsidRPr="00914040">
        <w:rPr>
          <w:b/>
          <w:bCs/>
        </w:rPr>
        <w:t>Project Outline: What Factors Influence Loan Approval</w:t>
      </w:r>
    </w:p>
    <w:p w14:paraId="5C5DB586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Introduction</w:t>
      </w:r>
    </w:p>
    <w:p w14:paraId="1209AD6D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Objective</w:t>
      </w:r>
      <w:r w:rsidRPr="00914040">
        <w:t>: Clearly state the goal of the project, which is to identify and analyze the key factors that influence loan approval decisions.</w:t>
      </w:r>
    </w:p>
    <w:p w14:paraId="184ED69D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Background</w:t>
      </w:r>
      <w:r w:rsidRPr="00914040">
        <w:t>: Briefly explain the importance of understanding loan approval criteria for financial institutions and applicants.</w:t>
      </w:r>
    </w:p>
    <w:p w14:paraId="238BF85D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Data Understanding and Cleaning</w:t>
      </w:r>
    </w:p>
    <w:p w14:paraId="4BC3CB85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Data Description</w:t>
      </w:r>
      <w:r w:rsidRPr="00914040">
        <w:t>: Provide an overview of the dataset, including the columns and their descriptions.</w:t>
      </w:r>
    </w:p>
    <w:p w14:paraId="31638EF3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Data Cleaning</w:t>
      </w:r>
      <w:r w:rsidRPr="00914040">
        <w:t>: Handle missing values, correct any inconsistencies, and filter out unrealistic entries (e.g., ages above 100).</w:t>
      </w:r>
    </w:p>
    <w:p w14:paraId="536FCDC1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Exploratory Data Analysis (EDA)</w:t>
      </w:r>
    </w:p>
    <w:p w14:paraId="033537EA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Visualize Loan Status Distribution</w:t>
      </w:r>
      <w:r w:rsidRPr="00914040">
        <w:t>: Show the proportion of approved vs. rejected loans.</w:t>
      </w:r>
    </w:p>
    <w:p w14:paraId="2BAEB478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Feature Analysis</w:t>
      </w:r>
      <w:r w:rsidRPr="00914040">
        <w:t>: Examine each feature (e.g., age, income, credit score) and its relationship with loan status using visualizations like box plots, histograms, and correlation matrices.</w:t>
      </w:r>
    </w:p>
    <w:p w14:paraId="684E3CBB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Feature Engineering</w:t>
      </w:r>
    </w:p>
    <w:p w14:paraId="1C7CBA50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Categorical Encoding</w:t>
      </w:r>
      <w:r w:rsidRPr="00914040">
        <w:t>: Convert categorical variables (e.g., gender, education level) into numerical format using techniques like one-hot encoding.</w:t>
      </w:r>
    </w:p>
    <w:p w14:paraId="78044382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Feature Scaling</w:t>
      </w:r>
      <w:r w:rsidRPr="00914040">
        <w:t>: Normalize or standardize numerical features for better model performance.</w:t>
      </w:r>
    </w:p>
    <w:p w14:paraId="569ED81F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Model Building and Evaluation</w:t>
      </w:r>
    </w:p>
    <w:p w14:paraId="26D60DE1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Model Selection</w:t>
      </w:r>
      <w:r w:rsidRPr="00914040">
        <w:t>: Try different machine learning algorithms (e.g., logistic regression, decision trees, random forests) to predict loan approval.</w:t>
      </w:r>
    </w:p>
    <w:p w14:paraId="7CDF4ACC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Model Tuning</w:t>
      </w:r>
      <w:r w:rsidRPr="00914040">
        <w:t>: Optimize model parameters using techniques like cross-validation and grid search.</w:t>
      </w:r>
    </w:p>
    <w:p w14:paraId="1D45810D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lastRenderedPageBreak/>
        <w:t>Model Evaluation</w:t>
      </w:r>
      <w:r w:rsidRPr="00914040">
        <w:t>: Assess the models using metrics such as accuracy, precision, recall, and F1-score. Use confusion matrices for detailed performance analysis.</w:t>
      </w:r>
    </w:p>
    <w:p w14:paraId="0E749CD4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Insights and Recommendations</w:t>
      </w:r>
    </w:p>
    <w:p w14:paraId="2AB120F9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Key Findings</w:t>
      </w:r>
      <w:r w:rsidRPr="00914040">
        <w:t>: Summarize the important factors that influence loan approval.</w:t>
      </w:r>
    </w:p>
    <w:p w14:paraId="684AAD85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Recommendations</w:t>
      </w:r>
      <w:r w:rsidRPr="00914040">
        <w:t>: Provide actionable insights for applicants to improve their chances of loan approval and for financial institutions to refine their approval criteria.</w:t>
      </w:r>
    </w:p>
    <w:p w14:paraId="13EFC8F2" w14:textId="77777777" w:rsidR="00914040" w:rsidRPr="00914040" w:rsidRDefault="00914040" w:rsidP="00914040">
      <w:pPr>
        <w:numPr>
          <w:ilvl w:val="0"/>
          <w:numId w:val="1"/>
        </w:numPr>
      </w:pPr>
      <w:r w:rsidRPr="00914040">
        <w:rPr>
          <w:b/>
          <w:bCs/>
        </w:rPr>
        <w:t>Conclusion</w:t>
      </w:r>
    </w:p>
    <w:p w14:paraId="70FCA887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Summary</w:t>
      </w:r>
      <w:r w:rsidRPr="00914040">
        <w:t>: Recap the main points of the analysis.</w:t>
      </w:r>
    </w:p>
    <w:p w14:paraId="27DA4139" w14:textId="77777777" w:rsidR="00914040" w:rsidRPr="00914040" w:rsidRDefault="00914040" w:rsidP="00914040">
      <w:pPr>
        <w:numPr>
          <w:ilvl w:val="1"/>
          <w:numId w:val="1"/>
        </w:numPr>
      </w:pPr>
      <w:r w:rsidRPr="00914040">
        <w:rPr>
          <w:b/>
          <w:bCs/>
        </w:rPr>
        <w:t>Future Work</w:t>
      </w:r>
      <w:r w:rsidRPr="00914040">
        <w:t>: Suggest potential areas for further research or improvement.</w:t>
      </w:r>
    </w:p>
    <w:p w14:paraId="58869E58" w14:textId="77777777" w:rsidR="00914040" w:rsidRDefault="00914040"/>
    <w:sectPr w:rsidR="0091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1384E"/>
    <w:multiLevelType w:val="multilevel"/>
    <w:tmpl w:val="9658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88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0"/>
    <w:rsid w:val="002672F5"/>
    <w:rsid w:val="006627F6"/>
    <w:rsid w:val="009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47A1"/>
  <w15:chartTrackingRefBased/>
  <w15:docId w15:val="{88CD1F7D-0BA0-45A2-8410-F0CB2B76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1</cp:revision>
  <dcterms:created xsi:type="dcterms:W3CDTF">2025-01-09T04:14:00Z</dcterms:created>
  <dcterms:modified xsi:type="dcterms:W3CDTF">2025-01-27T04:13:00Z</dcterms:modified>
</cp:coreProperties>
</file>