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08DF" w14:textId="77777777" w:rsidR="00595874" w:rsidRDefault="00B4299D">
      <w:pPr>
        <w:spacing w:after="60"/>
      </w:pPr>
      <w:r>
        <w:rPr>
          <w:b/>
          <w:bCs/>
          <w:color w:val="B0306E"/>
        </w:rPr>
        <w:t>Site novo da 9vee</w:t>
      </w:r>
    </w:p>
    <w:p w14:paraId="30E9013E" w14:textId="77777777" w:rsidR="00595874" w:rsidRDefault="00B4299D">
      <w:pPr>
        <w:spacing w:after="80"/>
      </w:pPr>
      <w:r>
        <w:rPr>
          <w:b/>
          <w:bCs/>
          <w:color w:val="1F2A44"/>
          <w:sz w:val="48"/>
          <w:szCs w:val="48"/>
        </w:rPr>
        <w:t>O que falta para o site ir ao ar</w:t>
      </w:r>
    </w:p>
    <w:p w14:paraId="75E18422" w14:textId="77777777" w:rsidR="00595874" w:rsidRDefault="00B4299D">
      <w:pPr>
        <w:pBdr>
          <w:bottom w:val="single" w:sz="6" w:space="8" w:color="C9CCD3"/>
        </w:pBdr>
        <w:spacing w:after="280"/>
      </w:pPr>
      <w:r>
        <w:rPr>
          <w:color w:val="5A5F6B"/>
          <w:sz w:val="20"/>
          <w:szCs w:val="20"/>
        </w:rPr>
        <w:t>Fase 1  ·  terceira rodada, versão 2  ·  9 de outubro de 2026</w:t>
      </w:r>
    </w:p>
    <w:p w14:paraId="6796F9AB" w14:textId="77777777" w:rsidR="00595874" w:rsidRDefault="00B4299D">
      <w:pPr>
        <w:spacing w:after="120" w:line="290" w:lineRule="auto"/>
      </w:pPr>
      <w:r>
        <w:rPr>
          <w:color w:val="222222"/>
        </w:rPr>
        <w:t>Obrigado pelas respostas. Os depoimentos, a frase das crianças na política, a zona DNS e o GitHub estão resolvidos, e nada disso muda o que o site mostra.</w:t>
      </w:r>
    </w:p>
    <w:p w14:paraId="25F515ED" w14:textId="77777777" w:rsidR="00595874" w:rsidRDefault="00B4299D">
      <w:pPr>
        <w:spacing w:after="120" w:line="290" w:lineRule="auto"/>
      </w:pPr>
      <w:r>
        <w:rPr>
          <w:color w:val="222222"/>
        </w:rPr>
        <w:t>Esta versão traz só as seis perguntas que ficaram sem resposta.</w:t>
      </w:r>
    </w:p>
    <w:p w14:paraId="4656E1CA" w14:textId="77777777" w:rsidR="00595874" w:rsidRDefault="00B4299D">
      <w:pPr>
        <w:spacing w:after="120" w:line="290" w:lineRule="auto"/>
      </w:pPr>
      <w:r>
        <w:rPr>
          <w:color w:val="222222"/>
        </w:rPr>
        <w:t>A numeração começa no 1 de novo e vale só para este documento.</w:t>
      </w:r>
    </w:p>
    <w:p w14:paraId="0E20E12C" w14:textId="77777777" w:rsidR="00595874" w:rsidRDefault="00B4299D">
      <w:pPr>
        <w:pStyle w:val="Ttulo2"/>
        <w:keepNext/>
        <w:spacing w:before="280" w:after="120"/>
      </w:pPr>
      <w:r>
        <w:rPr>
          <w:b/>
          <w:bCs/>
          <w:color w:val="1F2A44"/>
        </w:rPr>
        <w:t>Como responder</w:t>
      </w:r>
    </w:p>
    <w:p w14:paraId="1E6AFFD9" w14:textId="77777777" w:rsidR="00595874" w:rsidRDefault="00B4299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>Pode ser aqui mesmo, no espaço embaixo de cada pergunta, por e-mail ou por áudio no WhatsApp. Do jeito que for mais fácil.</w:t>
      </w:r>
    </w:p>
    <w:p w14:paraId="09E5D76A" w14:textId="77777777" w:rsidR="00595874" w:rsidRDefault="00B4299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>As do primeiro bloco seguram o lançamento. As duas últimas não: sem resposta, o site fica como está hoje.</w:t>
      </w:r>
    </w:p>
    <w:p w14:paraId="5185BE18" w14:textId="77777777" w:rsidR="00595874" w:rsidRDefault="00B4299D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color w:val="222222"/>
        </w:rPr>
        <w:t>A divisão é sugestão minha: os acessos com o Arthur, os textos com a Daniella.</w:t>
      </w:r>
    </w:p>
    <w:p w14:paraId="12DA8E97" w14:textId="77777777" w:rsidR="00595874" w:rsidRDefault="00B4299D">
      <w:pPr>
        <w:spacing w:before="120" w:after="120"/>
      </w:pPr>
      <w:r>
        <w:rPr>
          <w:color w:val="222222"/>
        </w:rPr>
        <w:t xml:space="preserve">O site novo pode ser visto aqui: </w:t>
      </w:r>
      <w:hyperlink r:id="rId7" w:history="1">
        <w:r>
          <w:rPr>
            <w:color w:val="6B4FA0"/>
            <w:u w:val="single"/>
          </w:rPr>
          <w:t>9vee-preview.9vee-site.workers.dev</w:t>
        </w:r>
      </w:hyperlink>
    </w:p>
    <w:p w14:paraId="659CF199" w14:textId="77777777" w:rsidR="00595874" w:rsidRDefault="00595874">
      <w:pPr>
        <w:pStyle w:val="Ttulo1"/>
        <w:pBdr>
          <w:bottom w:val="single" w:sz="12" w:space="4" w:color="B0306E"/>
        </w:pBdr>
        <w:spacing w:before="360" w:after="160"/>
      </w:pPr>
    </w:p>
    <w:p w14:paraId="50ED6401" w14:textId="77777777" w:rsidR="00595874" w:rsidRDefault="00B4299D">
      <w:pPr>
        <w:pStyle w:val="Ttulo2"/>
        <w:keepNext/>
        <w:spacing w:before="280" w:after="120"/>
      </w:pPr>
      <w:r>
        <w:rPr>
          <w:b/>
          <w:bCs/>
          <w:color w:val="B0306E"/>
        </w:rPr>
        <w:t>Primeiro: estas seguram o lançamento</w:t>
      </w:r>
    </w:p>
    <w:p w14:paraId="3E226A02" w14:textId="77777777" w:rsidR="00595874" w:rsidRDefault="00B4299D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1. </w:t>
      </w:r>
      <w:r>
        <w:rPr>
          <w:color w:val="222222"/>
        </w:rPr>
        <w:t>O site novo vai ficar na HostGator, no lugar do Wix. Preciso de acesso ao painel da hospedagem do 9vee.com.br (o cPanel), para testar o site novo antes da troca e, no dia, apontar o domínio. O e-mail de vocês continua como está: não mexo em nada dele. Como vocês preferem me passar o acesso?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874" w14:paraId="3390C988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99AEE" w14:textId="77777777" w:rsidR="00595874" w:rsidRDefault="00B4299D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27C96BE3" w14:textId="77777777" w:rsidR="00595874" w:rsidRDefault="00595874">
            <w:pPr>
              <w:spacing w:after="120"/>
            </w:pPr>
          </w:p>
          <w:p w14:paraId="753CAB9E" w14:textId="77777777" w:rsidR="00595874" w:rsidRDefault="00595874">
            <w:pPr>
              <w:spacing w:after="120"/>
            </w:pPr>
          </w:p>
        </w:tc>
      </w:tr>
    </w:tbl>
    <w:p w14:paraId="54902712" w14:textId="77777777" w:rsidR="00595874" w:rsidRDefault="00B4299D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2. </w:t>
      </w:r>
      <w:r>
        <w:rPr>
          <w:color w:val="222222"/>
        </w:rPr>
        <w:t>Se tiverem, preciso do acesso ao Search Console: em Configurações, Usuários e permissões, é só adicionar o mesmo e-mail que recebeu o acesso ao Analytics, com a permissão "Completo". É por ele que eu aviso o Google das páginas novas e das que saem do 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874" w14:paraId="10376F27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7AE03" w14:textId="77777777" w:rsidR="00595874" w:rsidRDefault="00B4299D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281B8614" w14:textId="77777777" w:rsidR="00595874" w:rsidRDefault="00595874">
            <w:pPr>
              <w:spacing w:after="120"/>
            </w:pPr>
          </w:p>
          <w:p w14:paraId="42F370B4" w14:textId="77777777" w:rsidR="00595874" w:rsidRDefault="00595874">
            <w:pPr>
              <w:spacing w:after="120"/>
            </w:pPr>
          </w:p>
        </w:tc>
      </w:tr>
    </w:tbl>
    <w:p w14:paraId="39AFE2C4" w14:textId="77777777" w:rsidR="00595874" w:rsidRDefault="00B4299D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lastRenderedPageBreak/>
        <w:t xml:space="preserve">3. </w:t>
      </w:r>
      <w:r>
        <w:rPr>
          <w:color w:val="222222"/>
        </w:rPr>
        <w:t>Os pedidos feitos pelo site chegam no contato@9vee.com.br por um serviço chamado Web3Forms. A chave desse serviço é enviada por e-mail para o próprio contato@. Chegou lá um e-mail da Web3Forms, com a chave: podem me encaminhar?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874" w14:paraId="072BBBC7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B4A80" w14:textId="77777777" w:rsidR="00595874" w:rsidRDefault="00B4299D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7F85ED68" w14:textId="77777777" w:rsidR="00595874" w:rsidRDefault="00595874">
            <w:pPr>
              <w:spacing w:after="120"/>
            </w:pPr>
          </w:p>
          <w:p w14:paraId="4FF1B7F9" w14:textId="77777777" w:rsidR="00595874" w:rsidRDefault="00595874">
            <w:pPr>
              <w:spacing w:after="120"/>
            </w:pPr>
          </w:p>
        </w:tc>
      </w:tr>
    </w:tbl>
    <w:p w14:paraId="33CF7F7C" w14:textId="77777777" w:rsidR="00595874" w:rsidRDefault="00B4299D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4. </w:t>
      </w:r>
      <w:r>
        <w:rPr>
          <w:color w:val="222222"/>
        </w:rPr>
        <w:t>Daniella, junto com este documento vão quatro arquivos com todos os textos do site, página por página: o 1, as páginas principais; o 2, tradução, interpretação de mandarim, LMS, Quem Somos e a política de privacidade; o 3, os 14 idiomas; o 4, as cidades. Preciso da sua aprovação por escrito, com o que quiser mudar. E dos dois, o ok do preview.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874" w14:paraId="0BA6344D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A88BF" w14:textId="77777777" w:rsidR="00595874" w:rsidRDefault="00B4299D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3E3CD2EA" w14:textId="77777777" w:rsidR="00595874" w:rsidRDefault="00595874">
            <w:pPr>
              <w:spacing w:after="120"/>
            </w:pPr>
          </w:p>
          <w:p w14:paraId="3E743872" w14:textId="77777777" w:rsidR="00595874" w:rsidRDefault="00595874">
            <w:pPr>
              <w:spacing w:after="120"/>
            </w:pPr>
          </w:p>
        </w:tc>
      </w:tr>
    </w:tbl>
    <w:p w14:paraId="02311B02" w14:textId="77777777" w:rsidR="00595874" w:rsidRDefault="00B4299D">
      <w:pPr>
        <w:pStyle w:val="Ttulo2"/>
        <w:keepNext/>
        <w:spacing w:before="280" w:after="120"/>
      </w:pPr>
      <w:r>
        <w:rPr>
          <w:b/>
          <w:bCs/>
          <w:color w:val="B0306E"/>
        </w:rPr>
        <w:t>Textos</w:t>
      </w:r>
    </w:p>
    <w:p w14:paraId="30E5D593" w14:textId="77777777" w:rsidR="00595874" w:rsidRDefault="00B4299D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5. </w:t>
      </w:r>
      <w:r>
        <w:rPr>
          <w:color w:val="222222"/>
        </w:rPr>
        <w:t>Em que cidade é a aula presencial de cantonês? Hoje a página pede que a pessoa diga a cidade no pedido.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874" w14:paraId="54ABC2D2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F2492" w14:textId="77777777" w:rsidR="00595874" w:rsidRDefault="00B4299D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1D6AE06A" w14:textId="77777777" w:rsidR="00595874" w:rsidRDefault="00595874">
            <w:pPr>
              <w:spacing w:after="120"/>
            </w:pPr>
          </w:p>
          <w:p w14:paraId="28300139" w14:textId="77777777" w:rsidR="00595874" w:rsidRDefault="00595874">
            <w:pPr>
              <w:spacing w:after="120"/>
            </w:pPr>
          </w:p>
        </w:tc>
      </w:tr>
    </w:tbl>
    <w:p w14:paraId="5C5DC755" w14:textId="77777777" w:rsidR="00595874" w:rsidRDefault="00B4299D">
      <w:pPr>
        <w:keepNext/>
        <w:keepLines/>
        <w:spacing w:before="200" w:after="100" w:line="290" w:lineRule="auto"/>
      </w:pPr>
      <w:r>
        <w:rPr>
          <w:b/>
          <w:bCs/>
          <w:color w:val="B0306E"/>
        </w:rPr>
        <w:t xml:space="preserve">6. </w:t>
      </w:r>
      <w:r>
        <w:rPr>
          <w:color w:val="222222"/>
        </w:rPr>
        <w:t>O Inglês Acessível também atende órgãos públicos, como dizia o flyer? Hoje o site fala só dos centros acadêmicos das faculdades.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5874" w14:paraId="4A736506" w14:textId="77777777">
        <w:trPr>
          <w:cantSplit/>
        </w:trPr>
        <w:tc>
          <w:tcPr>
            <w:tcW w:w="90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F6F7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4E7F1" w14:textId="77777777" w:rsidR="00595874" w:rsidRDefault="00B4299D">
            <w:pPr>
              <w:spacing w:after="60"/>
            </w:pPr>
            <w:r>
              <w:rPr>
                <w:i/>
                <w:iCs/>
                <w:color w:val="5A5F6B"/>
                <w:sz w:val="18"/>
                <w:szCs w:val="18"/>
              </w:rPr>
              <w:t>Resposta:</w:t>
            </w:r>
          </w:p>
          <w:p w14:paraId="7B32B6C7" w14:textId="77777777" w:rsidR="00595874" w:rsidRDefault="00595874">
            <w:pPr>
              <w:spacing w:after="120"/>
            </w:pPr>
          </w:p>
          <w:p w14:paraId="639AF344" w14:textId="77777777" w:rsidR="00595874" w:rsidRDefault="00595874">
            <w:pPr>
              <w:spacing w:after="120"/>
            </w:pPr>
          </w:p>
        </w:tc>
      </w:tr>
    </w:tbl>
    <w:p w14:paraId="47F7718B" w14:textId="77777777" w:rsidR="00595874" w:rsidRDefault="00B4299D">
      <w:pPr>
        <w:pBdr>
          <w:top w:val="single" w:sz="6" w:space="8" w:color="C9CCD3"/>
        </w:pBdr>
        <w:spacing w:before="240" w:after="60"/>
      </w:pPr>
      <w:r>
        <w:rPr>
          <w:color w:val="5A5F6B"/>
        </w:rPr>
        <w:t>Obrigado pelo tempo de vocês. Qualquer dúvida sobre as perguntas, me chamem no WhatsApp.</w:t>
      </w:r>
    </w:p>
    <w:p w14:paraId="7ACBBD94" w14:textId="77777777" w:rsidR="00595874" w:rsidRDefault="00B4299D">
      <w:r>
        <w:rPr>
          <w:b/>
          <w:bCs/>
          <w:color w:val="1F2A44"/>
        </w:rPr>
        <w:t>Maxwell Rigo Moraes  ·  DEVMRMORAES</w:t>
      </w:r>
    </w:p>
    <w:sectPr w:rsidR="00595874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3253" w14:textId="77777777" w:rsidR="00B4299D" w:rsidRDefault="00B4299D">
      <w:r>
        <w:separator/>
      </w:r>
    </w:p>
  </w:endnote>
  <w:endnote w:type="continuationSeparator" w:id="0">
    <w:p w14:paraId="3551EC4F" w14:textId="77777777" w:rsidR="00B4299D" w:rsidRDefault="00B42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481C" w14:textId="77777777" w:rsidR="00DD4ED2" w:rsidRDefault="00344DFF">
    <w:pPr>
      <w:jc w:val="right"/>
    </w:pPr>
    <w:r>
      <w:rPr>
        <w:color w:val="5A5F6B"/>
        <w:sz w:val="16"/>
        <w:szCs w:val="16"/>
      </w:rPr>
      <w:t xml:space="preserve">9vee  ·  O que falta para o site ir ao ar: terceira rodada, versão 2  ·  página </w:t>
    </w:r>
    <w:r>
      <w:rPr>
        <w:color w:val="5A5F6B"/>
        <w:sz w:val="16"/>
        <w:szCs w:val="16"/>
      </w:rPr>
      <w:fldChar w:fldCharType="begin"/>
    </w:r>
    <w:r>
      <w:rPr>
        <w:color w:val="5A5F6B"/>
        <w:sz w:val="16"/>
        <w:szCs w:val="16"/>
      </w:rPr>
      <w:instrText>PAGE</w:instrText>
    </w:r>
    <w:r>
      <w:rPr>
        <w:color w:val="5A5F6B"/>
        <w:sz w:val="16"/>
        <w:szCs w:val="16"/>
      </w:rPr>
      <w:fldChar w:fldCharType="separate"/>
    </w:r>
    <w:r w:rsidR="001D1262">
      <w:rPr>
        <w:noProof/>
        <w:color w:val="5A5F6B"/>
        <w:sz w:val="16"/>
        <w:szCs w:val="16"/>
      </w:rPr>
      <w:t>1</w:t>
    </w:r>
    <w:r>
      <w:rPr>
        <w:color w:val="5A5F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37AE" w14:textId="77777777" w:rsidR="00B4299D" w:rsidRDefault="00B4299D">
      <w:r>
        <w:separator/>
      </w:r>
    </w:p>
  </w:footnote>
  <w:footnote w:type="continuationSeparator" w:id="0">
    <w:p w14:paraId="107EF27A" w14:textId="77777777" w:rsidR="00B4299D" w:rsidRDefault="00B42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7172"/>
    <w:multiLevelType w:val="hybridMultilevel"/>
    <w:tmpl w:val="E16EE2F4"/>
    <w:lvl w:ilvl="0" w:tplc="59661FAC">
      <w:start w:val="1"/>
      <w:numFmt w:val="bullet"/>
      <w:lvlText w:val="•"/>
      <w:lvlJc w:val="left"/>
      <w:pPr>
        <w:ind w:left="500" w:hanging="260"/>
      </w:pPr>
    </w:lvl>
    <w:lvl w:ilvl="1" w:tplc="70E439D0">
      <w:numFmt w:val="decimal"/>
      <w:lvlText w:val=""/>
      <w:lvlJc w:val="left"/>
    </w:lvl>
    <w:lvl w:ilvl="2" w:tplc="681C7518">
      <w:numFmt w:val="decimal"/>
      <w:lvlText w:val=""/>
      <w:lvlJc w:val="left"/>
    </w:lvl>
    <w:lvl w:ilvl="3" w:tplc="BE2C145A">
      <w:numFmt w:val="decimal"/>
      <w:lvlText w:val=""/>
      <w:lvlJc w:val="left"/>
    </w:lvl>
    <w:lvl w:ilvl="4" w:tplc="FF1A15E4">
      <w:numFmt w:val="decimal"/>
      <w:lvlText w:val=""/>
      <w:lvlJc w:val="left"/>
    </w:lvl>
    <w:lvl w:ilvl="5" w:tplc="182CD1A8">
      <w:numFmt w:val="decimal"/>
      <w:lvlText w:val=""/>
      <w:lvlJc w:val="left"/>
    </w:lvl>
    <w:lvl w:ilvl="6" w:tplc="9D2AD368">
      <w:numFmt w:val="decimal"/>
      <w:lvlText w:val=""/>
      <w:lvlJc w:val="left"/>
    </w:lvl>
    <w:lvl w:ilvl="7" w:tplc="DEB8E274">
      <w:numFmt w:val="decimal"/>
      <w:lvlText w:val=""/>
      <w:lvlJc w:val="left"/>
    </w:lvl>
    <w:lvl w:ilvl="8" w:tplc="2D104BF6">
      <w:numFmt w:val="decimal"/>
      <w:lvlText w:val=""/>
      <w:lvlJc w:val="left"/>
    </w:lvl>
  </w:abstractNum>
  <w:abstractNum w:abstractNumId="1" w15:restartNumberingAfterBreak="0">
    <w:nsid w:val="4BEE1EF1"/>
    <w:multiLevelType w:val="hybridMultilevel"/>
    <w:tmpl w:val="A8428AA8"/>
    <w:lvl w:ilvl="0" w:tplc="C0E47E8A">
      <w:start w:val="1"/>
      <w:numFmt w:val="bullet"/>
      <w:lvlText w:val="●"/>
      <w:lvlJc w:val="left"/>
      <w:pPr>
        <w:ind w:left="720" w:hanging="360"/>
      </w:pPr>
    </w:lvl>
    <w:lvl w:ilvl="1" w:tplc="D9B47AF2">
      <w:start w:val="1"/>
      <w:numFmt w:val="bullet"/>
      <w:lvlText w:val="○"/>
      <w:lvlJc w:val="left"/>
      <w:pPr>
        <w:ind w:left="1440" w:hanging="360"/>
      </w:pPr>
    </w:lvl>
    <w:lvl w:ilvl="2" w:tplc="09705C02">
      <w:start w:val="1"/>
      <w:numFmt w:val="bullet"/>
      <w:lvlText w:val="■"/>
      <w:lvlJc w:val="left"/>
      <w:pPr>
        <w:ind w:left="2160" w:hanging="360"/>
      </w:pPr>
    </w:lvl>
    <w:lvl w:ilvl="3" w:tplc="2BA6F18E">
      <w:start w:val="1"/>
      <w:numFmt w:val="bullet"/>
      <w:lvlText w:val="●"/>
      <w:lvlJc w:val="left"/>
      <w:pPr>
        <w:ind w:left="2880" w:hanging="360"/>
      </w:pPr>
    </w:lvl>
    <w:lvl w:ilvl="4" w:tplc="8834C710">
      <w:start w:val="1"/>
      <w:numFmt w:val="bullet"/>
      <w:lvlText w:val="○"/>
      <w:lvlJc w:val="left"/>
      <w:pPr>
        <w:ind w:left="3600" w:hanging="360"/>
      </w:pPr>
    </w:lvl>
    <w:lvl w:ilvl="5" w:tplc="65F83B02">
      <w:start w:val="1"/>
      <w:numFmt w:val="bullet"/>
      <w:lvlText w:val="■"/>
      <w:lvlJc w:val="left"/>
      <w:pPr>
        <w:ind w:left="4320" w:hanging="360"/>
      </w:pPr>
    </w:lvl>
    <w:lvl w:ilvl="6" w:tplc="39969CF4">
      <w:start w:val="1"/>
      <w:numFmt w:val="bullet"/>
      <w:lvlText w:val="●"/>
      <w:lvlJc w:val="left"/>
      <w:pPr>
        <w:ind w:left="5040" w:hanging="360"/>
      </w:pPr>
    </w:lvl>
    <w:lvl w:ilvl="7" w:tplc="BD923542">
      <w:start w:val="1"/>
      <w:numFmt w:val="bullet"/>
      <w:lvlText w:val="●"/>
      <w:lvlJc w:val="left"/>
      <w:pPr>
        <w:ind w:left="5760" w:hanging="360"/>
      </w:pPr>
    </w:lvl>
    <w:lvl w:ilvl="8" w:tplc="A9548E30">
      <w:start w:val="1"/>
      <w:numFmt w:val="bullet"/>
      <w:lvlText w:val="●"/>
      <w:lvlJc w:val="left"/>
      <w:pPr>
        <w:ind w:left="6480" w:hanging="360"/>
      </w:pPr>
    </w:lvl>
  </w:abstractNum>
  <w:num w:numId="1" w16cid:durableId="748503107">
    <w:abstractNumId w:val="1"/>
    <w:lvlOverride w:ilvl="0">
      <w:startOverride w:val="1"/>
    </w:lvlOverride>
  </w:num>
  <w:num w:numId="2" w16cid:durableId="555163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D2"/>
    <w:rsid w:val="00010AD3"/>
    <w:rsid w:val="000F72FC"/>
    <w:rsid w:val="001003C9"/>
    <w:rsid w:val="001D1262"/>
    <w:rsid w:val="002769BA"/>
    <w:rsid w:val="00344DFF"/>
    <w:rsid w:val="00595874"/>
    <w:rsid w:val="00957198"/>
    <w:rsid w:val="00B4299D"/>
    <w:rsid w:val="00C03435"/>
    <w:rsid w:val="00D2580D"/>
    <w:rsid w:val="00DD4ED2"/>
    <w:rsid w:val="00F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3BEE2"/>
  <w15:docId w15:val="{DB2BDE9C-FAAF-4641-8255-75F264F8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9vee-preview.9vee-site.worker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2079</Characters>
  <Application>Microsoft Office Word</Application>
  <DocSecurity>4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Site novo da 9vee: perguntas para fechar os textos</vt:lpstr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novo da 9vee: o que falta para o site ir ao ar, terceira rodada, versão 2</dc:title>
  <dc:creator>Maxwell Rigo Moraes</dc:creator>
  <cp:lastModifiedBy>Maxwell Rigo Moraes</cp:lastModifiedBy>
  <cp:revision>2</cp:revision>
  <dcterms:created xsi:type="dcterms:W3CDTF">2026-10-09T21:26:00Z</dcterms:created>
  <dcterms:modified xsi:type="dcterms:W3CDTF">2026-10-09T21:26:00Z</dcterms:modified>
</cp:coreProperties>
</file>