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85" w:rsidRDefault="003A7885">
      <w:pPr>
        <w:rPr>
          <w:b/>
          <w:bCs/>
          <w:lang w:val="en-US"/>
        </w:rPr>
      </w:pPr>
      <w:r>
        <w:rPr>
          <w:b/>
          <w:bCs/>
          <w:lang w:val="en-US"/>
        </w:rPr>
        <w:t>Exercise 1</w:t>
      </w:r>
    </w:p>
    <w:p w:rsidR="003A7885" w:rsidRDefault="003A7885">
      <w:pPr>
        <w:rPr>
          <w:lang w:val="en-US"/>
        </w:rPr>
      </w:pPr>
      <w:r>
        <w:rPr>
          <w:lang w:val="en-US"/>
        </w:rPr>
        <w:t>In each of the following situations indicate whether f=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g), or f=Ω(g), or both (in which case f=Θ(g)).</w:t>
      </w:r>
    </w:p>
    <w:p w:rsidR="008C3A7B" w:rsidRPr="005C7DBA" w:rsidRDefault="008C3A7B">
      <w:pPr>
        <w:rPr>
          <w:lang w:val="en-US"/>
        </w:rPr>
      </w:pPr>
      <w:r>
        <w:t>Θ</w:t>
      </w:r>
      <w:r w:rsidRPr="005C7DBA">
        <w:rPr>
          <w:lang w:val="en-US"/>
        </w:rPr>
        <w:t xml:space="preserve"> – </w:t>
      </w:r>
      <w:r w:rsidR="005C7DBA" w:rsidRPr="005C7DBA">
        <w:rPr>
          <w:lang w:val="en-US"/>
        </w:rPr>
        <w:t>The basis of the function is the same and grow the same</w:t>
      </w:r>
    </w:p>
    <w:p w:rsidR="008C3A7B" w:rsidRPr="005C7DBA" w:rsidRDefault="008C3A7B">
      <w:pPr>
        <w:rPr>
          <w:lang w:val="en-US"/>
        </w:rPr>
      </w:pPr>
      <w:r w:rsidRPr="003A7885">
        <w:rPr>
          <w:lang w:val="en-US"/>
        </w:rPr>
        <w:t>O</w:t>
      </w:r>
      <w:r w:rsidRPr="005C7DBA">
        <w:rPr>
          <w:lang w:val="en-US"/>
        </w:rPr>
        <w:t xml:space="preserve"> – </w:t>
      </w:r>
      <w:r w:rsidR="005C7DBA" w:rsidRPr="005C7DBA">
        <w:rPr>
          <w:lang w:val="en-US"/>
        </w:rPr>
        <w:t>The basis of the function is different but grows the same</w:t>
      </w:r>
    </w:p>
    <w:p w:rsidR="008C3A7B" w:rsidRPr="005C7DBA" w:rsidRDefault="008C3A7B">
      <w:pPr>
        <w:rPr>
          <w:lang w:val="en-US"/>
        </w:rPr>
      </w:pPr>
      <w:r>
        <w:rPr>
          <w:lang w:val="en-US"/>
        </w:rPr>
        <w:t>Ω</w:t>
      </w:r>
      <w:r>
        <w:t xml:space="preserve"> – </w:t>
      </w:r>
      <w:proofErr w:type="gramStart"/>
      <w:r w:rsidR="005C7DBA">
        <w:rPr>
          <w:lang w:val="en-US"/>
        </w:rPr>
        <w:t>different</w:t>
      </w:r>
      <w:proofErr w:type="gram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27"/>
        <w:gridCol w:w="4016"/>
        <w:gridCol w:w="5028"/>
      </w:tblGrid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85" w:rsidRPr="008C3A7B" w:rsidRDefault="003A7885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f(n)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g(n)</w:t>
            </w:r>
          </w:p>
        </w:tc>
      </w:tr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BE6" w:rsidRDefault="003A7885">
            <w:pPr>
              <w:rPr>
                <w:lang w:val="en-US"/>
              </w:rPr>
            </w:pPr>
            <w:r>
              <w:rPr>
                <w:lang w:val="en-US"/>
              </w:rPr>
              <w:t>n-100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n-200</w:t>
            </w:r>
          </w:p>
        </w:tc>
      </w:tr>
      <w:tr w:rsidR="003A7885" w:rsidRPr="008C3A7B" w:rsidTr="00734C17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85" w:rsidRDefault="003A7885" w:rsidP="008C3A7B">
            <w:pPr>
              <w:rPr>
                <w:lang w:val="en-US"/>
              </w:rPr>
            </w:pPr>
            <w:r w:rsidRPr="003A7885">
              <w:rPr>
                <w:lang w:val="en-US"/>
              </w:rPr>
              <w:t xml:space="preserve">f = </w:t>
            </w:r>
            <w:proofErr w:type="gramStart"/>
            <w:r>
              <w:t>Θ</w:t>
            </w:r>
            <w:r w:rsidRPr="003A7885">
              <w:rPr>
                <w:lang w:val="en-US"/>
              </w:rPr>
              <w:t>(</w:t>
            </w:r>
            <w:proofErr w:type="gramEnd"/>
            <w:r w:rsidRPr="003A7885">
              <w:rPr>
                <w:lang w:val="en-US"/>
              </w:rPr>
              <w:t>g).</w:t>
            </w:r>
          </w:p>
          <w:p w:rsidR="003E2BE6" w:rsidRPr="003A7885" w:rsidRDefault="006E2559" w:rsidP="008C3A7B">
            <w:pPr>
              <w:rPr>
                <w:lang w:val="en-US"/>
              </w:rPr>
            </w:pPr>
            <w:r>
              <w:object w:dxaOrig="12103" w:dyaOrig="121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55pt;height:221.45pt" o:ole="">
                  <v:imagedata r:id="rId5" o:title=""/>
                </v:shape>
                <o:OLEObject Type="Embed" ProgID="Unknown" ShapeID="_x0000_i1025" DrawAspect="Content" ObjectID="_1550405804" r:id="rId6"/>
              </w:object>
            </w:r>
          </w:p>
        </w:tc>
      </w:tr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1/2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2/3</w:t>
            </w:r>
          </w:p>
        </w:tc>
      </w:tr>
      <w:tr w:rsidR="003A7885" w:rsidRPr="008C3A7B" w:rsidTr="00617547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E6" w:rsidRDefault="003A7885" w:rsidP="008C3A7B">
            <w:pPr>
              <w:rPr>
                <w:lang w:val="en-US"/>
              </w:rPr>
            </w:pPr>
            <w:r w:rsidRPr="003A7885">
              <w:rPr>
                <w:lang w:val="en-US"/>
              </w:rPr>
              <w:t xml:space="preserve">f = </w:t>
            </w:r>
            <w:proofErr w:type="gramStart"/>
            <w:r w:rsidRPr="003A7885">
              <w:rPr>
                <w:lang w:val="en-US"/>
              </w:rPr>
              <w:t>O(</w:t>
            </w:r>
            <w:proofErr w:type="gramEnd"/>
            <w:r w:rsidRPr="003A7885">
              <w:rPr>
                <w:lang w:val="en-US"/>
              </w:rPr>
              <w:t>g).</w:t>
            </w:r>
          </w:p>
          <w:p w:rsidR="003E2BE6" w:rsidRPr="003A7885" w:rsidRDefault="006E2559" w:rsidP="008C3A7B">
            <w:pPr>
              <w:rPr>
                <w:lang w:val="en-US"/>
              </w:rPr>
            </w:pPr>
            <w:r>
              <w:object w:dxaOrig="12103" w:dyaOrig="12129">
                <v:shape id="_x0000_i1026" type="#_x0000_t75" style="width:220.55pt;height:221.45pt" o:ole="">
                  <v:imagedata r:id="rId7" o:title=""/>
                </v:shape>
                <o:OLEObject Type="Embed" ProgID="Unknown" ShapeID="_x0000_i1026" DrawAspect="Content" ObjectID="_1550405805" r:id="rId8"/>
              </w:object>
            </w:r>
          </w:p>
        </w:tc>
      </w:tr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100n+logn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n+(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3A7885" w:rsidRPr="008C3A7B" w:rsidTr="00680876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85" w:rsidRDefault="003A7885" w:rsidP="008C3A7B">
            <w:pPr>
              <w:rPr>
                <w:lang w:val="en-US"/>
              </w:rPr>
            </w:pPr>
            <w:r w:rsidRPr="003A7885">
              <w:rPr>
                <w:lang w:val="en-US"/>
              </w:rPr>
              <w:t xml:space="preserve">f = </w:t>
            </w:r>
            <w:proofErr w:type="gramStart"/>
            <w:r>
              <w:t>Θ</w:t>
            </w:r>
            <w:r w:rsidRPr="003A7885">
              <w:rPr>
                <w:lang w:val="en-US"/>
              </w:rPr>
              <w:t>(</w:t>
            </w:r>
            <w:proofErr w:type="gramEnd"/>
            <w:r w:rsidRPr="003A7885">
              <w:rPr>
                <w:lang w:val="en-US"/>
              </w:rPr>
              <w:t>g).</w:t>
            </w:r>
          </w:p>
          <w:p w:rsidR="00664BCE" w:rsidRPr="003A7885" w:rsidRDefault="006E2559" w:rsidP="008C3A7B">
            <w:pPr>
              <w:rPr>
                <w:lang w:val="en-US"/>
              </w:rPr>
            </w:pPr>
            <w:r>
              <w:object w:dxaOrig="12103" w:dyaOrig="12129">
                <v:shape id="_x0000_i1027" type="#_x0000_t75" style="width:238.8pt;height:238.8pt" o:ole="">
                  <v:imagedata r:id="rId9" o:title=""/>
                </v:shape>
                <o:OLEObject Type="Embed" ProgID="Unknown" ShapeID="_x0000_i1027" DrawAspect="Content" ObjectID="_1550405806" r:id="rId10"/>
              </w:object>
            </w:r>
          </w:p>
        </w:tc>
      </w:tr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8D4C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3A7885">
              <w:rPr>
                <w:lang w:val="en-US"/>
              </w:rPr>
              <w:t>logn</w:t>
            </w:r>
            <w:proofErr w:type="spellEnd"/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10nlog10n</w:t>
            </w:r>
          </w:p>
        </w:tc>
      </w:tr>
      <w:tr w:rsidR="003A7885" w:rsidRPr="008C3A7B" w:rsidTr="00351E3C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85" w:rsidRDefault="003A7885" w:rsidP="008C3A7B">
            <w:pPr>
              <w:rPr>
                <w:lang w:val="en-US"/>
              </w:rPr>
            </w:pPr>
            <w:r w:rsidRPr="003A7885">
              <w:rPr>
                <w:lang w:val="en-US"/>
              </w:rPr>
              <w:t xml:space="preserve">f = </w:t>
            </w:r>
            <w:proofErr w:type="gramStart"/>
            <w:r>
              <w:t>Θ</w:t>
            </w:r>
            <w:r w:rsidRPr="003A7885">
              <w:rPr>
                <w:lang w:val="en-US"/>
              </w:rPr>
              <w:t>(</w:t>
            </w:r>
            <w:proofErr w:type="gramEnd"/>
            <w:r w:rsidRPr="003A7885">
              <w:rPr>
                <w:lang w:val="en-US"/>
              </w:rPr>
              <w:t>g).</w:t>
            </w:r>
          </w:p>
          <w:p w:rsidR="00664BCE" w:rsidRPr="003A7885" w:rsidRDefault="006E2559" w:rsidP="008C3A7B">
            <w:pPr>
              <w:rPr>
                <w:lang w:val="en-US"/>
              </w:rPr>
            </w:pPr>
            <w:r>
              <w:object w:dxaOrig="12103" w:dyaOrig="12129">
                <v:shape id="_x0000_i1028" type="#_x0000_t75" style="width:255.2pt;height:255.2pt" o:ole="">
                  <v:imagedata r:id="rId11" o:title=""/>
                </v:shape>
                <o:OLEObject Type="Embed" ProgID="Unknown" ShapeID="_x0000_i1028" DrawAspect="Content" ObjectID="_1550405807" r:id="rId12"/>
              </w:object>
            </w:r>
          </w:p>
        </w:tc>
      </w:tr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664BC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3A7885">
              <w:rPr>
                <w:lang w:val="en-US"/>
              </w:rPr>
              <w:t>og</w:t>
            </w:r>
            <w:r>
              <w:rPr>
                <w:lang w:val="en-US"/>
              </w:rPr>
              <w:t>(</w:t>
            </w:r>
            <w:r w:rsidR="003A7885">
              <w:rPr>
                <w:lang w:val="en-US"/>
              </w:rPr>
              <w:t>2n</w:t>
            </w:r>
            <w:r>
              <w:rPr>
                <w:lang w:val="en-US"/>
              </w:rPr>
              <w:t>)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log3n</w:t>
            </w:r>
          </w:p>
        </w:tc>
      </w:tr>
      <w:tr w:rsidR="003A7885" w:rsidRPr="008C3A7B" w:rsidTr="00524FA9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85" w:rsidRDefault="003A7885" w:rsidP="008C3A7B">
            <w:pPr>
              <w:rPr>
                <w:lang w:val="en-US"/>
              </w:rPr>
            </w:pPr>
            <w:r w:rsidRPr="003A7885">
              <w:rPr>
                <w:lang w:val="en-US"/>
              </w:rPr>
              <w:t xml:space="preserve">f = </w:t>
            </w:r>
            <w:proofErr w:type="gramStart"/>
            <w:r>
              <w:t>Θ</w:t>
            </w:r>
            <w:r w:rsidRPr="003A7885">
              <w:rPr>
                <w:lang w:val="en-US"/>
              </w:rPr>
              <w:t>(</w:t>
            </w:r>
            <w:proofErr w:type="gramEnd"/>
            <w:r w:rsidRPr="003A7885">
              <w:rPr>
                <w:lang w:val="en-US"/>
              </w:rPr>
              <w:t>g).</w:t>
            </w:r>
          </w:p>
          <w:p w:rsidR="00664BCE" w:rsidRPr="003A7885" w:rsidRDefault="006E2559" w:rsidP="008C3A7B">
            <w:pPr>
              <w:rPr>
                <w:lang w:val="en-US"/>
              </w:rPr>
            </w:pPr>
            <w:r>
              <w:object w:dxaOrig="12103" w:dyaOrig="12129">
                <v:shape id="_x0000_i1029" type="#_x0000_t75" style="width:238.8pt;height:238.8pt" o:ole="">
                  <v:imagedata r:id="rId13" o:title=""/>
                </v:shape>
                <o:OLEObject Type="Embed" ProgID="Unknown" ShapeID="_x0000_i1029" DrawAspect="Content" ObjectID="_1550405808" r:id="rId14"/>
              </w:object>
            </w:r>
          </w:p>
        </w:tc>
      </w:tr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10logn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log(n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3A7885" w:rsidRPr="008C3A7B" w:rsidTr="007F7BCA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85" w:rsidRDefault="003A7885" w:rsidP="008C3A7B">
            <w:pPr>
              <w:rPr>
                <w:lang w:val="en-US"/>
              </w:rPr>
            </w:pPr>
            <w:r w:rsidRPr="003A7885">
              <w:rPr>
                <w:lang w:val="en-US"/>
              </w:rPr>
              <w:t xml:space="preserve">f = </w:t>
            </w:r>
            <w:proofErr w:type="gramStart"/>
            <w:r>
              <w:t>Θ</w:t>
            </w:r>
            <w:r w:rsidRPr="003A7885">
              <w:rPr>
                <w:lang w:val="en-US"/>
              </w:rPr>
              <w:t>(</w:t>
            </w:r>
            <w:proofErr w:type="gramEnd"/>
            <w:r w:rsidRPr="003A7885">
              <w:rPr>
                <w:lang w:val="en-US"/>
              </w:rPr>
              <w:t>g).</w:t>
            </w:r>
          </w:p>
          <w:p w:rsidR="00664BCE" w:rsidRPr="003A7885" w:rsidRDefault="006E2559" w:rsidP="008C3A7B">
            <w:pPr>
              <w:rPr>
                <w:lang w:val="en-US"/>
              </w:rPr>
            </w:pPr>
            <w:r>
              <w:object w:dxaOrig="12103" w:dyaOrig="12129">
                <v:shape id="_x0000_i1030" type="#_x0000_t75" style="width:238.8pt;height:238.8pt" o:ole="">
                  <v:imagedata r:id="rId15" o:title=""/>
                </v:shape>
                <o:OLEObject Type="Embed" ProgID="Unknown" ShapeID="_x0000_i1030" DrawAspect="Content" ObjectID="_1550405809" r:id="rId16"/>
              </w:object>
            </w:r>
          </w:p>
        </w:tc>
      </w:tr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1.01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nlog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n</w:t>
            </w:r>
          </w:p>
        </w:tc>
      </w:tr>
      <w:tr w:rsidR="003A7885" w:rsidRPr="008C3A7B" w:rsidTr="00F83754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85" w:rsidRDefault="003A7885" w:rsidP="008C3A7B">
            <w:pPr>
              <w:rPr>
                <w:lang w:val="en-US"/>
              </w:rPr>
            </w:pPr>
            <w:r w:rsidRPr="003A7885">
              <w:rPr>
                <w:lang w:val="en-US"/>
              </w:rPr>
              <w:t>f = Ω(g)</w:t>
            </w:r>
          </w:p>
          <w:p w:rsidR="00664BCE" w:rsidRPr="003A7885" w:rsidRDefault="006E2559" w:rsidP="008C3A7B">
            <w:pPr>
              <w:rPr>
                <w:lang w:val="en-US"/>
              </w:rPr>
            </w:pPr>
            <w:r>
              <w:object w:dxaOrig="12103" w:dyaOrig="12129">
                <v:shape id="_x0000_i1031" type="#_x0000_t75" style="width:255.2pt;height:255.2pt" o:ole="">
                  <v:imagedata r:id="rId17" o:title=""/>
                </v:shape>
                <o:OLEObject Type="Embed" ProgID="Unknown" ShapeID="_x0000_i1031" DrawAspect="Content" ObjectID="_1550405810" r:id="rId18"/>
              </w:object>
            </w:r>
          </w:p>
        </w:tc>
      </w:tr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logn</w:t>
            </w:r>
            <w:proofErr w:type="spellEnd"/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n(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3A7885" w:rsidTr="006031DB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85" w:rsidRDefault="008C3A7B" w:rsidP="008C3A7B">
            <w:pPr>
              <w:rPr>
                <w:lang w:val="en-US"/>
              </w:rPr>
            </w:pPr>
            <w:r>
              <w:t>f = Ω(g)</w:t>
            </w:r>
          </w:p>
          <w:p w:rsidR="00664BCE" w:rsidRPr="00664BCE" w:rsidRDefault="006E2559" w:rsidP="008C3A7B">
            <w:pPr>
              <w:rPr>
                <w:lang w:val="en-US"/>
              </w:rPr>
            </w:pPr>
            <w:r>
              <w:object w:dxaOrig="12103" w:dyaOrig="12129">
                <v:shape id="_x0000_i1032" type="#_x0000_t75" style="width:255.2pt;height:255.2pt" o:ole="">
                  <v:imagedata r:id="rId19" o:title=""/>
                </v:shape>
                <o:OLEObject Type="Embed" ProgID="Unknown" ShapeID="_x0000_i1032" DrawAspect="Content" ObjectID="_1550405811" r:id="rId20"/>
              </w:object>
            </w:r>
          </w:p>
        </w:tc>
      </w:tr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0.1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10</w:t>
            </w:r>
          </w:p>
        </w:tc>
      </w:tr>
      <w:tr w:rsidR="003A7885" w:rsidRPr="008C3A7B" w:rsidTr="00C7148F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85" w:rsidRDefault="003A7885" w:rsidP="008C3A7B">
            <w:pPr>
              <w:rPr>
                <w:lang w:val="en-US"/>
              </w:rPr>
            </w:pPr>
            <w:r w:rsidRPr="003A7885">
              <w:rPr>
                <w:lang w:val="en-US"/>
              </w:rPr>
              <w:t xml:space="preserve">f = </w:t>
            </w:r>
            <w:proofErr w:type="gramStart"/>
            <w:r w:rsidRPr="003A7885">
              <w:rPr>
                <w:lang w:val="en-US"/>
              </w:rPr>
              <w:t>Ω(</w:t>
            </w:r>
            <w:proofErr w:type="gramEnd"/>
            <w:r w:rsidRPr="003A7885">
              <w:rPr>
                <w:lang w:val="en-US"/>
              </w:rPr>
              <w:t>g).</w:t>
            </w:r>
          </w:p>
          <w:p w:rsidR="00664BCE" w:rsidRPr="003A7885" w:rsidRDefault="006E2559" w:rsidP="008C3A7B">
            <w:pPr>
              <w:rPr>
                <w:lang w:val="en-US"/>
              </w:rPr>
            </w:pPr>
            <w:r>
              <w:object w:dxaOrig="12103" w:dyaOrig="12129">
                <v:shape id="_x0000_i1033" type="#_x0000_t75" style="width:238.8pt;height:238.8pt" o:ole="">
                  <v:imagedata r:id="rId21" o:title=""/>
                </v:shape>
                <o:OLEObject Type="Embed" ProgID="Unknown" ShapeID="_x0000_i1033" DrawAspect="Content" ObjectID="_1550405812" r:id="rId22"/>
              </w:object>
            </w:r>
          </w:p>
        </w:tc>
      </w:tr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  <w:proofErr w:type="spellStart"/>
            <w:r>
              <w:rPr>
                <w:vertAlign w:val="superscript"/>
                <w:lang w:val="en-US"/>
              </w:rPr>
              <w:t>logn</w:t>
            </w:r>
            <w:proofErr w:type="spellEnd"/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n/</w:t>
            </w:r>
            <w:proofErr w:type="spellStart"/>
            <w:r>
              <w:rPr>
                <w:lang w:val="en-US"/>
              </w:rPr>
              <w:t>logn</w:t>
            </w:r>
            <w:proofErr w:type="spellEnd"/>
          </w:p>
        </w:tc>
      </w:tr>
      <w:tr w:rsidR="003A7885" w:rsidRPr="008C3A7B" w:rsidTr="008F610B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85" w:rsidRDefault="003A7885" w:rsidP="003E2BE6">
            <w:pPr>
              <w:rPr>
                <w:lang w:val="en-US"/>
              </w:rPr>
            </w:pPr>
            <w:r w:rsidRPr="003A7885">
              <w:rPr>
                <w:lang w:val="en-US"/>
              </w:rPr>
              <w:t xml:space="preserve">f = </w:t>
            </w:r>
            <w:proofErr w:type="gramStart"/>
            <w:r w:rsidRPr="003A7885">
              <w:rPr>
                <w:lang w:val="en-US"/>
              </w:rPr>
              <w:t>Ω(</w:t>
            </w:r>
            <w:proofErr w:type="gramEnd"/>
            <w:r w:rsidRPr="003A7885">
              <w:rPr>
                <w:lang w:val="en-US"/>
              </w:rPr>
              <w:t>g).</w:t>
            </w:r>
          </w:p>
          <w:p w:rsidR="00664BCE" w:rsidRPr="003A7885" w:rsidRDefault="006E2559" w:rsidP="003E2BE6">
            <w:pPr>
              <w:rPr>
                <w:lang w:val="en-US"/>
              </w:rPr>
            </w:pPr>
            <w:r>
              <w:object w:dxaOrig="12103" w:dyaOrig="12129">
                <v:shape id="_x0000_i1034" type="#_x0000_t75" style="width:238.8pt;height:238.8pt" o:ole="">
                  <v:imagedata r:id="rId23" o:title=""/>
                </v:shape>
                <o:OLEObject Type="Embed" ProgID="Unknown" ShapeID="_x0000_i1034" DrawAspect="Content" ObjectID="_1550405813" r:id="rId24"/>
              </w:object>
            </w:r>
          </w:p>
        </w:tc>
      </w:tr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n2</w:t>
            </w:r>
            <w:r>
              <w:rPr>
                <w:vertAlign w:val="superscript"/>
                <w:lang w:val="en-US"/>
              </w:rPr>
              <w:t>n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n</w:t>
            </w:r>
          </w:p>
        </w:tc>
      </w:tr>
      <w:tr w:rsidR="003A7885" w:rsidTr="00E77304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85" w:rsidRDefault="003A7885" w:rsidP="003E2BE6">
            <w:pPr>
              <w:rPr>
                <w:lang w:val="en-US"/>
              </w:rPr>
            </w:pPr>
            <w:r>
              <w:t>f = O(g).</w:t>
            </w:r>
          </w:p>
          <w:p w:rsidR="006E2559" w:rsidRPr="006E2559" w:rsidRDefault="006E2559" w:rsidP="003E2BE6">
            <w:pPr>
              <w:rPr>
                <w:lang w:val="en-US"/>
              </w:rPr>
            </w:pPr>
            <w:r>
              <w:object w:dxaOrig="12103" w:dyaOrig="12129">
                <v:shape id="_x0000_i1035" type="#_x0000_t75" style="width:238.8pt;height:238.8pt" o:ole="">
                  <v:imagedata r:id="rId25" o:title=""/>
                </v:shape>
                <o:OLEObject Type="Embed" ProgID="Unknown" ShapeID="_x0000_i1035" DrawAspect="Content" ObjectID="_1550405814" r:id="rId26"/>
              </w:object>
            </w:r>
          </w:p>
        </w:tc>
      </w:tr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n+1</w:t>
            </w:r>
          </w:p>
        </w:tc>
      </w:tr>
      <w:tr w:rsidR="003A7885" w:rsidTr="001A622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85" w:rsidRDefault="003A7885" w:rsidP="003E2BE6">
            <w:pPr>
              <w:rPr>
                <w:lang w:val="en-US"/>
              </w:rPr>
            </w:pPr>
            <w:r>
              <w:t>f = Θ(g).</w:t>
            </w:r>
          </w:p>
          <w:p w:rsidR="006E2559" w:rsidRPr="006E2559" w:rsidRDefault="006E2559" w:rsidP="003E2BE6">
            <w:pPr>
              <w:rPr>
                <w:lang w:val="en-US"/>
              </w:rPr>
            </w:pPr>
            <w:r>
              <w:object w:dxaOrig="12103" w:dyaOrig="12129">
                <v:shape id="_x0000_i1036" type="#_x0000_t75" style="width:235.15pt;height:235.15pt" o:ole="">
                  <v:imagedata r:id="rId27" o:title=""/>
                </v:shape>
                <o:OLEObject Type="Embed" ProgID="Unknown" ShapeID="_x0000_i1036" DrawAspect="Content" ObjectID="_1550405815" r:id="rId28"/>
              </w:object>
            </w:r>
          </w:p>
        </w:tc>
      </w:tr>
      <w:tr w:rsidR="003A7885" w:rsidTr="003A7885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!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885" w:rsidRDefault="003A78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</w:t>
            </w:r>
          </w:p>
        </w:tc>
      </w:tr>
      <w:tr w:rsidR="003A7885" w:rsidRPr="003E2BE6" w:rsidTr="00757536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85" w:rsidRDefault="003A7885" w:rsidP="003E2BE6">
            <w:pPr>
              <w:rPr>
                <w:lang w:val="en-US"/>
              </w:rPr>
            </w:pPr>
            <w:r w:rsidRPr="003E2BE6">
              <w:rPr>
                <w:lang w:val="en-US"/>
              </w:rPr>
              <w:t xml:space="preserve">f = </w:t>
            </w:r>
            <w:proofErr w:type="gramStart"/>
            <w:r w:rsidRPr="003E2BE6">
              <w:rPr>
                <w:lang w:val="en-US"/>
              </w:rPr>
              <w:t>Ω(</w:t>
            </w:r>
            <w:proofErr w:type="gramEnd"/>
            <w:r w:rsidRPr="003E2BE6">
              <w:rPr>
                <w:lang w:val="en-US"/>
              </w:rPr>
              <w:t>g).</w:t>
            </w:r>
          </w:p>
          <w:p w:rsidR="006E2559" w:rsidRDefault="006E2559" w:rsidP="003E2BE6">
            <w:pPr>
              <w:rPr>
                <w:lang w:val="en-US"/>
              </w:rPr>
            </w:pPr>
            <w:r>
              <w:object w:dxaOrig="6052" w:dyaOrig="10613">
                <v:shape id="_x0000_i1037" type="#_x0000_t75" style="width:199.6pt;height:350.9pt" o:ole="">
                  <v:imagedata r:id="rId29" o:title=""/>
                </v:shape>
                <o:OLEObject Type="Embed" ProgID="Unknown" ShapeID="_x0000_i1037" DrawAspect="Content" ObjectID="_1550405816" r:id="rId30"/>
              </w:object>
            </w:r>
            <w:r>
              <w:t xml:space="preserve"> </w:t>
            </w:r>
            <w:r>
              <w:object w:dxaOrig="12103" w:dyaOrig="12129">
                <v:shape id="_x0000_i1038" type="#_x0000_t75" style="width:230.6pt;height:231.5pt" o:ole="">
                  <v:imagedata r:id="rId31" o:title=""/>
                </v:shape>
                <o:OLEObject Type="Embed" ProgID="Unknown" ShapeID="_x0000_i1038" DrawAspect="Content" ObjectID="_1550405817" r:id="rId32"/>
              </w:object>
            </w:r>
          </w:p>
        </w:tc>
      </w:tr>
    </w:tbl>
    <w:p w:rsidR="007B3A67" w:rsidRDefault="007B3A67">
      <w:pPr>
        <w:rPr>
          <w:lang w:val="en-US"/>
        </w:rPr>
      </w:pPr>
    </w:p>
    <w:p w:rsidR="00561A4F" w:rsidRDefault="00561A4F">
      <w:pPr>
        <w:rPr>
          <w:lang w:val="en-US"/>
        </w:rPr>
      </w:pPr>
    </w:p>
    <w:p w:rsidR="00561A4F" w:rsidRDefault="00561A4F">
      <w:pPr>
        <w:rPr>
          <w:lang w:val="en-US"/>
        </w:rPr>
      </w:pPr>
    </w:p>
    <w:p w:rsidR="00561A4F" w:rsidRDefault="00561A4F">
      <w:pPr>
        <w:rPr>
          <w:lang w:val="en-US"/>
        </w:rPr>
      </w:pPr>
    </w:p>
    <w:p w:rsidR="00561A4F" w:rsidRDefault="00561A4F">
      <w:pPr>
        <w:rPr>
          <w:lang w:val="en-US"/>
        </w:rPr>
      </w:pPr>
    </w:p>
    <w:p w:rsidR="00561A4F" w:rsidRDefault="00561A4F">
      <w:pPr>
        <w:rPr>
          <w:lang w:val="en-US"/>
        </w:rPr>
      </w:pPr>
    </w:p>
    <w:p w:rsidR="00561A4F" w:rsidRDefault="00561A4F">
      <w:pPr>
        <w:rPr>
          <w:lang w:val="en-US"/>
        </w:rPr>
      </w:pPr>
    </w:p>
    <w:p w:rsidR="00561A4F" w:rsidRPr="008D4C90" w:rsidRDefault="00561A4F"/>
    <w:p w:rsidR="00561A4F" w:rsidRDefault="00561A4F">
      <w:pPr>
        <w:rPr>
          <w:lang w:val="en-US"/>
        </w:rPr>
      </w:pPr>
    </w:p>
    <w:p w:rsidR="003A7885" w:rsidRDefault="003A7885" w:rsidP="003A7885">
      <w:pPr>
        <w:rPr>
          <w:lang w:val="en-US"/>
        </w:rPr>
      </w:pPr>
      <w:r>
        <w:rPr>
          <w:b/>
          <w:bCs/>
          <w:lang w:val="en-US"/>
        </w:rPr>
        <w:t>Exercise 2</w:t>
      </w:r>
    </w:p>
    <w:p w:rsidR="003A7885" w:rsidRDefault="003A7885" w:rsidP="003A7885">
      <w:pPr>
        <w:rPr>
          <w:lang w:val="en-US"/>
        </w:rPr>
      </w:pPr>
      <w:r>
        <w:rPr>
          <w:lang w:val="en-US"/>
        </w:rPr>
        <w:t xml:space="preserve">Show that, if </w:t>
      </w:r>
      <w:r>
        <w:rPr>
          <w:b/>
          <w:i/>
          <w:lang w:val="en-US"/>
        </w:rPr>
        <w:t>c</w:t>
      </w:r>
      <w:r>
        <w:rPr>
          <w:lang w:val="en-US"/>
        </w:rPr>
        <w:t xml:space="preserve"> is a positive real number, then </w:t>
      </w: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n)=1+c+c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c</w:t>
      </w:r>
      <w:r>
        <w:rPr>
          <w:vertAlign w:val="superscript"/>
          <w:lang w:val="en-US"/>
        </w:rPr>
        <w:t>n</w:t>
      </w:r>
      <w:proofErr w:type="spellEnd"/>
      <w:r>
        <w:rPr>
          <w:lang w:val="en-US"/>
        </w:rPr>
        <w:t xml:space="preserve"> is:</w:t>
      </w:r>
    </w:p>
    <w:p w:rsidR="003A7885" w:rsidRDefault="003A7885" w:rsidP="003A7885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>Θ(</w:t>
      </w:r>
      <w:proofErr w:type="gramEnd"/>
      <w:r>
        <w:rPr>
          <w:lang w:val="en-US"/>
        </w:rPr>
        <w:t>1) if c &lt; 1.</w:t>
      </w:r>
    </w:p>
    <w:p w:rsidR="003A7885" w:rsidRDefault="003A7885" w:rsidP="003A7885">
      <w:pPr>
        <w:rPr>
          <w:lang w:val="en-US"/>
        </w:rPr>
      </w:pPr>
      <w:r>
        <w:rPr>
          <w:lang w:val="en-US"/>
        </w:rPr>
        <w:t xml:space="preserve">b) </w:t>
      </w:r>
      <w:proofErr w:type="gramStart"/>
      <w:r>
        <w:rPr>
          <w:lang w:val="en-US"/>
        </w:rPr>
        <w:t>Θ(</w:t>
      </w:r>
      <w:proofErr w:type="gramEnd"/>
      <w:r>
        <w:rPr>
          <w:lang w:val="en-US"/>
        </w:rPr>
        <w:t>n) if c = 1.</w:t>
      </w:r>
    </w:p>
    <w:p w:rsidR="003A7885" w:rsidRDefault="003A7885" w:rsidP="003A7885">
      <w:r>
        <w:rPr>
          <w:lang w:val="en-US"/>
        </w:rPr>
        <w:t xml:space="preserve">c) </w:t>
      </w:r>
      <w:proofErr w:type="gramStart"/>
      <w:r>
        <w:rPr>
          <w:lang w:val="en-US"/>
        </w:rPr>
        <w:t>Θ(</w:t>
      </w:r>
      <w:proofErr w:type="spellStart"/>
      <w:proofErr w:type="gramEnd"/>
      <w:r>
        <w:rPr>
          <w:lang w:val="en-US"/>
        </w:rPr>
        <w:t>c</w:t>
      </w:r>
      <w:r>
        <w:rPr>
          <w:vertAlign w:val="superscript"/>
          <w:lang w:val="en-US"/>
        </w:rPr>
        <w:t>n</w:t>
      </w:r>
      <w:proofErr w:type="spellEnd"/>
      <w:r>
        <w:rPr>
          <w:lang w:val="en-US"/>
        </w:rPr>
        <w:t>) if c &gt; 1.</w:t>
      </w:r>
    </w:p>
    <w:p w:rsidR="005C7DBA" w:rsidRPr="005C7DBA" w:rsidRDefault="005C7DBA" w:rsidP="003A7885"/>
    <w:p w:rsidR="007173EB" w:rsidRDefault="007173EB" w:rsidP="003A7885">
      <w:pPr>
        <w:jc w:val="both"/>
        <w:rPr>
          <w:lang w:val="en-US"/>
        </w:rPr>
      </w:pPr>
      <w:r>
        <w:rPr>
          <w:lang w:val="en-US"/>
        </w:rPr>
        <w:lastRenderedPageBreak/>
        <w:t>Lim f(x) / g(x</w:t>
      </w:r>
      <w:proofErr w:type="gramStart"/>
      <w:r>
        <w:rPr>
          <w:lang w:val="en-US"/>
        </w:rPr>
        <w:t>)</w:t>
      </w:r>
      <w:r w:rsidR="00B42970">
        <w:rPr>
          <w:lang w:val="en-US"/>
        </w:rPr>
        <w:t xml:space="preserve"> </w:t>
      </w:r>
      <w:r>
        <w:rPr>
          <w:lang w:val="en-US"/>
        </w:rPr>
        <w:t xml:space="preserve"> &lt;</w:t>
      </w:r>
      <w:proofErr w:type="gramEnd"/>
      <w:r>
        <w:rPr>
          <w:lang w:val="en-US"/>
        </w:rPr>
        <w:t xml:space="preserve"> infinity = big O</w:t>
      </w:r>
    </w:p>
    <w:p w:rsidR="007173EB" w:rsidRDefault="007173EB" w:rsidP="003A7885">
      <w:pPr>
        <w:jc w:val="both"/>
        <w:rPr>
          <w:lang w:val="en-US"/>
        </w:rPr>
      </w:pPr>
      <w:r>
        <w:rPr>
          <w:lang w:val="en-US"/>
        </w:rPr>
        <w:t>Lim f(x)/ g(x) &gt; 0 = Omega</w:t>
      </w:r>
    </w:p>
    <w:p w:rsidR="007173EB" w:rsidRDefault="007173EB" w:rsidP="003A7885">
      <w:pPr>
        <w:jc w:val="both"/>
        <w:rPr>
          <w:lang w:val="en-US"/>
        </w:rPr>
      </w:pPr>
      <w:r>
        <w:rPr>
          <w:lang w:val="en-US"/>
        </w:rPr>
        <w:t xml:space="preserve">Lim f(x)/ g(x) = c, 0 &lt; c &lt; </w:t>
      </w:r>
      <w:proofErr w:type="spellStart"/>
      <w:r>
        <w:rPr>
          <w:lang w:val="en-US"/>
        </w:rPr>
        <w:t>infitiy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Teta</w:t>
      </w:r>
      <w:proofErr w:type="spellEnd"/>
    </w:p>
    <w:p w:rsidR="006E2559" w:rsidRPr="00211B8A" w:rsidRDefault="00211B8A" w:rsidP="003A7885">
      <w:pPr>
        <w:jc w:val="both"/>
        <w:rPr>
          <w:lang w:val="en-US"/>
        </w:rPr>
      </w:pPr>
      <w:proofErr w:type="spellStart"/>
      <w:r>
        <w:rPr>
          <w:lang w:val="en-US"/>
        </w:rPr>
        <w:t>Geom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</w:t>
      </w:r>
      <w:proofErr w:type="spellEnd"/>
      <w:r w:rsidR="00DE44EB" w:rsidRPr="00211B8A">
        <w:rPr>
          <w:lang w:val="en-US"/>
        </w:rPr>
        <w:t>:</w:t>
      </w:r>
    </w:p>
    <w:p w:rsidR="006E2559" w:rsidRDefault="006E2559" w:rsidP="003A7885">
      <w:pPr>
        <w:jc w:val="both"/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 xml:space="preserve">n) = 1 + c + c^2 + … + </w:t>
      </w:r>
      <w:proofErr w:type="spellStart"/>
      <w:r>
        <w:rPr>
          <w:lang w:val="en-US"/>
        </w:rPr>
        <w:t>c^n</w:t>
      </w:r>
      <w:proofErr w:type="spellEnd"/>
      <w:r>
        <w:rPr>
          <w:lang w:val="en-US"/>
        </w:rPr>
        <w:t xml:space="preserve"> = (c^(n+1) – 1) / (c – 1)</w:t>
      </w:r>
    </w:p>
    <w:p w:rsidR="006E2559" w:rsidRDefault="006E2559" w:rsidP="003A7885">
      <w:pPr>
        <w:jc w:val="both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c &lt; 1 ) {</w:t>
      </w:r>
    </w:p>
    <w:p w:rsidR="006E2559" w:rsidRDefault="006E2559" w:rsidP="003A7885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lim</w:t>
      </w:r>
      <w:proofErr w:type="spellEnd"/>
      <w:proofErr w:type="gramEnd"/>
      <w:r>
        <w:rPr>
          <w:lang w:val="en-US"/>
        </w:rPr>
        <w:t xml:space="preserve"> (-&gt;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) g(n) = (0 – 1) / (c-1) = 1 / (1 – c)</w:t>
      </w:r>
      <w:r w:rsidR="00DE44EB" w:rsidRPr="00DE44EB">
        <w:rPr>
          <w:lang w:val="en-US"/>
        </w:rPr>
        <w:t xml:space="preserve"> (</w:t>
      </w:r>
      <w:proofErr w:type="spellStart"/>
      <w:r w:rsidR="00DE44EB">
        <w:rPr>
          <w:lang w:val="en-US"/>
        </w:rPr>
        <w:t>lim</w:t>
      </w:r>
      <w:proofErr w:type="spellEnd"/>
      <w:r w:rsidR="00DE44EB">
        <w:rPr>
          <w:lang w:val="en-US"/>
        </w:rPr>
        <w:t xml:space="preserve"> (-&gt;</w:t>
      </w:r>
      <w:proofErr w:type="spellStart"/>
      <w:r w:rsidR="00DE44EB">
        <w:rPr>
          <w:lang w:val="en-US"/>
        </w:rPr>
        <w:t>inf</w:t>
      </w:r>
      <w:proofErr w:type="spellEnd"/>
      <w:r w:rsidR="00DE44EB">
        <w:rPr>
          <w:lang w:val="en-US"/>
        </w:rPr>
        <w:t xml:space="preserve">) c ^ (n+1) = </w:t>
      </w:r>
      <w:proofErr w:type="spellStart"/>
      <w:r w:rsidR="00DE44EB">
        <w:rPr>
          <w:lang w:val="en-US"/>
        </w:rPr>
        <w:t>inf</w:t>
      </w:r>
      <w:proofErr w:type="spellEnd"/>
      <w:r w:rsidR="00DE44EB">
        <w:rPr>
          <w:lang w:val="en-US"/>
        </w:rPr>
        <w:t>)</w:t>
      </w:r>
    </w:p>
    <w:p w:rsidR="00DE44EB" w:rsidRPr="00DE44EB" w:rsidRDefault="00DE44EB" w:rsidP="003A7885">
      <w:pPr>
        <w:jc w:val="both"/>
        <w:rPr>
          <w:lang w:val="en-US"/>
        </w:rPr>
      </w:pPr>
      <w:proofErr w:type="spellStart"/>
      <w:r>
        <w:rPr>
          <w:lang w:val="en-US"/>
        </w:rPr>
        <w:t>Teta</w:t>
      </w:r>
      <w:proofErr w:type="spellEnd"/>
    </w:p>
    <w:p w:rsidR="006E2559" w:rsidRDefault="006E2559" w:rsidP="003A7885">
      <w:pPr>
        <w:jc w:val="both"/>
        <w:rPr>
          <w:lang w:val="en-US"/>
        </w:rPr>
      </w:pPr>
      <w:r>
        <w:rPr>
          <w:lang w:val="en-US"/>
        </w:rPr>
        <w:t>}</w:t>
      </w:r>
    </w:p>
    <w:p w:rsidR="00DE44EB" w:rsidRDefault="00DE44EB" w:rsidP="003A7885">
      <w:pPr>
        <w:jc w:val="both"/>
        <w:rPr>
          <w:lang w:val="en-US"/>
        </w:rPr>
      </w:pPr>
      <w:r>
        <w:rPr>
          <w:lang w:val="en-US"/>
        </w:rPr>
        <w:t xml:space="preserve">If(c == </w:t>
      </w:r>
      <w:proofErr w:type="gramStart"/>
      <w:r>
        <w:rPr>
          <w:lang w:val="en-US"/>
        </w:rPr>
        <w:t>1 )</w:t>
      </w:r>
      <w:proofErr w:type="gramEnd"/>
      <w:r>
        <w:rPr>
          <w:lang w:val="en-US"/>
        </w:rPr>
        <w:t xml:space="preserve"> {</w:t>
      </w:r>
    </w:p>
    <w:p w:rsidR="00DE44EB" w:rsidRDefault="00DE44EB" w:rsidP="003A7885">
      <w:pPr>
        <w:jc w:val="both"/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n) = n + 1;</w:t>
      </w:r>
    </w:p>
    <w:p w:rsidR="00DE44EB" w:rsidRDefault="00DE44EB" w:rsidP="003A7885">
      <w:pPr>
        <w:jc w:val="both"/>
        <w:rPr>
          <w:lang w:val="en-US"/>
        </w:rPr>
      </w:pPr>
      <w:proofErr w:type="spellStart"/>
      <w:r>
        <w:rPr>
          <w:lang w:val="en-US"/>
        </w:rPr>
        <w:t>Teta</w:t>
      </w:r>
      <w:proofErr w:type="spellEnd"/>
    </w:p>
    <w:p w:rsidR="00DE44EB" w:rsidRPr="005C7DBA" w:rsidRDefault="00DE44EB" w:rsidP="003A7885">
      <w:pPr>
        <w:jc w:val="both"/>
      </w:pPr>
      <w:r>
        <w:rPr>
          <w:lang w:val="en-US"/>
        </w:rPr>
        <w:t>}</w:t>
      </w:r>
    </w:p>
    <w:p w:rsidR="007173EB" w:rsidRDefault="007173EB" w:rsidP="003A7885">
      <w:pPr>
        <w:jc w:val="both"/>
        <w:rPr>
          <w:lang w:val="en-US"/>
        </w:rPr>
      </w:pPr>
      <w:r>
        <w:rPr>
          <w:lang w:val="en-US"/>
        </w:rPr>
        <w:t>If(c &gt; 1) {</w:t>
      </w:r>
    </w:p>
    <w:p w:rsidR="007173EB" w:rsidRDefault="007173EB" w:rsidP="003A7885">
      <w:pPr>
        <w:jc w:val="both"/>
        <w:rPr>
          <w:lang w:val="en-US"/>
        </w:rPr>
      </w:pPr>
      <w:r>
        <w:rPr>
          <w:lang w:val="en-US"/>
        </w:rPr>
        <w:t>Lim (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n)/</w:t>
      </w:r>
      <w:proofErr w:type="spellStart"/>
      <w:r>
        <w:rPr>
          <w:lang w:val="en-US"/>
        </w:rPr>
        <w:t>c^n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lim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) c / (c-1)</w:t>
      </w:r>
    </w:p>
    <w:p w:rsidR="00CC5350" w:rsidRDefault="007173EB" w:rsidP="003A7885">
      <w:pPr>
        <w:jc w:val="both"/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n) = O(</w:t>
      </w:r>
      <w:proofErr w:type="spellStart"/>
      <w:r>
        <w:rPr>
          <w:lang w:val="en-US"/>
        </w:rPr>
        <w:t>c^n</w:t>
      </w:r>
      <w:proofErr w:type="spellEnd"/>
      <w:r>
        <w:rPr>
          <w:lang w:val="en-US"/>
        </w:rPr>
        <w:t>).</w:t>
      </w:r>
      <w:r w:rsidR="00CC5350">
        <w:rPr>
          <w:lang w:val="en-US"/>
        </w:rPr>
        <w:t xml:space="preserve"> \n </w:t>
      </w:r>
      <w:proofErr w:type="gramStart"/>
      <w:r w:rsidR="00CC5350">
        <w:rPr>
          <w:lang w:val="en-US"/>
        </w:rPr>
        <w:t>g(</w:t>
      </w:r>
      <w:proofErr w:type="gramEnd"/>
      <w:r w:rsidR="00CC5350">
        <w:rPr>
          <w:lang w:val="en-US"/>
        </w:rPr>
        <w:t>n) = Omega(</w:t>
      </w:r>
      <w:proofErr w:type="spellStart"/>
      <w:r w:rsidR="00CC5350">
        <w:rPr>
          <w:lang w:val="en-US"/>
        </w:rPr>
        <w:t>e^n</w:t>
      </w:r>
      <w:proofErr w:type="spellEnd"/>
      <w:r w:rsidR="00CC5350">
        <w:rPr>
          <w:lang w:val="en-US"/>
        </w:rPr>
        <w:t xml:space="preserve">) for c &gt; 1. We have </w:t>
      </w:r>
      <w:proofErr w:type="gramStart"/>
      <w:r w:rsidR="00CC5350">
        <w:rPr>
          <w:lang w:val="en-US"/>
        </w:rPr>
        <w:t>g(</w:t>
      </w:r>
      <w:proofErr w:type="gramEnd"/>
      <w:r w:rsidR="00CC5350">
        <w:rPr>
          <w:lang w:val="en-US"/>
        </w:rPr>
        <w:t xml:space="preserve">n) = </w:t>
      </w:r>
      <w:proofErr w:type="spellStart"/>
      <w:r w:rsidR="00CC5350">
        <w:rPr>
          <w:lang w:val="en-US"/>
        </w:rPr>
        <w:t>Teta</w:t>
      </w:r>
      <w:proofErr w:type="spellEnd"/>
      <w:r w:rsidR="00CC5350">
        <w:rPr>
          <w:lang w:val="en-US"/>
        </w:rPr>
        <w:t>(</w:t>
      </w:r>
      <w:proofErr w:type="spellStart"/>
      <w:r w:rsidR="00CC5350">
        <w:rPr>
          <w:lang w:val="en-US"/>
        </w:rPr>
        <w:t>c^n</w:t>
      </w:r>
      <w:proofErr w:type="spellEnd"/>
      <w:r w:rsidR="00CC5350">
        <w:rPr>
          <w:lang w:val="en-US"/>
        </w:rPr>
        <w:t>)</w:t>
      </w:r>
    </w:p>
    <w:p w:rsidR="00BA5278" w:rsidRPr="00211B8A" w:rsidRDefault="00BA5278" w:rsidP="003A7885">
      <w:pPr>
        <w:jc w:val="both"/>
      </w:pPr>
      <w:proofErr w:type="spellStart"/>
      <w:r>
        <w:rPr>
          <w:lang w:val="en-US"/>
        </w:rPr>
        <w:t>Teta</w:t>
      </w:r>
      <w:proofErr w:type="spellEnd"/>
    </w:p>
    <w:p w:rsidR="007173EB" w:rsidRDefault="007173EB" w:rsidP="003A7885">
      <w:pPr>
        <w:jc w:val="both"/>
        <w:rPr>
          <w:lang w:val="en-US"/>
        </w:rPr>
      </w:pPr>
      <w:r>
        <w:rPr>
          <w:lang w:val="en-US"/>
        </w:rPr>
        <w:t>}</w:t>
      </w:r>
    </w:p>
    <w:p w:rsidR="00561A4F" w:rsidRDefault="00561A4F" w:rsidP="00561A4F">
      <w:pPr>
        <w:rPr>
          <w:lang w:val="en-US"/>
        </w:rPr>
      </w:pPr>
      <w:r>
        <w:rPr>
          <w:b/>
          <w:bCs/>
          <w:lang w:val="en-US"/>
        </w:rPr>
        <w:t>Exercise 3</w:t>
      </w:r>
    </w:p>
    <w:p w:rsidR="00561A4F" w:rsidRDefault="00561A4F" w:rsidP="00561A4F">
      <w:pPr>
        <w:rPr>
          <w:lang w:val="en-US"/>
        </w:rPr>
      </w:pPr>
      <w:r>
        <w:rPr>
          <w:lang w:val="en-US"/>
        </w:rPr>
        <w:t xml:space="preserve">Implement procedures of Linear-Search, Better-Linear-Search, </w:t>
      </w:r>
      <w:proofErr w:type="gramStart"/>
      <w:r>
        <w:rPr>
          <w:lang w:val="en-US"/>
        </w:rPr>
        <w:t>Sentinel</w:t>
      </w:r>
      <w:proofErr w:type="gramEnd"/>
      <w:r>
        <w:rPr>
          <w:lang w:val="en-US"/>
        </w:rPr>
        <w:t>-Linear-Search and Recursive-Linear-Search using any pro</w:t>
      </w:r>
      <w:bookmarkStart w:id="0" w:name="_GoBack"/>
      <w:bookmarkEnd w:id="0"/>
      <w:r>
        <w:rPr>
          <w:lang w:val="en-US"/>
        </w:rPr>
        <w:t>gramming language and find how long each procedure is performed.</w:t>
      </w:r>
    </w:p>
    <w:p w:rsidR="00561A4F" w:rsidRDefault="00561A4F" w:rsidP="00561A4F">
      <w:pPr>
        <w:rPr>
          <w:lang w:val="en-US"/>
        </w:rPr>
      </w:pPr>
    </w:p>
    <w:p w:rsidR="00561A4F" w:rsidRDefault="00561A4F" w:rsidP="00561A4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3150" cy="3600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A4F" w:rsidRDefault="00561A4F" w:rsidP="00561A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5315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A4F" w:rsidRDefault="00561A4F" w:rsidP="00561A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53150" cy="2828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A4F" w:rsidRPr="003A7885" w:rsidRDefault="00561A4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315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A4F" w:rsidRPr="003A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8D"/>
    <w:rsid w:val="0007718D"/>
    <w:rsid w:val="00211B8A"/>
    <w:rsid w:val="003A7885"/>
    <w:rsid w:val="003E2BE6"/>
    <w:rsid w:val="00561A4F"/>
    <w:rsid w:val="005C7DBA"/>
    <w:rsid w:val="00664BCE"/>
    <w:rsid w:val="00693ADC"/>
    <w:rsid w:val="0069675A"/>
    <w:rsid w:val="006E2559"/>
    <w:rsid w:val="007173EB"/>
    <w:rsid w:val="007B3A67"/>
    <w:rsid w:val="008C3A7B"/>
    <w:rsid w:val="008D4C90"/>
    <w:rsid w:val="00B42970"/>
    <w:rsid w:val="00BA5278"/>
    <w:rsid w:val="00CC5350"/>
    <w:rsid w:val="00DE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885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788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7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885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788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7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MaxCriser</dc:creator>
  <cp:keywords/>
  <dc:description/>
  <cp:lastModifiedBy>MaxCriser</cp:lastModifiedBy>
  <cp:revision>11</cp:revision>
  <dcterms:created xsi:type="dcterms:W3CDTF">2017-02-20T14:43:00Z</dcterms:created>
  <dcterms:modified xsi:type="dcterms:W3CDTF">2017-03-07T12:29:00Z</dcterms:modified>
</cp:coreProperties>
</file>