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1A1B" w14:textId="77777777" w:rsidR="00441024" w:rsidRPr="003F258E" w:rsidRDefault="00441024" w:rsidP="003F258E"/>
    <w:p w14:paraId="16645A7F" w14:textId="77777777" w:rsidR="00441024" w:rsidRPr="003F258E" w:rsidRDefault="00441024" w:rsidP="003F258E"/>
    <w:p w14:paraId="22F08810" w14:textId="77777777" w:rsidR="00441024" w:rsidRDefault="00441024" w:rsidP="003F258E">
      <w:pPr>
        <w:rPr>
          <w:rStyle w:val="websmalltitle"/>
        </w:rPr>
      </w:pPr>
      <w:r w:rsidRPr="00D072FC">
        <w:rPr>
          <w:rStyle w:val="websmalltitle"/>
        </w:rPr>
        <w:t>Web Accessibility C</w:t>
      </w:r>
      <w:r w:rsidRPr="004C30DE">
        <w:rPr>
          <w:rStyle w:val="websmalltitle"/>
        </w:rPr>
        <w:t>onsultancy Service</w:t>
      </w:r>
    </w:p>
    <w:p w14:paraId="00A0A40F" w14:textId="77777777" w:rsidR="000C399B" w:rsidRDefault="000C399B" w:rsidP="00DA1E93">
      <w:pPr>
        <w:pStyle w:val="Heading1"/>
        <w:rPr>
          <w:rStyle w:val="webtitle"/>
        </w:rPr>
      </w:pPr>
      <w:bookmarkStart w:id="0" w:name="_Toc250973556"/>
      <w:bookmarkStart w:id="1" w:name="_Toc282766436"/>
    </w:p>
    <w:p w14:paraId="2DC2898D" w14:textId="77777777" w:rsidR="00ED748E" w:rsidRPr="00ED748E" w:rsidRDefault="00DA1E93" w:rsidP="00ED748E">
      <w:pPr>
        <w:pStyle w:val="Heading1"/>
        <w:rPr>
          <w:rStyle w:val="webtitle"/>
          <w:color w:val="auto"/>
          <w:sz w:val="36"/>
        </w:rPr>
      </w:pPr>
      <w:r>
        <w:rPr>
          <w:rStyle w:val="webtitle"/>
        </w:rPr>
        <w:br/>
      </w:r>
      <w:bookmarkStart w:id="2" w:name="_Toc282766437"/>
      <w:bookmarkStart w:id="3" w:name="_Toc423026479"/>
      <w:bookmarkStart w:id="4" w:name="_Toc38363970"/>
      <w:bookmarkEnd w:id="1"/>
      <w:r w:rsidR="00ED748E" w:rsidRPr="00ED748E">
        <w:rPr>
          <w:rStyle w:val="webtitle"/>
          <w:color w:val="auto"/>
          <w:sz w:val="36"/>
        </w:rPr>
        <w:t>Accessibility Review</w:t>
      </w:r>
      <w:bookmarkEnd w:id="2"/>
      <w:bookmarkEnd w:id="3"/>
      <w:bookmarkEnd w:id="4"/>
    </w:p>
    <w:p w14:paraId="1B239F3F" w14:textId="77777777" w:rsidR="00FD50CC" w:rsidRPr="004D66E8" w:rsidRDefault="00FD50CC" w:rsidP="00ED748E">
      <w:pPr>
        <w:pStyle w:val="Heading2"/>
        <w:rPr>
          <w:rStyle w:val="webtitle"/>
          <w:color w:val="E36C0A"/>
        </w:rPr>
      </w:pPr>
      <w:bookmarkStart w:id="5" w:name="_Toc227999250"/>
    </w:p>
    <w:bookmarkEnd w:id="0"/>
    <w:bookmarkEnd w:id="5"/>
    <w:p w14:paraId="40A0FBA1" w14:textId="77777777" w:rsidR="00FD50CC" w:rsidRDefault="00FD50CC" w:rsidP="00FD50CC"/>
    <w:p w14:paraId="7AE23979" w14:textId="77777777" w:rsidR="00FD50CC" w:rsidRDefault="00FD50CC" w:rsidP="00FD50CC">
      <w:pPr>
        <w:rPr>
          <w:rStyle w:val="websmalltitle"/>
        </w:rPr>
      </w:pPr>
    </w:p>
    <w:p w14:paraId="53C3C15B" w14:textId="77777777" w:rsidR="00FD50CC" w:rsidRDefault="000C399B" w:rsidP="00FD50CC">
      <w:pPr>
        <w:rPr>
          <w:rStyle w:val="websmalltitle"/>
        </w:rPr>
      </w:pPr>
      <w:r>
        <w:rPr>
          <w:rStyle w:val="websmalltitle"/>
        </w:rPr>
        <w:t xml:space="preserve">Version: </w:t>
      </w:r>
      <w:r w:rsidR="003C48BD">
        <w:rPr>
          <w:rStyle w:val="websmalltitle"/>
        </w:rPr>
        <w:t>0.2</w:t>
      </w:r>
    </w:p>
    <w:p w14:paraId="17DD9734" w14:textId="77777777" w:rsidR="00441024" w:rsidRDefault="003547F5" w:rsidP="00441024">
      <w:r>
        <w:rPr>
          <w:b/>
          <w:sz w:val="32"/>
          <w:szCs w:val="32"/>
        </w:rPr>
        <w:fldChar w:fldCharType="begin"/>
      </w:r>
      <w:r>
        <w:rPr>
          <w:b/>
          <w:sz w:val="32"/>
          <w:szCs w:val="32"/>
        </w:rPr>
        <w:instrText xml:space="preserve"> DATE  \@ "MMMM yy"  \* MERGEFORMAT </w:instrText>
      </w:r>
      <w:r>
        <w:rPr>
          <w:b/>
          <w:sz w:val="32"/>
          <w:szCs w:val="32"/>
        </w:rPr>
        <w:fldChar w:fldCharType="separate"/>
      </w:r>
      <w:r w:rsidR="0038602A">
        <w:rPr>
          <w:b/>
          <w:noProof/>
          <w:sz w:val="32"/>
          <w:szCs w:val="32"/>
        </w:rPr>
        <w:t>February 26</w:t>
      </w:r>
      <w:r>
        <w:rPr>
          <w:b/>
          <w:sz w:val="32"/>
          <w:szCs w:val="32"/>
        </w:rPr>
        <w:fldChar w:fldCharType="end"/>
      </w:r>
    </w:p>
    <w:p w14:paraId="2AFE62E2" w14:textId="77777777" w:rsidR="00441024" w:rsidRPr="00F346F7" w:rsidRDefault="00441024" w:rsidP="00F346F7">
      <w:pPr>
        <w:pStyle w:val="Heading2"/>
        <w:rPr>
          <w:rStyle w:val="webcontacts"/>
        </w:rPr>
      </w:pPr>
      <w:bookmarkStart w:id="6" w:name="_Toc227999251"/>
      <w:bookmarkStart w:id="7" w:name="_Toc250973557"/>
      <w:bookmarkStart w:id="8" w:name="_Toc282766438"/>
      <w:bookmarkStart w:id="9" w:name="_Toc423026480"/>
      <w:bookmarkStart w:id="10" w:name="_Toc423077022"/>
      <w:bookmarkStart w:id="11" w:name="_Toc423077085"/>
      <w:bookmarkStart w:id="12" w:name="_Toc38363971"/>
      <w:r w:rsidRPr="00F346F7">
        <w:rPr>
          <w:rStyle w:val="webcontacts"/>
        </w:rPr>
        <w:t>Prepared for:</w:t>
      </w:r>
      <w:bookmarkEnd w:id="6"/>
      <w:bookmarkEnd w:id="7"/>
      <w:bookmarkEnd w:id="8"/>
      <w:bookmarkEnd w:id="9"/>
      <w:bookmarkEnd w:id="10"/>
      <w:bookmarkEnd w:id="11"/>
      <w:bookmarkEnd w:id="12"/>
    </w:p>
    <w:p w14:paraId="7C244C64" w14:textId="77777777" w:rsidR="003547F5" w:rsidRDefault="0077313A" w:rsidP="003547F5">
      <w:pPr>
        <w:pStyle w:val="Heading3"/>
      </w:pPr>
      <w:fldSimple w:instr=" MERGEFIELD  ClientName  \* MERGEFORMAT ">
        <w:r w:rsidRPr="007A6B8B">
          <w:rPr>
            <w:noProof/>
          </w:rPr>
          <w:t>Airconsult</w:t>
        </w:r>
      </w:fldSimple>
    </w:p>
    <w:p w14:paraId="1793A5CC" w14:textId="77777777" w:rsidR="003547F5" w:rsidRDefault="003547F5" w:rsidP="003547F5">
      <w:pPr>
        <w:pStyle w:val="Heading6"/>
      </w:pPr>
      <w:fldSimple w:instr=" MERGEFIELD  ClientContact  \* MERGEFORMAT ">
        <w:r w:rsidR="0077313A" w:rsidRPr="007A6B8B">
          <w:rPr>
            <w:noProof/>
          </w:rPr>
          <w:t>Eduard Folch</w:t>
        </w:r>
      </w:fldSimple>
    </w:p>
    <w:p w14:paraId="164C3431" w14:textId="77777777" w:rsidR="00DA1E93" w:rsidRDefault="00DA1E93" w:rsidP="003547F5">
      <w:pPr>
        <w:pStyle w:val="Heading3"/>
      </w:pPr>
      <w:r>
        <w:br/>
      </w:r>
      <w:r>
        <w:br/>
      </w:r>
    </w:p>
    <w:p w14:paraId="047AEE4E" w14:textId="77777777" w:rsidR="00441024" w:rsidRDefault="00441024" w:rsidP="00441024"/>
    <w:p w14:paraId="7B14EA25" w14:textId="77777777" w:rsidR="00646EF3" w:rsidRDefault="00646EF3" w:rsidP="00441024"/>
    <w:p w14:paraId="6C67760A" w14:textId="77777777" w:rsidR="00646EF3" w:rsidRDefault="00646EF3" w:rsidP="00441024"/>
    <w:p w14:paraId="58284D5A" w14:textId="77777777" w:rsidR="00FD50CC" w:rsidRPr="00AE7339" w:rsidRDefault="00FD50CC" w:rsidP="00FD50CC">
      <w:pPr>
        <w:pStyle w:val="Heading2"/>
        <w:pageBreakBefore/>
      </w:pPr>
      <w:bookmarkStart w:id="13" w:name="_Toc227999255"/>
      <w:bookmarkStart w:id="14" w:name="_Toc250973561"/>
      <w:bookmarkStart w:id="15" w:name="_Toc253432780"/>
      <w:bookmarkStart w:id="16" w:name="_Toc253482053"/>
      <w:bookmarkStart w:id="17" w:name="_Toc276397326"/>
      <w:bookmarkStart w:id="18" w:name="_Toc276628297"/>
      <w:bookmarkStart w:id="19" w:name="_Toc282766439"/>
      <w:bookmarkStart w:id="20" w:name="_Toc423026481"/>
      <w:bookmarkStart w:id="21" w:name="_Toc423077023"/>
      <w:bookmarkStart w:id="22" w:name="_Toc423077086"/>
      <w:bookmarkStart w:id="23" w:name="_Toc38363973"/>
      <w:r w:rsidRPr="00F346F7">
        <w:rPr>
          <w:rStyle w:val="webversioncontrol"/>
        </w:rPr>
        <w:lastRenderedPageBreak/>
        <w:t>Version control</w:t>
      </w:r>
      <w:bookmarkEnd w:id="15"/>
      <w:bookmarkEnd w:id="16"/>
      <w:bookmarkEnd w:id="17"/>
      <w:bookmarkEnd w:id="18"/>
      <w:bookmarkEnd w:id="19"/>
      <w:bookmarkEnd w:id="20"/>
      <w:bookmarkEnd w:id="21"/>
      <w:bookmarkEnd w:id="22"/>
      <w:bookmarkEnd w:id="23"/>
    </w:p>
    <w:tbl>
      <w:tblPr>
        <w:tblW w:w="5137" w:type="pct"/>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1097"/>
        <w:gridCol w:w="2430"/>
        <w:gridCol w:w="2449"/>
        <w:gridCol w:w="3326"/>
      </w:tblGrid>
      <w:tr w:rsidR="00FD50CC" w:rsidRPr="00893FA6" w14:paraId="0BD75414" w14:textId="77777777" w:rsidTr="00FD50CC">
        <w:tc>
          <w:tcPr>
            <w:tcW w:w="575" w:type="pct"/>
            <w:tcBorders>
              <w:top w:val="single" w:sz="6" w:space="0" w:color="000000"/>
              <w:left w:val="single" w:sz="6" w:space="0" w:color="000000"/>
              <w:bottom w:val="single" w:sz="6" w:space="0" w:color="000000"/>
              <w:right w:val="single" w:sz="6" w:space="0" w:color="000000"/>
            </w:tcBorders>
            <w:shd w:val="clear" w:color="000000" w:fill="CCCCFF"/>
          </w:tcPr>
          <w:p w14:paraId="1D2C48F1" w14:textId="77777777" w:rsidR="00FD50CC" w:rsidRPr="00893FA6" w:rsidRDefault="00FD50CC" w:rsidP="00FD50CC">
            <w:pPr>
              <w:spacing w:before="80" w:after="80"/>
              <w:rPr>
                <w:b/>
                <w:bCs/>
              </w:rPr>
            </w:pPr>
            <w:r w:rsidRPr="00893FA6">
              <w:rPr>
                <w:b/>
                <w:bCs/>
              </w:rPr>
              <w:t>Version</w:t>
            </w:r>
          </w:p>
        </w:tc>
        <w:tc>
          <w:tcPr>
            <w:tcW w:w="1311" w:type="pct"/>
            <w:tcBorders>
              <w:top w:val="single" w:sz="6" w:space="0" w:color="000000"/>
              <w:left w:val="single" w:sz="6" w:space="0" w:color="000000"/>
              <w:bottom w:val="single" w:sz="6" w:space="0" w:color="000000"/>
              <w:right w:val="single" w:sz="6" w:space="0" w:color="000000"/>
            </w:tcBorders>
            <w:shd w:val="clear" w:color="000000" w:fill="CCCCFF"/>
          </w:tcPr>
          <w:p w14:paraId="46F717D2" w14:textId="77777777" w:rsidR="00FD50CC" w:rsidRPr="00893FA6" w:rsidRDefault="00FD50CC" w:rsidP="00FD50CC">
            <w:pPr>
              <w:spacing w:before="80" w:after="80"/>
              <w:rPr>
                <w:b/>
                <w:bCs/>
              </w:rPr>
            </w:pPr>
            <w:r w:rsidRPr="00893FA6">
              <w:rPr>
                <w:b/>
                <w:bCs/>
              </w:rPr>
              <w:t>Author</w:t>
            </w:r>
          </w:p>
        </w:tc>
        <w:tc>
          <w:tcPr>
            <w:tcW w:w="1321" w:type="pct"/>
            <w:tcBorders>
              <w:top w:val="single" w:sz="6" w:space="0" w:color="000000"/>
              <w:left w:val="single" w:sz="6" w:space="0" w:color="000000"/>
              <w:bottom w:val="single" w:sz="6" w:space="0" w:color="000000"/>
              <w:right w:val="single" w:sz="6" w:space="0" w:color="000000"/>
            </w:tcBorders>
            <w:shd w:val="clear" w:color="000000" w:fill="CCCCFF"/>
          </w:tcPr>
          <w:p w14:paraId="1059BE11" w14:textId="77777777" w:rsidR="00FD50CC" w:rsidRPr="00893FA6" w:rsidRDefault="00FD50CC" w:rsidP="00FD50CC">
            <w:pPr>
              <w:spacing w:before="80" w:after="80"/>
              <w:rPr>
                <w:b/>
                <w:bCs/>
              </w:rPr>
            </w:pPr>
            <w:r w:rsidRPr="00893FA6">
              <w:rPr>
                <w:b/>
                <w:bCs/>
              </w:rPr>
              <w:t>Date</w:t>
            </w:r>
          </w:p>
        </w:tc>
        <w:tc>
          <w:tcPr>
            <w:tcW w:w="1792" w:type="pct"/>
            <w:tcBorders>
              <w:top w:val="single" w:sz="6" w:space="0" w:color="000000"/>
              <w:left w:val="single" w:sz="6" w:space="0" w:color="000000"/>
              <w:bottom w:val="single" w:sz="6" w:space="0" w:color="000000"/>
              <w:right w:val="single" w:sz="6" w:space="0" w:color="000000"/>
            </w:tcBorders>
            <w:shd w:val="clear" w:color="000000" w:fill="CCCCFF"/>
          </w:tcPr>
          <w:p w14:paraId="5DDD3F6E" w14:textId="77777777" w:rsidR="00FD50CC" w:rsidRPr="00893FA6" w:rsidRDefault="00FD50CC" w:rsidP="00FD50CC">
            <w:pPr>
              <w:spacing w:before="80" w:after="80"/>
              <w:rPr>
                <w:b/>
                <w:bCs/>
              </w:rPr>
            </w:pPr>
            <w:r w:rsidRPr="00893FA6">
              <w:rPr>
                <w:b/>
                <w:bCs/>
              </w:rPr>
              <w:t>Description</w:t>
            </w:r>
          </w:p>
        </w:tc>
      </w:tr>
      <w:tr w:rsidR="00FD50CC" w:rsidRPr="00893FA6" w14:paraId="7B0F38BB" w14:textId="77777777" w:rsidTr="00FD50CC">
        <w:tc>
          <w:tcPr>
            <w:tcW w:w="575" w:type="pct"/>
            <w:tcBorders>
              <w:top w:val="single" w:sz="6" w:space="0" w:color="000000"/>
              <w:left w:val="single" w:sz="6" w:space="0" w:color="000000"/>
              <w:bottom w:val="single" w:sz="6" w:space="0" w:color="000000"/>
              <w:right w:val="single" w:sz="6" w:space="0" w:color="000000"/>
            </w:tcBorders>
          </w:tcPr>
          <w:p w14:paraId="5EC13311" w14:textId="77777777" w:rsidR="00FD50CC" w:rsidRPr="007F1A2F" w:rsidRDefault="00FD50CC" w:rsidP="00FD50CC">
            <w:r w:rsidRPr="007F1A2F">
              <w:t>0.1</w:t>
            </w:r>
          </w:p>
        </w:tc>
        <w:tc>
          <w:tcPr>
            <w:tcW w:w="1311" w:type="pct"/>
            <w:tcBorders>
              <w:top w:val="single" w:sz="6" w:space="0" w:color="000000"/>
              <w:left w:val="single" w:sz="6" w:space="0" w:color="000000"/>
              <w:bottom w:val="single" w:sz="6" w:space="0" w:color="000000"/>
              <w:right w:val="single" w:sz="6" w:space="0" w:color="000000"/>
            </w:tcBorders>
          </w:tcPr>
          <w:p w14:paraId="34D10F09" w14:textId="77777777" w:rsidR="00FD50CC" w:rsidRPr="0008077C" w:rsidRDefault="00081DF1" w:rsidP="00FD50CC">
            <w:fldSimple w:instr=" MERGEFIELD  FirstReviewAuthor  \* MERGEFORMAT ">
              <w:r w:rsidR="0077313A">
                <w:rPr>
                  <w:noProof/>
                </w:rPr>
                <w:t>Aslam Dakaev</w:t>
              </w:r>
            </w:fldSimple>
          </w:p>
        </w:tc>
        <w:tc>
          <w:tcPr>
            <w:tcW w:w="1321" w:type="pct"/>
            <w:tcBorders>
              <w:top w:val="single" w:sz="6" w:space="0" w:color="000000"/>
              <w:left w:val="single" w:sz="6" w:space="0" w:color="000000"/>
              <w:bottom w:val="single" w:sz="6" w:space="0" w:color="000000"/>
              <w:right w:val="single" w:sz="6" w:space="0" w:color="000000"/>
            </w:tcBorders>
          </w:tcPr>
          <w:p w14:paraId="533A8969" w14:textId="77777777" w:rsidR="00FD50CC" w:rsidRPr="0008077C" w:rsidRDefault="007D57CD" w:rsidP="0052641A">
            <w:fldSimple w:instr=" MERGEFIELD  FirstReviewDate  \* MERGEFORMAT ">
              <w:r w:rsidR="0077313A">
                <w:rPr>
                  <w:noProof/>
                </w:rPr>
                <w:t>10/27/2020</w:t>
              </w:r>
            </w:fldSimple>
          </w:p>
        </w:tc>
        <w:tc>
          <w:tcPr>
            <w:tcW w:w="1792" w:type="pct"/>
            <w:tcBorders>
              <w:top w:val="single" w:sz="6" w:space="0" w:color="000000"/>
              <w:left w:val="single" w:sz="6" w:space="0" w:color="000000"/>
              <w:bottom w:val="single" w:sz="6" w:space="0" w:color="000000"/>
              <w:right w:val="single" w:sz="6" w:space="0" w:color="000000"/>
            </w:tcBorders>
          </w:tcPr>
          <w:p w14:paraId="07B66361" w14:textId="77777777" w:rsidR="00FD50CC" w:rsidRPr="00893FA6" w:rsidRDefault="00FD50CC" w:rsidP="000C399B">
            <w:r w:rsidRPr="00893FA6">
              <w:t xml:space="preserve">Technical </w:t>
            </w:r>
            <w:r w:rsidR="000C399B">
              <w:t>overview</w:t>
            </w:r>
          </w:p>
        </w:tc>
      </w:tr>
      <w:tr w:rsidR="002733C3" w:rsidRPr="00893FA6" w14:paraId="07DB0C5C" w14:textId="77777777" w:rsidTr="00FD50CC">
        <w:tc>
          <w:tcPr>
            <w:tcW w:w="575" w:type="pct"/>
            <w:tcBorders>
              <w:top w:val="single" w:sz="6" w:space="0" w:color="000000"/>
              <w:left w:val="single" w:sz="6" w:space="0" w:color="000000"/>
              <w:bottom w:val="single" w:sz="6" w:space="0" w:color="000000"/>
              <w:right w:val="single" w:sz="6" w:space="0" w:color="000000"/>
            </w:tcBorders>
          </w:tcPr>
          <w:p w14:paraId="12005C7E" w14:textId="77777777" w:rsidR="002733C3" w:rsidRPr="007F1A2F" w:rsidRDefault="002733C3" w:rsidP="00FD50CC">
            <w:r>
              <w:t>0.2</w:t>
            </w:r>
          </w:p>
        </w:tc>
        <w:tc>
          <w:tcPr>
            <w:tcW w:w="1311" w:type="pct"/>
            <w:tcBorders>
              <w:top w:val="single" w:sz="6" w:space="0" w:color="000000"/>
              <w:left w:val="single" w:sz="6" w:space="0" w:color="000000"/>
              <w:bottom w:val="single" w:sz="6" w:space="0" w:color="000000"/>
              <w:right w:val="single" w:sz="6" w:space="0" w:color="000000"/>
            </w:tcBorders>
          </w:tcPr>
          <w:p w14:paraId="32E8F94F" w14:textId="77777777" w:rsidR="002733C3" w:rsidRDefault="00776BD7" w:rsidP="00FD50CC">
            <w:r>
              <w:t>Maxim Yefremov</w:t>
            </w:r>
          </w:p>
        </w:tc>
        <w:tc>
          <w:tcPr>
            <w:tcW w:w="1321" w:type="pct"/>
            <w:tcBorders>
              <w:top w:val="single" w:sz="6" w:space="0" w:color="000000"/>
              <w:left w:val="single" w:sz="6" w:space="0" w:color="000000"/>
              <w:bottom w:val="single" w:sz="6" w:space="0" w:color="000000"/>
              <w:right w:val="single" w:sz="6" w:space="0" w:color="000000"/>
            </w:tcBorders>
          </w:tcPr>
          <w:p w14:paraId="2EB113A2" w14:textId="77777777" w:rsidR="002733C3" w:rsidRDefault="00081DF1" w:rsidP="00081DF1">
            <w:fldSimple w:instr=" MERGEFIELD  SecondReviewDate  \* MERGEFORMAT ">
              <w:r w:rsidR="0077313A">
                <w:rPr>
                  <w:noProof/>
                </w:rPr>
                <w:t>10/28/2020</w:t>
              </w:r>
            </w:fldSimple>
          </w:p>
        </w:tc>
        <w:tc>
          <w:tcPr>
            <w:tcW w:w="1792" w:type="pct"/>
            <w:tcBorders>
              <w:top w:val="single" w:sz="6" w:space="0" w:color="000000"/>
              <w:left w:val="single" w:sz="6" w:space="0" w:color="000000"/>
              <w:bottom w:val="single" w:sz="6" w:space="0" w:color="000000"/>
              <w:right w:val="single" w:sz="6" w:space="0" w:color="000000"/>
            </w:tcBorders>
          </w:tcPr>
          <w:p w14:paraId="5A4AEFB6" w14:textId="77777777" w:rsidR="002733C3" w:rsidRPr="00893FA6" w:rsidRDefault="002733C3" w:rsidP="000C399B">
            <w:r>
              <w:t xml:space="preserve">Technical Review </w:t>
            </w:r>
          </w:p>
        </w:tc>
      </w:tr>
    </w:tbl>
    <w:p w14:paraId="7975E6D5" w14:textId="77777777" w:rsidR="00FD50CC" w:rsidRDefault="00FD50CC" w:rsidP="00FD50CC">
      <w:pPr>
        <w:pStyle w:val="StyleStyle4Left0cm"/>
      </w:pPr>
    </w:p>
    <w:p w14:paraId="3B25692C" w14:textId="77777777" w:rsidR="00FD50CC" w:rsidRPr="00E827CA" w:rsidRDefault="00FD50CC" w:rsidP="00FD50CC">
      <w:pPr>
        <w:pStyle w:val="StyleStyle4Left0cm"/>
      </w:pPr>
      <w:r w:rsidRPr="00E827CA">
        <w:t xml:space="preserve">Contacts: </w:t>
      </w:r>
    </w:p>
    <w:p w14:paraId="25409720" w14:textId="77777777" w:rsidR="00FD50CC" w:rsidRDefault="000C399B" w:rsidP="00FD50CC">
      <w:pPr>
        <w:spacing w:before="0" w:after="0"/>
        <w:rPr>
          <w:rFonts w:cs="Arial"/>
        </w:rPr>
      </w:pPr>
      <w:r>
        <w:rPr>
          <w:rFonts w:cs="Arial"/>
        </w:rPr>
        <w:t>Maxim Yefremov</w:t>
      </w:r>
    </w:p>
    <w:p w14:paraId="39F26DCF" w14:textId="77777777" w:rsidR="00FD50CC" w:rsidRDefault="00FD50CC" w:rsidP="00FD50CC">
      <w:pPr>
        <w:spacing w:before="0" w:after="0"/>
        <w:rPr>
          <w:rFonts w:cs="Arial"/>
        </w:rPr>
      </w:pPr>
      <w:r>
        <w:rPr>
          <w:rFonts w:cs="Arial"/>
        </w:rPr>
        <w:t xml:space="preserve">Web Accessibility </w:t>
      </w:r>
      <w:r w:rsidR="00776BD7">
        <w:rPr>
          <w:rFonts w:cs="Arial"/>
        </w:rPr>
        <w:t>Architect</w:t>
      </w:r>
    </w:p>
    <w:p w14:paraId="246B671B" w14:textId="77777777" w:rsidR="00FD50CC" w:rsidRPr="0056592F" w:rsidRDefault="00FD50CC" w:rsidP="00FD50CC">
      <w:pPr>
        <w:spacing w:before="0" w:after="0"/>
        <w:rPr>
          <w:rFonts w:cs="Arial"/>
        </w:rPr>
      </w:pPr>
      <w:r w:rsidRPr="007B30F3">
        <w:rPr>
          <w:iCs/>
        </w:rPr>
        <w:t>Email:</w:t>
      </w:r>
      <w:r>
        <w:rPr>
          <w:iCs/>
        </w:rPr>
        <w:t xml:space="preserve"> </w:t>
      </w:r>
      <w:hyperlink r:id="rId8" w:history="1">
        <w:r w:rsidR="000C399B" w:rsidRPr="0091614F">
          <w:rPr>
            <w:rStyle w:val="Hyperlink"/>
            <w:iCs/>
          </w:rPr>
          <w:t>maxim@max-data.com</w:t>
        </w:r>
      </w:hyperlink>
      <w:r>
        <w:rPr>
          <w:iCs/>
        </w:rPr>
        <w:t xml:space="preserve">  </w:t>
      </w:r>
    </w:p>
    <w:p w14:paraId="475F4688" w14:textId="77777777" w:rsidR="00FD50CC" w:rsidRDefault="00FD50CC" w:rsidP="00FD50CC">
      <w:pPr>
        <w:rPr>
          <w:iCs/>
        </w:rPr>
      </w:pPr>
    </w:p>
    <w:p w14:paraId="2D21B370" w14:textId="77777777" w:rsidR="00FD50CC" w:rsidRDefault="00FD50CC" w:rsidP="00FD50CC">
      <w:pPr>
        <w:spacing w:before="0" w:after="0"/>
        <w:rPr>
          <w:rFonts w:cs="Arial"/>
        </w:rPr>
      </w:pPr>
      <w:r w:rsidRPr="007B30F3">
        <w:rPr>
          <w:lang w:eastAsia="en-AU"/>
        </w:rPr>
        <w:br/>
      </w:r>
    </w:p>
    <w:bookmarkEnd w:id="13"/>
    <w:bookmarkEnd w:id="14"/>
    <w:p w14:paraId="00ED95F9" w14:textId="77777777" w:rsidR="009C50C9" w:rsidRPr="00B31269" w:rsidRDefault="009C50C9" w:rsidP="009C50C9">
      <w:pPr>
        <w:rPr>
          <w:rFonts w:ascii="SimBraille" w:hAnsi="SimBraille"/>
        </w:rPr>
      </w:pPr>
    </w:p>
    <w:p w14:paraId="359F3378" w14:textId="77777777" w:rsidR="007A3A5A" w:rsidRDefault="00B77285" w:rsidP="009A76BA">
      <w:pPr>
        <w:pStyle w:val="Heading2"/>
        <w:pageBreakBefore/>
        <w:spacing w:before="0" w:afterLines="40" w:after="96"/>
        <w:rPr>
          <w:noProof/>
        </w:rPr>
      </w:pPr>
      <w:bookmarkStart w:id="24" w:name="_Toc227999256"/>
      <w:bookmarkStart w:id="25" w:name="_Toc250973562"/>
      <w:bookmarkStart w:id="26" w:name="_Toc282766442"/>
      <w:bookmarkStart w:id="27" w:name="_Toc423026484"/>
      <w:bookmarkStart w:id="28" w:name="_Toc423077026"/>
      <w:bookmarkStart w:id="29" w:name="_Toc423077089"/>
      <w:bookmarkStart w:id="30" w:name="_Toc38363974"/>
      <w:r w:rsidRPr="00F346F7">
        <w:rPr>
          <w:rStyle w:val="webversioncontrol"/>
        </w:rPr>
        <w:lastRenderedPageBreak/>
        <w:t>Table of contents</w:t>
      </w:r>
      <w:bookmarkEnd w:id="24"/>
      <w:bookmarkEnd w:id="25"/>
      <w:bookmarkEnd w:id="26"/>
      <w:bookmarkEnd w:id="27"/>
      <w:bookmarkEnd w:id="28"/>
      <w:bookmarkEnd w:id="29"/>
      <w:bookmarkEnd w:id="30"/>
      <w:r w:rsidRPr="00F346F7">
        <w:fldChar w:fldCharType="begin"/>
      </w:r>
      <w:r w:rsidRPr="00F346F7">
        <w:instrText xml:space="preserve"> TOC \o "1-3" \h \z \u </w:instrText>
      </w:r>
      <w:r w:rsidRPr="00F346F7">
        <w:fldChar w:fldCharType="separate"/>
      </w:r>
    </w:p>
    <w:p w14:paraId="37865D69" w14:textId="77777777" w:rsidR="007A3A5A" w:rsidRPr="00BB1BC4" w:rsidRDefault="007A3A5A">
      <w:pPr>
        <w:pStyle w:val="TOC1"/>
        <w:tabs>
          <w:tab w:val="right" w:leader="dot" w:pos="9060"/>
        </w:tabs>
        <w:rPr>
          <w:rFonts w:ascii="Calibri" w:hAnsi="Calibri"/>
          <w:noProof/>
          <w:sz w:val="22"/>
          <w:szCs w:val="22"/>
          <w:lang w:eastAsia="en-AU"/>
        </w:rPr>
      </w:pPr>
      <w:hyperlink w:anchor="_Toc38363970" w:history="1">
        <w:r w:rsidRPr="006B2168">
          <w:rPr>
            <w:rStyle w:val="Hyperlink"/>
            <w:noProof/>
          </w:rPr>
          <w:t>Accessibility Review</w:t>
        </w:r>
        <w:r>
          <w:rPr>
            <w:noProof/>
            <w:webHidden/>
          </w:rPr>
          <w:tab/>
        </w:r>
        <w:r>
          <w:rPr>
            <w:noProof/>
            <w:webHidden/>
          </w:rPr>
          <w:fldChar w:fldCharType="begin"/>
        </w:r>
        <w:r>
          <w:rPr>
            <w:noProof/>
            <w:webHidden/>
          </w:rPr>
          <w:instrText xml:space="preserve"> PAGEREF _Toc38363970 \h </w:instrText>
        </w:r>
        <w:r>
          <w:rPr>
            <w:noProof/>
            <w:webHidden/>
          </w:rPr>
        </w:r>
        <w:r>
          <w:rPr>
            <w:noProof/>
            <w:webHidden/>
          </w:rPr>
          <w:fldChar w:fldCharType="separate"/>
        </w:r>
        <w:r>
          <w:rPr>
            <w:noProof/>
            <w:webHidden/>
          </w:rPr>
          <w:t>1</w:t>
        </w:r>
        <w:r>
          <w:rPr>
            <w:noProof/>
            <w:webHidden/>
          </w:rPr>
          <w:fldChar w:fldCharType="end"/>
        </w:r>
      </w:hyperlink>
    </w:p>
    <w:p w14:paraId="38BA49C8" w14:textId="77777777" w:rsidR="007A3A5A" w:rsidRPr="00BB1BC4" w:rsidRDefault="007A3A5A">
      <w:pPr>
        <w:pStyle w:val="TOC2"/>
        <w:tabs>
          <w:tab w:val="right" w:leader="dot" w:pos="9060"/>
        </w:tabs>
        <w:rPr>
          <w:rFonts w:ascii="Calibri" w:hAnsi="Calibri"/>
          <w:noProof/>
          <w:sz w:val="22"/>
          <w:szCs w:val="22"/>
          <w:lang w:eastAsia="en-AU"/>
        </w:rPr>
      </w:pPr>
      <w:hyperlink w:anchor="_Toc38363971" w:history="1">
        <w:r w:rsidRPr="006B2168">
          <w:rPr>
            <w:rStyle w:val="Hyperlink"/>
            <w:noProof/>
          </w:rPr>
          <w:t>Prepared for:</w:t>
        </w:r>
        <w:r>
          <w:rPr>
            <w:noProof/>
            <w:webHidden/>
          </w:rPr>
          <w:tab/>
        </w:r>
        <w:r>
          <w:rPr>
            <w:noProof/>
            <w:webHidden/>
          </w:rPr>
          <w:fldChar w:fldCharType="begin"/>
        </w:r>
        <w:r>
          <w:rPr>
            <w:noProof/>
            <w:webHidden/>
          </w:rPr>
          <w:instrText xml:space="preserve"> PAGEREF _Toc38363971 \h </w:instrText>
        </w:r>
        <w:r>
          <w:rPr>
            <w:noProof/>
            <w:webHidden/>
          </w:rPr>
        </w:r>
        <w:r>
          <w:rPr>
            <w:noProof/>
            <w:webHidden/>
          </w:rPr>
          <w:fldChar w:fldCharType="separate"/>
        </w:r>
        <w:r>
          <w:rPr>
            <w:noProof/>
            <w:webHidden/>
          </w:rPr>
          <w:t>1</w:t>
        </w:r>
        <w:r>
          <w:rPr>
            <w:noProof/>
            <w:webHidden/>
          </w:rPr>
          <w:fldChar w:fldCharType="end"/>
        </w:r>
      </w:hyperlink>
    </w:p>
    <w:p w14:paraId="5DAD3FD1" w14:textId="77777777" w:rsidR="007A3A5A" w:rsidRPr="00BB1BC4" w:rsidRDefault="007A3A5A">
      <w:pPr>
        <w:pStyle w:val="TOC3"/>
        <w:tabs>
          <w:tab w:val="right" w:leader="dot" w:pos="9060"/>
        </w:tabs>
        <w:rPr>
          <w:rFonts w:ascii="Calibri" w:hAnsi="Calibri"/>
          <w:noProof/>
          <w:sz w:val="22"/>
          <w:szCs w:val="22"/>
          <w:lang w:eastAsia="en-AU"/>
        </w:rPr>
      </w:pPr>
      <w:hyperlink w:anchor="_Toc38363972" w:history="1">
        <w:r w:rsidRPr="006B2168">
          <w:rPr>
            <w:rStyle w:val="Hyperlink"/>
            <w:noProof/>
          </w:rPr>
          <w:t>«ClientName»</w:t>
        </w:r>
        <w:r>
          <w:rPr>
            <w:noProof/>
            <w:webHidden/>
          </w:rPr>
          <w:tab/>
        </w:r>
        <w:r>
          <w:rPr>
            <w:noProof/>
            <w:webHidden/>
          </w:rPr>
          <w:fldChar w:fldCharType="begin"/>
        </w:r>
        <w:r>
          <w:rPr>
            <w:noProof/>
            <w:webHidden/>
          </w:rPr>
          <w:instrText xml:space="preserve"> PAGEREF _Toc38363972 \h </w:instrText>
        </w:r>
        <w:r>
          <w:rPr>
            <w:noProof/>
            <w:webHidden/>
          </w:rPr>
        </w:r>
        <w:r>
          <w:rPr>
            <w:noProof/>
            <w:webHidden/>
          </w:rPr>
          <w:fldChar w:fldCharType="separate"/>
        </w:r>
        <w:r>
          <w:rPr>
            <w:noProof/>
            <w:webHidden/>
          </w:rPr>
          <w:t>1</w:t>
        </w:r>
        <w:r>
          <w:rPr>
            <w:noProof/>
            <w:webHidden/>
          </w:rPr>
          <w:fldChar w:fldCharType="end"/>
        </w:r>
      </w:hyperlink>
    </w:p>
    <w:p w14:paraId="5A761DAD" w14:textId="77777777" w:rsidR="007A3A5A" w:rsidRPr="00BB1BC4" w:rsidRDefault="007A3A5A">
      <w:pPr>
        <w:pStyle w:val="TOC2"/>
        <w:tabs>
          <w:tab w:val="right" w:leader="dot" w:pos="9060"/>
        </w:tabs>
        <w:rPr>
          <w:rFonts w:ascii="Calibri" w:hAnsi="Calibri"/>
          <w:noProof/>
          <w:sz w:val="22"/>
          <w:szCs w:val="22"/>
          <w:lang w:eastAsia="en-AU"/>
        </w:rPr>
      </w:pPr>
      <w:hyperlink w:anchor="_Toc38363973" w:history="1">
        <w:r w:rsidRPr="006B2168">
          <w:rPr>
            <w:rStyle w:val="Hyperlink"/>
            <w:noProof/>
          </w:rPr>
          <w:t>Version control</w:t>
        </w:r>
        <w:r>
          <w:rPr>
            <w:noProof/>
            <w:webHidden/>
          </w:rPr>
          <w:tab/>
        </w:r>
        <w:r>
          <w:rPr>
            <w:noProof/>
            <w:webHidden/>
          </w:rPr>
          <w:fldChar w:fldCharType="begin"/>
        </w:r>
        <w:r>
          <w:rPr>
            <w:noProof/>
            <w:webHidden/>
          </w:rPr>
          <w:instrText xml:space="preserve"> PAGEREF _Toc38363973 \h </w:instrText>
        </w:r>
        <w:r>
          <w:rPr>
            <w:noProof/>
            <w:webHidden/>
          </w:rPr>
        </w:r>
        <w:r>
          <w:rPr>
            <w:noProof/>
            <w:webHidden/>
          </w:rPr>
          <w:fldChar w:fldCharType="separate"/>
        </w:r>
        <w:r>
          <w:rPr>
            <w:noProof/>
            <w:webHidden/>
          </w:rPr>
          <w:t>2</w:t>
        </w:r>
        <w:r>
          <w:rPr>
            <w:noProof/>
            <w:webHidden/>
          </w:rPr>
          <w:fldChar w:fldCharType="end"/>
        </w:r>
      </w:hyperlink>
    </w:p>
    <w:p w14:paraId="005D4D25" w14:textId="77777777" w:rsidR="007A3A5A" w:rsidRPr="00BB1BC4" w:rsidRDefault="007A3A5A">
      <w:pPr>
        <w:pStyle w:val="TOC2"/>
        <w:tabs>
          <w:tab w:val="right" w:leader="dot" w:pos="9060"/>
        </w:tabs>
        <w:rPr>
          <w:rFonts w:ascii="Calibri" w:hAnsi="Calibri"/>
          <w:noProof/>
          <w:sz w:val="22"/>
          <w:szCs w:val="22"/>
          <w:lang w:eastAsia="en-AU"/>
        </w:rPr>
      </w:pPr>
      <w:hyperlink w:anchor="_Toc38363974" w:history="1">
        <w:r w:rsidRPr="006B2168">
          <w:rPr>
            <w:rStyle w:val="Hyperlink"/>
            <w:noProof/>
          </w:rPr>
          <w:t>Table of contents</w:t>
        </w:r>
        <w:r>
          <w:rPr>
            <w:noProof/>
            <w:webHidden/>
          </w:rPr>
          <w:tab/>
        </w:r>
        <w:r>
          <w:rPr>
            <w:noProof/>
            <w:webHidden/>
          </w:rPr>
          <w:fldChar w:fldCharType="begin"/>
        </w:r>
        <w:r>
          <w:rPr>
            <w:noProof/>
            <w:webHidden/>
          </w:rPr>
          <w:instrText xml:space="preserve"> PAGEREF _Toc38363974 \h </w:instrText>
        </w:r>
        <w:r>
          <w:rPr>
            <w:noProof/>
            <w:webHidden/>
          </w:rPr>
        </w:r>
        <w:r>
          <w:rPr>
            <w:noProof/>
            <w:webHidden/>
          </w:rPr>
          <w:fldChar w:fldCharType="separate"/>
        </w:r>
        <w:r>
          <w:rPr>
            <w:noProof/>
            <w:webHidden/>
          </w:rPr>
          <w:t>3</w:t>
        </w:r>
        <w:r>
          <w:rPr>
            <w:noProof/>
            <w:webHidden/>
          </w:rPr>
          <w:fldChar w:fldCharType="end"/>
        </w:r>
      </w:hyperlink>
    </w:p>
    <w:p w14:paraId="16652902" w14:textId="77777777" w:rsidR="007A3A5A" w:rsidRPr="00BB1BC4" w:rsidRDefault="007A3A5A">
      <w:pPr>
        <w:pStyle w:val="TOC1"/>
        <w:tabs>
          <w:tab w:val="left" w:pos="480"/>
          <w:tab w:val="right" w:leader="dot" w:pos="9060"/>
        </w:tabs>
        <w:rPr>
          <w:rFonts w:ascii="Calibri" w:hAnsi="Calibri"/>
          <w:noProof/>
          <w:sz w:val="22"/>
          <w:szCs w:val="22"/>
          <w:lang w:eastAsia="en-AU"/>
        </w:rPr>
      </w:pPr>
      <w:hyperlink w:anchor="_Toc38363975" w:history="1">
        <w:r w:rsidRPr="006B2168">
          <w:rPr>
            <w:rStyle w:val="Hyperlink"/>
            <w:noProof/>
          </w:rPr>
          <w:t>1</w:t>
        </w:r>
        <w:r w:rsidRPr="00BB1BC4">
          <w:rPr>
            <w:rFonts w:ascii="Calibri" w:hAnsi="Calibri"/>
            <w:noProof/>
            <w:sz w:val="22"/>
            <w:szCs w:val="22"/>
            <w:lang w:eastAsia="en-AU"/>
          </w:rPr>
          <w:tab/>
        </w:r>
        <w:r w:rsidRPr="006B2168">
          <w:rPr>
            <w:rStyle w:val="Hyperlink"/>
            <w:noProof/>
          </w:rPr>
          <w:t>Report Summary</w:t>
        </w:r>
        <w:r>
          <w:rPr>
            <w:noProof/>
            <w:webHidden/>
          </w:rPr>
          <w:tab/>
        </w:r>
        <w:r>
          <w:rPr>
            <w:noProof/>
            <w:webHidden/>
          </w:rPr>
          <w:fldChar w:fldCharType="begin"/>
        </w:r>
        <w:r>
          <w:rPr>
            <w:noProof/>
            <w:webHidden/>
          </w:rPr>
          <w:instrText xml:space="preserve"> PAGEREF _Toc38363975 \h </w:instrText>
        </w:r>
        <w:r>
          <w:rPr>
            <w:noProof/>
            <w:webHidden/>
          </w:rPr>
        </w:r>
        <w:r>
          <w:rPr>
            <w:noProof/>
            <w:webHidden/>
          </w:rPr>
          <w:fldChar w:fldCharType="separate"/>
        </w:r>
        <w:r>
          <w:rPr>
            <w:noProof/>
            <w:webHidden/>
          </w:rPr>
          <w:t>4</w:t>
        </w:r>
        <w:r>
          <w:rPr>
            <w:noProof/>
            <w:webHidden/>
          </w:rPr>
          <w:fldChar w:fldCharType="end"/>
        </w:r>
      </w:hyperlink>
    </w:p>
    <w:p w14:paraId="41E2FDC8" w14:textId="77777777" w:rsidR="007A3A5A" w:rsidRPr="00BB1BC4" w:rsidRDefault="007A3A5A">
      <w:pPr>
        <w:pStyle w:val="TOC2"/>
        <w:tabs>
          <w:tab w:val="left" w:pos="960"/>
          <w:tab w:val="right" w:leader="dot" w:pos="9060"/>
        </w:tabs>
        <w:rPr>
          <w:rFonts w:ascii="Calibri" w:hAnsi="Calibri"/>
          <w:noProof/>
          <w:sz w:val="22"/>
          <w:szCs w:val="22"/>
          <w:lang w:eastAsia="en-AU"/>
        </w:rPr>
      </w:pPr>
      <w:hyperlink w:anchor="_Toc38363976" w:history="1">
        <w:r w:rsidRPr="006B2168">
          <w:rPr>
            <w:rStyle w:val="Hyperlink"/>
            <w:noProof/>
          </w:rPr>
          <w:t>1.1</w:t>
        </w:r>
        <w:r w:rsidRPr="00BB1BC4">
          <w:rPr>
            <w:rFonts w:ascii="Calibri" w:hAnsi="Calibri"/>
            <w:noProof/>
            <w:sz w:val="22"/>
            <w:szCs w:val="22"/>
            <w:lang w:eastAsia="en-AU"/>
          </w:rPr>
          <w:tab/>
        </w:r>
        <w:r w:rsidRPr="006B2168">
          <w:rPr>
            <w:rStyle w:val="Hyperlink"/>
            <w:noProof/>
          </w:rPr>
          <w:t>Findings</w:t>
        </w:r>
        <w:r>
          <w:rPr>
            <w:noProof/>
            <w:webHidden/>
          </w:rPr>
          <w:tab/>
        </w:r>
        <w:r>
          <w:rPr>
            <w:noProof/>
            <w:webHidden/>
          </w:rPr>
          <w:fldChar w:fldCharType="begin"/>
        </w:r>
        <w:r>
          <w:rPr>
            <w:noProof/>
            <w:webHidden/>
          </w:rPr>
          <w:instrText xml:space="preserve"> PAGEREF _Toc38363976 \h </w:instrText>
        </w:r>
        <w:r>
          <w:rPr>
            <w:noProof/>
            <w:webHidden/>
          </w:rPr>
        </w:r>
        <w:r>
          <w:rPr>
            <w:noProof/>
            <w:webHidden/>
          </w:rPr>
          <w:fldChar w:fldCharType="separate"/>
        </w:r>
        <w:r>
          <w:rPr>
            <w:noProof/>
            <w:webHidden/>
          </w:rPr>
          <w:t>4</w:t>
        </w:r>
        <w:r>
          <w:rPr>
            <w:noProof/>
            <w:webHidden/>
          </w:rPr>
          <w:fldChar w:fldCharType="end"/>
        </w:r>
      </w:hyperlink>
    </w:p>
    <w:p w14:paraId="3C2EB183" w14:textId="77777777" w:rsidR="007A3A5A" w:rsidRPr="00BB1BC4" w:rsidRDefault="007A3A5A">
      <w:pPr>
        <w:pStyle w:val="TOC3"/>
        <w:tabs>
          <w:tab w:val="left" w:pos="1440"/>
          <w:tab w:val="right" w:leader="dot" w:pos="9060"/>
        </w:tabs>
        <w:rPr>
          <w:rFonts w:ascii="Calibri" w:hAnsi="Calibri"/>
          <w:noProof/>
          <w:sz w:val="22"/>
          <w:szCs w:val="22"/>
          <w:lang w:eastAsia="en-AU"/>
        </w:rPr>
      </w:pPr>
      <w:hyperlink w:anchor="_Toc38363977" w:history="1">
        <w:r w:rsidRPr="006B2168">
          <w:rPr>
            <w:rStyle w:val="Hyperlink"/>
            <w:noProof/>
          </w:rPr>
          <w:t>1.1.1</w:t>
        </w:r>
        <w:r w:rsidRPr="00BB1BC4">
          <w:rPr>
            <w:rFonts w:ascii="Calibri" w:hAnsi="Calibri"/>
            <w:noProof/>
            <w:sz w:val="22"/>
            <w:szCs w:val="22"/>
            <w:lang w:eastAsia="en-AU"/>
          </w:rPr>
          <w:tab/>
        </w:r>
        <w:r w:rsidRPr="006B2168">
          <w:rPr>
            <w:rStyle w:val="Hyperlink"/>
            <w:noProof/>
          </w:rPr>
          <w:t>Accessible features</w:t>
        </w:r>
        <w:r>
          <w:rPr>
            <w:noProof/>
            <w:webHidden/>
          </w:rPr>
          <w:tab/>
        </w:r>
        <w:r>
          <w:rPr>
            <w:noProof/>
            <w:webHidden/>
          </w:rPr>
          <w:fldChar w:fldCharType="begin"/>
        </w:r>
        <w:r>
          <w:rPr>
            <w:noProof/>
            <w:webHidden/>
          </w:rPr>
          <w:instrText xml:space="preserve"> PAGEREF _Toc38363977 \h </w:instrText>
        </w:r>
        <w:r>
          <w:rPr>
            <w:noProof/>
            <w:webHidden/>
          </w:rPr>
        </w:r>
        <w:r>
          <w:rPr>
            <w:noProof/>
            <w:webHidden/>
          </w:rPr>
          <w:fldChar w:fldCharType="separate"/>
        </w:r>
        <w:r>
          <w:rPr>
            <w:noProof/>
            <w:webHidden/>
          </w:rPr>
          <w:t>5</w:t>
        </w:r>
        <w:r>
          <w:rPr>
            <w:noProof/>
            <w:webHidden/>
          </w:rPr>
          <w:fldChar w:fldCharType="end"/>
        </w:r>
      </w:hyperlink>
    </w:p>
    <w:p w14:paraId="665CC20F" w14:textId="77777777" w:rsidR="007A3A5A" w:rsidRPr="00BB1BC4" w:rsidRDefault="007A3A5A">
      <w:pPr>
        <w:pStyle w:val="TOC3"/>
        <w:tabs>
          <w:tab w:val="left" w:pos="1440"/>
          <w:tab w:val="right" w:leader="dot" w:pos="9060"/>
        </w:tabs>
        <w:rPr>
          <w:rFonts w:ascii="Calibri" w:hAnsi="Calibri"/>
          <w:noProof/>
          <w:sz w:val="22"/>
          <w:szCs w:val="22"/>
          <w:lang w:eastAsia="en-AU"/>
        </w:rPr>
      </w:pPr>
      <w:hyperlink w:anchor="_Toc38363978" w:history="1">
        <w:r w:rsidRPr="006B2168">
          <w:rPr>
            <w:rStyle w:val="Hyperlink"/>
            <w:noProof/>
          </w:rPr>
          <w:t>1.1.2</w:t>
        </w:r>
        <w:r w:rsidRPr="00BB1BC4">
          <w:rPr>
            <w:rFonts w:ascii="Calibri" w:hAnsi="Calibri"/>
            <w:noProof/>
            <w:sz w:val="22"/>
            <w:szCs w:val="22"/>
            <w:lang w:eastAsia="en-AU"/>
          </w:rPr>
          <w:tab/>
        </w:r>
        <w:r w:rsidRPr="006B2168">
          <w:rPr>
            <w:rStyle w:val="Hyperlink"/>
            <w:noProof/>
          </w:rPr>
          <w:t>Priorities for redevelopment</w:t>
        </w:r>
        <w:r>
          <w:rPr>
            <w:noProof/>
            <w:webHidden/>
          </w:rPr>
          <w:tab/>
        </w:r>
        <w:r>
          <w:rPr>
            <w:noProof/>
            <w:webHidden/>
          </w:rPr>
          <w:fldChar w:fldCharType="begin"/>
        </w:r>
        <w:r>
          <w:rPr>
            <w:noProof/>
            <w:webHidden/>
          </w:rPr>
          <w:instrText xml:space="preserve"> PAGEREF _Toc38363978 \h </w:instrText>
        </w:r>
        <w:r>
          <w:rPr>
            <w:noProof/>
            <w:webHidden/>
          </w:rPr>
        </w:r>
        <w:r>
          <w:rPr>
            <w:noProof/>
            <w:webHidden/>
          </w:rPr>
          <w:fldChar w:fldCharType="separate"/>
        </w:r>
        <w:r>
          <w:rPr>
            <w:noProof/>
            <w:webHidden/>
          </w:rPr>
          <w:t>5</w:t>
        </w:r>
        <w:r>
          <w:rPr>
            <w:noProof/>
            <w:webHidden/>
          </w:rPr>
          <w:fldChar w:fldCharType="end"/>
        </w:r>
      </w:hyperlink>
    </w:p>
    <w:p w14:paraId="0F8DA0A1" w14:textId="77777777" w:rsidR="007A3A5A" w:rsidRPr="00BB1BC4" w:rsidRDefault="007A3A5A">
      <w:pPr>
        <w:pStyle w:val="TOC1"/>
        <w:tabs>
          <w:tab w:val="left" w:pos="480"/>
          <w:tab w:val="right" w:leader="dot" w:pos="9060"/>
        </w:tabs>
        <w:rPr>
          <w:rFonts w:ascii="Calibri" w:hAnsi="Calibri"/>
          <w:noProof/>
          <w:sz w:val="22"/>
          <w:szCs w:val="22"/>
          <w:lang w:eastAsia="en-AU"/>
        </w:rPr>
      </w:pPr>
      <w:hyperlink w:anchor="_Toc38363979" w:history="1">
        <w:r w:rsidRPr="006B2168">
          <w:rPr>
            <w:rStyle w:val="Hyperlink"/>
            <w:noProof/>
          </w:rPr>
          <w:t>2</w:t>
        </w:r>
        <w:r w:rsidRPr="00BB1BC4">
          <w:rPr>
            <w:rFonts w:ascii="Calibri" w:hAnsi="Calibri"/>
            <w:noProof/>
            <w:sz w:val="22"/>
            <w:szCs w:val="22"/>
            <w:lang w:eastAsia="en-AU"/>
          </w:rPr>
          <w:tab/>
        </w:r>
        <w:r w:rsidRPr="006B2168">
          <w:rPr>
            <w:rStyle w:val="Hyperlink"/>
            <w:noProof/>
          </w:rPr>
          <w:t>Introduction</w:t>
        </w:r>
        <w:r>
          <w:rPr>
            <w:noProof/>
            <w:webHidden/>
          </w:rPr>
          <w:tab/>
        </w:r>
        <w:r>
          <w:rPr>
            <w:noProof/>
            <w:webHidden/>
          </w:rPr>
          <w:fldChar w:fldCharType="begin"/>
        </w:r>
        <w:r>
          <w:rPr>
            <w:noProof/>
            <w:webHidden/>
          </w:rPr>
          <w:instrText xml:space="preserve"> PAGEREF _Toc38363979 \h </w:instrText>
        </w:r>
        <w:r>
          <w:rPr>
            <w:noProof/>
            <w:webHidden/>
          </w:rPr>
        </w:r>
        <w:r>
          <w:rPr>
            <w:noProof/>
            <w:webHidden/>
          </w:rPr>
          <w:fldChar w:fldCharType="separate"/>
        </w:r>
        <w:r>
          <w:rPr>
            <w:noProof/>
            <w:webHidden/>
          </w:rPr>
          <w:t>6</w:t>
        </w:r>
        <w:r>
          <w:rPr>
            <w:noProof/>
            <w:webHidden/>
          </w:rPr>
          <w:fldChar w:fldCharType="end"/>
        </w:r>
      </w:hyperlink>
    </w:p>
    <w:p w14:paraId="4757F889" w14:textId="77777777" w:rsidR="007A3A5A" w:rsidRPr="00BB1BC4" w:rsidRDefault="007A3A5A">
      <w:pPr>
        <w:pStyle w:val="TOC2"/>
        <w:tabs>
          <w:tab w:val="left" w:pos="960"/>
          <w:tab w:val="right" w:leader="dot" w:pos="9060"/>
        </w:tabs>
        <w:rPr>
          <w:rFonts w:ascii="Calibri" w:hAnsi="Calibri"/>
          <w:noProof/>
          <w:sz w:val="22"/>
          <w:szCs w:val="22"/>
          <w:lang w:eastAsia="en-AU"/>
        </w:rPr>
      </w:pPr>
      <w:hyperlink w:anchor="_Toc38363980" w:history="1">
        <w:r w:rsidRPr="006B2168">
          <w:rPr>
            <w:rStyle w:val="Hyperlink"/>
            <w:noProof/>
          </w:rPr>
          <w:t>2.1</w:t>
        </w:r>
        <w:r w:rsidRPr="00BB1BC4">
          <w:rPr>
            <w:rFonts w:ascii="Calibri" w:hAnsi="Calibri"/>
            <w:noProof/>
            <w:sz w:val="22"/>
            <w:szCs w:val="22"/>
            <w:lang w:eastAsia="en-AU"/>
          </w:rPr>
          <w:tab/>
        </w:r>
        <w:r w:rsidRPr="006B2168">
          <w:rPr>
            <w:rStyle w:val="Hyperlink"/>
            <w:noProof/>
          </w:rPr>
          <w:t>Scope</w:t>
        </w:r>
        <w:r>
          <w:rPr>
            <w:noProof/>
            <w:webHidden/>
          </w:rPr>
          <w:tab/>
        </w:r>
        <w:r>
          <w:rPr>
            <w:noProof/>
            <w:webHidden/>
          </w:rPr>
          <w:fldChar w:fldCharType="begin"/>
        </w:r>
        <w:r>
          <w:rPr>
            <w:noProof/>
            <w:webHidden/>
          </w:rPr>
          <w:instrText xml:space="preserve"> PAGEREF _Toc38363980 \h </w:instrText>
        </w:r>
        <w:r>
          <w:rPr>
            <w:noProof/>
            <w:webHidden/>
          </w:rPr>
        </w:r>
        <w:r>
          <w:rPr>
            <w:noProof/>
            <w:webHidden/>
          </w:rPr>
          <w:fldChar w:fldCharType="separate"/>
        </w:r>
        <w:r>
          <w:rPr>
            <w:noProof/>
            <w:webHidden/>
          </w:rPr>
          <w:t>6</w:t>
        </w:r>
        <w:r>
          <w:rPr>
            <w:noProof/>
            <w:webHidden/>
          </w:rPr>
          <w:fldChar w:fldCharType="end"/>
        </w:r>
      </w:hyperlink>
    </w:p>
    <w:p w14:paraId="14E67484" w14:textId="77777777" w:rsidR="007A3A5A" w:rsidRPr="00BB1BC4" w:rsidRDefault="007A3A5A">
      <w:pPr>
        <w:pStyle w:val="TOC2"/>
        <w:tabs>
          <w:tab w:val="left" w:pos="960"/>
          <w:tab w:val="right" w:leader="dot" w:pos="9060"/>
        </w:tabs>
        <w:rPr>
          <w:rFonts w:ascii="Calibri" w:hAnsi="Calibri"/>
          <w:noProof/>
          <w:sz w:val="22"/>
          <w:szCs w:val="22"/>
          <w:lang w:eastAsia="en-AU"/>
        </w:rPr>
      </w:pPr>
      <w:hyperlink w:anchor="_Toc38363981" w:history="1">
        <w:r w:rsidRPr="006B2168">
          <w:rPr>
            <w:rStyle w:val="Hyperlink"/>
            <w:noProof/>
          </w:rPr>
          <w:t>2.2</w:t>
        </w:r>
        <w:r w:rsidRPr="00BB1BC4">
          <w:rPr>
            <w:rFonts w:ascii="Calibri" w:hAnsi="Calibri"/>
            <w:noProof/>
            <w:sz w:val="22"/>
            <w:szCs w:val="22"/>
            <w:lang w:eastAsia="en-AU"/>
          </w:rPr>
          <w:tab/>
        </w:r>
        <w:r w:rsidRPr="006B2168">
          <w:rPr>
            <w:rStyle w:val="Hyperlink"/>
            <w:noProof/>
          </w:rPr>
          <w:t>Methodology</w:t>
        </w:r>
        <w:r>
          <w:rPr>
            <w:noProof/>
            <w:webHidden/>
          </w:rPr>
          <w:tab/>
        </w:r>
        <w:r>
          <w:rPr>
            <w:noProof/>
            <w:webHidden/>
          </w:rPr>
          <w:fldChar w:fldCharType="begin"/>
        </w:r>
        <w:r>
          <w:rPr>
            <w:noProof/>
            <w:webHidden/>
          </w:rPr>
          <w:instrText xml:space="preserve"> PAGEREF _Toc38363981 \h </w:instrText>
        </w:r>
        <w:r>
          <w:rPr>
            <w:noProof/>
            <w:webHidden/>
          </w:rPr>
        </w:r>
        <w:r>
          <w:rPr>
            <w:noProof/>
            <w:webHidden/>
          </w:rPr>
          <w:fldChar w:fldCharType="separate"/>
        </w:r>
        <w:r>
          <w:rPr>
            <w:noProof/>
            <w:webHidden/>
          </w:rPr>
          <w:t>6</w:t>
        </w:r>
        <w:r>
          <w:rPr>
            <w:noProof/>
            <w:webHidden/>
          </w:rPr>
          <w:fldChar w:fldCharType="end"/>
        </w:r>
      </w:hyperlink>
    </w:p>
    <w:p w14:paraId="6810B023" w14:textId="77777777" w:rsidR="007A3A5A" w:rsidRPr="00BB1BC4" w:rsidRDefault="007A3A5A">
      <w:pPr>
        <w:pStyle w:val="TOC3"/>
        <w:tabs>
          <w:tab w:val="left" w:pos="1440"/>
          <w:tab w:val="right" w:leader="dot" w:pos="9060"/>
        </w:tabs>
        <w:rPr>
          <w:rFonts w:ascii="Calibri" w:hAnsi="Calibri"/>
          <w:noProof/>
          <w:sz w:val="22"/>
          <w:szCs w:val="22"/>
          <w:lang w:eastAsia="en-AU"/>
        </w:rPr>
      </w:pPr>
      <w:hyperlink w:anchor="_Toc38363982" w:history="1">
        <w:r w:rsidRPr="006B2168">
          <w:rPr>
            <w:rStyle w:val="Hyperlink"/>
            <w:noProof/>
          </w:rPr>
          <w:t>2.2.1</w:t>
        </w:r>
        <w:r w:rsidRPr="00BB1BC4">
          <w:rPr>
            <w:rFonts w:ascii="Calibri" w:hAnsi="Calibri"/>
            <w:noProof/>
            <w:sz w:val="22"/>
            <w:szCs w:val="22"/>
            <w:lang w:eastAsia="en-AU"/>
          </w:rPr>
          <w:tab/>
        </w:r>
        <w:r w:rsidRPr="006B2168">
          <w:rPr>
            <w:rStyle w:val="Hyperlink"/>
            <w:noProof/>
          </w:rPr>
          <w:t>Expert review</w:t>
        </w:r>
        <w:r>
          <w:rPr>
            <w:noProof/>
            <w:webHidden/>
          </w:rPr>
          <w:tab/>
        </w:r>
        <w:r>
          <w:rPr>
            <w:noProof/>
            <w:webHidden/>
          </w:rPr>
          <w:fldChar w:fldCharType="begin"/>
        </w:r>
        <w:r>
          <w:rPr>
            <w:noProof/>
            <w:webHidden/>
          </w:rPr>
          <w:instrText xml:space="preserve"> PAGEREF _Toc38363982 \h </w:instrText>
        </w:r>
        <w:r>
          <w:rPr>
            <w:noProof/>
            <w:webHidden/>
          </w:rPr>
        </w:r>
        <w:r>
          <w:rPr>
            <w:noProof/>
            <w:webHidden/>
          </w:rPr>
          <w:fldChar w:fldCharType="separate"/>
        </w:r>
        <w:r>
          <w:rPr>
            <w:noProof/>
            <w:webHidden/>
          </w:rPr>
          <w:t>6</w:t>
        </w:r>
        <w:r>
          <w:rPr>
            <w:noProof/>
            <w:webHidden/>
          </w:rPr>
          <w:fldChar w:fldCharType="end"/>
        </w:r>
      </w:hyperlink>
    </w:p>
    <w:p w14:paraId="634213CB" w14:textId="77777777" w:rsidR="007A3A5A" w:rsidRPr="00BB1BC4" w:rsidRDefault="007A3A5A">
      <w:pPr>
        <w:pStyle w:val="TOC3"/>
        <w:tabs>
          <w:tab w:val="left" w:pos="1440"/>
          <w:tab w:val="right" w:leader="dot" w:pos="9060"/>
        </w:tabs>
        <w:rPr>
          <w:rFonts w:ascii="Calibri" w:hAnsi="Calibri"/>
          <w:noProof/>
          <w:sz w:val="22"/>
          <w:szCs w:val="22"/>
          <w:lang w:eastAsia="en-AU"/>
        </w:rPr>
      </w:pPr>
      <w:hyperlink w:anchor="_Toc38363983" w:history="1">
        <w:r w:rsidRPr="006B2168">
          <w:rPr>
            <w:rStyle w:val="Hyperlink"/>
            <w:noProof/>
          </w:rPr>
          <w:t>2.2.2</w:t>
        </w:r>
        <w:r w:rsidRPr="00BB1BC4">
          <w:rPr>
            <w:rFonts w:ascii="Calibri" w:hAnsi="Calibri"/>
            <w:noProof/>
            <w:sz w:val="22"/>
            <w:szCs w:val="22"/>
            <w:lang w:eastAsia="en-AU"/>
          </w:rPr>
          <w:tab/>
        </w:r>
        <w:r w:rsidRPr="006B2168">
          <w:rPr>
            <w:rStyle w:val="Hyperlink"/>
            <w:noProof/>
          </w:rPr>
          <w:t>Accessibility tools</w:t>
        </w:r>
        <w:r>
          <w:rPr>
            <w:noProof/>
            <w:webHidden/>
          </w:rPr>
          <w:tab/>
        </w:r>
        <w:r>
          <w:rPr>
            <w:noProof/>
            <w:webHidden/>
          </w:rPr>
          <w:fldChar w:fldCharType="begin"/>
        </w:r>
        <w:r>
          <w:rPr>
            <w:noProof/>
            <w:webHidden/>
          </w:rPr>
          <w:instrText xml:space="preserve"> PAGEREF _Toc38363983 \h </w:instrText>
        </w:r>
        <w:r>
          <w:rPr>
            <w:noProof/>
            <w:webHidden/>
          </w:rPr>
        </w:r>
        <w:r>
          <w:rPr>
            <w:noProof/>
            <w:webHidden/>
          </w:rPr>
          <w:fldChar w:fldCharType="separate"/>
        </w:r>
        <w:r>
          <w:rPr>
            <w:noProof/>
            <w:webHidden/>
          </w:rPr>
          <w:t>6</w:t>
        </w:r>
        <w:r>
          <w:rPr>
            <w:noProof/>
            <w:webHidden/>
          </w:rPr>
          <w:fldChar w:fldCharType="end"/>
        </w:r>
      </w:hyperlink>
    </w:p>
    <w:p w14:paraId="78FE2DDB" w14:textId="77777777" w:rsidR="007A3A5A" w:rsidRPr="00BB1BC4" w:rsidRDefault="007A3A5A">
      <w:pPr>
        <w:pStyle w:val="TOC3"/>
        <w:tabs>
          <w:tab w:val="left" w:pos="1440"/>
          <w:tab w:val="right" w:leader="dot" w:pos="9060"/>
        </w:tabs>
        <w:rPr>
          <w:rFonts w:ascii="Calibri" w:hAnsi="Calibri"/>
          <w:noProof/>
          <w:sz w:val="22"/>
          <w:szCs w:val="22"/>
          <w:lang w:eastAsia="en-AU"/>
        </w:rPr>
      </w:pPr>
      <w:hyperlink w:anchor="_Toc38363984" w:history="1">
        <w:r w:rsidRPr="006B2168">
          <w:rPr>
            <w:rStyle w:val="Hyperlink"/>
            <w:noProof/>
          </w:rPr>
          <w:t>2.2.3</w:t>
        </w:r>
        <w:r w:rsidRPr="00BB1BC4">
          <w:rPr>
            <w:rFonts w:ascii="Calibri" w:hAnsi="Calibri"/>
            <w:noProof/>
            <w:sz w:val="22"/>
            <w:szCs w:val="22"/>
            <w:lang w:eastAsia="en-AU"/>
          </w:rPr>
          <w:tab/>
        </w:r>
        <w:r w:rsidRPr="006B2168">
          <w:rPr>
            <w:rStyle w:val="Hyperlink"/>
            <w:noProof/>
          </w:rPr>
          <w:t>Software tested on</w:t>
        </w:r>
        <w:r>
          <w:rPr>
            <w:noProof/>
            <w:webHidden/>
          </w:rPr>
          <w:tab/>
        </w:r>
        <w:r>
          <w:rPr>
            <w:noProof/>
            <w:webHidden/>
          </w:rPr>
          <w:fldChar w:fldCharType="begin"/>
        </w:r>
        <w:r>
          <w:rPr>
            <w:noProof/>
            <w:webHidden/>
          </w:rPr>
          <w:instrText xml:space="preserve"> PAGEREF _Toc38363984 \h </w:instrText>
        </w:r>
        <w:r>
          <w:rPr>
            <w:noProof/>
            <w:webHidden/>
          </w:rPr>
        </w:r>
        <w:r>
          <w:rPr>
            <w:noProof/>
            <w:webHidden/>
          </w:rPr>
          <w:fldChar w:fldCharType="separate"/>
        </w:r>
        <w:r>
          <w:rPr>
            <w:noProof/>
            <w:webHidden/>
          </w:rPr>
          <w:t>7</w:t>
        </w:r>
        <w:r>
          <w:rPr>
            <w:noProof/>
            <w:webHidden/>
          </w:rPr>
          <w:fldChar w:fldCharType="end"/>
        </w:r>
      </w:hyperlink>
    </w:p>
    <w:p w14:paraId="4A3225F7" w14:textId="77777777" w:rsidR="007A3A5A" w:rsidRPr="00BB1BC4" w:rsidRDefault="007A3A5A">
      <w:pPr>
        <w:pStyle w:val="TOC3"/>
        <w:tabs>
          <w:tab w:val="left" w:pos="1440"/>
          <w:tab w:val="right" w:leader="dot" w:pos="9060"/>
        </w:tabs>
        <w:rPr>
          <w:rFonts w:ascii="Calibri" w:hAnsi="Calibri"/>
          <w:noProof/>
          <w:sz w:val="22"/>
          <w:szCs w:val="22"/>
          <w:lang w:eastAsia="en-AU"/>
        </w:rPr>
      </w:pPr>
      <w:hyperlink w:anchor="_Toc38363985" w:history="1">
        <w:r w:rsidRPr="006B2168">
          <w:rPr>
            <w:rStyle w:val="Hyperlink"/>
            <w:noProof/>
          </w:rPr>
          <w:t>2.2.4</w:t>
        </w:r>
        <w:r w:rsidRPr="00BB1BC4">
          <w:rPr>
            <w:rFonts w:ascii="Calibri" w:hAnsi="Calibri"/>
            <w:noProof/>
            <w:sz w:val="22"/>
            <w:szCs w:val="22"/>
            <w:lang w:eastAsia="en-AU"/>
          </w:rPr>
          <w:tab/>
        </w:r>
        <w:r w:rsidRPr="006B2168">
          <w:rPr>
            <w:rStyle w:val="Hyperlink"/>
            <w:noProof/>
          </w:rPr>
          <w:t>Quality assurance</w:t>
        </w:r>
        <w:r>
          <w:rPr>
            <w:noProof/>
            <w:webHidden/>
          </w:rPr>
          <w:tab/>
        </w:r>
        <w:r>
          <w:rPr>
            <w:noProof/>
            <w:webHidden/>
          </w:rPr>
          <w:fldChar w:fldCharType="begin"/>
        </w:r>
        <w:r>
          <w:rPr>
            <w:noProof/>
            <w:webHidden/>
          </w:rPr>
          <w:instrText xml:space="preserve"> PAGEREF _Toc38363985 \h </w:instrText>
        </w:r>
        <w:r>
          <w:rPr>
            <w:noProof/>
            <w:webHidden/>
          </w:rPr>
        </w:r>
        <w:r>
          <w:rPr>
            <w:noProof/>
            <w:webHidden/>
          </w:rPr>
          <w:fldChar w:fldCharType="separate"/>
        </w:r>
        <w:r>
          <w:rPr>
            <w:noProof/>
            <w:webHidden/>
          </w:rPr>
          <w:t>7</w:t>
        </w:r>
        <w:r>
          <w:rPr>
            <w:noProof/>
            <w:webHidden/>
          </w:rPr>
          <w:fldChar w:fldCharType="end"/>
        </w:r>
      </w:hyperlink>
    </w:p>
    <w:p w14:paraId="00E754DE" w14:textId="77777777" w:rsidR="007A3A5A" w:rsidRPr="00BB1BC4" w:rsidRDefault="007A3A5A">
      <w:pPr>
        <w:pStyle w:val="TOC2"/>
        <w:tabs>
          <w:tab w:val="left" w:pos="960"/>
          <w:tab w:val="right" w:leader="dot" w:pos="9060"/>
        </w:tabs>
        <w:rPr>
          <w:rFonts w:ascii="Calibri" w:hAnsi="Calibri"/>
          <w:noProof/>
          <w:sz w:val="22"/>
          <w:szCs w:val="22"/>
          <w:lang w:eastAsia="en-AU"/>
        </w:rPr>
      </w:pPr>
      <w:hyperlink w:anchor="_Toc38363986" w:history="1">
        <w:r w:rsidRPr="006B2168">
          <w:rPr>
            <w:rStyle w:val="Hyperlink"/>
            <w:noProof/>
          </w:rPr>
          <w:t>2.3</w:t>
        </w:r>
        <w:r w:rsidRPr="00BB1BC4">
          <w:rPr>
            <w:rFonts w:ascii="Calibri" w:hAnsi="Calibri"/>
            <w:noProof/>
            <w:sz w:val="22"/>
            <w:szCs w:val="22"/>
            <w:lang w:eastAsia="en-AU"/>
          </w:rPr>
          <w:tab/>
        </w:r>
        <w:r w:rsidRPr="006B2168">
          <w:rPr>
            <w:rStyle w:val="Hyperlink"/>
            <w:noProof/>
          </w:rPr>
          <w:t>About the Web Content Accessibility Guidelines 2.0 and 2.1</w:t>
        </w:r>
        <w:r>
          <w:rPr>
            <w:noProof/>
            <w:webHidden/>
          </w:rPr>
          <w:tab/>
        </w:r>
        <w:r>
          <w:rPr>
            <w:noProof/>
            <w:webHidden/>
          </w:rPr>
          <w:fldChar w:fldCharType="begin"/>
        </w:r>
        <w:r>
          <w:rPr>
            <w:noProof/>
            <w:webHidden/>
          </w:rPr>
          <w:instrText xml:space="preserve"> PAGEREF _Toc38363986 \h </w:instrText>
        </w:r>
        <w:r>
          <w:rPr>
            <w:noProof/>
            <w:webHidden/>
          </w:rPr>
        </w:r>
        <w:r>
          <w:rPr>
            <w:noProof/>
            <w:webHidden/>
          </w:rPr>
          <w:fldChar w:fldCharType="separate"/>
        </w:r>
        <w:r>
          <w:rPr>
            <w:noProof/>
            <w:webHidden/>
          </w:rPr>
          <w:t>7</w:t>
        </w:r>
        <w:r>
          <w:rPr>
            <w:noProof/>
            <w:webHidden/>
          </w:rPr>
          <w:fldChar w:fldCharType="end"/>
        </w:r>
      </w:hyperlink>
    </w:p>
    <w:p w14:paraId="45AF7DD9" w14:textId="77777777" w:rsidR="007A3A5A" w:rsidRPr="00BB1BC4" w:rsidRDefault="007A3A5A">
      <w:pPr>
        <w:pStyle w:val="TOC1"/>
        <w:tabs>
          <w:tab w:val="left" w:pos="480"/>
          <w:tab w:val="right" w:leader="dot" w:pos="9060"/>
        </w:tabs>
        <w:rPr>
          <w:rFonts w:ascii="Calibri" w:hAnsi="Calibri"/>
          <w:noProof/>
          <w:sz w:val="22"/>
          <w:szCs w:val="22"/>
          <w:lang w:eastAsia="en-AU"/>
        </w:rPr>
      </w:pPr>
      <w:hyperlink w:anchor="_Toc38363987" w:history="1">
        <w:r w:rsidRPr="006B2168">
          <w:rPr>
            <w:rStyle w:val="Hyperlink"/>
            <w:noProof/>
          </w:rPr>
          <w:t>3</w:t>
        </w:r>
        <w:r w:rsidRPr="00BB1BC4">
          <w:rPr>
            <w:rFonts w:ascii="Calibri" w:hAnsi="Calibri"/>
            <w:noProof/>
            <w:sz w:val="22"/>
            <w:szCs w:val="22"/>
            <w:lang w:eastAsia="en-AU"/>
          </w:rPr>
          <w:tab/>
        </w:r>
        <w:r w:rsidRPr="006B2168">
          <w:rPr>
            <w:rStyle w:val="Hyperlink"/>
            <w:noProof/>
          </w:rPr>
          <w:t>Findings</w:t>
        </w:r>
        <w:r>
          <w:rPr>
            <w:noProof/>
            <w:webHidden/>
          </w:rPr>
          <w:tab/>
        </w:r>
        <w:r>
          <w:rPr>
            <w:noProof/>
            <w:webHidden/>
          </w:rPr>
          <w:fldChar w:fldCharType="begin"/>
        </w:r>
        <w:r>
          <w:rPr>
            <w:noProof/>
            <w:webHidden/>
          </w:rPr>
          <w:instrText xml:space="preserve"> PAGEREF _Toc38363987 \h </w:instrText>
        </w:r>
        <w:r>
          <w:rPr>
            <w:noProof/>
            <w:webHidden/>
          </w:rPr>
        </w:r>
        <w:r>
          <w:rPr>
            <w:noProof/>
            <w:webHidden/>
          </w:rPr>
          <w:fldChar w:fldCharType="separate"/>
        </w:r>
        <w:r>
          <w:rPr>
            <w:noProof/>
            <w:webHidden/>
          </w:rPr>
          <w:t>9</w:t>
        </w:r>
        <w:r>
          <w:rPr>
            <w:noProof/>
            <w:webHidden/>
          </w:rPr>
          <w:fldChar w:fldCharType="end"/>
        </w:r>
      </w:hyperlink>
    </w:p>
    <w:p w14:paraId="787BC652" w14:textId="77777777" w:rsidR="007A3A5A" w:rsidRPr="00BB1BC4" w:rsidRDefault="007A3A5A">
      <w:pPr>
        <w:pStyle w:val="TOC1"/>
        <w:tabs>
          <w:tab w:val="right" w:leader="dot" w:pos="9060"/>
        </w:tabs>
        <w:rPr>
          <w:rFonts w:ascii="Calibri" w:hAnsi="Calibri"/>
          <w:noProof/>
          <w:sz w:val="22"/>
          <w:szCs w:val="22"/>
          <w:lang w:eastAsia="en-AU"/>
        </w:rPr>
      </w:pPr>
      <w:hyperlink w:anchor="_Toc38363988" w:history="1">
        <w:r w:rsidRPr="006B2168">
          <w:rPr>
            <w:rStyle w:val="Hyperlink"/>
            <w:noProof/>
          </w:rPr>
          <w:t>References</w:t>
        </w:r>
        <w:r>
          <w:rPr>
            <w:noProof/>
            <w:webHidden/>
          </w:rPr>
          <w:tab/>
        </w:r>
        <w:r>
          <w:rPr>
            <w:noProof/>
            <w:webHidden/>
          </w:rPr>
          <w:fldChar w:fldCharType="begin"/>
        </w:r>
        <w:r>
          <w:rPr>
            <w:noProof/>
            <w:webHidden/>
          </w:rPr>
          <w:instrText xml:space="preserve"> PAGEREF _Toc38363988 \h </w:instrText>
        </w:r>
        <w:r>
          <w:rPr>
            <w:noProof/>
            <w:webHidden/>
          </w:rPr>
        </w:r>
        <w:r>
          <w:rPr>
            <w:noProof/>
            <w:webHidden/>
          </w:rPr>
          <w:fldChar w:fldCharType="separate"/>
        </w:r>
        <w:r>
          <w:rPr>
            <w:noProof/>
            <w:webHidden/>
          </w:rPr>
          <w:t>11</w:t>
        </w:r>
        <w:r>
          <w:rPr>
            <w:noProof/>
            <w:webHidden/>
          </w:rPr>
          <w:fldChar w:fldCharType="end"/>
        </w:r>
      </w:hyperlink>
    </w:p>
    <w:p w14:paraId="3F7430F3" w14:textId="77777777" w:rsidR="00FD50CC" w:rsidRDefault="00B77285" w:rsidP="00FD50CC">
      <w:pPr>
        <w:pStyle w:val="Heading1"/>
      </w:pPr>
      <w:r w:rsidRPr="00F346F7">
        <w:fldChar w:fldCharType="end"/>
      </w:r>
      <w:bookmarkStart w:id="31" w:name="_Toc209503410"/>
      <w:bookmarkStart w:id="32" w:name="_Toc276628301"/>
    </w:p>
    <w:p w14:paraId="6786A92D" w14:textId="77777777" w:rsidR="00FD50CC" w:rsidRDefault="00FD50CC" w:rsidP="009161C0">
      <w:pPr>
        <w:pStyle w:val="Heading1"/>
        <w:numPr>
          <w:ilvl w:val="0"/>
          <w:numId w:val="5"/>
        </w:numPr>
      </w:pPr>
      <w:r>
        <w:br w:type="page"/>
      </w:r>
      <w:r w:rsidRPr="00FD50CC">
        <w:lastRenderedPageBreak/>
        <w:t xml:space="preserve"> </w:t>
      </w:r>
      <w:bookmarkStart w:id="33" w:name="_Toc38363975"/>
      <w:r>
        <w:t xml:space="preserve">Report </w:t>
      </w:r>
      <w:r w:rsidR="00032105">
        <w:t>S</w:t>
      </w:r>
      <w:r>
        <w:t>ummary</w:t>
      </w:r>
      <w:bookmarkEnd w:id="32"/>
      <w:bookmarkEnd w:id="33"/>
    </w:p>
    <w:p w14:paraId="34150774" w14:textId="77777777" w:rsidR="00FD50CC" w:rsidRPr="0096074A" w:rsidRDefault="00FD50CC" w:rsidP="00FD50CC">
      <w:pPr>
        <w:rPr>
          <w:bCs/>
        </w:rPr>
      </w:pPr>
      <w:r w:rsidRPr="0096074A">
        <w:t>In</w:t>
      </w:r>
      <w:r w:rsidR="008B5ABC">
        <w:t xml:space="preserve"> </w:t>
      </w:r>
      <w:r w:rsidR="008B5ABC">
        <w:fldChar w:fldCharType="begin"/>
      </w:r>
      <w:r w:rsidR="008B5ABC">
        <w:instrText xml:space="preserve"> DATE  \@ "MMMM yyyy"  \* MERGEFORMAT </w:instrText>
      </w:r>
      <w:r w:rsidR="008B5ABC">
        <w:fldChar w:fldCharType="separate"/>
      </w:r>
      <w:r w:rsidR="0038602A">
        <w:rPr>
          <w:noProof/>
        </w:rPr>
        <w:t>February 2026</w:t>
      </w:r>
      <w:r w:rsidR="008B5ABC">
        <w:fldChar w:fldCharType="end"/>
      </w:r>
      <w:r w:rsidR="00032105">
        <w:t>,</w:t>
      </w:r>
      <w:r w:rsidRPr="0096074A">
        <w:t xml:space="preserve"> </w:t>
      </w:r>
      <w:r w:rsidR="00ED3968">
        <w:t>Maximum D</w:t>
      </w:r>
      <w:r w:rsidR="008B5ABC">
        <w:t xml:space="preserve">ata Solutions conducted an accessibility </w:t>
      </w:r>
      <w:r w:rsidR="00ED3968">
        <w:t xml:space="preserve">testing </w:t>
      </w:r>
      <w:r w:rsidRPr="0096074A">
        <w:t>of</w:t>
      </w:r>
      <w:r w:rsidR="008B5ABC">
        <w:t xml:space="preserve"> </w:t>
      </w:r>
      <w:fldSimple w:instr=" MERGEFIELD  ClientName  \* MERGEFORMAT ">
        <w:r w:rsidR="0077313A">
          <w:rPr>
            <w:noProof/>
          </w:rPr>
          <w:t>Airconsult</w:t>
        </w:r>
      </w:fldSimple>
      <w:r w:rsidRPr="0096074A">
        <w:t xml:space="preserve"> </w:t>
      </w:r>
      <w:r w:rsidR="00822B23">
        <w:t>website</w:t>
      </w:r>
      <w:r w:rsidR="008B5ABC">
        <w:t xml:space="preserve"> (</w:t>
      </w:r>
      <w:fldSimple w:instr=" MERGEFIELD  ClientSite  \* MERGEFORMAT ">
        <w:r w:rsidR="0077313A">
          <w:rPr>
            <w:noProof/>
          </w:rPr>
          <w:t>http://www.irta.cat/ca/</w:t>
        </w:r>
      </w:fldSimple>
      <w:r w:rsidR="008B5ABC">
        <w:t>)</w:t>
      </w:r>
      <w:r w:rsidR="00776BD7">
        <w:t xml:space="preserve"> </w:t>
      </w:r>
      <w:r w:rsidRPr="0096074A">
        <w:t xml:space="preserve">against the </w:t>
      </w:r>
      <w:r w:rsidRPr="0096074A">
        <w:rPr>
          <w:bCs/>
        </w:rPr>
        <w:t>Web Accessibility Initiative Web Content Accessibility Guidelines (WAI WCAG) 2.0</w:t>
      </w:r>
      <w:r w:rsidR="000F4871">
        <w:rPr>
          <w:bCs/>
        </w:rPr>
        <w:t xml:space="preserve"> and 2.1</w:t>
      </w:r>
      <w:r w:rsidRPr="0096074A">
        <w:rPr>
          <w:bCs/>
        </w:rPr>
        <w:t xml:space="preserve"> specifications.</w:t>
      </w:r>
    </w:p>
    <w:p w14:paraId="25CBBA65" w14:textId="77777777" w:rsidR="00FD50CC" w:rsidRDefault="00FD50CC" w:rsidP="00FD50CC">
      <w:r w:rsidRPr="0096074A">
        <w:t xml:space="preserve">The findings in this report </w:t>
      </w:r>
      <w:r w:rsidR="00ED3968">
        <w:t xml:space="preserve">are aimed to assist </w:t>
      </w:r>
      <w:r w:rsidR="00776BD7">
        <w:t xml:space="preserve">web developers </w:t>
      </w:r>
      <w:r w:rsidR="00ED3968">
        <w:t xml:space="preserve">in assessing </w:t>
      </w:r>
      <w:r w:rsidRPr="0096074A">
        <w:t xml:space="preserve">the barriers </w:t>
      </w:r>
      <w:r w:rsidR="00032105">
        <w:t>that the</w:t>
      </w:r>
      <w:r w:rsidR="00032105" w:rsidRPr="0096074A">
        <w:t xml:space="preserve"> </w:t>
      </w:r>
      <w:r w:rsidRPr="0096074A">
        <w:t>website currently poses to people with a disability, its current level of conformance and the legal risk faced by the organisation.</w:t>
      </w:r>
      <w:r>
        <w:t xml:space="preserve"> </w:t>
      </w:r>
    </w:p>
    <w:p w14:paraId="13BA7296" w14:textId="77777777" w:rsidR="00FD50CC" w:rsidRPr="004D66E8" w:rsidRDefault="00FD50CC" w:rsidP="009161C0">
      <w:pPr>
        <w:pStyle w:val="Heading2"/>
        <w:numPr>
          <w:ilvl w:val="1"/>
          <w:numId w:val="5"/>
        </w:numPr>
      </w:pPr>
      <w:bookmarkStart w:id="34" w:name="_Toc253482059"/>
      <w:bookmarkStart w:id="35" w:name="_Toc276628302"/>
      <w:bookmarkStart w:id="36" w:name="_Toc38363976"/>
      <w:r w:rsidRPr="004D66E8">
        <w:t>Findings</w:t>
      </w:r>
      <w:bookmarkEnd w:id="34"/>
      <w:bookmarkEnd w:id="35"/>
      <w:bookmarkEnd w:id="36"/>
    </w:p>
    <w:p w14:paraId="72CA9950" w14:textId="77777777" w:rsidR="00FD50CC" w:rsidRPr="00CA217E" w:rsidRDefault="00FD50CC" w:rsidP="00FD50CC">
      <w:pPr>
        <w:rPr>
          <w:rFonts w:cs="Arial"/>
          <w:lang w:val="en-GB"/>
        </w:rPr>
      </w:pPr>
      <w:r w:rsidRPr="00CA217E">
        <w:rPr>
          <w:rFonts w:cs="Arial"/>
          <w:lang w:val="en-GB"/>
        </w:rPr>
        <w:t xml:space="preserve">The </w:t>
      </w:r>
      <w:r w:rsidR="00ED3968">
        <w:rPr>
          <w:rFonts w:cs="Arial"/>
          <w:lang w:val="en-GB"/>
        </w:rPr>
        <w:t>parts of website were</w:t>
      </w:r>
      <w:r w:rsidRPr="00CA217E">
        <w:rPr>
          <w:rFonts w:cs="Arial"/>
          <w:lang w:val="en-GB"/>
        </w:rPr>
        <w:t xml:space="preserve"> reviewed aga</w:t>
      </w:r>
      <w:r w:rsidR="00F22BBA">
        <w:rPr>
          <w:rFonts w:cs="Arial"/>
          <w:lang w:val="en-GB"/>
        </w:rPr>
        <w:t>inst WCAG 2.0 Level A, Level AA</w:t>
      </w:r>
      <w:r w:rsidR="000F4871">
        <w:rPr>
          <w:rFonts w:cs="Arial"/>
          <w:lang w:val="en-GB"/>
        </w:rPr>
        <w:t xml:space="preserve"> and WCAG 2.1 Level A and Level AA</w:t>
      </w:r>
      <w:r w:rsidR="00F22BBA">
        <w:rPr>
          <w:rFonts w:cs="Arial"/>
          <w:lang w:val="en-GB"/>
        </w:rPr>
        <w:t xml:space="preserve"> </w:t>
      </w:r>
      <w:r w:rsidR="00CA217E">
        <w:rPr>
          <w:rFonts w:cs="Arial"/>
          <w:lang w:val="en-GB"/>
        </w:rPr>
        <w:t>success c</w:t>
      </w:r>
      <w:r w:rsidRPr="00CA217E">
        <w:rPr>
          <w:rFonts w:cs="Arial"/>
          <w:lang w:val="en-GB"/>
        </w:rPr>
        <w:t xml:space="preserve">riteria. </w:t>
      </w:r>
    </w:p>
    <w:p w14:paraId="61689470" w14:textId="77777777" w:rsidR="00FD50CC" w:rsidRDefault="00FD50CC" w:rsidP="002733C3">
      <w:pPr>
        <w:rPr>
          <w:color w:val="000000"/>
        </w:rPr>
      </w:pPr>
      <w:r w:rsidRPr="00E167C8">
        <w:rPr>
          <w:rFonts w:cs="Arial"/>
          <w:lang w:val="en-GB"/>
        </w:rPr>
        <w:t>As the below table show</w:t>
      </w:r>
      <w:r w:rsidR="00032105">
        <w:rPr>
          <w:rFonts w:cs="Arial"/>
          <w:lang w:val="en-GB"/>
        </w:rPr>
        <w:t>s</w:t>
      </w:r>
      <w:r w:rsidRPr="00E167C8">
        <w:rPr>
          <w:rFonts w:cs="Arial"/>
          <w:lang w:val="en-GB"/>
        </w:rPr>
        <w:t>, t</w:t>
      </w:r>
      <w:r w:rsidRPr="00E167C8">
        <w:rPr>
          <w:color w:val="000000"/>
        </w:rPr>
        <w:t>he</w:t>
      </w:r>
      <w:r w:rsidRPr="00E167C8">
        <w:rPr>
          <w:i/>
          <w:color w:val="000000"/>
        </w:rPr>
        <w:t xml:space="preserve"> </w:t>
      </w:r>
      <w:r w:rsidRPr="00E167C8">
        <w:rPr>
          <w:color w:val="000000"/>
        </w:rPr>
        <w:t xml:space="preserve">website fails to comply with </w:t>
      </w:r>
      <w:r w:rsidR="008B5ABC">
        <w:rPr>
          <w:color w:val="000000"/>
        </w:rPr>
        <w:fldChar w:fldCharType="begin"/>
      </w:r>
      <w:r w:rsidR="008B5ABC">
        <w:rPr>
          <w:color w:val="000000"/>
        </w:rPr>
        <w:instrText xml:space="preserve"> MERGEFIELD  TotalViolations  \* MERGEFORMAT </w:instrText>
      </w:r>
      <w:r w:rsidR="008B5ABC">
        <w:rPr>
          <w:color w:val="000000"/>
        </w:rPr>
        <w:fldChar w:fldCharType="end"/>
      </w:r>
      <w:r w:rsidR="00776BD7">
        <w:rPr>
          <w:color w:val="000000"/>
        </w:rPr>
        <w:t xml:space="preserve"> </w:t>
      </w:r>
      <w:r w:rsidR="0096074A" w:rsidRPr="00E167C8">
        <w:rPr>
          <w:color w:val="000000"/>
        </w:rPr>
        <w:t>of the</w:t>
      </w:r>
      <w:r w:rsidR="00776BD7">
        <w:rPr>
          <w:color w:val="000000"/>
        </w:rPr>
        <w:t xml:space="preserve"> </w:t>
      </w:r>
      <w:r w:rsidR="000F4871">
        <w:rPr>
          <w:color w:val="000000"/>
        </w:rPr>
        <w:t>38</w:t>
      </w:r>
      <w:r w:rsidR="00ED3968">
        <w:rPr>
          <w:color w:val="000000"/>
        </w:rPr>
        <w:t xml:space="preserve"> </w:t>
      </w:r>
      <w:r w:rsidRPr="00E167C8">
        <w:rPr>
          <w:color w:val="000000"/>
        </w:rPr>
        <w:t>WCAG 2.0</w:t>
      </w:r>
      <w:r w:rsidR="00CA217E" w:rsidRPr="00E167C8">
        <w:rPr>
          <w:color w:val="000000"/>
        </w:rPr>
        <w:t xml:space="preserve"> success c</w:t>
      </w:r>
      <w:r w:rsidR="0096074A" w:rsidRPr="00E167C8">
        <w:rPr>
          <w:color w:val="000000"/>
        </w:rPr>
        <w:t>riteria</w:t>
      </w:r>
      <w:r w:rsidR="00776BD7">
        <w:rPr>
          <w:color w:val="000000"/>
        </w:rPr>
        <w:t xml:space="preserve"> (A, </w:t>
      </w:r>
      <w:r w:rsidR="00F22BBA">
        <w:rPr>
          <w:color w:val="000000"/>
        </w:rPr>
        <w:t>AA)</w:t>
      </w:r>
      <w:r w:rsidR="000F4871">
        <w:rPr>
          <w:color w:val="000000"/>
        </w:rPr>
        <w:t xml:space="preserve"> and </w:t>
      </w:r>
      <w:r w:rsidR="008B5ABC">
        <w:fldChar w:fldCharType="begin"/>
      </w:r>
      <w:r w:rsidR="008B5ABC">
        <w:instrText xml:space="preserve"> MERGEFIELD  WCAG21Violations  \* MERGEFORMAT </w:instrText>
      </w:r>
      <w:r w:rsidR="008B5ABC">
        <w:fldChar w:fldCharType="end"/>
      </w:r>
      <w:r w:rsidR="00806997">
        <w:rPr>
          <w:color w:val="000000"/>
        </w:rPr>
        <w:t xml:space="preserve"> of the 12 WCAG 2.1 success criteria (A, AA)</w:t>
      </w:r>
      <w:r w:rsidR="0096074A" w:rsidRPr="00E167C8">
        <w:rPr>
          <w:color w:val="000000"/>
        </w:rPr>
        <w:t>.</w:t>
      </w:r>
      <w:r w:rsidR="002733C3" w:rsidDel="002733C3">
        <w:rPr>
          <w:color w:val="000000"/>
        </w:rPr>
        <w:t xml:space="preserve"> </w:t>
      </w:r>
    </w:p>
    <w:p w14:paraId="041368A1" w14:textId="77777777" w:rsidR="00806997" w:rsidRDefault="00806997" w:rsidP="002733C3">
      <w:pPr>
        <w:rPr>
          <w:b/>
          <w:color w:val="000000"/>
        </w:rPr>
      </w:pPr>
    </w:p>
    <w:tbl>
      <w:tblPr>
        <w:tblW w:w="9218" w:type="dxa"/>
        <w:tblInd w:w="108" w:type="dxa"/>
        <w:tblCellMar>
          <w:left w:w="0" w:type="dxa"/>
          <w:right w:w="0" w:type="dxa"/>
        </w:tblCellMar>
        <w:tblLook w:val="04A0" w:firstRow="1" w:lastRow="0" w:firstColumn="1" w:lastColumn="0" w:noHBand="0" w:noVBand="1"/>
      </w:tblPr>
      <w:tblGrid>
        <w:gridCol w:w="976"/>
        <w:gridCol w:w="2778"/>
        <w:gridCol w:w="2177"/>
        <w:gridCol w:w="2497"/>
        <w:gridCol w:w="790"/>
      </w:tblGrid>
      <w:tr w:rsidR="002733C3" w14:paraId="26BA0FF5" w14:textId="77777777" w:rsidTr="00783C91">
        <w:trPr>
          <w:trHeight w:val="337"/>
        </w:trPr>
        <w:tc>
          <w:tcPr>
            <w:tcW w:w="97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7A19717" w14:textId="77777777" w:rsidR="002733C3" w:rsidRPr="00806997" w:rsidRDefault="00806997">
            <w:pPr>
              <w:rPr>
                <w:rFonts w:eastAsia="Calibri" w:cs="Arial"/>
                <w:b/>
              </w:rPr>
            </w:pPr>
            <w:r w:rsidRPr="00806997">
              <w:rPr>
                <w:rFonts w:eastAsia="Calibri" w:cs="Arial"/>
                <w:b/>
              </w:rPr>
              <w:t>WCAG 2.0</w:t>
            </w:r>
          </w:p>
        </w:tc>
        <w:tc>
          <w:tcPr>
            <w:tcW w:w="2778"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0D2E4CD0" w14:textId="77777777" w:rsidR="002733C3" w:rsidRPr="00BB1BC4" w:rsidRDefault="002733C3">
            <w:pPr>
              <w:jc w:val="center"/>
              <w:rPr>
                <w:rFonts w:eastAsia="Calibri" w:cs="Arial"/>
                <w:color w:val="70AD47"/>
              </w:rPr>
            </w:pPr>
            <w:r w:rsidRPr="00BB1BC4">
              <w:rPr>
                <w:b/>
                <w:bCs/>
                <w:color w:val="70AD47"/>
              </w:rPr>
              <w:t>Passed</w:t>
            </w:r>
          </w:p>
        </w:tc>
        <w:tc>
          <w:tcPr>
            <w:tcW w:w="2177"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14:paraId="444579FD" w14:textId="77777777" w:rsidR="002733C3" w:rsidRPr="00BB1BC4" w:rsidRDefault="002733C3">
            <w:pPr>
              <w:jc w:val="center"/>
              <w:rPr>
                <w:rFonts w:eastAsia="Calibri" w:cs="Arial"/>
                <w:b/>
                <w:bCs/>
                <w:color w:val="808080"/>
              </w:rPr>
            </w:pPr>
            <w:r w:rsidRPr="00BB1BC4">
              <w:rPr>
                <w:b/>
                <w:bCs/>
                <w:color w:val="808080"/>
              </w:rPr>
              <w:t>NA</w:t>
            </w:r>
          </w:p>
        </w:tc>
        <w:tc>
          <w:tcPr>
            <w:tcW w:w="2497"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3865C21E" w14:textId="77777777" w:rsidR="002733C3" w:rsidRPr="00783C91" w:rsidRDefault="002733C3">
            <w:pPr>
              <w:jc w:val="center"/>
              <w:rPr>
                <w:rFonts w:eastAsia="Calibri" w:cs="Arial"/>
                <w:b/>
                <w:bCs/>
                <w:color w:val="FF0000"/>
              </w:rPr>
            </w:pPr>
            <w:r w:rsidRPr="00783C91">
              <w:rPr>
                <w:b/>
                <w:bCs/>
                <w:color w:val="FF0000"/>
              </w:rPr>
              <w:t>Failed</w:t>
            </w:r>
          </w:p>
        </w:tc>
        <w:tc>
          <w:tcPr>
            <w:tcW w:w="790" w:type="dxa"/>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32D4BF42" w14:textId="77777777" w:rsidR="002733C3" w:rsidRPr="002733C3" w:rsidRDefault="002733C3">
            <w:pPr>
              <w:jc w:val="center"/>
              <w:rPr>
                <w:rFonts w:eastAsia="Calibri" w:cs="Arial"/>
                <w:b/>
                <w:bCs/>
                <w:color w:val="000000"/>
              </w:rPr>
            </w:pPr>
            <w:r>
              <w:rPr>
                <w:b/>
                <w:bCs/>
                <w:color w:val="000000"/>
              </w:rPr>
              <w:t>Total</w:t>
            </w:r>
          </w:p>
        </w:tc>
      </w:tr>
      <w:tr w:rsidR="00783C91" w14:paraId="1A07E9A6"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4B0300B2" w14:textId="77777777" w:rsidR="00783C91" w:rsidRPr="002733C3" w:rsidRDefault="00783C91" w:rsidP="00783C91">
            <w:pPr>
              <w:rPr>
                <w:rFonts w:eastAsia="Calibri" w:cs="Arial"/>
                <w:b/>
                <w:bCs/>
                <w:color w:val="000000"/>
              </w:rPr>
            </w:pPr>
            <w:r>
              <w:rPr>
                <w:b/>
                <w:bCs/>
                <w:color w:val="000000"/>
              </w:rPr>
              <w:t>Level A</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4D3E8C92" w14:textId="77777777" w:rsidR="00783C91" w:rsidRPr="00BB1BC4" w:rsidRDefault="00783C91" w:rsidP="00783C91">
            <w:pPr>
              <w:jc w:val="center"/>
              <w:rPr>
                <w:rFonts w:eastAsia="Calibri" w:cs="Arial"/>
                <w:color w:val="70AD47"/>
              </w:rPr>
            </w:pPr>
            <w:r w:rsidRPr="00BB1BC4">
              <w:rPr>
                <w:color w:val="70AD47"/>
              </w:rPr>
              <w:fldChar w:fldCharType="begin"/>
            </w:r>
            <w:r w:rsidRPr="00BB1BC4">
              <w:rPr>
                <w:color w:val="70AD47"/>
              </w:rPr>
              <w:instrText xml:space="preserve"> MERGEFIELD  WCAG2APassed  \* MERGEFORMAT </w:instrText>
            </w:r>
            <w:r w:rsidRPr="00BB1BC4">
              <w:rPr>
                <w:color w:val="70AD47"/>
              </w:rPr>
              <w:fldChar w:fldCharType="end"/>
            </w:r>
          </w:p>
        </w:tc>
        <w:tc>
          <w:tcPr>
            <w:tcW w:w="217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73A3AA0F" w14:textId="77777777" w:rsidR="00783C91" w:rsidRPr="00BB1BC4" w:rsidRDefault="00783C91" w:rsidP="00783C91">
            <w:pPr>
              <w:jc w:val="center"/>
              <w:rPr>
                <w:rFonts w:eastAsia="Calibri" w:cs="Arial"/>
                <w:color w:val="808080"/>
              </w:rPr>
            </w:pPr>
            <w:r w:rsidRPr="00BB1BC4">
              <w:rPr>
                <w:color w:val="808080"/>
              </w:rPr>
              <w:fldChar w:fldCharType="begin"/>
            </w:r>
            <w:r w:rsidRPr="00BB1BC4">
              <w:rPr>
                <w:color w:val="808080"/>
              </w:rPr>
              <w:instrText xml:space="preserve"> MERGEFIELD  WCAG2ANA  \* MERGEFORMAT </w:instrText>
            </w:r>
            <w:r w:rsidRPr="00BB1BC4">
              <w:rPr>
                <w:color w:val="808080"/>
              </w:rPr>
              <w:fldChar w:fldCharType="end"/>
            </w: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68BFE64D" w14:textId="77777777" w:rsidR="00783C91" w:rsidRPr="00783C91" w:rsidRDefault="00783C91" w:rsidP="00783C91">
            <w:pPr>
              <w:jc w:val="center"/>
              <w:rPr>
                <w:rFonts w:eastAsia="Calibri" w:cs="Arial"/>
                <w:color w:val="FF0000"/>
              </w:rPr>
            </w:pPr>
            <w:r w:rsidRPr="00783C91">
              <w:rPr>
                <w:color w:val="FF0000"/>
              </w:rPr>
              <w:fldChar w:fldCharType="begin"/>
            </w:r>
            <w:r w:rsidRPr="00783C91">
              <w:rPr>
                <w:color w:val="FF0000"/>
              </w:rPr>
              <w:instrText xml:space="preserve"> MERGEFIELD  WCAG2AFailed  \* MERGEFORMAT </w:instrText>
            </w:r>
            <w:r w:rsidRPr="00783C91">
              <w:rPr>
                <w:color w:val="FF0000"/>
              </w:rPr>
              <w:fldChar w:fldCharType="end"/>
            </w: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4F304B2" w14:textId="77777777" w:rsidR="00783C91" w:rsidRPr="002733C3" w:rsidRDefault="00783C91" w:rsidP="00783C91">
            <w:pPr>
              <w:jc w:val="center"/>
              <w:rPr>
                <w:rFonts w:eastAsia="Calibri" w:cs="Arial"/>
                <w:color w:val="000000"/>
              </w:rPr>
            </w:pPr>
            <w:r>
              <w:rPr>
                <w:color w:val="000000"/>
              </w:rPr>
              <w:t>25</w:t>
            </w:r>
          </w:p>
        </w:tc>
      </w:tr>
      <w:tr w:rsidR="00783C91" w14:paraId="75EB6C2A"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3C9B35A2" w14:textId="77777777" w:rsidR="00783C91" w:rsidRPr="002733C3" w:rsidRDefault="00783C91" w:rsidP="00783C91">
            <w:pPr>
              <w:rPr>
                <w:rFonts w:eastAsia="Calibri" w:cs="Arial"/>
                <w:b/>
                <w:bCs/>
                <w:color w:val="000000"/>
              </w:rPr>
            </w:pPr>
            <w:r>
              <w:rPr>
                <w:b/>
                <w:bCs/>
                <w:color w:val="000000"/>
              </w:rPr>
              <w:t>Level AA</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296567C3" w14:textId="77777777" w:rsidR="00783C91" w:rsidRPr="00BB1BC4" w:rsidRDefault="00783C91" w:rsidP="00783C91">
            <w:pPr>
              <w:jc w:val="center"/>
              <w:rPr>
                <w:rFonts w:eastAsia="Calibri" w:cs="Arial"/>
                <w:color w:val="70AD47"/>
              </w:rPr>
            </w:pPr>
            <w:r w:rsidRPr="00BB1BC4">
              <w:rPr>
                <w:color w:val="70AD47"/>
              </w:rPr>
              <w:fldChar w:fldCharType="begin"/>
            </w:r>
            <w:r w:rsidRPr="00BB1BC4">
              <w:rPr>
                <w:color w:val="70AD47"/>
              </w:rPr>
              <w:instrText xml:space="preserve"> MERGEFIELD  WCAG2AAPassed  \* MERGEFORMAT </w:instrText>
            </w:r>
            <w:r w:rsidRPr="00BB1BC4">
              <w:rPr>
                <w:color w:val="70AD47"/>
              </w:rPr>
              <w:fldChar w:fldCharType="end"/>
            </w:r>
          </w:p>
        </w:tc>
        <w:tc>
          <w:tcPr>
            <w:tcW w:w="217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324A6A80" w14:textId="77777777" w:rsidR="00783C91" w:rsidRPr="00BB1BC4" w:rsidRDefault="00783C91" w:rsidP="00783C91">
            <w:pPr>
              <w:jc w:val="center"/>
              <w:rPr>
                <w:rFonts w:eastAsia="Calibri" w:cs="Arial"/>
                <w:color w:val="808080"/>
              </w:rPr>
            </w:pPr>
            <w:r w:rsidRPr="00BB1BC4">
              <w:rPr>
                <w:color w:val="808080"/>
              </w:rPr>
              <w:fldChar w:fldCharType="begin"/>
            </w:r>
            <w:r w:rsidRPr="00BB1BC4">
              <w:rPr>
                <w:color w:val="808080"/>
              </w:rPr>
              <w:instrText xml:space="preserve"> MERGEFIELD  WCAG2AANA  \* MERGEFORMAT </w:instrText>
            </w:r>
            <w:r w:rsidRPr="00BB1BC4">
              <w:rPr>
                <w:color w:val="808080"/>
              </w:rPr>
              <w:fldChar w:fldCharType="end"/>
            </w: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6BE46EFD" w14:textId="77777777" w:rsidR="00783C91" w:rsidRPr="00783C91" w:rsidRDefault="00783C91" w:rsidP="00783C91">
            <w:pPr>
              <w:jc w:val="center"/>
              <w:rPr>
                <w:rFonts w:eastAsia="Calibri" w:cs="Arial"/>
                <w:color w:val="FF0000"/>
              </w:rPr>
            </w:pPr>
            <w:r w:rsidRPr="00783C91">
              <w:rPr>
                <w:color w:val="FF0000"/>
              </w:rPr>
              <w:fldChar w:fldCharType="begin"/>
            </w:r>
            <w:r w:rsidRPr="00783C91">
              <w:rPr>
                <w:color w:val="FF0000"/>
              </w:rPr>
              <w:instrText xml:space="preserve"> MERGEFIELD  WCAG2AAFailed  \* MERGEFORMAT </w:instrText>
            </w:r>
            <w:r w:rsidRPr="00783C91">
              <w:rPr>
                <w:color w:val="FF0000"/>
              </w:rPr>
              <w:fldChar w:fldCharType="end"/>
            </w: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582CC7B" w14:textId="77777777" w:rsidR="00783C91" w:rsidRPr="002733C3" w:rsidRDefault="00783C91" w:rsidP="00783C91">
            <w:pPr>
              <w:jc w:val="center"/>
              <w:rPr>
                <w:rFonts w:eastAsia="Calibri" w:cs="Arial"/>
                <w:color w:val="000000"/>
              </w:rPr>
            </w:pPr>
            <w:r>
              <w:rPr>
                <w:color w:val="000000"/>
              </w:rPr>
              <w:t>13</w:t>
            </w:r>
          </w:p>
        </w:tc>
      </w:tr>
      <w:tr w:rsidR="00783C91" w14:paraId="7D6228F4"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63A16D29" w14:textId="77777777" w:rsidR="00783C91" w:rsidRPr="002733C3" w:rsidRDefault="00783C91" w:rsidP="00783C91">
            <w:pPr>
              <w:rPr>
                <w:rFonts w:eastAsia="Calibri" w:cs="Arial"/>
                <w:b/>
                <w:bCs/>
                <w:color w:val="000000"/>
              </w:rPr>
            </w:pPr>
            <w:r>
              <w:rPr>
                <w:b/>
                <w:bCs/>
                <w:color w:val="000000"/>
              </w:rPr>
              <w:t>Level AAA</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42E598EF" w14:textId="77777777" w:rsidR="00783C91" w:rsidRPr="00BB1BC4" w:rsidRDefault="00783C91" w:rsidP="00783C91">
            <w:pPr>
              <w:jc w:val="center"/>
              <w:rPr>
                <w:rFonts w:eastAsia="Calibri" w:cs="Arial"/>
                <w:color w:val="70AD47"/>
              </w:rPr>
            </w:pPr>
            <w:r w:rsidRPr="00BB1BC4">
              <w:rPr>
                <w:color w:val="70AD47"/>
              </w:rPr>
              <w:fldChar w:fldCharType="begin"/>
            </w:r>
            <w:r w:rsidRPr="00BB1BC4">
              <w:rPr>
                <w:color w:val="70AD47"/>
              </w:rPr>
              <w:instrText xml:space="preserve"> MERGEFIELD  WCAG2AAAPassed  \* MERGEFORMAT </w:instrText>
            </w:r>
            <w:r w:rsidRPr="00BB1BC4">
              <w:rPr>
                <w:color w:val="70AD47"/>
              </w:rPr>
              <w:fldChar w:fldCharType="end"/>
            </w:r>
          </w:p>
        </w:tc>
        <w:tc>
          <w:tcPr>
            <w:tcW w:w="217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7D28D6E5" w14:textId="77777777" w:rsidR="00783C91" w:rsidRPr="00BB1BC4" w:rsidRDefault="00783C91" w:rsidP="00783C91">
            <w:pPr>
              <w:jc w:val="center"/>
              <w:rPr>
                <w:rFonts w:eastAsia="Calibri" w:cs="Arial"/>
                <w:color w:val="808080"/>
              </w:rPr>
            </w:pPr>
            <w:r w:rsidRPr="00BB1BC4">
              <w:rPr>
                <w:color w:val="808080"/>
              </w:rPr>
              <w:fldChar w:fldCharType="begin"/>
            </w:r>
            <w:r w:rsidRPr="00BB1BC4">
              <w:rPr>
                <w:color w:val="808080"/>
              </w:rPr>
              <w:instrText xml:space="preserve"> MERGEFIELD  WCAG2AAANA  \* MERGEFORMAT </w:instrText>
            </w:r>
            <w:r w:rsidRPr="00BB1BC4">
              <w:rPr>
                <w:color w:val="808080"/>
              </w:rPr>
              <w:fldChar w:fldCharType="end"/>
            </w: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22C919BC" w14:textId="77777777" w:rsidR="00783C91" w:rsidRPr="00783C91" w:rsidRDefault="00783C91" w:rsidP="00783C91">
            <w:pPr>
              <w:jc w:val="center"/>
              <w:rPr>
                <w:rFonts w:eastAsia="Calibri" w:cs="Arial"/>
                <w:color w:val="FF0000"/>
              </w:rPr>
            </w:pPr>
            <w:r w:rsidRPr="00783C91">
              <w:rPr>
                <w:color w:val="FF0000"/>
              </w:rPr>
              <w:fldChar w:fldCharType="begin"/>
            </w:r>
            <w:r w:rsidRPr="00783C91">
              <w:rPr>
                <w:color w:val="FF0000"/>
              </w:rPr>
              <w:instrText xml:space="preserve"> MERGEFIELD  WCAG2AAAFailed  \* MERGEFORMAT </w:instrText>
            </w:r>
            <w:r w:rsidRPr="00783C91">
              <w:rPr>
                <w:color w:val="FF0000"/>
              </w:rPr>
              <w:fldChar w:fldCharType="end"/>
            </w: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7ED1598" w14:textId="77777777" w:rsidR="00783C91" w:rsidRPr="002733C3" w:rsidRDefault="00783C91" w:rsidP="00783C91">
            <w:pPr>
              <w:jc w:val="center"/>
              <w:rPr>
                <w:rFonts w:eastAsia="Calibri" w:cs="Arial"/>
                <w:color w:val="000000"/>
              </w:rPr>
            </w:pPr>
            <w:r>
              <w:rPr>
                <w:color w:val="000000"/>
              </w:rPr>
              <w:t>23</w:t>
            </w:r>
          </w:p>
        </w:tc>
      </w:tr>
      <w:tr w:rsidR="002733C3" w14:paraId="7C5C0F55"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39CA1672" w14:textId="77777777" w:rsidR="002733C3" w:rsidRPr="002733C3" w:rsidRDefault="002733C3">
            <w:pPr>
              <w:rPr>
                <w:rFonts w:eastAsia="Calibri" w:cs="Arial"/>
                <w:b/>
                <w:bCs/>
                <w:color w:val="000000"/>
              </w:rPr>
            </w:pPr>
            <w:r>
              <w:rPr>
                <w:b/>
                <w:bCs/>
                <w:color w:val="000000"/>
              </w:rPr>
              <w:t>Total</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18CBEC5B" w14:textId="77777777" w:rsidR="002733C3" w:rsidRPr="00BB1BC4" w:rsidRDefault="002733C3">
            <w:pPr>
              <w:jc w:val="center"/>
              <w:rPr>
                <w:rFonts w:eastAsia="Calibri" w:cs="Arial"/>
                <w:b/>
                <w:bCs/>
                <w:color w:val="70AD47"/>
              </w:rPr>
            </w:pPr>
          </w:p>
        </w:tc>
        <w:tc>
          <w:tcPr>
            <w:tcW w:w="2177" w:type="dxa"/>
            <w:tcBorders>
              <w:top w:val="nil"/>
              <w:left w:val="nil"/>
              <w:bottom w:val="single" w:sz="8" w:space="0" w:color="auto"/>
              <w:right w:val="single" w:sz="8" w:space="0" w:color="auto"/>
            </w:tcBorders>
            <w:tcMar>
              <w:top w:w="28" w:type="dxa"/>
              <w:left w:w="108" w:type="dxa"/>
              <w:bottom w:w="28" w:type="dxa"/>
              <w:right w:w="108" w:type="dxa"/>
            </w:tcMar>
          </w:tcPr>
          <w:p w14:paraId="623729D6" w14:textId="77777777" w:rsidR="002733C3" w:rsidRPr="00BB1BC4" w:rsidRDefault="002733C3">
            <w:pPr>
              <w:jc w:val="center"/>
              <w:rPr>
                <w:rFonts w:eastAsia="Calibri" w:cs="Arial"/>
                <w:b/>
                <w:bCs/>
                <w:color w:val="808080"/>
              </w:rPr>
            </w:pP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794CDB38" w14:textId="77777777" w:rsidR="002733C3" w:rsidRPr="00783C91" w:rsidRDefault="002733C3">
            <w:pPr>
              <w:jc w:val="center"/>
              <w:rPr>
                <w:rFonts w:eastAsia="Calibri" w:cs="Arial"/>
                <w:b/>
                <w:bCs/>
                <w:color w:val="FF0000"/>
              </w:rPr>
            </w:pP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482E370" w14:textId="77777777" w:rsidR="002733C3" w:rsidRPr="002733C3" w:rsidRDefault="00FB4E55" w:rsidP="00FB4E55">
            <w:pPr>
              <w:jc w:val="center"/>
              <w:rPr>
                <w:rFonts w:eastAsia="Calibri" w:cs="Arial"/>
                <w:b/>
                <w:bCs/>
                <w:color w:val="000000"/>
              </w:rPr>
            </w:pPr>
            <w:r>
              <w:rPr>
                <w:b/>
                <w:bCs/>
                <w:color w:val="000000"/>
              </w:rPr>
              <w:t>61</w:t>
            </w:r>
          </w:p>
        </w:tc>
      </w:tr>
      <w:tr w:rsidR="00806997" w14:paraId="2A3A205E"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72C5334D" w14:textId="77777777" w:rsidR="00806997" w:rsidRPr="00806997" w:rsidRDefault="00806997" w:rsidP="00427A00">
            <w:pPr>
              <w:rPr>
                <w:b/>
                <w:bCs/>
                <w:color w:val="000000"/>
              </w:rPr>
            </w:pPr>
            <w:r w:rsidRPr="00806997">
              <w:rPr>
                <w:b/>
                <w:bCs/>
                <w:color w:val="000000"/>
              </w:rPr>
              <w:t>WCAG 2.1</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124E01E5" w14:textId="77777777" w:rsidR="00806997" w:rsidRPr="00BB1BC4" w:rsidRDefault="00806997" w:rsidP="00427A00">
            <w:pPr>
              <w:jc w:val="center"/>
              <w:rPr>
                <w:rFonts w:eastAsia="Calibri" w:cs="Arial"/>
                <w:b/>
                <w:bCs/>
                <w:color w:val="70AD47"/>
              </w:rPr>
            </w:pPr>
            <w:r w:rsidRPr="00BB1BC4">
              <w:rPr>
                <w:rFonts w:eastAsia="Calibri" w:cs="Arial"/>
                <w:b/>
                <w:bCs/>
                <w:color w:val="70AD47"/>
              </w:rPr>
              <w:t>Passed</w:t>
            </w:r>
          </w:p>
        </w:tc>
        <w:tc>
          <w:tcPr>
            <w:tcW w:w="2177" w:type="dxa"/>
            <w:tcBorders>
              <w:top w:val="nil"/>
              <w:left w:val="nil"/>
              <w:bottom w:val="single" w:sz="8" w:space="0" w:color="auto"/>
              <w:right w:val="single" w:sz="8" w:space="0" w:color="auto"/>
            </w:tcBorders>
            <w:tcMar>
              <w:top w:w="28" w:type="dxa"/>
              <w:left w:w="108" w:type="dxa"/>
              <w:bottom w:w="28" w:type="dxa"/>
              <w:right w:w="108" w:type="dxa"/>
            </w:tcMar>
          </w:tcPr>
          <w:p w14:paraId="55AB577A" w14:textId="77777777" w:rsidR="00806997" w:rsidRPr="00BB1BC4" w:rsidRDefault="00806997" w:rsidP="00427A00">
            <w:pPr>
              <w:jc w:val="center"/>
              <w:rPr>
                <w:rFonts w:eastAsia="Calibri" w:cs="Arial"/>
                <w:b/>
                <w:bCs/>
                <w:color w:val="808080"/>
              </w:rPr>
            </w:pPr>
            <w:r w:rsidRPr="00BB1BC4">
              <w:rPr>
                <w:rFonts w:eastAsia="Calibri" w:cs="Arial"/>
                <w:b/>
                <w:bCs/>
                <w:color w:val="808080"/>
              </w:rPr>
              <w:t>NA</w:t>
            </w: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2947C062" w14:textId="77777777" w:rsidR="00806997" w:rsidRPr="00783C91" w:rsidRDefault="00806997" w:rsidP="00427A00">
            <w:pPr>
              <w:jc w:val="center"/>
              <w:rPr>
                <w:rFonts w:eastAsia="Calibri" w:cs="Arial"/>
                <w:b/>
                <w:bCs/>
                <w:color w:val="FF0000"/>
              </w:rPr>
            </w:pPr>
            <w:r w:rsidRPr="00783C91">
              <w:rPr>
                <w:rFonts w:eastAsia="Calibri" w:cs="Arial"/>
                <w:b/>
                <w:bCs/>
                <w:color w:val="FF0000"/>
              </w:rPr>
              <w:t>Failed</w:t>
            </w: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AC3A01" w14:textId="77777777" w:rsidR="00806997" w:rsidRPr="00806997" w:rsidRDefault="00806997" w:rsidP="00427A00">
            <w:pPr>
              <w:jc w:val="center"/>
              <w:rPr>
                <w:b/>
                <w:bCs/>
                <w:color w:val="000000"/>
              </w:rPr>
            </w:pPr>
            <w:r>
              <w:rPr>
                <w:b/>
                <w:bCs/>
                <w:color w:val="000000"/>
              </w:rPr>
              <w:t>Total</w:t>
            </w:r>
          </w:p>
        </w:tc>
      </w:tr>
      <w:tr w:rsidR="00783C91" w14:paraId="3D9EEC84"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12F86E1F" w14:textId="77777777" w:rsidR="00783C91" w:rsidRPr="00806997" w:rsidRDefault="00783C91" w:rsidP="00783C91">
            <w:pPr>
              <w:rPr>
                <w:b/>
                <w:bCs/>
                <w:color w:val="000000"/>
              </w:rPr>
            </w:pPr>
            <w:r>
              <w:rPr>
                <w:b/>
                <w:bCs/>
                <w:color w:val="000000"/>
              </w:rPr>
              <w:t>Level A</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5FA56909" w14:textId="77777777" w:rsidR="00783C91" w:rsidRPr="00BB1BC4" w:rsidRDefault="00783C91" w:rsidP="00783C91">
            <w:pPr>
              <w:jc w:val="center"/>
              <w:rPr>
                <w:rFonts w:eastAsia="Calibri" w:cs="Arial"/>
                <w:color w:val="70AD47"/>
              </w:rPr>
            </w:pPr>
            <w:r w:rsidRPr="00BB1BC4">
              <w:rPr>
                <w:color w:val="70AD47"/>
              </w:rPr>
              <w:fldChar w:fldCharType="begin"/>
            </w:r>
            <w:r w:rsidRPr="00BB1BC4">
              <w:rPr>
                <w:color w:val="70AD47"/>
              </w:rPr>
              <w:instrText xml:space="preserve"> MERGEFIELD  WCAG21APassed  \* MERGEFORMAT </w:instrText>
            </w:r>
            <w:r w:rsidRPr="00BB1BC4">
              <w:rPr>
                <w:color w:val="70AD47"/>
              </w:rPr>
              <w:fldChar w:fldCharType="end"/>
            </w:r>
          </w:p>
        </w:tc>
        <w:tc>
          <w:tcPr>
            <w:tcW w:w="217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67BB6CF0" w14:textId="77777777" w:rsidR="00783C91" w:rsidRPr="00BB1BC4" w:rsidRDefault="00783C91" w:rsidP="00783C91">
            <w:pPr>
              <w:jc w:val="center"/>
              <w:rPr>
                <w:rFonts w:eastAsia="Calibri" w:cs="Arial"/>
                <w:color w:val="808080"/>
              </w:rPr>
            </w:pPr>
            <w:r w:rsidRPr="00BB1BC4">
              <w:rPr>
                <w:color w:val="808080"/>
              </w:rPr>
              <w:fldChar w:fldCharType="begin"/>
            </w:r>
            <w:r w:rsidRPr="00BB1BC4">
              <w:rPr>
                <w:color w:val="808080"/>
              </w:rPr>
              <w:instrText xml:space="preserve"> MERGEFIELD  WCAG21ANA  \* MERGEFORMAT </w:instrText>
            </w:r>
            <w:r w:rsidRPr="00BB1BC4">
              <w:rPr>
                <w:color w:val="808080"/>
              </w:rPr>
              <w:fldChar w:fldCharType="end"/>
            </w: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1C4F17E5" w14:textId="77777777" w:rsidR="00783C91" w:rsidRPr="00783C91" w:rsidRDefault="00783C91" w:rsidP="00783C91">
            <w:pPr>
              <w:jc w:val="center"/>
              <w:rPr>
                <w:rFonts w:eastAsia="Calibri" w:cs="Arial"/>
                <w:color w:val="FF0000"/>
              </w:rPr>
            </w:pPr>
            <w:r w:rsidRPr="00783C91">
              <w:rPr>
                <w:color w:val="FF0000"/>
              </w:rPr>
              <w:fldChar w:fldCharType="begin"/>
            </w:r>
            <w:r w:rsidRPr="00783C91">
              <w:rPr>
                <w:color w:val="FF0000"/>
              </w:rPr>
              <w:instrText xml:space="preserve"> MERGEFIELD  WCAG21AFailed  \* MERGEFORMAT </w:instrText>
            </w:r>
            <w:r w:rsidRPr="00783C91">
              <w:rPr>
                <w:color w:val="FF0000"/>
              </w:rPr>
              <w:fldChar w:fldCharType="end"/>
            </w: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1546477" w14:textId="77777777" w:rsidR="00783C91" w:rsidRPr="00806997" w:rsidRDefault="00783C91" w:rsidP="00783C91">
            <w:pPr>
              <w:jc w:val="center"/>
              <w:rPr>
                <w:b/>
                <w:bCs/>
                <w:color w:val="000000"/>
              </w:rPr>
            </w:pPr>
            <w:r w:rsidRPr="00806997">
              <w:rPr>
                <w:b/>
                <w:bCs/>
                <w:color w:val="000000"/>
              </w:rPr>
              <w:t>5</w:t>
            </w:r>
          </w:p>
        </w:tc>
      </w:tr>
      <w:tr w:rsidR="00783C91" w14:paraId="1BCD0684"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14E46224" w14:textId="77777777" w:rsidR="00783C91" w:rsidRPr="00806997" w:rsidRDefault="00783C91" w:rsidP="00783C91">
            <w:pPr>
              <w:rPr>
                <w:b/>
                <w:bCs/>
                <w:color w:val="000000"/>
              </w:rPr>
            </w:pPr>
            <w:r>
              <w:rPr>
                <w:b/>
                <w:bCs/>
                <w:color w:val="000000"/>
              </w:rPr>
              <w:t>Level AA</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1895BEEB" w14:textId="77777777" w:rsidR="00783C91" w:rsidRPr="00BB1BC4" w:rsidRDefault="00783C91" w:rsidP="00783C91">
            <w:pPr>
              <w:jc w:val="center"/>
              <w:rPr>
                <w:rFonts w:eastAsia="Calibri" w:cs="Arial"/>
                <w:color w:val="70AD47"/>
              </w:rPr>
            </w:pPr>
            <w:r w:rsidRPr="00BB1BC4">
              <w:rPr>
                <w:color w:val="70AD47"/>
              </w:rPr>
              <w:fldChar w:fldCharType="begin"/>
            </w:r>
            <w:r w:rsidRPr="00BB1BC4">
              <w:rPr>
                <w:color w:val="70AD47"/>
              </w:rPr>
              <w:instrText xml:space="preserve"> MERGEFIELD  WCAG21AAPassed  \* MERGEFORMAT </w:instrText>
            </w:r>
            <w:r w:rsidRPr="00BB1BC4">
              <w:rPr>
                <w:color w:val="70AD47"/>
              </w:rPr>
              <w:fldChar w:fldCharType="end"/>
            </w:r>
          </w:p>
        </w:tc>
        <w:tc>
          <w:tcPr>
            <w:tcW w:w="217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43CA0DEB" w14:textId="77777777" w:rsidR="00783C91" w:rsidRPr="00BB1BC4" w:rsidRDefault="00783C91" w:rsidP="00783C91">
            <w:pPr>
              <w:jc w:val="center"/>
              <w:rPr>
                <w:rFonts w:eastAsia="Calibri" w:cs="Arial"/>
                <w:color w:val="808080"/>
              </w:rPr>
            </w:pPr>
            <w:r w:rsidRPr="00BB1BC4">
              <w:rPr>
                <w:color w:val="808080"/>
              </w:rPr>
              <w:fldChar w:fldCharType="begin"/>
            </w:r>
            <w:r w:rsidRPr="00BB1BC4">
              <w:rPr>
                <w:color w:val="808080"/>
              </w:rPr>
              <w:instrText xml:space="preserve"> MERGEFIELD  WCAG21AANA  \* MERGEFORMAT </w:instrText>
            </w:r>
            <w:r w:rsidRPr="00BB1BC4">
              <w:rPr>
                <w:color w:val="808080"/>
              </w:rPr>
              <w:fldChar w:fldCharType="end"/>
            </w: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3984D453" w14:textId="77777777" w:rsidR="00783C91" w:rsidRPr="00783C91" w:rsidRDefault="00783C91" w:rsidP="00783C91">
            <w:pPr>
              <w:jc w:val="center"/>
              <w:rPr>
                <w:rFonts w:eastAsia="Calibri" w:cs="Arial"/>
                <w:color w:val="FF0000"/>
              </w:rPr>
            </w:pPr>
            <w:r w:rsidRPr="00783C91">
              <w:rPr>
                <w:color w:val="FF0000"/>
              </w:rPr>
              <w:fldChar w:fldCharType="begin"/>
            </w:r>
            <w:r w:rsidRPr="00783C91">
              <w:rPr>
                <w:color w:val="FF0000"/>
              </w:rPr>
              <w:instrText xml:space="preserve"> MERGEFIELD  WCAG21AAFailed  \* MERGEFORMAT </w:instrText>
            </w:r>
            <w:r w:rsidRPr="00783C91">
              <w:rPr>
                <w:color w:val="FF0000"/>
              </w:rPr>
              <w:fldChar w:fldCharType="end"/>
            </w: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7D259D5" w14:textId="77777777" w:rsidR="00783C91" w:rsidRPr="00806997" w:rsidRDefault="00783C91" w:rsidP="00783C91">
            <w:pPr>
              <w:jc w:val="center"/>
              <w:rPr>
                <w:b/>
                <w:bCs/>
                <w:color w:val="000000"/>
              </w:rPr>
            </w:pPr>
            <w:r w:rsidRPr="00806997">
              <w:rPr>
                <w:b/>
                <w:bCs/>
                <w:color w:val="000000"/>
              </w:rPr>
              <w:t>7</w:t>
            </w:r>
          </w:p>
        </w:tc>
      </w:tr>
      <w:tr w:rsidR="00783C91" w14:paraId="4337F8DB"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237FAA08" w14:textId="77777777" w:rsidR="00783C91" w:rsidRPr="00806997" w:rsidRDefault="00783C91" w:rsidP="00783C91">
            <w:pPr>
              <w:rPr>
                <w:b/>
                <w:bCs/>
                <w:color w:val="000000"/>
              </w:rPr>
            </w:pPr>
            <w:r>
              <w:rPr>
                <w:b/>
                <w:bCs/>
                <w:color w:val="000000"/>
              </w:rPr>
              <w:t>Level AAA</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73AAB198" w14:textId="77777777" w:rsidR="00783C91" w:rsidRPr="00BB1BC4" w:rsidRDefault="00783C91" w:rsidP="00783C91">
            <w:pPr>
              <w:jc w:val="center"/>
              <w:rPr>
                <w:rFonts w:eastAsia="Calibri" w:cs="Arial"/>
                <w:color w:val="70AD47"/>
              </w:rPr>
            </w:pPr>
            <w:r w:rsidRPr="00BB1BC4">
              <w:rPr>
                <w:color w:val="70AD47"/>
              </w:rPr>
              <w:fldChar w:fldCharType="begin"/>
            </w:r>
            <w:r w:rsidRPr="00BB1BC4">
              <w:rPr>
                <w:color w:val="70AD47"/>
              </w:rPr>
              <w:instrText xml:space="preserve"> MERGEFIELD  WCAG21AAAPassed  \* MERGEFORMAT </w:instrText>
            </w:r>
            <w:r w:rsidRPr="00BB1BC4">
              <w:rPr>
                <w:color w:val="70AD47"/>
              </w:rPr>
              <w:fldChar w:fldCharType="end"/>
            </w:r>
          </w:p>
        </w:tc>
        <w:tc>
          <w:tcPr>
            <w:tcW w:w="217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766C195D" w14:textId="77777777" w:rsidR="00783C91" w:rsidRPr="00BB1BC4" w:rsidRDefault="00783C91" w:rsidP="00783C91">
            <w:pPr>
              <w:jc w:val="center"/>
              <w:rPr>
                <w:rFonts w:eastAsia="Calibri" w:cs="Arial"/>
                <w:color w:val="808080"/>
              </w:rPr>
            </w:pPr>
            <w:r w:rsidRPr="00BB1BC4">
              <w:rPr>
                <w:color w:val="808080"/>
              </w:rPr>
              <w:fldChar w:fldCharType="begin"/>
            </w:r>
            <w:r w:rsidRPr="00BB1BC4">
              <w:rPr>
                <w:color w:val="808080"/>
              </w:rPr>
              <w:instrText xml:space="preserve"> MERGEFIELD  WCAG21AAANA  \* MERGEFORMAT </w:instrText>
            </w:r>
            <w:r w:rsidRPr="00BB1BC4">
              <w:rPr>
                <w:color w:val="808080"/>
              </w:rPr>
              <w:fldChar w:fldCharType="end"/>
            </w: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2C15FC72" w14:textId="77777777" w:rsidR="00783C91" w:rsidRPr="00783C91" w:rsidRDefault="00783C91" w:rsidP="00783C91">
            <w:pPr>
              <w:jc w:val="center"/>
              <w:rPr>
                <w:rFonts w:eastAsia="Calibri" w:cs="Arial"/>
                <w:color w:val="FF0000"/>
              </w:rPr>
            </w:pPr>
            <w:r w:rsidRPr="00783C91">
              <w:rPr>
                <w:color w:val="FF0000"/>
              </w:rPr>
              <w:fldChar w:fldCharType="begin"/>
            </w:r>
            <w:r w:rsidRPr="00783C91">
              <w:rPr>
                <w:color w:val="FF0000"/>
              </w:rPr>
              <w:instrText xml:space="preserve"> MERGEFIELD  WCAG21AAAFailed  \* MERGEFORMAT </w:instrText>
            </w:r>
            <w:r w:rsidRPr="00783C91">
              <w:rPr>
                <w:color w:val="FF0000"/>
              </w:rPr>
              <w:fldChar w:fldCharType="end"/>
            </w: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2827E66" w14:textId="77777777" w:rsidR="00783C91" w:rsidRPr="00806997" w:rsidRDefault="00783C91" w:rsidP="00783C91">
            <w:pPr>
              <w:jc w:val="center"/>
              <w:rPr>
                <w:b/>
                <w:bCs/>
                <w:color w:val="000000"/>
              </w:rPr>
            </w:pPr>
            <w:r w:rsidRPr="00806997">
              <w:rPr>
                <w:b/>
                <w:bCs/>
                <w:color w:val="000000"/>
              </w:rPr>
              <w:t>5</w:t>
            </w:r>
          </w:p>
        </w:tc>
      </w:tr>
      <w:tr w:rsidR="00806997" w14:paraId="0CBFB783" w14:textId="77777777" w:rsidTr="00783C91">
        <w:trPr>
          <w:trHeight w:val="350"/>
        </w:trPr>
        <w:tc>
          <w:tcPr>
            <w:tcW w:w="976"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14:paraId="5552AF51" w14:textId="77777777" w:rsidR="00806997" w:rsidRPr="00806997" w:rsidRDefault="00806997" w:rsidP="00427A00">
            <w:pPr>
              <w:rPr>
                <w:b/>
                <w:bCs/>
                <w:color w:val="000000"/>
              </w:rPr>
            </w:pPr>
            <w:r>
              <w:rPr>
                <w:b/>
                <w:bCs/>
                <w:color w:val="000000"/>
              </w:rPr>
              <w:t>Total</w:t>
            </w:r>
          </w:p>
        </w:tc>
        <w:tc>
          <w:tcPr>
            <w:tcW w:w="2778" w:type="dxa"/>
            <w:tcBorders>
              <w:top w:val="nil"/>
              <w:left w:val="nil"/>
              <w:bottom w:val="single" w:sz="8" w:space="0" w:color="auto"/>
              <w:right w:val="single" w:sz="8" w:space="0" w:color="auto"/>
            </w:tcBorders>
            <w:tcMar>
              <w:top w:w="28" w:type="dxa"/>
              <w:left w:w="108" w:type="dxa"/>
              <w:bottom w:w="28" w:type="dxa"/>
              <w:right w:w="108" w:type="dxa"/>
            </w:tcMar>
            <w:vAlign w:val="center"/>
          </w:tcPr>
          <w:p w14:paraId="601C9462" w14:textId="77777777" w:rsidR="00806997" w:rsidRPr="002733C3" w:rsidRDefault="00806997" w:rsidP="00427A00">
            <w:pPr>
              <w:jc w:val="center"/>
              <w:rPr>
                <w:rFonts w:eastAsia="Calibri" w:cs="Arial"/>
                <w:b/>
                <w:bCs/>
                <w:color w:val="008000"/>
              </w:rPr>
            </w:pPr>
          </w:p>
        </w:tc>
        <w:tc>
          <w:tcPr>
            <w:tcW w:w="2177" w:type="dxa"/>
            <w:tcBorders>
              <w:top w:val="nil"/>
              <w:left w:val="nil"/>
              <w:bottom w:val="single" w:sz="8" w:space="0" w:color="auto"/>
              <w:right w:val="single" w:sz="8" w:space="0" w:color="auto"/>
            </w:tcBorders>
            <w:tcMar>
              <w:top w:w="28" w:type="dxa"/>
              <w:left w:w="108" w:type="dxa"/>
              <w:bottom w:w="28" w:type="dxa"/>
              <w:right w:w="108" w:type="dxa"/>
            </w:tcMar>
          </w:tcPr>
          <w:p w14:paraId="43756B43" w14:textId="77777777" w:rsidR="00806997" w:rsidRPr="002733C3" w:rsidRDefault="00806997" w:rsidP="00427A00">
            <w:pPr>
              <w:jc w:val="center"/>
              <w:rPr>
                <w:rFonts w:eastAsia="Calibri" w:cs="Arial"/>
                <w:b/>
                <w:bCs/>
                <w:color w:val="808080"/>
              </w:rPr>
            </w:pPr>
          </w:p>
        </w:tc>
        <w:tc>
          <w:tcPr>
            <w:tcW w:w="2497" w:type="dxa"/>
            <w:tcBorders>
              <w:top w:val="nil"/>
              <w:left w:val="nil"/>
              <w:bottom w:val="single" w:sz="8" w:space="0" w:color="auto"/>
              <w:right w:val="single" w:sz="8" w:space="0" w:color="auto"/>
            </w:tcBorders>
            <w:tcMar>
              <w:top w:w="28" w:type="dxa"/>
              <w:left w:w="108" w:type="dxa"/>
              <w:bottom w:w="28" w:type="dxa"/>
              <w:right w:w="108" w:type="dxa"/>
            </w:tcMar>
            <w:vAlign w:val="center"/>
          </w:tcPr>
          <w:p w14:paraId="0AA0C641" w14:textId="77777777" w:rsidR="00806997" w:rsidRPr="002733C3" w:rsidRDefault="00806997" w:rsidP="00427A00">
            <w:pPr>
              <w:jc w:val="center"/>
              <w:rPr>
                <w:rFonts w:eastAsia="Calibri" w:cs="Arial"/>
                <w:b/>
                <w:bCs/>
                <w:color w:val="FF0000"/>
              </w:rPr>
            </w:pPr>
          </w:p>
        </w:tc>
        <w:tc>
          <w:tcPr>
            <w:tcW w:w="790" w:type="dxa"/>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4E26814" w14:textId="77777777" w:rsidR="00806997" w:rsidRPr="00806997" w:rsidRDefault="00806997" w:rsidP="00427A00">
            <w:pPr>
              <w:jc w:val="center"/>
              <w:rPr>
                <w:b/>
                <w:bCs/>
                <w:color w:val="000000"/>
              </w:rPr>
            </w:pPr>
            <w:r>
              <w:rPr>
                <w:b/>
                <w:bCs/>
                <w:color w:val="000000"/>
              </w:rPr>
              <w:t>17</w:t>
            </w:r>
          </w:p>
        </w:tc>
      </w:tr>
    </w:tbl>
    <w:p w14:paraId="31EFD3D0" w14:textId="77777777" w:rsidR="002733C3" w:rsidRDefault="002733C3" w:rsidP="002733C3"/>
    <w:p w14:paraId="589DA761" w14:textId="77777777" w:rsidR="00FD50CC" w:rsidRPr="0098121E" w:rsidRDefault="00FD50CC" w:rsidP="009161C0">
      <w:pPr>
        <w:pStyle w:val="Heading3"/>
        <w:numPr>
          <w:ilvl w:val="2"/>
          <w:numId w:val="5"/>
        </w:numPr>
        <w:spacing w:after="120"/>
      </w:pPr>
      <w:bookmarkStart w:id="37" w:name="_Toc276628303"/>
      <w:bookmarkStart w:id="38" w:name="_Toc38363977"/>
      <w:r w:rsidRPr="0098121E">
        <w:lastRenderedPageBreak/>
        <w:t>Accessible features</w:t>
      </w:r>
      <w:bookmarkEnd w:id="37"/>
      <w:bookmarkEnd w:id="38"/>
    </w:p>
    <w:p w14:paraId="332B25C1" w14:textId="77777777" w:rsidR="0077313A" w:rsidRPr="007A6B8B" w:rsidRDefault="00B24208" w:rsidP="0077313A">
      <w:pPr>
        <w:spacing w:before="0" w:after="0"/>
        <w:ind w:left="714"/>
        <w:rPr>
          <w:noProof/>
          <w:color w:val="000000"/>
        </w:rPr>
      </w:pPr>
      <w:r>
        <w:rPr>
          <w:color w:val="000000"/>
        </w:rPr>
        <w:fldChar w:fldCharType="begin"/>
      </w:r>
      <w:r>
        <w:rPr>
          <w:color w:val="000000"/>
        </w:rPr>
        <w:instrText xml:space="preserve"> MERGEFIELD  AccessibleFeatures  \* MERGEFORMAT </w:instrText>
      </w:r>
      <w:r>
        <w:rPr>
          <w:color w:val="000000"/>
        </w:rPr>
        <w:fldChar w:fldCharType="separate"/>
      </w:r>
      <w:r w:rsidR="0077313A" w:rsidRPr="007A6B8B">
        <w:rPr>
          <w:noProof/>
          <w:color w:val="000000"/>
        </w:rPr>
        <w:t>• The reading sequence of content on page is logical.</w:t>
      </w:r>
    </w:p>
    <w:p w14:paraId="19543E13" w14:textId="77777777" w:rsidR="0077313A" w:rsidRPr="007A6B8B" w:rsidRDefault="0077313A" w:rsidP="0077313A">
      <w:pPr>
        <w:spacing w:before="0" w:after="0"/>
        <w:ind w:left="714"/>
        <w:rPr>
          <w:noProof/>
          <w:color w:val="000000"/>
        </w:rPr>
      </w:pPr>
      <w:r w:rsidRPr="007A6B8B">
        <w:rPr>
          <w:noProof/>
          <w:color w:val="000000"/>
        </w:rPr>
        <w:t>• No images of text (apart from brand and logo images) were utilised.</w:t>
      </w:r>
    </w:p>
    <w:p w14:paraId="4FDE1407" w14:textId="77777777" w:rsidR="0077313A" w:rsidRPr="007A6B8B" w:rsidRDefault="0077313A" w:rsidP="0077313A">
      <w:pPr>
        <w:spacing w:before="0" w:after="0"/>
        <w:ind w:left="714"/>
        <w:rPr>
          <w:noProof/>
          <w:color w:val="000000"/>
        </w:rPr>
      </w:pPr>
      <w:r w:rsidRPr="007A6B8B">
        <w:rPr>
          <w:noProof/>
          <w:color w:val="000000"/>
        </w:rPr>
        <w:t>• A consistent layout and navigation system is used throughout the webpage.</w:t>
      </w:r>
    </w:p>
    <w:p w14:paraId="15B32211" w14:textId="77777777" w:rsidR="0077313A" w:rsidRPr="007A6B8B" w:rsidRDefault="0077313A" w:rsidP="0077313A">
      <w:pPr>
        <w:spacing w:before="0" w:after="0"/>
        <w:ind w:left="714"/>
        <w:rPr>
          <w:noProof/>
          <w:color w:val="000000"/>
        </w:rPr>
      </w:pPr>
      <w:r w:rsidRPr="007A6B8B">
        <w:rPr>
          <w:noProof/>
          <w:color w:val="000000"/>
        </w:rPr>
        <w:t>• The HTML and CSS styles used, mainly provide accessible and clear design.</w:t>
      </w:r>
    </w:p>
    <w:p w14:paraId="142EB1A2" w14:textId="77777777" w:rsidR="00FD50CC" w:rsidRPr="00117F6E" w:rsidRDefault="0077313A" w:rsidP="00FB4E55">
      <w:pPr>
        <w:spacing w:before="0" w:after="0"/>
        <w:ind w:left="714"/>
        <w:rPr>
          <w:color w:val="000000"/>
        </w:rPr>
      </w:pPr>
      <w:r w:rsidRPr="007A6B8B">
        <w:rPr>
          <w:noProof/>
          <w:color w:val="000000"/>
        </w:rPr>
        <w:t>• Keyboard navigation is mainly implemented with accessibility requirements in mind.</w:t>
      </w:r>
      <w:r w:rsidR="00B24208">
        <w:rPr>
          <w:color w:val="000000"/>
        </w:rPr>
        <w:fldChar w:fldCharType="end"/>
      </w:r>
    </w:p>
    <w:p w14:paraId="5E6143F4" w14:textId="77777777" w:rsidR="00FD50CC" w:rsidRDefault="00FD50CC" w:rsidP="009161C0">
      <w:pPr>
        <w:pStyle w:val="Heading3"/>
        <w:numPr>
          <w:ilvl w:val="2"/>
          <w:numId w:val="5"/>
        </w:numPr>
        <w:spacing w:after="120"/>
      </w:pPr>
      <w:bookmarkStart w:id="39" w:name="_Toc276628304"/>
      <w:bookmarkStart w:id="40" w:name="_Toc38363978"/>
      <w:r w:rsidRPr="00117F6E">
        <w:t>Priorities for redevelopment</w:t>
      </w:r>
      <w:bookmarkEnd w:id="39"/>
      <w:bookmarkEnd w:id="40"/>
    </w:p>
    <w:p w14:paraId="5478D902" w14:textId="77777777" w:rsidR="0077313A" w:rsidRPr="007A6B8B" w:rsidRDefault="00B24208" w:rsidP="0077313A">
      <w:pPr>
        <w:spacing w:before="0" w:after="0"/>
        <w:ind w:left="450"/>
        <w:rPr>
          <w:noProof/>
          <w:color w:val="000000"/>
        </w:rPr>
      </w:pPr>
      <w:r>
        <w:rPr>
          <w:color w:val="000000"/>
        </w:rPr>
        <w:fldChar w:fldCharType="begin"/>
      </w:r>
      <w:r>
        <w:rPr>
          <w:color w:val="000000"/>
        </w:rPr>
        <w:instrText xml:space="preserve"> MERGEFIELD  PrioritiesForRedevelopment  \* MERGEFORMAT </w:instrText>
      </w:r>
      <w:r>
        <w:rPr>
          <w:color w:val="000000"/>
        </w:rPr>
        <w:fldChar w:fldCharType="separate"/>
      </w:r>
      <w:r w:rsidR="0077313A" w:rsidRPr="007A6B8B">
        <w:rPr>
          <w:noProof/>
          <w:color w:val="000000"/>
        </w:rPr>
        <w:t>• Ensure that all ARIA elements are not broken (refer to existing, valid elements)</w:t>
      </w:r>
    </w:p>
    <w:p w14:paraId="3B29F4BF" w14:textId="77777777" w:rsidR="0077313A" w:rsidRPr="007A6B8B" w:rsidRDefault="0077313A" w:rsidP="0077313A">
      <w:pPr>
        <w:spacing w:before="0" w:after="0"/>
        <w:ind w:left="450"/>
        <w:rPr>
          <w:noProof/>
          <w:color w:val="000000"/>
        </w:rPr>
      </w:pPr>
      <w:r w:rsidRPr="007A6B8B">
        <w:rPr>
          <w:noProof/>
          <w:color w:val="000000"/>
        </w:rPr>
        <w:t>• Check and amend HTML and CSS to ensure stricter compliance.</w:t>
      </w:r>
    </w:p>
    <w:p w14:paraId="539F271E" w14:textId="77777777" w:rsidR="0077313A" w:rsidRPr="007A6B8B" w:rsidRDefault="0077313A" w:rsidP="0077313A">
      <w:pPr>
        <w:spacing w:before="0" w:after="0"/>
        <w:ind w:left="450"/>
        <w:rPr>
          <w:noProof/>
          <w:color w:val="000000"/>
        </w:rPr>
      </w:pPr>
      <w:r w:rsidRPr="007A6B8B">
        <w:rPr>
          <w:noProof/>
          <w:color w:val="000000"/>
        </w:rPr>
        <w:t>• Ensure all elements provide sufficient contrast ratio of background/foreground colors. Where the background images are used a background colour should be used as a ‘fallback’ mechanism to ensure that browsers that don’t support (or display background images) will still display relevant information.</w:t>
      </w:r>
    </w:p>
    <w:p w14:paraId="1BAC7AAC" w14:textId="77777777" w:rsidR="0077313A" w:rsidRPr="007A6B8B" w:rsidRDefault="0077313A" w:rsidP="0077313A">
      <w:pPr>
        <w:spacing w:before="0" w:after="0"/>
        <w:ind w:left="450"/>
        <w:rPr>
          <w:noProof/>
          <w:color w:val="000000"/>
        </w:rPr>
      </w:pPr>
      <w:r w:rsidRPr="007A6B8B">
        <w:rPr>
          <w:noProof/>
          <w:color w:val="000000"/>
        </w:rPr>
        <w:t>• Ensure that heading structure of the document is logical and accurate.</w:t>
      </w:r>
    </w:p>
    <w:p w14:paraId="42EAEAFB" w14:textId="77777777" w:rsidR="0077313A" w:rsidRPr="007A6B8B" w:rsidRDefault="0077313A" w:rsidP="0077313A">
      <w:pPr>
        <w:spacing w:before="0" w:after="0"/>
        <w:ind w:left="450"/>
        <w:rPr>
          <w:noProof/>
          <w:color w:val="000000"/>
        </w:rPr>
      </w:pPr>
      <w:r w:rsidRPr="007A6B8B">
        <w:rPr>
          <w:noProof/>
          <w:color w:val="000000"/>
        </w:rPr>
        <w:t>• Ensure that all non-decorative images have alt attribute containing accurate and correct description of the image. Especially when images are used as the only content of an &lt;a href&gt; anchor element</w:t>
      </w:r>
    </w:p>
    <w:p w14:paraId="4945787F" w14:textId="77777777" w:rsidR="0077313A" w:rsidRPr="007A6B8B" w:rsidRDefault="0077313A" w:rsidP="0077313A">
      <w:pPr>
        <w:spacing w:before="0" w:after="0"/>
        <w:ind w:left="450"/>
        <w:rPr>
          <w:noProof/>
          <w:color w:val="000000"/>
        </w:rPr>
      </w:pPr>
      <w:r w:rsidRPr="007A6B8B">
        <w:rPr>
          <w:noProof/>
          <w:color w:val="000000"/>
        </w:rPr>
        <w:t>• Ensure that all input elements have according labels</w:t>
      </w:r>
    </w:p>
    <w:p w14:paraId="092C8DC3" w14:textId="77777777" w:rsidR="0077313A" w:rsidRPr="007A6B8B" w:rsidRDefault="0077313A" w:rsidP="0077313A">
      <w:pPr>
        <w:spacing w:before="0" w:after="0"/>
        <w:ind w:left="450"/>
        <w:rPr>
          <w:noProof/>
          <w:color w:val="000000"/>
        </w:rPr>
      </w:pPr>
      <w:r w:rsidRPr="007A6B8B">
        <w:rPr>
          <w:noProof/>
          <w:color w:val="000000"/>
        </w:rPr>
        <w:t>• Ensure that the keyboard navigation is implemented using accessibility in mind, including focus order and focus visibility guidelines</w:t>
      </w:r>
    </w:p>
    <w:p w14:paraId="0D471B5B" w14:textId="77777777" w:rsidR="00B24208" w:rsidRPr="00117F6E" w:rsidRDefault="0077313A" w:rsidP="00B24208">
      <w:pPr>
        <w:spacing w:before="0" w:after="0"/>
        <w:ind w:left="450"/>
        <w:rPr>
          <w:color w:val="000000"/>
        </w:rPr>
      </w:pPr>
      <w:r w:rsidRPr="007A6B8B">
        <w:rPr>
          <w:noProof/>
          <w:color w:val="000000"/>
        </w:rPr>
        <w:t>• Ensure that all 'moving elements', especially elements with action links has hide, pause or stop mechanism</w:t>
      </w:r>
      <w:r w:rsidR="00B24208">
        <w:rPr>
          <w:color w:val="000000"/>
        </w:rPr>
        <w:fldChar w:fldCharType="end"/>
      </w:r>
    </w:p>
    <w:p w14:paraId="7BF1174B" w14:textId="77777777" w:rsidR="00B24208" w:rsidRPr="00B24208" w:rsidRDefault="00B24208" w:rsidP="00B24208"/>
    <w:p w14:paraId="6B17A303" w14:textId="77777777" w:rsidR="00FD50CC" w:rsidRDefault="00FD50CC" w:rsidP="009161C0">
      <w:pPr>
        <w:pStyle w:val="Heading1"/>
        <w:pageBreakBefore/>
        <w:numPr>
          <w:ilvl w:val="0"/>
          <w:numId w:val="5"/>
        </w:numPr>
      </w:pPr>
      <w:bookmarkStart w:id="41" w:name="_Toc253482060"/>
      <w:bookmarkStart w:id="42" w:name="_Toc276628305"/>
      <w:bookmarkStart w:id="43" w:name="_Toc38363979"/>
      <w:r w:rsidRPr="004F5195">
        <w:lastRenderedPageBreak/>
        <w:t>Introduction</w:t>
      </w:r>
      <w:bookmarkEnd w:id="41"/>
      <w:bookmarkEnd w:id="42"/>
      <w:bookmarkEnd w:id="43"/>
    </w:p>
    <w:p w14:paraId="04D59338" w14:textId="77777777" w:rsidR="00FD50CC" w:rsidRPr="0008077C" w:rsidRDefault="0008077C" w:rsidP="00FD50CC">
      <w:pPr>
        <w:pStyle w:val="BodyText"/>
        <w:rPr>
          <w:rFonts w:ascii="Arial" w:eastAsia="Times New Roman" w:hAnsi="Arial"/>
          <w:kern w:val="0"/>
        </w:rPr>
      </w:pPr>
      <w:r w:rsidRPr="0008077C">
        <w:rPr>
          <w:rFonts w:ascii="Arial" w:eastAsia="Times New Roman" w:hAnsi="Arial"/>
          <w:kern w:val="0"/>
        </w:rPr>
        <w:t>In</w:t>
      </w:r>
      <w:r w:rsidR="00B24208">
        <w:rPr>
          <w:rFonts w:ascii="Arial" w:eastAsia="Times New Roman" w:hAnsi="Arial"/>
          <w:kern w:val="0"/>
        </w:rPr>
        <w:t xml:space="preserve"> </w:t>
      </w:r>
      <w:r w:rsidR="00B24208">
        <w:rPr>
          <w:rFonts w:ascii="Arial" w:eastAsia="Times New Roman" w:hAnsi="Arial"/>
          <w:kern w:val="0"/>
        </w:rPr>
        <w:fldChar w:fldCharType="begin"/>
      </w:r>
      <w:r w:rsidR="00B24208">
        <w:rPr>
          <w:rFonts w:ascii="Arial" w:eastAsia="Times New Roman" w:hAnsi="Arial"/>
          <w:kern w:val="0"/>
        </w:rPr>
        <w:instrText xml:space="preserve"> DATE  \@ "MMMM yyyy"  \* MERGEFORMAT </w:instrText>
      </w:r>
      <w:r w:rsidR="00B24208">
        <w:rPr>
          <w:rFonts w:ascii="Arial" w:eastAsia="Times New Roman" w:hAnsi="Arial"/>
          <w:kern w:val="0"/>
        </w:rPr>
        <w:fldChar w:fldCharType="separate"/>
      </w:r>
      <w:r w:rsidR="0038602A">
        <w:rPr>
          <w:rFonts w:ascii="Arial" w:eastAsia="Times New Roman" w:hAnsi="Arial"/>
          <w:noProof/>
          <w:kern w:val="0"/>
        </w:rPr>
        <w:t>February 2026</w:t>
      </w:r>
      <w:r w:rsidR="00B24208">
        <w:rPr>
          <w:rFonts w:ascii="Arial" w:eastAsia="Times New Roman" w:hAnsi="Arial"/>
          <w:kern w:val="0"/>
        </w:rPr>
        <w:fldChar w:fldCharType="end"/>
      </w:r>
      <w:r w:rsidR="00032105">
        <w:rPr>
          <w:rFonts w:ascii="Arial" w:eastAsia="Times New Roman" w:hAnsi="Arial"/>
          <w:kern w:val="0"/>
        </w:rPr>
        <w:t>,</w:t>
      </w:r>
      <w:r w:rsidR="00FD50CC" w:rsidRPr="0008077C">
        <w:rPr>
          <w:rFonts w:ascii="Arial" w:eastAsia="Times New Roman" w:hAnsi="Arial"/>
          <w:kern w:val="0"/>
        </w:rPr>
        <w:t xml:space="preserve"> </w:t>
      </w:r>
      <w:r w:rsidR="00A6256B">
        <w:rPr>
          <w:rFonts w:ascii="Arial" w:eastAsia="Times New Roman" w:hAnsi="Arial"/>
          <w:kern w:val="0"/>
        </w:rPr>
        <w:t xml:space="preserve">Maximum Data Solutions </w:t>
      </w:r>
      <w:r w:rsidR="00FD50CC" w:rsidRPr="0008077C">
        <w:rPr>
          <w:rFonts w:ascii="Arial" w:eastAsia="Times New Roman" w:hAnsi="Arial"/>
          <w:kern w:val="0"/>
        </w:rPr>
        <w:t xml:space="preserve">was </w:t>
      </w:r>
      <w:r w:rsidR="00C053B1">
        <w:rPr>
          <w:rFonts w:ascii="Arial" w:eastAsia="Times New Roman" w:hAnsi="Arial"/>
          <w:kern w:val="0"/>
        </w:rPr>
        <w:t>approached</w:t>
      </w:r>
      <w:r w:rsidR="00FD50CC" w:rsidRPr="0008077C">
        <w:rPr>
          <w:rFonts w:ascii="Arial" w:eastAsia="Times New Roman" w:hAnsi="Arial"/>
          <w:kern w:val="0"/>
        </w:rPr>
        <w:t xml:space="preserve"> to conduct an Accessibility Review of the</w:t>
      </w:r>
      <w:r w:rsidR="00B24208">
        <w:rPr>
          <w:rFonts w:ascii="Arial" w:eastAsia="Times New Roman" w:hAnsi="Arial"/>
          <w:kern w:val="0"/>
        </w:rPr>
        <w:t xml:space="preserve"> </w:t>
      </w:r>
      <w:r w:rsidR="00B24208">
        <w:rPr>
          <w:rFonts w:ascii="Arial" w:eastAsia="Times New Roman" w:hAnsi="Arial"/>
          <w:kern w:val="0"/>
        </w:rPr>
        <w:fldChar w:fldCharType="begin"/>
      </w:r>
      <w:r w:rsidR="00B24208">
        <w:rPr>
          <w:rFonts w:ascii="Arial" w:eastAsia="Times New Roman" w:hAnsi="Arial"/>
          <w:kern w:val="0"/>
        </w:rPr>
        <w:instrText xml:space="preserve"> MERGEFIELD  ClientName  \* MERGEFORMAT </w:instrText>
      </w:r>
      <w:r w:rsidR="00B24208">
        <w:rPr>
          <w:rFonts w:ascii="Arial" w:eastAsia="Times New Roman" w:hAnsi="Arial"/>
          <w:kern w:val="0"/>
        </w:rPr>
        <w:fldChar w:fldCharType="separate"/>
      </w:r>
      <w:r w:rsidR="0077313A" w:rsidRPr="0077313A">
        <w:rPr>
          <w:rFonts w:ascii="Arial" w:eastAsia="Times New Roman" w:hAnsi="Arial"/>
          <w:noProof/>
          <w:kern w:val="0"/>
        </w:rPr>
        <w:t>Airconsult</w:t>
      </w:r>
      <w:r w:rsidR="00B24208">
        <w:rPr>
          <w:rFonts w:ascii="Arial" w:eastAsia="Times New Roman" w:hAnsi="Arial"/>
          <w:kern w:val="0"/>
        </w:rPr>
        <w:fldChar w:fldCharType="end"/>
      </w:r>
      <w:r w:rsidR="00FD50CC" w:rsidRPr="0008077C">
        <w:rPr>
          <w:rFonts w:ascii="Arial" w:eastAsia="Times New Roman" w:hAnsi="Arial"/>
          <w:kern w:val="0"/>
        </w:rPr>
        <w:t xml:space="preserve"> website. The website </w:t>
      </w:r>
      <w:r w:rsidR="0027096E">
        <w:rPr>
          <w:rFonts w:ascii="Arial" w:eastAsia="Times New Roman" w:hAnsi="Arial"/>
          <w:kern w:val="0"/>
        </w:rPr>
        <w:t>was checked against all Level A and</w:t>
      </w:r>
      <w:r w:rsidR="00FD50CC" w:rsidRPr="0008077C">
        <w:rPr>
          <w:rFonts w:ascii="Arial" w:eastAsia="Times New Roman" w:hAnsi="Arial"/>
          <w:kern w:val="0"/>
        </w:rPr>
        <w:t xml:space="preserve"> Level AA success criteria of the Web Accessibility Initiative Web Content Accessibility Guidelines (WAI WCAG) 2.0</w:t>
      </w:r>
      <w:r w:rsidR="000A24FB">
        <w:rPr>
          <w:rFonts w:ascii="Arial" w:eastAsia="Times New Roman" w:hAnsi="Arial"/>
          <w:kern w:val="0"/>
        </w:rPr>
        <w:t xml:space="preserve"> and 2.1</w:t>
      </w:r>
      <w:r w:rsidR="00FD50CC" w:rsidRPr="0008077C">
        <w:rPr>
          <w:rFonts w:ascii="Arial" w:eastAsia="Times New Roman" w:hAnsi="Arial"/>
          <w:kern w:val="0"/>
        </w:rPr>
        <w:t xml:space="preserve"> specifications. </w:t>
      </w:r>
    </w:p>
    <w:p w14:paraId="107D78D4" w14:textId="77777777" w:rsidR="00FD50CC" w:rsidRPr="0008077C" w:rsidRDefault="00FD50CC" w:rsidP="00FD50CC">
      <w:pPr>
        <w:pStyle w:val="BodyText"/>
        <w:rPr>
          <w:rFonts w:ascii="Arial" w:eastAsia="Times New Roman" w:hAnsi="Arial"/>
          <w:kern w:val="0"/>
        </w:rPr>
      </w:pPr>
      <w:r w:rsidRPr="0008077C">
        <w:rPr>
          <w:rFonts w:ascii="Arial" w:eastAsia="Times New Roman" w:hAnsi="Arial"/>
          <w:kern w:val="0"/>
        </w:rPr>
        <w:t>The accessibility issues discovered on the website and recommendations on how to address them are discussed in this report.</w:t>
      </w:r>
    </w:p>
    <w:p w14:paraId="38911A4F" w14:textId="77777777" w:rsidR="00FD50CC" w:rsidRPr="00B95B7E" w:rsidRDefault="00FD50CC" w:rsidP="009161C0">
      <w:pPr>
        <w:pStyle w:val="Heading2"/>
        <w:numPr>
          <w:ilvl w:val="1"/>
          <w:numId w:val="5"/>
        </w:numPr>
      </w:pPr>
      <w:bookmarkStart w:id="44" w:name="_Toc253482061"/>
      <w:bookmarkStart w:id="45" w:name="_Toc276628306"/>
      <w:bookmarkStart w:id="46" w:name="_Toc38363980"/>
      <w:r w:rsidRPr="00B95B7E">
        <w:t>Scope</w:t>
      </w:r>
      <w:bookmarkEnd w:id="44"/>
      <w:bookmarkEnd w:id="45"/>
      <w:bookmarkEnd w:id="46"/>
    </w:p>
    <w:p w14:paraId="31AB1281" w14:textId="77777777" w:rsidR="00FD50CC" w:rsidRPr="0008077C" w:rsidRDefault="00FD50CC" w:rsidP="00FD50CC">
      <w:pPr>
        <w:rPr>
          <w:lang w:val="en-US"/>
        </w:rPr>
      </w:pPr>
      <w:r w:rsidRPr="0008077C">
        <w:rPr>
          <w:lang w:val="en-US"/>
        </w:rPr>
        <w:t>In scope for the accessibility review:</w:t>
      </w:r>
    </w:p>
    <w:p w14:paraId="0AF1B57C" w14:textId="77777777" w:rsidR="00FD50CC" w:rsidRPr="0008077C" w:rsidRDefault="00C053B1" w:rsidP="00FD50CC">
      <w:pPr>
        <w:numPr>
          <w:ilvl w:val="0"/>
          <w:numId w:val="4"/>
        </w:numPr>
        <w:tabs>
          <w:tab w:val="clear" w:pos="720"/>
          <w:tab w:val="num" w:pos="709"/>
        </w:tabs>
        <w:spacing w:before="0"/>
        <w:ind w:left="714" w:hanging="357"/>
      </w:pPr>
      <w:r>
        <w:t>T</w:t>
      </w:r>
      <w:r w:rsidR="00FD50CC" w:rsidRPr="0008077C">
        <w:t>he following page</w:t>
      </w:r>
      <w:r w:rsidR="000A24FB">
        <w:t>s</w:t>
      </w:r>
      <w:r>
        <w:t xml:space="preserve"> </w:t>
      </w:r>
      <w:r w:rsidR="000A24FB">
        <w:t>were</w:t>
      </w:r>
      <w:r>
        <w:t xml:space="preserve"> used for the assessment</w:t>
      </w:r>
      <w:r w:rsidR="00FD50CC" w:rsidRPr="0008077C">
        <w:t>:</w:t>
      </w:r>
    </w:p>
    <w:p w14:paraId="75CC089F" w14:textId="77777777" w:rsidR="0077313A" w:rsidRPr="007A6B8B" w:rsidRDefault="00B24208" w:rsidP="0077313A">
      <w:pPr>
        <w:pStyle w:val="StyleH2IndentedparagraphLeft127cm"/>
        <w:rPr>
          <w:noProof/>
        </w:rPr>
      </w:pPr>
      <w:r>
        <w:fldChar w:fldCharType="begin"/>
      </w:r>
      <w:r>
        <w:instrText xml:space="preserve"> MERGEFIELD  ClientPages  \* MERGEFORMAT </w:instrText>
      </w:r>
      <w:r>
        <w:fldChar w:fldCharType="separate"/>
      </w:r>
      <w:r w:rsidR="0077313A" w:rsidRPr="007A6B8B">
        <w:rPr>
          <w:noProof/>
        </w:rPr>
        <w:t>http://www.irta.cat/ca/,</w:t>
      </w:r>
    </w:p>
    <w:p w14:paraId="2F73ACE8" w14:textId="77777777" w:rsidR="0077313A" w:rsidRPr="007A6B8B" w:rsidRDefault="0077313A" w:rsidP="0077313A">
      <w:pPr>
        <w:pStyle w:val="StyleH2IndentedparagraphLeft127cm"/>
        <w:rPr>
          <w:noProof/>
        </w:rPr>
      </w:pPr>
      <w:r w:rsidRPr="007A6B8B">
        <w:rPr>
          <w:noProof/>
        </w:rPr>
        <w:t>http://www.irta.cat/ca/irta/contactar/,</w:t>
      </w:r>
    </w:p>
    <w:p w14:paraId="03BCFE8D" w14:textId="77777777" w:rsidR="0077313A" w:rsidRPr="007A6B8B" w:rsidRDefault="0077313A" w:rsidP="0077313A">
      <w:pPr>
        <w:pStyle w:val="StyleH2IndentedparagraphLeft127cm"/>
        <w:rPr>
          <w:noProof/>
        </w:rPr>
      </w:pPr>
      <w:r w:rsidRPr="007A6B8B">
        <w:rPr>
          <w:noProof/>
        </w:rPr>
        <w:t>http://www.irta.cat/ca/avis-legal/,</w:t>
      </w:r>
    </w:p>
    <w:p w14:paraId="047E1888" w14:textId="77777777" w:rsidR="0077313A" w:rsidRPr="007A6B8B" w:rsidRDefault="0077313A" w:rsidP="0077313A">
      <w:pPr>
        <w:pStyle w:val="StyleH2IndentedparagraphLeft127cm"/>
        <w:rPr>
          <w:noProof/>
        </w:rPr>
      </w:pPr>
      <w:r w:rsidRPr="007A6B8B">
        <w:rPr>
          <w:noProof/>
        </w:rPr>
        <w:t>http://www.irta.cat/ca/industries-alimentaries/,</w:t>
      </w:r>
    </w:p>
    <w:p w14:paraId="747FBA72" w14:textId="77777777" w:rsidR="0077313A" w:rsidRPr="007A6B8B" w:rsidRDefault="0077313A" w:rsidP="0077313A">
      <w:pPr>
        <w:pStyle w:val="StyleH2IndentedparagraphLeft127cm"/>
        <w:rPr>
          <w:noProof/>
        </w:rPr>
      </w:pPr>
      <w:r w:rsidRPr="007A6B8B">
        <w:rPr>
          <w:noProof/>
        </w:rPr>
        <w:t>http://www.irta.cat/ca/irta/qui-som/,</w:t>
      </w:r>
    </w:p>
    <w:p w14:paraId="6320AB96" w14:textId="77777777" w:rsidR="0077313A" w:rsidRPr="007A6B8B" w:rsidRDefault="0077313A" w:rsidP="0077313A">
      <w:pPr>
        <w:pStyle w:val="StyleH2IndentedparagraphLeft127cm"/>
        <w:rPr>
          <w:noProof/>
        </w:rPr>
      </w:pPr>
      <w:r w:rsidRPr="007A6B8B">
        <w:rPr>
          <w:noProof/>
        </w:rPr>
        <w:t>http://www.irta.cat/ca/treball/,</w:t>
      </w:r>
    </w:p>
    <w:p w14:paraId="77638337" w14:textId="77777777" w:rsidR="0077313A" w:rsidRPr="007A6B8B" w:rsidRDefault="0077313A" w:rsidP="0077313A">
      <w:pPr>
        <w:pStyle w:val="StyleH2IndentedparagraphLeft127cm"/>
        <w:rPr>
          <w:noProof/>
        </w:rPr>
      </w:pPr>
      <w:r w:rsidRPr="007A6B8B">
        <w:rPr>
          <w:noProof/>
        </w:rPr>
        <w:t>http://www.irta.cat/ca/irta/premsa/,</w:t>
      </w:r>
    </w:p>
    <w:p w14:paraId="3FADBA22" w14:textId="77777777" w:rsidR="0077313A" w:rsidRPr="007A6B8B" w:rsidRDefault="0077313A" w:rsidP="0077313A">
      <w:pPr>
        <w:pStyle w:val="StyleH2IndentedparagraphLeft127cm"/>
        <w:rPr>
          <w:noProof/>
        </w:rPr>
      </w:pPr>
      <w:r w:rsidRPr="007A6B8B">
        <w:rPr>
          <w:noProof/>
        </w:rPr>
        <w:t>http://www.irta.cat/ca/irta/estructura-cientifica/,</w:t>
      </w:r>
    </w:p>
    <w:p w14:paraId="06CA8C96" w14:textId="77777777" w:rsidR="0077313A" w:rsidRPr="007A6B8B" w:rsidRDefault="0077313A" w:rsidP="0077313A">
      <w:pPr>
        <w:pStyle w:val="StyleH2IndentedparagraphLeft127cm"/>
        <w:rPr>
          <w:noProof/>
        </w:rPr>
      </w:pPr>
      <w:r w:rsidRPr="007A6B8B">
        <w:rPr>
          <w:noProof/>
        </w:rPr>
        <w:t>http://www.irta.cat/ca/lirta-i-lirsicaixa-signaran-un-acord-de-collaboracio-per-estudiar-malalties-zoonotiques-emergents/,</w:t>
      </w:r>
    </w:p>
    <w:p w14:paraId="23800EFD" w14:textId="77777777" w:rsidR="0077313A" w:rsidRPr="007A6B8B" w:rsidRDefault="0077313A" w:rsidP="0077313A">
      <w:pPr>
        <w:pStyle w:val="StyleH2IndentedparagraphLeft127cm"/>
        <w:rPr>
          <w:noProof/>
        </w:rPr>
      </w:pPr>
      <w:r w:rsidRPr="007A6B8B">
        <w:rPr>
          <w:noProof/>
        </w:rPr>
        <w:t>http://www.irta.cat/ca/grup/postcollita/,</w:t>
      </w:r>
    </w:p>
    <w:p w14:paraId="02CBD81B" w14:textId="77777777" w:rsidR="0077313A" w:rsidRPr="007A6B8B" w:rsidRDefault="0077313A" w:rsidP="0077313A">
      <w:pPr>
        <w:pStyle w:val="StyleH2IndentedparagraphLeft127cm"/>
        <w:rPr>
          <w:noProof/>
        </w:rPr>
      </w:pPr>
      <w:r w:rsidRPr="007A6B8B">
        <w:rPr>
          <w:noProof/>
        </w:rPr>
        <w:t>http://www.irta.cat/ca/servei/arros/?ant=870,</w:t>
      </w:r>
    </w:p>
    <w:p w14:paraId="612E2F44" w14:textId="77777777" w:rsidR="0077313A" w:rsidRPr="007A6B8B" w:rsidRDefault="0077313A" w:rsidP="0077313A">
      <w:pPr>
        <w:pStyle w:val="StyleH2IndentedparagraphLeft127cm"/>
        <w:rPr>
          <w:noProof/>
        </w:rPr>
      </w:pPr>
      <w:r w:rsidRPr="007A6B8B">
        <w:rPr>
          <w:noProof/>
        </w:rPr>
        <w:t>http://www.irta.cat/ca/produccio-vegetal-agricultura/reg-i-fertilitzacio/serveis/,</w:t>
      </w:r>
    </w:p>
    <w:p w14:paraId="43D82B08" w14:textId="77777777" w:rsidR="0077313A" w:rsidRPr="007A6B8B" w:rsidRDefault="0077313A" w:rsidP="0077313A">
      <w:pPr>
        <w:pStyle w:val="StyleH2IndentedparagraphLeft127cm"/>
        <w:rPr>
          <w:noProof/>
        </w:rPr>
      </w:pPr>
      <w:r w:rsidRPr="007A6B8B">
        <w:rPr>
          <w:noProof/>
        </w:rPr>
        <w:t>http://www.irta.cat/ca/produccio-vegetal-agricultura/reg-i-fertilitzacio/publicacions/,</w:t>
      </w:r>
    </w:p>
    <w:p w14:paraId="56F7AEE4" w14:textId="77777777" w:rsidR="0077313A" w:rsidRPr="007A6B8B" w:rsidRDefault="0077313A" w:rsidP="0077313A">
      <w:pPr>
        <w:pStyle w:val="StyleH2IndentedparagraphLeft127cm"/>
        <w:rPr>
          <w:noProof/>
        </w:rPr>
      </w:pPr>
      <w:r w:rsidRPr="007A6B8B">
        <w:rPr>
          <w:noProof/>
        </w:rPr>
        <w:t>http://www.irta.cat/ca/produccio-vegetal-agricultura/cultius-extensius/projectes/,</w:t>
      </w:r>
    </w:p>
    <w:p w14:paraId="76FD4AA0" w14:textId="77777777" w:rsidR="0077313A" w:rsidRPr="007A6B8B" w:rsidRDefault="0077313A" w:rsidP="0077313A">
      <w:pPr>
        <w:pStyle w:val="StyleH2IndentedparagraphLeft127cm"/>
        <w:rPr>
          <w:noProof/>
        </w:rPr>
      </w:pPr>
      <w:r w:rsidRPr="007A6B8B">
        <w:rPr>
          <w:noProof/>
        </w:rPr>
        <w:t>http://www.irta.cat/ca/projecte/improrice-millora-de-la-produccion-espanola-darros-ecologic-davant-els-efectes-del-canvi-climatic/?ant=910,</w:t>
      </w:r>
    </w:p>
    <w:p w14:paraId="6E24C83E" w14:textId="77777777" w:rsidR="0077313A" w:rsidRPr="007A6B8B" w:rsidRDefault="0077313A" w:rsidP="0077313A">
      <w:pPr>
        <w:pStyle w:val="StyleH2IndentedparagraphLeft127cm"/>
        <w:rPr>
          <w:noProof/>
        </w:rPr>
      </w:pPr>
      <w:r w:rsidRPr="007A6B8B">
        <w:rPr>
          <w:noProof/>
        </w:rPr>
        <w:t>http://www.irta.cat/ca/irta/els-centres-irta/,</w:t>
      </w:r>
    </w:p>
    <w:p w14:paraId="1422F6ED" w14:textId="77777777" w:rsidR="0077313A" w:rsidRPr="007A6B8B" w:rsidRDefault="0077313A" w:rsidP="0077313A">
      <w:pPr>
        <w:pStyle w:val="StyleH2IndentedparagraphLeft127cm"/>
        <w:rPr>
          <w:noProof/>
        </w:rPr>
      </w:pPr>
      <w:r w:rsidRPr="007A6B8B">
        <w:rPr>
          <w:noProof/>
        </w:rPr>
        <w:t>http://www.irta.cat/ca/centre/irta-torre-marimon/,</w:t>
      </w:r>
    </w:p>
    <w:p w14:paraId="1C679414" w14:textId="77777777" w:rsidR="0077313A" w:rsidRPr="007A6B8B" w:rsidRDefault="0077313A" w:rsidP="0077313A">
      <w:pPr>
        <w:pStyle w:val="StyleH2IndentedparagraphLeft127cm"/>
        <w:rPr>
          <w:noProof/>
        </w:rPr>
      </w:pPr>
      <w:r w:rsidRPr="007A6B8B">
        <w:rPr>
          <w:noProof/>
        </w:rPr>
        <w:t>http://www.irta.cat/ca/irta/directori-dinvestigadors/?i=0,</w:t>
      </w:r>
    </w:p>
    <w:p w14:paraId="4CA87CA9" w14:textId="77777777" w:rsidR="0077313A" w:rsidRPr="007A6B8B" w:rsidRDefault="0077313A" w:rsidP="0077313A">
      <w:pPr>
        <w:pStyle w:val="StyleH2IndentedparagraphLeft127cm"/>
        <w:rPr>
          <w:noProof/>
        </w:rPr>
      </w:pPr>
      <w:r w:rsidRPr="007A6B8B">
        <w:rPr>
          <w:noProof/>
        </w:rPr>
        <w:t>http://www.irta.cat/ca/personal/ana-alba-casals/?i=0,</w:t>
      </w:r>
    </w:p>
    <w:p w14:paraId="76C33E7A" w14:textId="77777777" w:rsidR="0077313A" w:rsidRPr="007A6B8B" w:rsidRDefault="0077313A" w:rsidP="0077313A">
      <w:pPr>
        <w:pStyle w:val="StyleH2IndentedparagraphLeft127cm"/>
        <w:rPr>
          <w:noProof/>
        </w:rPr>
      </w:pPr>
      <w:r w:rsidRPr="007A6B8B">
        <w:rPr>
          <w:noProof/>
        </w:rPr>
        <w:t>http://www.irta.cat/ca/irta/contactar/,</w:t>
      </w:r>
    </w:p>
    <w:p w14:paraId="3B40BB6B" w14:textId="77777777" w:rsidR="0077313A" w:rsidRPr="007A6B8B" w:rsidRDefault="0077313A" w:rsidP="0077313A">
      <w:pPr>
        <w:pStyle w:val="StyleH2IndentedparagraphLeft127cm"/>
        <w:rPr>
          <w:noProof/>
        </w:rPr>
      </w:pPr>
      <w:r w:rsidRPr="007A6B8B">
        <w:rPr>
          <w:noProof/>
        </w:rPr>
        <w:t>http://www.irta.cat/ca/avis-legal/,</w:t>
      </w:r>
    </w:p>
    <w:p w14:paraId="3D62BD55" w14:textId="77777777" w:rsidR="0077313A" w:rsidRPr="007A6B8B" w:rsidRDefault="0077313A" w:rsidP="0077313A">
      <w:pPr>
        <w:pStyle w:val="StyleH2IndentedparagraphLeft127cm"/>
        <w:rPr>
          <w:noProof/>
        </w:rPr>
      </w:pPr>
      <w:r w:rsidRPr="007A6B8B">
        <w:rPr>
          <w:noProof/>
        </w:rPr>
        <w:t>http://www.irta.cat/ca/irta/organitzacio/,</w:t>
      </w:r>
    </w:p>
    <w:p w14:paraId="100627F8" w14:textId="77777777" w:rsidR="0077313A" w:rsidRPr="007A6B8B" w:rsidRDefault="0077313A" w:rsidP="0077313A">
      <w:pPr>
        <w:pStyle w:val="StyleH2IndentedparagraphLeft127cm"/>
        <w:rPr>
          <w:noProof/>
        </w:rPr>
      </w:pPr>
      <w:r w:rsidRPr="007A6B8B">
        <w:rPr>
          <w:noProof/>
        </w:rPr>
        <w:t>http://www.irta.cat/ca/en-marxa-dos-projectes-de-recerca-conjunta-entre-la-udl-i-lirta-sobre-agroalimentacio/?ant=13102,</w:t>
      </w:r>
    </w:p>
    <w:p w14:paraId="57381083" w14:textId="77777777" w:rsidR="0077313A" w:rsidRPr="007A6B8B" w:rsidRDefault="0077313A" w:rsidP="0077313A">
      <w:pPr>
        <w:pStyle w:val="StyleH2IndentedparagraphLeft127cm"/>
        <w:rPr>
          <w:noProof/>
        </w:rPr>
      </w:pPr>
      <w:r w:rsidRPr="007A6B8B">
        <w:rPr>
          <w:noProof/>
        </w:rPr>
        <w:t>http://www.irta.cat/ca/projecte/fitogel-fitogels-i-terres-salinitzades-innovacio-per-a-la-sostenibilitat-del-cultiu-de-cloisses-al-litoral-mediterrani/,</w:t>
      </w:r>
    </w:p>
    <w:p w14:paraId="1CDE4D01" w14:textId="77777777" w:rsidR="0077313A" w:rsidRPr="007A6B8B" w:rsidRDefault="0077313A" w:rsidP="0077313A">
      <w:pPr>
        <w:pStyle w:val="StyleH2IndentedparagraphLeft127cm"/>
        <w:rPr>
          <w:noProof/>
        </w:rPr>
      </w:pPr>
      <w:r w:rsidRPr="007A6B8B">
        <w:rPr>
          <w:noProof/>
        </w:rPr>
        <w:t>http://www.irta.cat/ca/irta/transparencia/,</w:t>
      </w:r>
    </w:p>
    <w:p w14:paraId="173CE9EB" w14:textId="77777777" w:rsidR="00DB3FD7" w:rsidRPr="0008077C" w:rsidRDefault="0077313A" w:rsidP="00B24208">
      <w:pPr>
        <w:pStyle w:val="StyleH2IndentedparagraphLeft127cm"/>
      </w:pPr>
      <w:r w:rsidRPr="007A6B8B">
        <w:rPr>
          <w:noProof/>
        </w:rPr>
        <w:t>http://www.irta.cat/ca/declaracio-daccessibilitat/</w:t>
      </w:r>
      <w:r w:rsidR="00B24208">
        <w:fldChar w:fldCharType="end"/>
      </w:r>
      <w:r w:rsidR="00822B23">
        <w:rPr>
          <w:rFonts w:ascii="Helvetica" w:hAnsi="Helvetica"/>
          <w:color w:val="555555"/>
          <w:sz w:val="21"/>
          <w:szCs w:val="21"/>
          <w:shd w:val="clear" w:color="auto" w:fill="FFFFFF"/>
        </w:rPr>
        <w:t xml:space="preserve"> </w:t>
      </w:r>
    </w:p>
    <w:p w14:paraId="16E6ABF3" w14:textId="77777777" w:rsidR="0008077C" w:rsidRPr="0008077C" w:rsidRDefault="000037A4" w:rsidP="00C360CF">
      <w:pPr>
        <w:pStyle w:val="StyleH2IndentedparagraphLeft127cm"/>
        <w:ind w:left="1800"/>
      </w:pPr>
      <w:r>
        <w:t xml:space="preserve"> </w:t>
      </w:r>
    </w:p>
    <w:p w14:paraId="2A5F3902" w14:textId="77777777" w:rsidR="00FD50CC" w:rsidRPr="0008077C" w:rsidRDefault="00FD50CC" w:rsidP="00FD50CC">
      <w:pPr>
        <w:spacing w:after="0"/>
        <w:ind w:left="2160"/>
      </w:pPr>
    </w:p>
    <w:p w14:paraId="221AD041" w14:textId="77777777" w:rsidR="00FD50CC" w:rsidRPr="0008077C" w:rsidRDefault="00FD50CC" w:rsidP="00FD50CC">
      <w:r w:rsidRPr="0008077C">
        <w:lastRenderedPageBreak/>
        <w:t>Out of scope:</w:t>
      </w:r>
    </w:p>
    <w:p w14:paraId="79B40EDF" w14:textId="77777777" w:rsidR="00FD50CC" w:rsidRDefault="00FD50CC" w:rsidP="00FD50CC">
      <w:pPr>
        <w:numPr>
          <w:ilvl w:val="0"/>
          <w:numId w:val="4"/>
        </w:numPr>
        <w:tabs>
          <w:tab w:val="clear" w:pos="720"/>
          <w:tab w:val="num" w:pos="709"/>
        </w:tabs>
        <w:spacing w:before="0" w:after="0"/>
        <w:ind w:left="714" w:hanging="357"/>
      </w:pPr>
      <w:r w:rsidRPr="0008077C">
        <w:t xml:space="preserve">Pages outside </w:t>
      </w:r>
      <w:r w:rsidR="00C053B1">
        <w:t xml:space="preserve">of the described above </w:t>
      </w:r>
      <w:r w:rsidRPr="0008077C">
        <w:t>were not assessed.</w:t>
      </w:r>
    </w:p>
    <w:p w14:paraId="0BAB893C" w14:textId="77777777" w:rsidR="00FD50CC" w:rsidRPr="0008077C" w:rsidRDefault="00FD50CC" w:rsidP="00C053B1">
      <w:pPr>
        <w:spacing w:before="0" w:after="0"/>
        <w:ind w:left="357"/>
      </w:pPr>
    </w:p>
    <w:p w14:paraId="4EBC7EF7" w14:textId="77777777" w:rsidR="00FD50CC" w:rsidRPr="00B95B7E" w:rsidRDefault="00FD50CC" w:rsidP="009161C0">
      <w:pPr>
        <w:pStyle w:val="Heading2"/>
        <w:numPr>
          <w:ilvl w:val="1"/>
          <w:numId w:val="5"/>
        </w:numPr>
      </w:pPr>
      <w:bookmarkStart w:id="47" w:name="_Toc276628307"/>
      <w:bookmarkStart w:id="48" w:name="_Toc38363981"/>
      <w:r w:rsidRPr="00B95B7E">
        <w:t>Methodology</w:t>
      </w:r>
      <w:bookmarkEnd w:id="47"/>
      <w:bookmarkEnd w:id="48"/>
    </w:p>
    <w:p w14:paraId="305F9E1A" w14:textId="77777777" w:rsidR="00FD50CC" w:rsidRPr="00B77285" w:rsidRDefault="00FD50CC" w:rsidP="009161C0">
      <w:pPr>
        <w:pStyle w:val="Heading3"/>
        <w:numPr>
          <w:ilvl w:val="2"/>
          <w:numId w:val="5"/>
        </w:numPr>
      </w:pPr>
      <w:bookmarkStart w:id="49" w:name="_Toc276628308"/>
      <w:bookmarkStart w:id="50" w:name="_Toc38363982"/>
      <w:r w:rsidRPr="00B77285">
        <w:t>Expert review</w:t>
      </w:r>
      <w:bookmarkEnd w:id="49"/>
      <w:bookmarkEnd w:id="50"/>
    </w:p>
    <w:p w14:paraId="5F411326" w14:textId="77777777" w:rsidR="00FD50CC" w:rsidRPr="0008077C" w:rsidRDefault="00FD50CC" w:rsidP="00FD50CC">
      <w:r w:rsidRPr="0008077C">
        <w:t xml:space="preserve">The </w:t>
      </w:r>
      <w:r w:rsidR="00AE173E">
        <w:t xml:space="preserve">selected </w:t>
      </w:r>
      <w:r w:rsidR="00C360CF">
        <w:t>page</w:t>
      </w:r>
      <w:r w:rsidR="00AE173E">
        <w:t xml:space="preserve"> </w:t>
      </w:r>
      <w:r w:rsidRPr="0008077C">
        <w:t>was reviewed against the WCAG 2.0</w:t>
      </w:r>
      <w:r w:rsidR="000A24FB">
        <w:t xml:space="preserve"> and 2.1</w:t>
      </w:r>
      <w:r w:rsidRPr="0008077C">
        <w:t xml:space="preserve"> specifications by an experienced accessibi</w:t>
      </w:r>
      <w:r w:rsidR="00361AEE">
        <w:t>lity consultant. The consultant</w:t>
      </w:r>
      <w:r w:rsidR="00900319">
        <w:t>:</w:t>
      </w:r>
    </w:p>
    <w:p w14:paraId="5E88927D" w14:textId="77777777" w:rsidR="00FD50CC" w:rsidRPr="0008077C" w:rsidRDefault="00FD50CC" w:rsidP="00FD50CC">
      <w:pPr>
        <w:numPr>
          <w:ilvl w:val="0"/>
          <w:numId w:val="2"/>
        </w:numPr>
        <w:spacing w:before="0" w:after="0"/>
        <w:ind w:left="714" w:hanging="357"/>
      </w:pPr>
      <w:r w:rsidRPr="0008077C">
        <w:t xml:space="preserve">Ran a </w:t>
      </w:r>
      <w:r w:rsidR="00361AEE">
        <w:t xml:space="preserve">set of </w:t>
      </w:r>
      <w:r w:rsidRPr="0008077C">
        <w:t>script</w:t>
      </w:r>
      <w:r w:rsidR="00361AEE">
        <w:t>s</w:t>
      </w:r>
      <w:r w:rsidRPr="0008077C">
        <w:t xml:space="preserve"> across </w:t>
      </w:r>
      <w:r w:rsidR="00C053B1">
        <w:t xml:space="preserve">the page </w:t>
      </w:r>
      <w:r w:rsidRPr="0008077C">
        <w:t>to identify pr</w:t>
      </w:r>
      <w:r w:rsidR="00C053B1">
        <w:t>oblems that can be found with a set of</w:t>
      </w:r>
      <w:r w:rsidRPr="0008077C">
        <w:t xml:space="preserve"> automated </w:t>
      </w:r>
      <w:r w:rsidR="00032105">
        <w:t>testing</w:t>
      </w:r>
      <w:r w:rsidR="00032105" w:rsidRPr="0008077C">
        <w:t xml:space="preserve"> </w:t>
      </w:r>
      <w:r w:rsidRPr="0008077C">
        <w:t>tool</w:t>
      </w:r>
      <w:r w:rsidR="00C053B1">
        <w:t>s</w:t>
      </w:r>
      <w:r w:rsidRPr="0008077C">
        <w:t>.</w:t>
      </w:r>
    </w:p>
    <w:p w14:paraId="38689EA7" w14:textId="77777777" w:rsidR="00FD50CC" w:rsidRDefault="00FD50CC" w:rsidP="00FD50CC">
      <w:pPr>
        <w:numPr>
          <w:ilvl w:val="0"/>
          <w:numId w:val="2"/>
        </w:numPr>
        <w:spacing w:before="0" w:after="0"/>
        <w:ind w:left="714" w:hanging="357"/>
      </w:pPr>
      <w:r w:rsidRPr="0008077C">
        <w:t>Checked the mark-up of the problem pages identified by the script.</w:t>
      </w:r>
    </w:p>
    <w:p w14:paraId="209B2CF5" w14:textId="77777777" w:rsidR="00361AEE" w:rsidRPr="0008077C" w:rsidRDefault="00361AEE" w:rsidP="00FD50CC">
      <w:pPr>
        <w:numPr>
          <w:ilvl w:val="0"/>
          <w:numId w:val="2"/>
        </w:numPr>
        <w:spacing w:before="0" w:after="0"/>
        <w:ind w:left="714" w:hanging="357"/>
      </w:pPr>
      <w:r>
        <w:t xml:space="preserve">Checked the validity of the HTML and CSS against W3C standards, using W3C validator Suite </w:t>
      </w:r>
      <w:r>
        <w:rPr>
          <w:rFonts w:cs="Arial"/>
        </w:rPr>
        <w:t>©</w:t>
      </w:r>
      <w:r>
        <w:t>.</w:t>
      </w:r>
    </w:p>
    <w:p w14:paraId="7C1886FF" w14:textId="77777777" w:rsidR="00FD50CC" w:rsidRDefault="00FD50CC" w:rsidP="00FD50CC">
      <w:pPr>
        <w:numPr>
          <w:ilvl w:val="0"/>
          <w:numId w:val="2"/>
        </w:numPr>
        <w:spacing w:before="0" w:after="0"/>
        <w:ind w:left="714" w:hanging="357"/>
      </w:pPr>
      <w:r w:rsidRPr="0008077C">
        <w:t>Checked for other issues using browser based tools.</w:t>
      </w:r>
    </w:p>
    <w:p w14:paraId="53FFD63A" w14:textId="77777777" w:rsidR="0008077C" w:rsidRPr="0008077C" w:rsidRDefault="0008077C" w:rsidP="00FD50CC">
      <w:pPr>
        <w:numPr>
          <w:ilvl w:val="0"/>
          <w:numId w:val="2"/>
        </w:numPr>
        <w:spacing w:before="0" w:after="0"/>
        <w:ind w:left="714" w:hanging="357"/>
      </w:pPr>
      <w:r>
        <w:t xml:space="preserve">Navigated the website </w:t>
      </w:r>
      <w:r w:rsidR="00032105">
        <w:t xml:space="preserve">by </w:t>
      </w:r>
      <w:r w:rsidR="00900319">
        <w:t xml:space="preserve">reading the site content in linear fashion </w:t>
      </w:r>
      <w:r>
        <w:t>to identify any</w:t>
      </w:r>
      <w:r w:rsidRPr="007C4C23">
        <w:t xml:space="preserve"> potential barriers </w:t>
      </w:r>
      <w:r>
        <w:t>for</w:t>
      </w:r>
      <w:r w:rsidRPr="007C4C23">
        <w:t xml:space="preserve"> people using assistive technologies</w:t>
      </w:r>
      <w:r>
        <w:t xml:space="preserve">. </w:t>
      </w:r>
    </w:p>
    <w:p w14:paraId="18CA5700" w14:textId="77777777" w:rsidR="00FD50CC" w:rsidRDefault="00FD50CC" w:rsidP="00FD50CC">
      <w:pPr>
        <w:numPr>
          <w:ilvl w:val="0"/>
          <w:numId w:val="2"/>
        </w:numPr>
        <w:spacing w:before="0" w:after="0"/>
        <w:ind w:left="714" w:hanging="357"/>
      </w:pPr>
      <w:r w:rsidRPr="0008077C">
        <w:t>Considered and tested possible solutions to the identified issues.</w:t>
      </w:r>
    </w:p>
    <w:p w14:paraId="25784C01" w14:textId="77777777" w:rsidR="00900319" w:rsidRDefault="00900319" w:rsidP="00900319">
      <w:pPr>
        <w:spacing w:before="0" w:after="0"/>
      </w:pPr>
    </w:p>
    <w:p w14:paraId="13089443" w14:textId="77777777" w:rsidR="00900319" w:rsidRDefault="00900319" w:rsidP="009161C0">
      <w:pPr>
        <w:pStyle w:val="Heading3"/>
        <w:numPr>
          <w:ilvl w:val="2"/>
          <w:numId w:val="5"/>
        </w:numPr>
      </w:pPr>
      <w:bookmarkStart w:id="51" w:name="_Toc38363983"/>
      <w:r>
        <w:t>Accessibility tools</w:t>
      </w:r>
      <w:bookmarkEnd w:id="51"/>
    </w:p>
    <w:p w14:paraId="4B2C9645" w14:textId="77777777" w:rsidR="00900319" w:rsidRDefault="00900319" w:rsidP="00900319">
      <w:pPr>
        <w:ind w:left="720"/>
      </w:pPr>
      <w:r>
        <w:t>The following tools were used for automated testing:</w:t>
      </w:r>
    </w:p>
    <w:p w14:paraId="088DBD4C" w14:textId="77777777" w:rsidR="00900319" w:rsidRDefault="00900319" w:rsidP="00900319">
      <w:pPr>
        <w:numPr>
          <w:ilvl w:val="0"/>
          <w:numId w:val="2"/>
        </w:numPr>
      </w:pPr>
      <w:r>
        <w:t xml:space="preserve">W3C validator Suite </w:t>
      </w:r>
      <w:r>
        <w:rPr>
          <w:rFonts w:cs="Arial"/>
        </w:rPr>
        <w:t>©</w:t>
      </w:r>
    </w:p>
    <w:p w14:paraId="40A3B31F" w14:textId="77777777" w:rsidR="00900319" w:rsidRDefault="00900319" w:rsidP="00900319">
      <w:pPr>
        <w:numPr>
          <w:ilvl w:val="0"/>
          <w:numId w:val="2"/>
        </w:numPr>
      </w:pPr>
      <w:r>
        <w:t xml:space="preserve">HiSoftware Compliance Sheriff </w:t>
      </w:r>
    </w:p>
    <w:p w14:paraId="631B9409" w14:textId="77777777" w:rsidR="00900319" w:rsidRDefault="00900319" w:rsidP="00900319">
      <w:pPr>
        <w:numPr>
          <w:ilvl w:val="0"/>
          <w:numId w:val="2"/>
        </w:numPr>
      </w:pPr>
      <w:r>
        <w:t>Colour Contrast Check Tool</w:t>
      </w:r>
    </w:p>
    <w:p w14:paraId="340B0D10" w14:textId="77777777" w:rsidR="00900319" w:rsidRDefault="00900319" w:rsidP="00E55081">
      <w:pPr>
        <w:pStyle w:val="Heading3"/>
        <w:numPr>
          <w:ilvl w:val="2"/>
          <w:numId w:val="5"/>
        </w:numPr>
      </w:pPr>
      <w:bookmarkStart w:id="52" w:name="_Toc38363984"/>
      <w:r>
        <w:t>Software tested on</w:t>
      </w:r>
      <w:bookmarkEnd w:id="52"/>
    </w:p>
    <w:p w14:paraId="2700F8F4" w14:textId="77777777" w:rsidR="00900319" w:rsidRDefault="00900319" w:rsidP="00900319">
      <w:r>
        <w:t>The manual testing was conducted using</w:t>
      </w:r>
      <w:r w:rsidR="00032105">
        <w:t>:</w:t>
      </w:r>
    </w:p>
    <w:p w14:paraId="6B5B6FD2" w14:textId="77777777" w:rsidR="00900319" w:rsidRDefault="007A0C84" w:rsidP="00900319">
      <w:pPr>
        <w:numPr>
          <w:ilvl w:val="0"/>
          <w:numId w:val="2"/>
        </w:numPr>
      </w:pPr>
      <w:r>
        <w:t>Chrome 74</w:t>
      </w:r>
      <w:r w:rsidR="00900319">
        <w:t xml:space="preserve"> (</w:t>
      </w:r>
      <w:r w:rsidR="002D3132">
        <w:t xml:space="preserve">including </w:t>
      </w:r>
      <w:r w:rsidR="00900319">
        <w:t>compatibility modes</w:t>
      </w:r>
      <w:r>
        <w:t xml:space="preserve"> and developer modes</w:t>
      </w:r>
      <w:r w:rsidR="00900319">
        <w:t>)</w:t>
      </w:r>
    </w:p>
    <w:p w14:paraId="2DDDBA8F" w14:textId="77777777" w:rsidR="007A0C84" w:rsidRDefault="00900319" w:rsidP="004E242F">
      <w:pPr>
        <w:numPr>
          <w:ilvl w:val="0"/>
          <w:numId w:val="2"/>
        </w:numPr>
      </w:pPr>
      <w:r>
        <w:t xml:space="preserve">NVDA </w:t>
      </w:r>
    </w:p>
    <w:p w14:paraId="2E4ACFC0" w14:textId="77777777" w:rsidR="00900319" w:rsidRPr="00900319" w:rsidRDefault="00900319" w:rsidP="004E242F">
      <w:pPr>
        <w:numPr>
          <w:ilvl w:val="0"/>
          <w:numId w:val="2"/>
        </w:numPr>
      </w:pPr>
      <w:r>
        <w:t>Windows Magnifier</w:t>
      </w:r>
    </w:p>
    <w:p w14:paraId="0710BD63" w14:textId="77777777" w:rsidR="00B90339" w:rsidRPr="0008077C" w:rsidRDefault="00B90339" w:rsidP="00E55081">
      <w:pPr>
        <w:pStyle w:val="Heading3"/>
        <w:numPr>
          <w:ilvl w:val="2"/>
          <w:numId w:val="5"/>
        </w:numPr>
      </w:pPr>
      <w:bookmarkStart w:id="53" w:name="_Toc276628315"/>
      <w:bookmarkStart w:id="54" w:name="_Toc282766451"/>
      <w:bookmarkStart w:id="55" w:name="_Toc423006293"/>
      <w:bookmarkStart w:id="56" w:name="_Toc423026495"/>
      <w:bookmarkStart w:id="57" w:name="_Toc38363985"/>
      <w:bookmarkEnd w:id="54"/>
      <w:bookmarkEnd w:id="55"/>
      <w:bookmarkEnd w:id="56"/>
      <w:r w:rsidRPr="0008077C">
        <w:t>Quality assurance</w:t>
      </w:r>
      <w:bookmarkEnd w:id="53"/>
      <w:bookmarkEnd w:id="57"/>
      <w:r w:rsidRPr="0008077C">
        <w:t xml:space="preserve"> </w:t>
      </w:r>
    </w:p>
    <w:p w14:paraId="283E4121" w14:textId="77777777" w:rsidR="00B90339" w:rsidRPr="0008077C" w:rsidRDefault="00B90339" w:rsidP="00B90339">
      <w:r w:rsidRPr="0008077C">
        <w:t>A second accessibility consultant reviewed the first draft of this report and checked:</w:t>
      </w:r>
    </w:p>
    <w:p w14:paraId="7755515F" w14:textId="77777777" w:rsidR="00B90339" w:rsidRPr="0008077C" w:rsidRDefault="00B90339" w:rsidP="00B90339">
      <w:pPr>
        <w:numPr>
          <w:ilvl w:val="0"/>
          <w:numId w:val="3"/>
        </w:numPr>
        <w:spacing w:before="0" w:after="0"/>
        <w:ind w:left="714" w:hanging="357"/>
      </w:pPr>
      <w:r w:rsidRPr="0008077C">
        <w:t>The suggested solutions.</w:t>
      </w:r>
    </w:p>
    <w:p w14:paraId="1F1FA72B" w14:textId="77777777" w:rsidR="00B90339" w:rsidRPr="00B90339" w:rsidRDefault="00B90339" w:rsidP="00B90339">
      <w:pPr>
        <w:spacing w:before="0" w:after="0"/>
        <w:ind w:left="714"/>
        <w:rPr>
          <w:highlight w:val="yellow"/>
        </w:rPr>
      </w:pPr>
    </w:p>
    <w:p w14:paraId="1C5CE7A0" w14:textId="77777777" w:rsidR="00B90339" w:rsidRDefault="00B90339" w:rsidP="00B90339">
      <w:r w:rsidRPr="0008077C">
        <w:t>Changes were discussed and incorporated into the final report.</w:t>
      </w:r>
    </w:p>
    <w:p w14:paraId="332EB826" w14:textId="77777777" w:rsidR="00B90339" w:rsidRDefault="00B90339" w:rsidP="00B90339">
      <w:pPr>
        <w:spacing w:before="0" w:after="0"/>
        <w:rPr>
          <w:highlight w:val="yellow"/>
        </w:rPr>
      </w:pPr>
    </w:p>
    <w:p w14:paraId="225B472C" w14:textId="77777777" w:rsidR="00B90339" w:rsidRPr="00B95B7E" w:rsidRDefault="00B90339" w:rsidP="00E55081">
      <w:pPr>
        <w:pStyle w:val="Heading2"/>
        <w:numPr>
          <w:ilvl w:val="1"/>
          <w:numId w:val="5"/>
        </w:numPr>
      </w:pPr>
      <w:bookmarkStart w:id="58" w:name="_Toc253482063"/>
      <w:bookmarkStart w:id="59" w:name="_Toc276628317"/>
      <w:bookmarkStart w:id="60" w:name="_Toc38363986"/>
      <w:r w:rsidRPr="00B95B7E">
        <w:t>About the Web Content Accessibility Guidelines 2.0</w:t>
      </w:r>
      <w:bookmarkEnd w:id="58"/>
      <w:bookmarkEnd w:id="59"/>
      <w:r w:rsidR="000A24FB">
        <w:t xml:space="preserve"> and 2.1</w:t>
      </w:r>
      <w:bookmarkEnd w:id="60"/>
    </w:p>
    <w:p w14:paraId="22C633C2" w14:textId="77777777" w:rsidR="00B90339" w:rsidRPr="00CA5621" w:rsidRDefault="00B90339" w:rsidP="00B90339">
      <w:r>
        <w:t>On 11 December 2008</w:t>
      </w:r>
      <w:r w:rsidR="00E55081">
        <w:t>,</w:t>
      </w:r>
      <w:r>
        <w:t xml:space="preserve"> the World Wide Web Consortium (W3C) released the </w:t>
      </w:r>
      <w:r w:rsidRPr="00CA5621">
        <w:t>Web Content Accessibility Guidelines 2.0</w:t>
      </w:r>
      <w:r>
        <w:t xml:space="preserve"> (WCAG 2.0) as a W3C recommendation.</w:t>
      </w:r>
    </w:p>
    <w:p w14:paraId="28BC6BF9" w14:textId="77777777" w:rsidR="00B90339" w:rsidRDefault="00B90339" w:rsidP="00B90339">
      <w:r>
        <w:lastRenderedPageBreak/>
        <w:t>These guidelines are an international standard that:</w:t>
      </w:r>
    </w:p>
    <w:p w14:paraId="5F8708C5" w14:textId="77777777" w:rsidR="00B90339" w:rsidRDefault="00B90339" w:rsidP="00B90339">
      <w:pPr>
        <w:numPr>
          <w:ilvl w:val="0"/>
          <w:numId w:val="4"/>
        </w:numPr>
        <w:spacing w:before="120" w:after="0"/>
        <w:ind w:left="714" w:hanging="357"/>
      </w:pPr>
      <w:r>
        <w:t>Define how to make web sites more accessible to people with a range disabilities</w:t>
      </w:r>
      <w:r w:rsidR="00E55081">
        <w:t>.</w:t>
      </w:r>
    </w:p>
    <w:p w14:paraId="5A685B2F" w14:textId="77777777" w:rsidR="00B90339" w:rsidRDefault="00B90339" w:rsidP="00B90339">
      <w:pPr>
        <w:numPr>
          <w:ilvl w:val="0"/>
          <w:numId w:val="4"/>
        </w:numPr>
        <w:spacing w:before="0"/>
        <w:ind w:left="714" w:hanging="357"/>
      </w:pPr>
      <w:r>
        <w:t xml:space="preserve">Consists of 12 guidelines supplemented by </w:t>
      </w:r>
      <w:r w:rsidRPr="00CA5621">
        <w:t>61</w:t>
      </w:r>
      <w:r>
        <w:t xml:space="preserve"> success criteria</w:t>
      </w:r>
      <w:r w:rsidR="00E55081">
        <w:t xml:space="preserve"> </w:t>
      </w:r>
      <w:r>
        <w:t>—</w:t>
      </w:r>
      <w:r w:rsidR="00E55081">
        <w:t xml:space="preserve"> </w:t>
      </w:r>
      <w:r>
        <w:t>testable standards that web sites should meet. These are arranged in three levels with level A (the lowest), being the most fundamental and essential.</w:t>
      </w:r>
    </w:p>
    <w:p w14:paraId="707F104F" w14:textId="77777777" w:rsidR="00B90339" w:rsidRDefault="00B90339" w:rsidP="00B90339">
      <w:r>
        <w:t>The more success criteria a site meets, the more accessible it is likely to be. However, it is still possible that people with some types, degrees or combinations of disabilities might still have problems using the site.</w:t>
      </w:r>
    </w:p>
    <w:p w14:paraId="55A198AA" w14:textId="77777777" w:rsidR="00B90339" w:rsidRDefault="00B90339" w:rsidP="00B90339">
      <w:r w:rsidRPr="002364CB">
        <w:t xml:space="preserve">In February 2010, the Australian Federal Government endorsed the use of WCAG 2.0 within Australia and this is now the benchmark for Australian government websites. Based on this endorsement, the Australian government released the </w:t>
      </w:r>
      <w:r w:rsidRPr="002364CB">
        <w:rPr>
          <w:bCs/>
        </w:rPr>
        <w:t>Web Accessibility National Transition Strategy in June 2010. The strategy identifie</w:t>
      </w:r>
      <w:r w:rsidR="00E55081">
        <w:rPr>
          <w:bCs/>
        </w:rPr>
        <w:t>d</w:t>
      </w:r>
      <w:r w:rsidRPr="002364CB">
        <w:rPr>
          <w:bCs/>
        </w:rPr>
        <w:t xml:space="preserve"> that government </w:t>
      </w:r>
      <w:r w:rsidRPr="002364CB">
        <w:t xml:space="preserve">websites </w:t>
      </w:r>
      <w:r w:rsidR="00E55081">
        <w:t>we</w:t>
      </w:r>
      <w:r w:rsidR="00E55081" w:rsidRPr="002364CB">
        <w:t xml:space="preserve">re </w:t>
      </w:r>
      <w:r w:rsidRPr="002364CB">
        <w:t>expected to meet Level A conformance by 2012 and Level AA conformance by the end of 2014.</w:t>
      </w:r>
      <w:r w:rsidRPr="00CF1578">
        <w:t xml:space="preserve">The Australian Human Rights Commission has endorsed version </w:t>
      </w:r>
      <w:r w:rsidR="004E694B">
        <w:t>2</w:t>
      </w:r>
      <w:r w:rsidRPr="00CF1578">
        <w:t>.0 of the Web Content Accessibility Guidelines</w:t>
      </w:r>
      <w:r w:rsidR="004E694B">
        <w:t xml:space="preserve">. </w:t>
      </w:r>
      <w:r>
        <w:t>The Commission believes the guidelines will help</w:t>
      </w:r>
      <w:r w:rsidRPr="00CF1578">
        <w:t xml:space="preserve"> organisations meet their obligations under the Disability Discrimination Act 1992 with respect to web accessibility.</w:t>
      </w:r>
    </w:p>
    <w:p w14:paraId="336A963D" w14:textId="77777777" w:rsidR="000A24FB" w:rsidRDefault="000A24FB" w:rsidP="000A24FB">
      <w:r>
        <w:t>WCAG 2.1 was introduced to address the dynamically growing use of mobile devices, providing 17 additional success criteria to address:</w:t>
      </w:r>
    </w:p>
    <w:p w14:paraId="1B126BE4" w14:textId="77777777" w:rsidR="000A24FB" w:rsidRDefault="000A24FB" w:rsidP="000A24FB"/>
    <w:p w14:paraId="2CC1D97A" w14:textId="77777777" w:rsidR="000A24FB" w:rsidRDefault="000A24FB" w:rsidP="000A24FB">
      <w:pPr>
        <w:numPr>
          <w:ilvl w:val="0"/>
          <w:numId w:val="10"/>
        </w:numPr>
      </w:pPr>
      <w:r>
        <w:t>mobile accessibility</w:t>
      </w:r>
    </w:p>
    <w:p w14:paraId="23C0FA62" w14:textId="77777777" w:rsidR="000A24FB" w:rsidRDefault="000A24FB" w:rsidP="000A24FB">
      <w:pPr>
        <w:numPr>
          <w:ilvl w:val="0"/>
          <w:numId w:val="10"/>
        </w:numPr>
      </w:pPr>
      <w:r>
        <w:t>people with low vision</w:t>
      </w:r>
    </w:p>
    <w:p w14:paraId="3D524C01" w14:textId="77777777" w:rsidR="000A24FB" w:rsidRDefault="000A24FB" w:rsidP="000A24FB">
      <w:pPr>
        <w:numPr>
          <w:ilvl w:val="0"/>
          <w:numId w:val="10"/>
        </w:numPr>
      </w:pPr>
      <w:r>
        <w:t>people with cognitive and learning disabilities</w:t>
      </w:r>
    </w:p>
    <w:p w14:paraId="193AAA5E" w14:textId="77777777" w:rsidR="000A24FB" w:rsidRDefault="000A24FB" w:rsidP="000A24FB">
      <w:r>
        <w:t xml:space="preserve"> </w:t>
      </w:r>
    </w:p>
    <w:p w14:paraId="7AA6901E" w14:textId="77777777" w:rsidR="000A24FB" w:rsidRPr="000A24FB" w:rsidRDefault="000A24FB" w:rsidP="000A24FB">
      <w:pPr>
        <w:rPr>
          <w:b/>
        </w:rPr>
      </w:pPr>
      <w:r w:rsidRPr="000A24FB">
        <w:rPr>
          <w:b/>
        </w:rPr>
        <w:t>All success criteria from 2.0 are included in 2.1. The 2.0 success criteria are exactly the same (verbatim, word-for-word) in 2.1.</w:t>
      </w:r>
    </w:p>
    <w:p w14:paraId="62F3C309" w14:textId="77777777" w:rsidR="00B77285" w:rsidRPr="00247084" w:rsidRDefault="00B90339" w:rsidP="004E242F">
      <w:pPr>
        <w:pStyle w:val="Heading1"/>
        <w:pageBreakBefore/>
        <w:numPr>
          <w:ilvl w:val="0"/>
          <w:numId w:val="5"/>
        </w:numPr>
      </w:pPr>
      <w:bookmarkStart w:id="61" w:name="_Toc276628319"/>
      <w:bookmarkStart w:id="62" w:name="_Toc38363987"/>
      <w:r>
        <w:lastRenderedPageBreak/>
        <w:t>Findings</w:t>
      </w:r>
      <w:bookmarkEnd w:id="31"/>
      <w:bookmarkEnd w:id="61"/>
      <w:bookmarkEnd w:id="62"/>
    </w:p>
    <w:p w14:paraId="3C8E1F17" w14:textId="77777777" w:rsidR="00AF24E8" w:rsidRDefault="00AF24E8" w:rsidP="00AF24E8">
      <w:pPr>
        <w:spacing w:after="240"/>
      </w:pPr>
      <w:r>
        <w:t xml:space="preserve">Findings are grouped by guideline and success criterion. </w:t>
      </w:r>
      <w:r w:rsidR="000A24FB">
        <w:t xml:space="preserve">The findings include the list of all the pages violating the guidelines. </w:t>
      </w:r>
      <w:r>
        <w:t>For most issues, only one example is given. The findings have to be extrapolated from these examples to the rest of the website.</w:t>
      </w:r>
    </w:p>
    <w:p w14:paraId="334B81A2" w14:textId="77777777" w:rsidR="001555D2" w:rsidRDefault="001555D2" w:rsidP="007A3A5A">
      <w:pPr>
        <w:pStyle w:val="Heading2"/>
      </w:pPr>
      <w:r w:rsidRPr="001555D2">
        <w:t>Guideline</w:t>
      </w:r>
      <w:r w:rsidRPr="001555D2">
        <w:tab/>
        <w:t>1.1 Text Alternatives</w:t>
      </w:r>
      <w:r w:rsidRPr="001555D2">
        <w:tab/>
      </w:r>
    </w:p>
    <w:p w14:paraId="72B8FA3E" w14:textId="77777777" w:rsidR="001555D2" w:rsidRPr="001555D2" w:rsidRDefault="001555D2" w:rsidP="001555D2">
      <w:pPr>
        <w:pStyle w:val="Heading8"/>
      </w:pPr>
      <w:r w:rsidRPr="001555D2">
        <w:t>Provide text alternatives for any non-text content so that it can be changed into other forms people need, such as large print, braille, speech, symbols or simpler language.</w:t>
      </w:r>
    </w:p>
    <w:p w14:paraId="3D6506EC" w14:textId="77777777" w:rsidR="001555D2" w:rsidRDefault="001555D2" w:rsidP="007A3A5A">
      <w:pPr>
        <w:pStyle w:val="Heading2"/>
      </w:pPr>
      <w:r w:rsidRPr="001555D2">
        <w:t>Guideline</w:t>
      </w:r>
      <w:r w:rsidRPr="001555D2">
        <w:tab/>
        <w:t>1.2 Time-based Media</w:t>
      </w:r>
      <w:r w:rsidRPr="001555D2">
        <w:tab/>
      </w:r>
    </w:p>
    <w:p w14:paraId="67C762E0" w14:textId="77777777" w:rsidR="001555D2" w:rsidRPr="001555D2" w:rsidRDefault="001555D2" w:rsidP="001555D2">
      <w:pPr>
        <w:pStyle w:val="Heading8"/>
      </w:pPr>
      <w:r w:rsidRPr="001555D2">
        <w:t>Provide alternatives for time-based media.</w:t>
      </w:r>
    </w:p>
    <w:p w14:paraId="67290EBA" w14:textId="77777777" w:rsidR="001555D2" w:rsidRDefault="001555D2" w:rsidP="007A3A5A">
      <w:pPr>
        <w:pStyle w:val="Heading2"/>
      </w:pPr>
      <w:r w:rsidRPr="001555D2">
        <w:t>Guideline</w:t>
      </w:r>
      <w:r w:rsidRPr="001555D2">
        <w:tab/>
        <w:t>1.3 Adaptable</w:t>
      </w:r>
      <w:r w:rsidRPr="001555D2">
        <w:tab/>
      </w:r>
    </w:p>
    <w:p w14:paraId="2D26F03B" w14:textId="77777777" w:rsidR="001555D2" w:rsidRPr="001555D2" w:rsidRDefault="001555D2" w:rsidP="001555D2">
      <w:pPr>
        <w:pStyle w:val="Heading8"/>
      </w:pPr>
      <w:r w:rsidRPr="001555D2">
        <w:t>Create content that can be presented in different ways (for example simpler layout) without losing information or structure.</w:t>
      </w:r>
    </w:p>
    <w:p w14:paraId="49DAC82C" w14:textId="77777777" w:rsidR="001555D2" w:rsidRDefault="001555D2" w:rsidP="007A3A5A">
      <w:pPr>
        <w:pStyle w:val="Heading2"/>
      </w:pPr>
      <w:r w:rsidRPr="001555D2">
        <w:t>Guideline</w:t>
      </w:r>
      <w:r w:rsidRPr="001555D2">
        <w:tab/>
        <w:t>1.4 Distinguishable</w:t>
      </w:r>
      <w:r w:rsidRPr="001555D2">
        <w:tab/>
      </w:r>
    </w:p>
    <w:p w14:paraId="693E176C" w14:textId="77777777" w:rsidR="001555D2" w:rsidRPr="001555D2" w:rsidRDefault="001555D2" w:rsidP="001555D2">
      <w:pPr>
        <w:pStyle w:val="Heading8"/>
      </w:pPr>
      <w:r w:rsidRPr="001555D2">
        <w:t>Make it easier for users to see and hear content including separating foreground from background.</w:t>
      </w:r>
    </w:p>
    <w:p w14:paraId="0E158977" w14:textId="77777777" w:rsidR="001555D2" w:rsidRDefault="001555D2" w:rsidP="007A3A5A">
      <w:pPr>
        <w:pStyle w:val="Heading2"/>
      </w:pPr>
      <w:r w:rsidRPr="001555D2">
        <w:t>Guideline</w:t>
      </w:r>
      <w:r w:rsidRPr="001555D2">
        <w:tab/>
        <w:t>2.1 Keyboard Accessible</w:t>
      </w:r>
      <w:r w:rsidRPr="001555D2">
        <w:tab/>
      </w:r>
    </w:p>
    <w:p w14:paraId="6B475E0A" w14:textId="77777777" w:rsidR="001555D2" w:rsidRPr="001555D2" w:rsidRDefault="001555D2" w:rsidP="001555D2">
      <w:pPr>
        <w:pStyle w:val="Heading8"/>
      </w:pPr>
      <w:r w:rsidRPr="001555D2">
        <w:t>Make all functionality available from a keyboard.</w:t>
      </w:r>
    </w:p>
    <w:p w14:paraId="2BEF8E3C" w14:textId="77777777" w:rsidR="001555D2" w:rsidRDefault="001555D2" w:rsidP="007A3A5A">
      <w:pPr>
        <w:pStyle w:val="Heading2"/>
      </w:pPr>
      <w:r w:rsidRPr="001555D2">
        <w:t>Guideline</w:t>
      </w:r>
      <w:r w:rsidRPr="001555D2">
        <w:tab/>
        <w:t>2.2 Enough Time</w:t>
      </w:r>
      <w:r w:rsidRPr="001555D2">
        <w:tab/>
      </w:r>
    </w:p>
    <w:p w14:paraId="20305D27" w14:textId="77777777" w:rsidR="001555D2" w:rsidRPr="001555D2" w:rsidRDefault="001555D2" w:rsidP="001555D2">
      <w:pPr>
        <w:pStyle w:val="Heading8"/>
      </w:pPr>
      <w:r w:rsidRPr="001555D2">
        <w:t>Provide users enough time to read and use content.</w:t>
      </w:r>
    </w:p>
    <w:p w14:paraId="7A727456" w14:textId="77777777" w:rsidR="001555D2" w:rsidRDefault="001555D2" w:rsidP="007A3A5A">
      <w:pPr>
        <w:pStyle w:val="Heading2"/>
      </w:pPr>
      <w:r w:rsidRPr="001555D2">
        <w:t>Guideline</w:t>
      </w:r>
      <w:r w:rsidRPr="001555D2">
        <w:tab/>
        <w:t>2.3 Seizures and Physical Reactions</w:t>
      </w:r>
      <w:r w:rsidRPr="001555D2">
        <w:tab/>
      </w:r>
    </w:p>
    <w:p w14:paraId="13E5F8E9" w14:textId="77777777" w:rsidR="001555D2" w:rsidRPr="001555D2" w:rsidRDefault="001555D2" w:rsidP="001555D2">
      <w:pPr>
        <w:pStyle w:val="Heading8"/>
      </w:pPr>
      <w:r w:rsidRPr="001555D2">
        <w:t>Do not design content in a way that is known to cause seizures or physical reactions.</w:t>
      </w:r>
    </w:p>
    <w:p w14:paraId="788ACB3F" w14:textId="77777777" w:rsidR="001555D2" w:rsidRDefault="001555D2" w:rsidP="007A3A5A">
      <w:pPr>
        <w:pStyle w:val="Heading2"/>
      </w:pPr>
      <w:r w:rsidRPr="001555D2">
        <w:t>Guideline</w:t>
      </w:r>
      <w:r w:rsidRPr="001555D2">
        <w:tab/>
        <w:t>2.4 Navigable</w:t>
      </w:r>
      <w:r w:rsidRPr="001555D2">
        <w:tab/>
      </w:r>
    </w:p>
    <w:p w14:paraId="7FA43076" w14:textId="77777777" w:rsidR="001555D2" w:rsidRPr="001555D2" w:rsidRDefault="001555D2" w:rsidP="001555D2">
      <w:pPr>
        <w:pStyle w:val="Heading8"/>
      </w:pPr>
      <w:r w:rsidRPr="001555D2">
        <w:t>Provide ways to help users navigate, find content, and determine where they are.</w:t>
      </w:r>
    </w:p>
    <w:p w14:paraId="58E41361" w14:textId="77777777" w:rsidR="001555D2" w:rsidRDefault="001555D2" w:rsidP="007A3A5A">
      <w:pPr>
        <w:pStyle w:val="Heading2"/>
      </w:pPr>
      <w:r w:rsidRPr="001555D2">
        <w:lastRenderedPageBreak/>
        <w:t>Guideline</w:t>
      </w:r>
      <w:r w:rsidRPr="001555D2">
        <w:tab/>
        <w:t>2.5 Input Modalities</w:t>
      </w:r>
      <w:r w:rsidRPr="001555D2">
        <w:tab/>
      </w:r>
    </w:p>
    <w:p w14:paraId="40C85B76" w14:textId="77777777" w:rsidR="001555D2" w:rsidRPr="001555D2" w:rsidRDefault="001555D2" w:rsidP="001555D2">
      <w:pPr>
        <w:pStyle w:val="Heading8"/>
      </w:pPr>
      <w:r w:rsidRPr="001555D2">
        <w:t>Make it easier for users to operate functionality through various inputs beyond keyboard.</w:t>
      </w:r>
    </w:p>
    <w:p w14:paraId="616994EF" w14:textId="77777777" w:rsidR="001555D2" w:rsidRDefault="001555D2" w:rsidP="007A3A5A">
      <w:pPr>
        <w:pStyle w:val="Heading2"/>
      </w:pPr>
      <w:r w:rsidRPr="001555D2">
        <w:t>Guideline</w:t>
      </w:r>
      <w:r w:rsidRPr="001555D2">
        <w:tab/>
        <w:t>3.1 Readable</w:t>
      </w:r>
      <w:r w:rsidRPr="001555D2">
        <w:tab/>
      </w:r>
    </w:p>
    <w:p w14:paraId="2A837136" w14:textId="77777777" w:rsidR="001555D2" w:rsidRPr="001555D2" w:rsidRDefault="001555D2" w:rsidP="001555D2">
      <w:pPr>
        <w:pStyle w:val="Heading8"/>
      </w:pPr>
      <w:r w:rsidRPr="001555D2">
        <w:t>Make text content readable and understandable.</w:t>
      </w:r>
    </w:p>
    <w:p w14:paraId="0F9AFD09" w14:textId="77777777" w:rsidR="001555D2" w:rsidRDefault="001555D2" w:rsidP="007A3A5A">
      <w:pPr>
        <w:pStyle w:val="Heading2"/>
      </w:pPr>
      <w:r w:rsidRPr="001555D2">
        <w:t>Guideline</w:t>
      </w:r>
      <w:r w:rsidRPr="001555D2">
        <w:tab/>
        <w:t>3.2 Predictable</w:t>
      </w:r>
      <w:r w:rsidRPr="001555D2">
        <w:tab/>
      </w:r>
    </w:p>
    <w:p w14:paraId="47EA02A2" w14:textId="77777777" w:rsidR="001555D2" w:rsidRPr="001555D2" w:rsidRDefault="001555D2" w:rsidP="001555D2">
      <w:pPr>
        <w:pStyle w:val="Heading8"/>
      </w:pPr>
      <w:r w:rsidRPr="001555D2">
        <w:t>Make Web pages appear and operate in predictable ways.</w:t>
      </w:r>
    </w:p>
    <w:p w14:paraId="7773DBD0" w14:textId="77777777" w:rsidR="001555D2" w:rsidRDefault="001555D2" w:rsidP="007A3A5A">
      <w:pPr>
        <w:pStyle w:val="Heading2"/>
      </w:pPr>
      <w:r w:rsidRPr="001555D2">
        <w:t>Guideline</w:t>
      </w:r>
      <w:r w:rsidRPr="001555D2">
        <w:tab/>
        <w:t>3.3 Input Assistance</w:t>
      </w:r>
      <w:r w:rsidRPr="001555D2">
        <w:tab/>
      </w:r>
    </w:p>
    <w:p w14:paraId="32C4A809" w14:textId="77777777" w:rsidR="001555D2" w:rsidRPr="001555D2" w:rsidRDefault="001555D2" w:rsidP="001555D2">
      <w:pPr>
        <w:pStyle w:val="Heading8"/>
      </w:pPr>
      <w:r w:rsidRPr="001555D2">
        <w:t>Help users avoid and correct mistakes.</w:t>
      </w:r>
    </w:p>
    <w:p w14:paraId="3D6F2348" w14:textId="77777777" w:rsidR="001555D2" w:rsidRDefault="001555D2" w:rsidP="007A3A5A">
      <w:pPr>
        <w:pStyle w:val="Heading2"/>
      </w:pPr>
      <w:r w:rsidRPr="001555D2">
        <w:t>Guideline</w:t>
      </w:r>
      <w:r w:rsidRPr="001555D2">
        <w:tab/>
        <w:t>4.1 Compatible</w:t>
      </w:r>
      <w:r w:rsidRPr="001555D2">
        <w:tab/>
      </w:r>
    </w:p>
    <w:p w14:paraId="6BA95BF8" w14:textId="77777777" w:rsidR="001555D2" w:rsidRDefault="001555D2" w:rsidP="001555D2">
      <w:pPr>
        <w:pStyle w:val="Heading8"/>
      </w:pPr>
      <w:r w:rsidRPr="001555D2">
        <w:t>Maximize compatibility with current and future user agents, including assistive technologies.</w:t>
      </w:r>
      <w:r>
        <w:t xml:space="preserve"> </w:t>
      </w:r>
    </w:p>
    <w:p w14:paraId="5B3A18A0" w14:textId="77777777" w:rsidR="00A672BF" w:rsidRDefault="00A672BF" w:rsidP="00A672BF"/>
    <w:p w14:paraId="5ECFA2BE" w14:textId="77777777" w:rsidR="004E694B" w:rsidRDefault="00D7462D" w:rsidP="00A672BF">
      <w:pPr>
        <w:pStyle w:val="Heading1"/>
      </w:pPr>
      <w:r>
        <w:br w:type="page"/>
      </w:r>
      <w:bookmarkStart w:id="63" w:name="_Toc38363988"/>
      <w:r w:rsidR="004E694B">
        <w:lastRenderedPageBreak/>
        <w:t>References</w:t>
      </w:r>
      <w:bookmarkEnd w:id="63"/>
    </w:p>
    <w:p w14:paraId="5EA32D16" w14:textId="77777777" w:rsidR="004E694B" w:rsidRDefault="004E694B" w:rsidP="004E694B">
      <w:r w:rsidRPr="00B77285">
        <w:t>Web Content Accessibility Guidelines 2.0</w:t>
      </w:r>
      <w:r w:rsidRPr="00B77285">
        <w:br/>
      </w:r>
      <w:hyperlink r:id="rId9" w:history="1">
        <w:r w:rsidRPr="00B77285">
          <w:rPr>
            <w:rStyle w:val="Hyperlink"/>
          </w:rPr>
          <w:t>http://www.w3.org/TR/WCAG20/</w:t>
        </w:r>
      </w:hyperlink>
    </w:p>
    <w:p w14:paraId="35058B92" w14:textId="77777777" w:rsidR="00D45568" w:rsidRDefault="00476376" w:rsidP="004E694B">
      <w:r>
        <w:t xml:space="preserve">What’s New in WCAG </w:t>
      </w:r>
      <w:r w:rsidR="003B2880">
        <w:t>2.1?</w:t>
      </w:r>
    </w:p>
    <w:p w14:paraId="30C82D11" w14:textId="77777777" w:rsidR="00476376" w:rsidRPr="00B77285" w:rsidRDefault="00476376" w:rsidP="004E694B">
      <w:hyperlink r:id="rId10" w:history="1">
        <w:r>
          <w:rPr>
            <w:rStyle w:val="Hyperlink"/>
          </w:rPr>
          <w:t>https://www.w3.org/WAI/standards-guidelines/wcag/new-in-21/</w:t>
        </w:r>
      </w:hyperlink>
    </w:p>
    <w:p w14:paraId="0A75B487" w14:textId="77777777" w:rsidR="004E694B" w:rsidRPr="00B77285" w:rsidRDefault="004E694B" w:rsidP="004E694B">
      <w:r w:rsidRPr="00B77285">
        <w:t>Understanding conformance to the Web Content Accessibility Guidelines 2.0</w:t>
      </w:r>
      <w:r w:rsidRPr="00B77285">
        <w:br/>
      </w:r>
      <w:hyperlink r:id="rId11" w:history="1">
        <w:r w:rsidRPr="00B77285">
          <w:rPr>
            <w:rStyle w:val="Hyperlink"/>
          </w:rPr>
          <w:t>http://www.w3.org/TR/2008/WD-UNDERSTANDING-WCAG20-20080430/conformance.html</w:t>
        </w:r>
      </w:hyperlink>
    </w:p>
    <w:p w14:paraId="609B603B" w14:textId="77777777" w:rsidR="004E694B" w:rsidRDefault="004E694B" w:rsidP="004E694B">
      <w:pPr>
        <w:spacing w:after="0"/>
        <w:rPr>
          <w:bCs/>
        </w:rPr>
      </w:pPr>
      <w:r w:rsidRPr="002364CB">
        <w:rPr>
          <w:bCs/>
        </w:rPr>
        <w:t>Web Accessibility National Transition Strategy</w:t>
      </w:r>
    </w:p>
    <w:p w14:paraId="43C79252" w14:textId="77777777" w:rsidR="004E694B" w:rsidRDefault="004E694B" w:rsidP="004E694B">
      <w:pPr>
        <w:spacing w:before="0"/>
      </w:pPr>
      <w:hyperlink r:id="rId12" w:history="1">
        <w:r>
          <w:rPr>
            <w:rStyle w:val="Hyperlink"/>
          </w:rPr>
          <w:t>http://www.finance.gov.au/publications/wcag-2-implementation/index.html</w:t>
        </w:r>
      </w:hyperlink>
    </w:p>
    <w:p w14:paraId="5A453A4A" w14:textId="77777777" w:rsidR="004E694B" w:rsidRDefault="004E694B" w:rsidP="004E694B">
      <w:r w:rsidRPr="00B77285">
        <w:t>World Wide Web Access: Disability Discrimination Act Advisory Notes</w:t>
      </w:r>
      <w:r w:rsidRPr="00B77285">
        <w:br/>
      </w:r>
      <w:hyperlink r:id="rId13" w:history="1">
        <w:r w:rsidRPr="00B77285">
          <w:rPr>
            <w:rStyle w:val="Hyperlink"/>
          </w:rPr>
          <w:t>http://www.hreoc.gov.au/disability_rights/standards/www_3/www_3.html</w:t>
        </w:r>
      </w:hyperlink>
    </w:p>
    <w:p w14:paraId="2CDA154E" w14:textId="77777777" w:rsidR="00A54758" w:rsidRDefault="00A54758" w:rsidP="00E83D0A"/>
    <w:sectPr w:rsidR="00A54758" w:rsidSect="00C34F51">
      <w:headerReference w:type="default" r:id="rId14"/>
      <w:footerReference w:type="default" r:id="rId15"/>
      <w:headerReference w:type="first" r:id="rId16"/>
      <w:endnotePr>
        <w:numFmt w:val="decimal"/>
      </w:endnotePr>
      <w:pgSz w:w="11906" w:h="16838" w:code="9"/>
      <w:pgMar w:top="1440" w:right="1418" w:bottom="1440"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27C3" w14:textId="77777777" w:rsidR="00547B5A" w:rsidRDefault="00547B5A">
      <w:r>
        <w:separator/>
      </w:r>
    </w:p>
  </w:endnote>
  <w:endnote w:type="continuationSeparator" w:id="0">
    <w:p w14:paraId="56CE68FC" w14:textId="77777777" w:rsidR="00547B5A" w:rsidRDefault="00547B5A">
      <w:r>
        <w:t xml:space="preserve">Appendix A </w:t>
      </w:r>
      <w:r>
        <w:continuationSeparator/>
      </w:r>
    </w:p>
  </w:endnote>
  <w:endnote w:type="continuationNotice" w:id="1">
    <w:p w14:paraId="231A3356" w14:textId="77777777" w:rsidR="00547B5A" w:rsidRDefault="00547B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imBraille">
    <w:altName w:val="Courier New"/>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C519" w14:textId="77777777" w:rsidR="007B6411" w:rsidRPr="00B77285" w:rsidRDefault="007B6411" w:rsidP="006149F0">
    <w:pPr>
      <w:pBdr>
        <w:top w:val="single" w:sz="4" w:space="1" w:color="auto"/>
      </w:pBdr>
      <w:tabs>
        <w:tab w:val="right" w:pos="9000"/>
      </w:tabs>
    </w:pPr>
    <w:r>
      <w:rPr>
        <w:sz w:val="18"/>
      </w:rPr>
      <w:t>Maximum Data Solutions</w:t>
    </w:r>
    <w:r w:rsidRPr="00B77285">
      <w:rPr>
        <w:sz w:val="18"/>
      </w:rPr>
      <w:t xml:space="preserve"> </w:t>
    </w:r>
    <w:r>
      <w:rPr>
        <w:sz w:val="18"/>
      </w:rPr>
      <w:t>–</w:t>
    </w:r>
    <w:r w:rsidRPr="00B77285">
      <w:rPr>
        <w:sz w:val="18"/>
      </w:rPr>
      <w:t xml:space="preserve"> </w:t>
    </w:r>
    <w:r>
      <w:rPr>
        <w:sz w:val="18"/>
      </w:rPr>
      <w:t xml:space="preserve">Accessible </w:t>
    </w:r>
    <w:r w:rsidRPr="00991365">
      <w:rPr>
        <w:sz w:val="18"/>
      </w:rPr>
      <w:t>Web Solutions</w:t>
    </w:r>
    <w:r w:rsidRPr="00B77285">
      <w:rPr>
        <w:sz w:val="18"/>
      </w:rPr>
      <w:tab/>
      <w:t xml:space="preserve">Page </w:t>
    </w:r>
    <w:r w:rsidRPr="00B77285">
      <w:rPr>
        <w:sz w:val="18"/>
      </w:rPr>
      <w:fldChar w:fldCharType="begin"/>
    </w:r>
    <w:r w:rsidRPr="00B77285">
      <w:rPr>
        <w:sz w:val="18"/>
      </w:rPr>
      <w:instrText xml:space="preserve"> PAGE </w:instrText>
    </w:r>
    <w:r w:rsidRPr="00B77285">
      <w:rPr>
        <w:sz w:val="18"/>
      </w:rPr>
      <w:fldChar w:fldCharType="separate"/>
    </w:r>
    <w:r w:rsidR="0077313A">
      <w:rPr>
        <w:noProof/>
        <w:sz w:val="18"/>
      </w:rPr>
      <w:t>11</w:t>
    </w:r>
    <w:r w:rsidRPr="00B77285">
      <w:rPr>
        <w:sz w:val="18"/>
      </w:rPr>
      <w:fldChar w:fldCharType="end"/>
    </w:r>
    <w:r w:rsidRPr="00B77285">
      <w:rPr>
        <w:sz w:val="18"/>
      </w:rPr>
      <w:t xml:space="preserve"> of </w:t>
    </w:r>
    <w:r w:rsidRPr="00B77285">
      <w:rPr>
        <w:sz w:val="18"/>
      </w:rPr>
      <w:fldChar w:fldCharType="begin"/>
    </w:r>
    <w:r w:rsidRPr="00B77285">
      <w:rPr>
        <w:sz w:val="18"/>
      </w:rPr>
      <w:instrText xml:space="preserve"> NUMPAGES </w:instrText>
    </w:r>
    <w:r w:rsidRPr="00B77285">
      <w:rPr>
        <w:sz w:val="18"/>
      </w:rPr>
      <w:fldChar w:fldCharType="separate"/>
    </w:r>
    <w:r w:rsidR="0077313A">
      <w:rPr>
        <w:noProof/>
        <w:sz w:val="18"/>
      </w:rPr>
      <w:t>11</w:t>
    </w:r>
    <w:r w:rsidRPr="00B77285">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1E7FE" w14:textId="77777777" w:rsidR="00547B5A" w:rsidRDefault="00547B5A">
      <w:r>
        <w:separator/>
      </w:r>
    </w:p>
  </w:footnote>
  <w:footnote w:type="continuationSeparator" w:id="0">
    <w:p w14:paraId="70FD97CF" w14:textId="77777777" w:rsidR="00547B5A" w:rsidRDefault="00547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B93D4" w14:textId="77777777" w:rsidR="007B6411" w:rsidRPr="00B77285" w:rsidRDefault="00081DF1" w:rsidP="003F258E">
    <w:pPr>
      <w:tabs>
        <w:tab w:val="right" w:pos="9000"/>
      </w:tabs>
    </w:pPr>
    <w:r>
      <w:rPr>
        <w:sz w:val="18"/>
        <w:u w:val="single"/>
      </w:rPr>
      <w:fldChar w:fldCharType="begin"/>
    </w:r>
    <w:r>
      <w:rPr>
        <w:sz w:val="18"/>
        <w:u w:val="single"/>
      </w:rPr>
      <w:instrText xml:space="preserve"> MERGEFIELD  ClientSite  \* MERGEFORMAT </w:instrText>
    </w:r>
    <w:r>
      <w:rPr>
        <w:sz w:val="18"/>
        <w:u w:val="single"/>
      </w:rPr>
      <w:fldChar w:fldCharType="separate"/>
    </w:r>
    <w:r w:rsidR="0077313A" w:rsidRPr="007A6B8B">
      <w:rPr>
        <w:noProof/>
        <w:sz w:val="18"/>
        <w:u w:val="single"/>
      </w:rPr>
      <w:t>http://www.irta.cat/ca/</w:t>
    </w:r>
    <w:r>
      <w:rPr>
        <w:sz w:val="18"/>
        <w:u w:val="single"/>
      </w:rPr>
      <w:fldChar w:fldCharType="end"/>
    </w:r>
    <w:r>
      <w:rPr>
        <w:sz w:val="18"/>
        <w:u w:val="single"/>
      </w:rPr>
      <w:t xml:space="preserve"> </w:t>
    </w:r>
    <w:r w:rsidR="007B6411">
      <w:rPr>
        <w:sz w:val="18"/>
        <w:u w:val="single"/>
      </w:rPr>
      <w:t>Accessibility Review</w:t>
    </w:r>
    <w:r w:rsidR="007B6411" w:rsidRPr="00B77285">
      <w:rPr>
        <w:sz w:val="18"/>
        <w:u w:val="single"/>
      </w:rPr>
      <w:tab/>
    </w:r>
    <w:r w:rsidR="007B6411">
      <w:rPr>
        <w:sz w:val="18"/>
        <w:u w:val="single"/>
      </w:rPr>
      <w:t xml:space="preserve">Max Data </w:t>
    </w:r>
    <w:r>
      <w:rPr>
        <w:sz w:val="18"/>
        <w:u w:val="single"/>
      </w:rPr>
      <w:fldChar w:fldCharType="begin"/>
    </w:r>
    <w:r>
      <w:rPr>
        <w:sz w:val="18"/>
        <w:u w:val="single"/>
      </w:rPr>
      <w:instrText xml:space="preserve"> DATE  \@ "MMMM yy"  \* MERGEFORMAT </w:instrText>
    </w:r>
    <w:r>
      <w:rPr>
        <w:sz w:val="18"/>
        <w:u w:val="single"/>
      </w:rPr>
      <w:fldChar w:fldCharType="separate"/>
    </w:r>
    <w:r w:rsidR="0038602A">
      <w:rPr>
        <w:noProof/>
        <w:sz w:val="18"/>
        <w:u w:val="single"/>
      </w:rPr>
      <w:t>February 26</w:t>
    </w:r>
    <w:r>
      <w:rPr>
        <w:sz w:val="18"/>
        <w:u w:val="singl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3F88D" w14:textId="3AB94F9C" w:rsidR="007B6411" w:rsidRDefault="0038602A">
    <w:r>
      <w:rPr>
        <w:noProof/>
        <w:lang w:eastAsia="en-AU"/>
      </w:rPr>
      <w:drawing>
        <wp:anchor distT="0" distB="0" distL="114300" distR="114300" simplePos="0" relativeHeight="251657728" behindDoc="1" locked="0" layoutInCell="1" allowOverlap="1" wp14:anchorId="33808447" wp14:editId="6E291FE4">
          <wp:simplePos x="0" y="0"/>
          <wp:positionH relativeFrom="column">
            <wp:posOffset>-900430</wp:posOffset>
          </wp:positionH>
          <wp:positionV relativeFrom="paragraph">
            <wp:posOffset>8160385</wp:posOffset>
          </wp:positionV>
          <wp:extent cx="7543800" cy="1902460"/>
          <wp:effectExtent l="0" t="0" r="0" b="0"/>
          <wp:wrapTight wrapText="bothSides">
            <wp:wrapPolygon edited="0">
              <wp:start x="0" y="0"/>
              <wp:lineTo x="0" y="21413"/>
              <wp:lineTo x="21545" y="21413"/>
              <wp:lineTo x="215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9024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name w:val="Ö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FC7C3E"/>
    <w:multiLevelType w:val="multilevel"/>
    <w:tmpl w:val="00000000"/>
    <w:name w:val="Ö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14181E33"/>
    <w:multiLevelType w:val="hybridMultilevel"/>
    <w:tmpl w:val="E0165EB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9A5058"/>
    <w:multiLevelType w:val="multilevel"/>
    <w:tmpl w:val="F58CBC8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2B22C4"/>
    <w:multiLevelType w:val="multilevel"/>
    <w:tmpl w:val="F58CBC8E"/>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112F22"/>
    <w:multiLevelType w:val="multilevel"/>
    <w:tmpl w:val="C0D8A556"/>
    <w:lvl w:ilvl="0">
      <w:start w:val="3"/>
      <w:numFmt w:val="decimal"/>
      <w:lvlText w:val="%1"/>
      <w:lvlJc w:val="left"/>
      <w:pPr>
        <w:ind w:left="576" w:hanging="57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58754E3"/>
    <w:multiLevelType w:val="multilevel"/>
    <w:tmpl w:val="BADA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78180B"/>
    <w:multiLevelType w:val="multilevel"/>
    <w:tmpl w:val="8F46F91A"/>
    <w:lvl w:ilvl="0">
      <w:start w:val="3"/>
      <w:numFmt w:val="none"/>
      <w:suff w:val="nothing"/>
      <w:lvlText w:val=""/>
      <w:lvlJc w:val="left"/>
      <w:pPr>
        <w:ind w:left="0" w:firstLine="0"/>
      </w:pPr>
      <w:rPr>
        <w:rFonts w:hint="default"/>
      </w:rPr>
    </w:lvl>
    <w:lvl w:ilvl="1">
      <w:start w:val="1"/>
      <w:numFmt w:val="none"/>
      <w:isLgl/>
      <w:suff w:val="nothing"/>
      <w:lvlText w:val=""/>
      <w:lvlJc w:val="left"/>
      <w:pPr>
        <w:ind w:left="0" w:firstLine="0"/>
      </w:pPr>
      <w:rPr>
        <w:rFonts w:hint="default"/>
      </w:rPr>
    </w:lvl>
    <w:lvl w:ilvl="2">
      <w:numFmt w:val="decimal"/>
      <w:lvlRestart w:val="0"/>
      <w:suff w:val="nothing"/>
      <w:lvlText w:val="Issue %3"/>
      <w:lvlJc w:val="left"/>
      <w:pPr>
        <w:ind w:left="1314" w:hanging="1134"/>
      </w:pPr>
      <w:rPr>
        <w:rFonts w:hint="default"/>
      </w:rPr>
    </w:lvl>
    <w:lvl w:ilvl="3">
      <w:start w:val="1"/>
      <w:numFmt w:val="none"/>
      <w:suff w:val="nothing"/>
      <w:lvlText w:val=""/>
      <w:lvlJc w:val="right"/>
      <w:pPr>
        <w:ind w:left="0" w:firstLine="0"/>
      </w:pPr>
      <w:rPr>
        <w:rFonts w:hint="default"/>
      </w:rPr>
    </w:lvl>
    <w:lvl w:ilvl="4">
      <w:start w:val="1"/>
      <w:numFmt w:val="decimal"/>
      <w:pStyle w:val="Heading5"/>
      <w:lvlText w:val="Issue %5"/>
      <w:lvlJc w:val="left"/>
      <w:pPr>
        <w:tabs>
          <w:tab w:val="num" w:pos="1134"/>
        </w:tabs>
        <w:ind w:left="0" w:firstLine="0"/>
      </w:pPr>
      <w:rPr>
        <w:rFonts w:ascii="Arial" w:hAnsi="Arial"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righ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lvlText w:val=""/>
      <w:lvlJc w:val="right"/>
      <w:pPr>
        <w:tabs>
          <w:tab w:val="num" w:pos="360"/>
        </w:tabs>
        <w:ind w:left="0" w:firstLine="0"/>
      </w:pPr>
      <w:rPr>
        <w:rFonts w:hint="default"/>
      </w:rPr>
    </w:lvl>
  </w:abstractNum>
  <w:abstractNum w:abstractNumId="8" w15:restartNumberingAfterBreak="0">
    <w:nsid w:val="3AF5795C"/>
    <w:multiLevelType w:val="hybridMultilevel"/>
    <w:tmpl w:val="4D7641AE"/>
    <w:lvl w:ilvl="0" w:tplc="0C090001">
      <w:start w:val="1"/>
      <w:numFmt w:val="bullet"/>
      <w:pStyle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ahoma"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Tahoma"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Tahoma"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94C2FBA"/>
    <w:multiLevelType w:val="multilevel"/>
    <w:tmpl w:val="6B08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3B65A0"/>
    <w:multiLevelType w:val="hybridMultilevel"/>
    <w:tmpl w:val="D9007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83A51D1"/>
    <w:multiLevelType w:val="hybridMultilevel"/>
    <w:tmpl w:val="1BA01764"/>
    <w:lvl w:ilvl="0" w:tplc="B2CE29D8">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3D33207"/>
    <w:multiLevelType w:val="hybridMultilevel"/>
    <w:tmpl w:val="05DC389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49F5328"/>
    <w:multiLevelType w:val="hybridMultilevel"/>
    <w:tmpl w:val="CF8CBA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74430466">
    <w:abstractNumId w:val="7"/>
  </w:num>
  <w:num w:numId="2" w16cid:durableId="359623669">
    <w:abstractNumId w:val="11"/>
  </w:num>
  <w:num w:numId="3" w16cid:durableId="1798253060">
    <w:abstractNumId w:val="12"/>
  </w:num>
  <w:num w:numId="4" w16cid:durableId="671956828">
    <w:abstractNumId w:val="2"/>
  </w:num>
  <w:num w:numId="5" w16cid:durableId="1660620248">
    <w:abstractNumId w:val="3"/>
  </w:num>
  <w:num w:numId="6" w16cid:durableId="1312103909">
    <w:abstractNumId w:val="8"/>
  </w:num>
  <w:num w:numId="7" w16cid:durableId="512644335">
    <w:abstractNumId w:val="4"/>
  </w:num>
  <w:num w:numId="8" w16cid:durableId="169102009">
    <w:abstractNumId w:val="7"/>
  </w:num>
  <w:num w:numId="9" w16cid:durableId="1867869211">
    <w:abstractNumId w:val="7"/>
    <w:lvlOverride w:ilvl="0">
      <w:startOverride w:val="3"/>
    </w:lvlOverride>
    <w:lvlOverride w:ilvl="1">
      <w:startOverride w:val="1"/>
    </w:lvlOverride>
    <w:lvlOverride w:ilvl="2"/>
    <w:lvlOverride w:ilvl="3">
      <w:startOverride w:val="1"/>
    </w:lvlOverride>
    <w:lvlOverride w:ilvl="4">
      <w:startOverride w:val="11"/>
    </w:lvlOverride>
    <w:lvlOverride w:ilvl="5">
      <w:startOverride w:val="1"/>
    </w:lvlOverride>
    <w:lvlOverride w:ilvl="6">
      <w:startOverride w:val="1"/>
    </w:lvlOverride>
    <w:lvlOverride w:ilvl="7">
      <w:startOverride w:val="1"/>
    </w:lvlOverride>
    <w:lvlOverride w:ilvl="8">
      <w:startOverride w:val="1"/>
    </w:lvlOverride>
  </w:num>
  <w:num w:numId="10" w16cid:durableId="420374655">
    <w:abstractNumId w:val="10"/>
  </w:num>
  <w:num w:numId="11" w16cid:durableId="772629248">
    <w:abstractNumId w:val="5"/>
  </w:num>
  <w:num w:numId="12" w16cid:durableId="1249534181">
    <w:abstractNumId w:val="13"/>
  </w:num>
  <w:num w:numId="13" w16cid:durableId="2081706091">
    <w:abstractNumId w:val="9"/>
  </w:num>
  <w:num w:numId="14" w16cid:durableId="1389110542">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pos w:val="sectEnd"/>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224"/>
    <w:rsid w:val="00000F1F"/>
    <w:rsid w:val="00001D8D"/>
    <w:rsid w:val="000037A4"/>
    <w:rsid w:val="00004FB4"/>
    <w:rsid w:val="00006B68"/>
    <w:rsid w:val="0000723B"/>
    <w:rsid w:val="00010B86"/>
    <w:rsid w:val="000115B2"/>
    <w:rsid w:val="00012A9A"/>
    <w:rsid w:val="0001573B"/>
    <w:rsid w:val="0001637D"/>
    <w:rsid w:val="00030313"/>
    <w:rsid w:val="00032105"/>
    <w:rsid w:val="0004281A"/>
    <w:rsid w:val="00042E96"/>
    <w:rsid w:val="000450B5"/>
    <w:rsid w:val="00045BE5"/>
    <w:rsid w:val="00052AF2"/>
    <w:rsid w:val="00052E9B"/>
    <w:rsid w:val="00054594"/>
    <w:rsid w:val="00057D26"/>
    <w:rsid w:val="00060B96"/>
    <w:rsid w:val="00061C6A"/>
    <w:rsid w:val="00064C1A"/>
    <w:rsid w:val="000753B5"/>
    <w:rsid w:val="00080659"/>
    <w:rsid w:val="0008077C"/>
    <w:rsid w:val="00081DF1"/>
    <w:rsid w:val="000864FF"/>
    <w:rsid w:val="00087FF3"/>
    <w:rsid w:val="00090598"/>
    <w:rsid w:val="000905FB"/>
    <w:rsid w:val="0009134A"/>
    <w:rsid w:val="000A1F77"/>
    <w:rsid w:val="000A24FB"/>
    <w:rsid w:val="000A4887"/>
    <w:rsid w:val="000B06E2"/>
    <w:rsid w:val="000C015B"/>
    <w:rsid w:val="000C0375"/>
    <w:rsid w:val="000C399B"/>
    <w:rsid w:val="000C4441"/>
    <w:rsid w:val="000C51AA"/>
    <w:rsid w:val="000C5E49"/>
    <w:rsid w:val="000C6171"/>
    <w:rsid w:val="000D3BA6"/>
    <w:rsid w:val="000D453C"/>
    <w:rsid w:val="000D77C1"/>
    <w:rsid w:val="000E3AD0"/>
    <w:rsid w:val="000E4CB6"/>
    <w:rsid w:val="000F2651"/>
    <w:rsid w:val="000F334A"/>
    <w:rsid w:val="000F3A00"/>
    <w:rsid w:val="000F4871"/>
    <w:rsid w:val="00110CE1"/>
    <w:rsid w:val="00110E90"/>
    <w:rsid w:val="00120801"/>
    <w:rsid w:val="0012109A"/>
    <w:rsid w:val="0012208B"/>
    <w:rsid w:val="001223F4"/>
    <w:rsid w:val="00122656"/>
    <w:rsid w:val="001262D6"/>
    <w:rsid w:val="00135526"/>
    <w:rsid w:val="00140BEB"/>
    <w:rsid w:val="00140BF1"/>
    <w:rsid w:val="001444E9"/>
    <w:rsid w:val="00146F48"/>
    <w:rsid w:val="00151A96"/>
    <w:rsid w:val="00152DE6"/>
    <w:rsid w:val="00153821"/>
    <w:rsid w:val="001555D2"/>
    <w:rsid w:val="00155645"/>
    <w:rsid w:val="00163018"/>
    <w:rsid w:val="00164584"/>
    <w:rsid w:val="00165B41"/>
    <w:rsid w:val="0017091D"/>
    <w:rsid w:val="00171C45"/>
    <w:rsid w:val="00175918"/>
    <w:rsid w:val="001825FD"/>
    <w:rsid w:val="00182AA9"/>
    <w:rsid w:val="00184313"/>
    <w:rsid w:val="001863F3"/>
    <w:rsid w:val="001911AC"/>
    <w:rsid w:val="00192406"/>
    <w:rsid w:val="00196577"/>
    <w:rsid w:val="001A29CC"/>
    <w:rsid w:val="001A5106"/>
    <w:rsid w:val="001B1EF6"/>
    <w:rsid w:val="001C4378"/>
    <w:rsid w:val="001D4699"/>
    <w:rsid w:val="001E0DD7"/>
    <w:rsid w:val="001E1CA3"/>
    <w:rsid w:val="001E3A7D"/>
    <w:rsid w:val="001E64E7"/>
    <w:rsid w:val="001F43B7"/>
    <w:rsid w:val="001F6579"/>
    <w:rsid w:val="001F77BE"/>
    <w:rsid w:val="0020135B"/>
    <w:rsid w:val="002026F5"/>
    <w:rsid w:val="00204303"/>
    <w:rsid w:val="00224A32"/>
    <w:rsid w:val="00234172"/>
    <w:rsid w:val="00234646"/>
    <w:rsid w:val="00242151"/>
    <w:rsid w:val="00243618"/>
    <w:rsid w:val="0024365E"/>
    <w:rsid w:val="00247084"/>
    <w:rsid w:val="00247280"/>
    <w:rsid w:val="00252185"/>
    <w:rsid w:val="002528CA"/>
    <w:rsid w:val="00255F6E"/>
    <w:rsid w:val="00257387"/>
    <w:rsid w:val="0027096E"/>
    <w:rsid w:val="002733C3"/>
    <w:rsid w:val="00280CA7"/>
    <w:rsid w:val="00290783"/>
    <w:rsid w:val="00290CC2"/>
    <w:rsid w:val="0029386E"/>
    <w:rsid w:val="00293DB2"/>
    <w:rsid w:val="00293FA8"/>
    <w:rsid w:val="00294C41"/>
    <w:rsid w:val="002977AA"/>
    <w:rsid w:val="002A04E2"/>
    <w:rsid w:val="002A2137"/>
    <w:rsid w:val="002A2E2F"/>
    <w:rsid w:val="002A5C50"/>
    <w:rsid w:val="002B13B3"/>
    <w:rsid w:val="002B44C6"/>
    <w:rsid w:val="002B4AC0"/>
    <w:rsid w:val="002C109F"/>
    <w:rsid w:val="002C183B"/>
    <w:rsid w:val="002C4DF3"/>
    <w:rsid w:val="002D1E1F"/>
    <w:rsid w:val="002D3132"/>
    <w:rsid w:val="002E04B4"/>
    <w:rsid w:val="002E4282"/>
    <w:rsid w:val="002F0EF4"/>
    <w:rsid w:val="002F255F"/>
    <w:rsid w:val="002F534C"/>
    <w:rsid w:val="003001D4"/>
    <w:rsid w:val="00301524"/>
    <w:rsid w:val="003057BB"/>
    <w:rsid w:val="003069CA"/>
    <w:rsid w:val="00312A67"/>
    <w:rsid w:val="00312BD1"/>
    <w:rsid w:val="00315DEC"/>
    <w:rsid w:val="00317620"/>
    <w:rsid w:val="00322628"/>
    <w:rsid w:val="00327FBC"/>
    <w:rsid w:val="00334EA1"/>
    <w:rsid w:val="00337283"/>
    <w:rsid w:val="003504F5"/>
    <w:rsid w:val="00354284"/>
    <w:rsid w:val="003547F5"/>
    <w:rsid w:val="00361AEE"/>
    <w:rsid w:val="00373D05"/>
    <w:rsid w:val="0037507E"/>
    <w:rsid w:val="003761E7"/>
    <w:rsid w:val="003800A5"/>
    <w:rsid w:val="003812FF"/>
    <w:rsid w:val="0038602A"/>
    <w:rsid w:val="0038680A"/>
    <w:rsid w:val="0039005D"/>
    <w:rsid w:val="00393F0D"/>
    <w:rsid w:val="00395A80"/>
    <w:rsid w:val="003A01BD"/>
    <w:rsid w:val="003A45C2"/>
    <w:rsid w:val="003B039C"/>
    <w:rsid w:val="003B222D"/>
    <w:rsid w:val="003B2880"/>
    <w:rsid w:val="003B2FBA"/>
    <w:rsid w:val="003B3D7A"/>
    <w:rsid w:val="003C432B"/>
    <w:rsid w:val="003C48BD"/>
    <w:rsid w:val="003D101F"/>
    <w:rsid w:val="003D40A6"/>
    <w:rsid w:val="003D55B5"/>
    <w:rsid w:val="003D5D5E"/>
    <w:rsid w:val="003E1C0E"/>
    <w:rsid w:val="003E23E9"/>
    <w:rsid w:val="003E7ACA"/>
    <w:rsid w:val="003E7F99"/>
    <w:rsid w:val="003F0891"/>
    <w:rsid w:val="003F258E"/>
    <w:rsid w:val="003F2755"/>
    <w:rsid w:val="003F342E"/>
    <w:rsid w:val="003F5CA9"/>
    <w:rsid w:val="003F6C1E"/>
    <w:rsid w:val="00401638"/>
    <w:rsid w:val="004032CD"/>
    <w:rsid w:val="00405C7E"/>
    <w:rsid w:val="004076CF"/>
    <w:rsid w:val="00410767"/>
    <w:rsid w:val="00410D3A"/>
    <w:rsid w:val="00412C3E"/>
    <w:rsid w:val="004143AF"/>
    <w:rsid w:val="00414A54"/>
    <w:rsid w:val="004160FC"/>
    <w:rsid w:val="0041748F"/>
    <w:rsid w:val="00420507"/>
    <w:rsid w:val="00421ECE"/>
    <w:rsid w:val="0042333F"/>
    <w:rsid w:val="00424BDC"/>
    <w:rsid w:val="00427A00"/>
    <w:rsid w:val="00432AA4"/>
    <w:rsid w:val="004330AA"/>
    <w:rsid w:val="00433B92"/>
    <w:rsid w:val="00434108"/>
    <w:rsid w:val="0043427A"/>
    <w:rsid w:val="00434525"/>
    <w:rsid w:val="004358A1"/>
    <w:rsid w:val="00435D1B"/>
    <w:rsid w:val="004369BE"/>
    <w:rsid w:val="00441024"/>
    <w:rsid w:val="004443A3"/>
    <w:rsid w:val="0044651D"/>
    <w:rsid w:val="00451EAC"/>
    <w:rsid w:val="004540E8"/>
    <w:rsid w:val="00455AE0"/>
    <w:rsid w:val="00456EAD"/>
    <w:rsid w:val="00460F9F"/>
    <w:rsid w:val="00461C1B"/>
    <w:rsid w:val="00462875"/>
    <w:rsid w:val="00463F97"/>
    <w:rsid w:val="00464FD3"/>
    <w:rsid w:val="00465BAF"/>
    <w:rsid w:val="004720E7"/>
    <w:rsid w:val="00475649"/>
    <w:rsid w:val="00475B00"/>
    <w:rsid w:val="00476376"/>
    <w:rsid w:val="0048264F"/>
    <w:rsid w:val="004839BE"/>
    <w:rsid w:val="004853BF"/>
    <w:rsid w:val="0049088C"/>
    <w:rsid w:val="004A34C2"/>
    <w:rsid w:val="004A54DA"/>
    <w:rsid w:val="004B4A79"/>
    <w:rsid w:val="004B71D6"/>
    <w:rsid w:val="004C0B8E"/>
    <w:rsid w:val="004C10B7"/>
    <w:rsid w:val="004C1381"/>
    <w:rsid w:val="004C30DE"/>
    <w:rsid w:val="004C39AF"/>
    <w:rsid w:val="004C6FC1"/>
    <w:rsid w:val="004D4816"/>
    <w:rsid w:val="004D5913"/>
    <w:rsid w:val="004D66E8"/>
    <w:rsid w:val="004E242F"/>
    <w:rsid w:val="004E5A6C"/>
    <w:rsid w:val="004E65BF"/>
    <w:rsid w:val="004E694B"/>
    <w:rsid w:val="004E7510"/>
    <w:rsid w:val="004F10C7"/>
    <w:rsid w:val="004F14D5"/>
    <w:rsid w:val="004F313B"/>
    <w:rsid w:val="004F7631"/>
    <w:rsid w:val="004F7B6B"/>
    <w:rsid w:val="005046A3"/>
    <w:rsid w:val="00510399"/>
    <w:rsid w:val="00511344"/>
    <w:rsid w:val="005143D0"/>
    <w:rsid w:val="0052275A"/>
    <w:rsid w:val="0052641A"/>
    <w:rsid w:val="0053211B"/>
    <w:rsid w:val="00533A34"/>
    <w:rsid w:val="00533DFB"/>
    <w:rsid w:val="00533E0C"/>
    <w:rsid w:val="00541D07"/>
    <w:rsid w:val="005426FC"/>
    <w:rsid w:val="00544353"/>
    <w:rsid w:val="0054451C"/>
    <w:rsid w:val="00547B5A"/>
    <w:rsid w:val="00581460"/>
    <w:rsid w:val="00582279"/>
    <w:rsid w:val="005916F2"/>
    <w:rsid w:val="00593E53"/>
    <w:rsid w:val="0059480F"/>
    <w:rsid w:val="005A2D80"/>
    <w:rsid w:val="005A69D9"/>
    <w:rsid w:val="005A77FF"/>
    <w:rsid w:val="005A797F"/>
    <w:rsid w:val="005B1FD6"/>
    <w:rsid w:val="005B7823"/>
    <w:rsid w:val="005B7AB8"/>
    <w:rsid w:val="005C4F45"/>
    <w:rsid w:val="005D5011"/>
    <w:rsid w:val="005D5735"/>
    <w:rsid w:val="005E662C"/>
    <w:rsid w:val="005E71A5"/>
    <w:rsid w:val="005F1B6B"/>
    <w:rsid w:val="005F3518"/>
    <w:rsid w:val="005F43D6"/>
    <w:rsid w:val="005F52F6"/>
    <w:rsid w:val="00603C99"/>
    <w:rsid w:val="006044FF"/>
    <w:rsid w:val="00611224"/>
    <w:rsid w:val="006149F0"/>
    <w:rsid w:val="00617331"/>
    <w:rsid w:val="00622A27"/>
    <w:rsid w:val="006250F3"/>
    <w:rsid w:val="00625704"/>
    <w:rsid w:val="00627990"/>
    <w:rsid w:val="00631FB6"/>
    <w:rsid w:val="00637E32"/>
    <w:rsid w:val="00641FBC"/>
    <w:rsid w:val="00644662"/>
    <w:rsid w:val="00646EF3"/>
    <w:rsid w:val="00650194"/>
    <w:rsid w:val="00651415"/>
    <w:rsid w:val="00653459"/>
    <w:rsid w:val="006559CE"/>
    <w:rsid w:val="00660354"/>
    <w:rsid w:val="00661B89"/>
    <w:rsid w:val="00662272"/>
    <w:rsid w:val="00663762"/>
    <w:rsid w:val="006835E7"/>
    <w:rsid w:val="00685CB8"/>
    <w:rsid w:val="00687D58"/>
    <w:rsid w:val="00692A02"/>
    <w:rsid w:val="00693D69"/>
    <w:rsid w:val="006B095C"/>
    <w:rsid w:val="006B2756"/>
    <w:rsid w:val="006B2CD5"/>
    <w:rsid w:val="006B5917"/>
    <w:rsid w:val="006C20B5"/>
    <w:rsid w:val="006C3999"/>
    <w:rsid w:val="006C60A8"/>
    <w:rsid w:val="006D0FA9"/>
    <w:rsid w:val="006D17C4"/>
    <w:rsid w:val="006D6ABC"/>
    <w:rsid w:val="006E3024"/>
    <w:rsid w:val="006E43F7"/>
    <w:rsid w:val="006E5075"/>
    <w:rsid w:val="006E63C6"/>
    <w:rsid w:val="006F2C6E"/>
    <w:rsid w:val="006F326D"/>
    <w:rsid w:val="006F37AD"/>
    <w:rsid w:val="006F71F0"/>
    <w:rsid w:val="006F7E28"/>
    <w:rsid w:val="00700153"/>
    <w:rsid w:val="00700A6D"/>
    <w:rsid w:val="00700FA0"/>
    <w:rsid w:val="007029C9"/>
    <w:rsid w:val="007057F9"/>
    <w:rsid w:val="007067D0"/>
    <w:rsid w:val="007068EE"/>
    <w:rsid w:val="00706D27"/>
    <w:rsid w:val="00715ABB"/>
    <w:rsid w:val="00722305"/>
    <w:rsid w:val="007248F5"/>
    <w:rsid w:val="0072594F"/>
    <w:rsid w:val="00727AB5"/>
    <w:rsid w:val="00730721"/>
    <w:rsid w:val="007401DF"/>
    <w:rsid w:val="0074089E"/>
    <w:rsid w:val="00742AA2"/>
    <w:rsid w:val="0074381F"/>
    <w:rsid w:val="00743BD3"/>
    <w:rsid w:val="007440A7"/>
    <w:rsid w:val="00745689"/>
    <w:rsid w:val="007478A0"/>
    <w:rsid w:val="0074797B"/>
    <w:rsid w:val="00747A97"/>
    <w:rsid w:val="00750E77"/>
    <w:rsid w:val="007512BD"/>
    <w:rsid w:val="00752F6F"/>
    <w:rsid w:val="00755EAC"/>
    <w:rsid w:val="00772021"/>
    <w:rsid w:val="0077313A"/>
    <w:rsid w:val="00774F1D"/>
    <w:rsid w:val="00775F01"/>
    <w:rsid w:val="00776BD7"/>
    <w:rsid w:val="00780346"/>
    <w:rsid w:val="007827B6"/>
    <w:rsid w:val="00783C91"/>
    <w:rsid w:val="00790236"/>
    <w:rsid w:val="007905BA"/>
    <w:rsid w:val="0079082D"/>
    <w:rsid w:val="0079626B"/>
    <w:rsid w:val="00797C22"/>
    <w:rsid w:val="007A0C84"/>
    <w:rsid w:val="007A1A46"/>
    <w:rsid w:val="007A3A5A"/>
    <w:rsid w:val="007A3E35"/>
    <w:rsid w:val="007B0E70"/>
    <w:rsid w:val="007B6411"/>
    <w:rsid w:val="007B728A"/>
    <w:rsid w:val="007C0429"/>
    <w:rsid w:val="007C0FE9"/>
    <w:rsid w:val="007C55EE"/>
    <w:rsid w:val="007C795E"/>
    <w:rsid w:val="007D57CD"/>
    <w:rsid w:val="007E1B5D"/>
    <w:rsid w:val="007E6011"/>
    <w:rsid w:val="007E74AB"/>
    <w:rsid w:val="007E7A6E"/>
    <w:rsid w:val="007F117D"/>
    <w:rsid w:val="007F1D41"/>
    <w:rsid w:val="007F5856"/>
    <w:rsid w:val="007F6ABA"/>
    <w:rsid w:val="00801B1C"/>
    <w:rsid w:val="00802E54"/>
    <w:rsid w:val="00803F82"/>
    <w:rsid w:val="00806997"/>
    <w:rsid w:val="00813DAC"/>
    <w:rsid w:val="00817D27"/>
    <w:rsid w:val="00821700"/>
    <w:rsid w:val="00822B23"/>
    <w:rsid w:val="00822C61"/>
    <w:rsid w:val="00824E0E"/>
    <w:rsid w:val="00825AC7"/>
    <w:rsid w:val="00826947"/>
    <w:rsid w:val="008343F1"/>
    <w:rsid w:val="00834E35"/>
    <w:rsid w:val="00835A56"/>
    <w:rsid w:val="00836361"/>
    <w:rsid w:val="00836CDD"/>
    <w:rsid w:val="00843B2C"/>
    <w:rsid w:val="00843D78"/>
    <w:rsid w:val="0084421E"/>
    <w:rsid w:val="00844E6E"/>
    <w:rsid w:val="00851B3C"/>
    <w:rsid w:val="00855EFB"/>
    <w:rsid w:val="00857D9D"/>
    <w:rsid w:val="00861E18"/>
    <w:rsid w:val="0087059C"/>
    <w:rsid w:val="00872D8E"/>
    <w:rsid w:val="00873492"/>
    <w:rsid w:val="00873A45"/>
    <w:rsid w:val="008824EF"/>
    <w:rsid w:val="008905DC"/>
    <w:rsid w:val="008A31A4"/>
    <w:rsid w:val="008B1700"/>
    <w:rsid w:val="008B1A0D"/>
    <w:rsid w:val="008B3116"/>
    <w:rsid w:val="008B5ABC"/>
    <w:rsid w:val="008B728B"/>
    <w:rsid w:val="008C0A21"/>
    <w:rsid w:val="008C1E14"/>
    <w:rsid w:val="008C5665"/>
    <w:rsid w:val="008D558D"/>
    <w:rsid w:val="008D76BD"/>
    <w:rsid w:val="008E04FD"/>
    <w:rsid w:val="008E1E09"/>
    <w:rsid w:val="008E2F3A"/>
    <w:rsid w:val="008F365C"/>
    <w:rsid w:val="008F3FDA"/>
    <w:rsid w:val="00900319"/>
    <w:rsid w:val="00910093"/>
    <w:rsid w:val="009154FF"/>
    <w:rsid w:val="009161C0"/>
    <w:rsid w:val="00920833"/>
    <w:rsid w:val="009223CE"/>
    <w:rsid w:val="009231C7"/>
    <w:rsid w:val="009274D3"/>
    <w:rsid w:val="00931EA8"/>
    <w:rsid w:val="009322EA"/>
    <w:rsid w:val="009355B4"/>
    <w:rsid w:val="00937FEB"/>
    <w:rsid w:val="0094630B"/>
    <w:rsid w:val="00947395"/>
    <w:rsid w:val="009475EA"/>
    <w:rsid w:val="0095613B"/>
    <w:rsid w:val="0095733A"/>
    <w:rsid w:val="0096074A"/>
    <w:rsid w:val="00960DF0"/>
    <w:rsid w:val="009622B7"/>
    <w:rsid w:val="00974796"/>
    <w:rsid w:val="00975496"/>
    <w:rsid w:val="00975667"/>
    <w:rsid w:val="009765AB"/>
    <w:rsid w:val="00980B12"/>
    <w:rsid w:val="0098121E"/>
    <w:rsid w:val="009837A7"/>
    <w:rsid w:val="00985AE3"/>
    <w:rsid w:val="00987D86"/>
    <w:rsid w:val="00991365"/>
    <w:rsid w:val="00994A8E"/>
    <w:rsid w:val="00995078"/>
    <w:rsid w:val="009A0EB0"/>
    <w:rsid w:val="009A1282"/>
    <w:rsid w:val="009A1CC6"/>
    <w:rsid w:val="009A3823"/>
    <w:rsid w:val="009A76BA"/>
    <w:rsid w:val="009B485E"/>
    <w:rsid w:val="009B50C0"/>
    <w:rsid w:val="009C28D2"/>
    <w:rsid w:val="009C329E"/>
    <w:rsid w:val="009C3877"/>
    <w:rsid w:val="009C50C9"/>
    <w:rsid w:val="009C7B8A"/>
    <w:rsid w:val="009D01EF"/>
    <w:rsid w:val="009D1AB8"/>
    <w:rsid w:val="009E1EDE"/>
    <w:rsid w:val="009E3341"/>
    <w:rsid w:val="009E60FD"/>
    <w:rsid w:val="009E7AE2"/>
    <w:rsid w:val="009E7E8B"/>
    <w:rsid w:val="009F22BD"/>
    <w:rsid w:val="009F3ABF"/>
    <w:rsid w:val="009F5FD2"/>
    <w:rsid w:val="00A037B6"/>
    <w:rsid w:val="00A06781"/>
    <w:rsid w:val="00A10A35"/>
    <w:rsid w:val="00A13DA5"/>
    <w:rsid w:val="00A1406F"/>
    <w:rsid w:val="00A263C5"/>
    <w:rsid w:val="00A30261"/>
    <w:rsid w:val="00A31D0E"/>
    <w:rsid w:val="00A32699"/>
    <w:rsid w:val="00A3367C"/>
    <w:rsid w:val="00A37D79"/>
    <w:rsid w:val="00A41009"/>
    <w:rsid w:val="00A41FB2"/>
    <w:rsid w:val="00A42503"/>
    <w:rsid w:val="00A443AD"/>
    <w:rsid w:val="00A4642B"/>
    <w:rsid w:val="00A5415C"/>
    <w:rsid w:val="00A54758"/>
    <w:rsid w:val="00A6256B"/>
    <w:rsid w:val="00A650B0"/>
    <w:rsid w:val="00A65787"/>
    <w:rsid w:val="00A672BF"/>
    <w:rsid w:val="00A70682"/>
    <w:rsid w:val="00A70EC6"/>
    <w:rsid w:val="00A74BED"/>
    <w:rsid w:val="00A7516B"/>
    <w:rsid w:val="00A7617C"/>
    <w:rsid w:val="00A779A6"/>
    <w:rsid w:val="00A825C3"/>
    <w:rsid w:val="00A8423D"/>
    <w:rsid w:val="00A84D62"/>
    <w:rsid w:val="00A85220"/>
    <w:rsid w:val="00A924ED"/>
    <w:rsid w:val="00A95EE8"/>
    <w:rsid w:val="00AA3367"/>
    <w:rsid w:val="00AA44DE"/>
    <w:rsid w:val="00AA508A"/>
    <w:rsid w:val="00AA5C21"/>
    <w:rsid w:val="00AA6A4F"/>
    <w:rsid w:val="00AA6A5B"/>
    <w:rsid w:val="00AB0211"/>
    <w:rsid w:val="00AB2823"/>
    <w:rsid w:val="00AB366C"/>
    <w:rsid w:val="00AB7941"/>
    <w:rsid w:val="00AC0577"/>
    <w:rsid w:val="00AC3812"/>
    <w:rsid w:val="00AC400F"/>
    <w:rsid w:val="00AD0BA3"/>
    <w:rsid w:val="00AD0FC9"/>
    <w:rsid w:val="00AD178D"/>
    <w:rsid w:val="00AD6935"/>
    <w:rsid w:val="00AE173E"/>
    <w:rsid w:val="00AE2699"/>
    <w:rsid w:val="00AE28DC"/>
    <w:rsid w:val="00AE4D84"/>
    <w:rsid w:val="00AE7339"/>
    <w:rsid w:val="00AF1510"/>
    <w:rsid w:val="00AF1EF8"/>
    <w:rsid w:val="00AF24E8"/>
    <w:rsid w:val="00AF3544"/>
    <w:rsid w:val="00AF3C27"/>
    <w:rsid w:val="00AF5738"/>
    <w:rsid w:val="00AF70CB"/>
    <w:rsid w:val="00B021DA"/>
    <w:rsid w:val="00B038C2"/>
    <w:rsid w:val="00B03E25"/>
    <w:rsid w:val="00B05879"/>
    <w:rsid w:val="00B0717C"/>
    <w:rsid w:val="00B124B3"/>
    <w:rsid w:val="00B14E5C"/>
    <w:rsid w:val="00B16D0B"/>
    <w:rsid w:val="00B2084B"/>
    <w:rsid w:val="00B21AEE"/>
    <w:rsid w:val="00B22D39"/>
    <w:rsid w:val="00B23C6C"/>
    <w:rsid w:val="00B24208"/>
    <w:rsid w:val="00B25841"/>
    <w:rsid w:val="00B27CCC"/>
    <w:rsid w:val="00B30301"/>
    <w:rsid w:val="00B31269"/>
    <w:rsid w:val="00B374AB"/>
    <w:rsid w:val="00B4196A"/>
    <w:rsid w:val="00B502E7"/>
    <w:rsid w:val="00B54C3A"/>
    <w:rsid w:val="00B57102"/>
    <w:rsid w:val="00B6018B"/>
    <w:rsid w:val="00B61965"/>
    <w:rsid w:val="00B63402"/>
    <w:rsid w:val="00B637A4"/>
    <w:rsid w:val="00B63C89"/>
    <w:rsid w:val="00B64375"/>
    <w:rsid w:val="00B673BA"/>
    <w:rsid w:val="00B7105F"/>
    <w:rsid w:val="00B72D2B"/>
    <w:rsid w:val="00B749C6"/>
    <w:rsid w:val="00B7692A"/>
    <w:rsid w:val="00B77020"/>
    <w:rsid w:val="00B77285"/>
    <w:rsid w:val="00B90339"/>
    <w:rsid w:val="00B941A8"/>
    <w:rsid w:val="00B95B7E"/>
    <w:rsid w:val="00BA18F4"/>
    <w:rsid w:val="00BA7483"/>
    <w:rsid w:val="00BB1BC4"/>
    <w:rsid w:val="00BB3D87"/>
    <w:rsid w:val="00BB56BE"/>
    <w:rsid w:val="00BB6BF2"/>
    <w:rsid w:val="00BB6FAB"/>
    <w:rsid w:val="00BB76F7"/>
    <w:rsid w:val="00BB7DD6"/>
    <w:rsid w:val="00BC0560"/>
    <w:rsid w:val="00BC1633"/>
    <w:rsid w:val="00BC35E9"/>
    <w:rsid w:val="00BC4517"/>
    <w:rsid w:val="00BC6481"/>
    <w:rsid w:val="00BD18D0"/>
    <w:rsid w:val="00BD4B79"/>
    <w:rsid w:val="00BD6441"/>
    <w:rsid w:val="00BD73FB"/>
    <w:rsid w:val="00BE3BF1"/>
    <w:rsid w:val="00BE6397"/>
    <w:rsid w:val="00BF4DB2"/>
    <w:rsid w:val="00C023CB"/>
    <w:rsid w:val="00C03FD1"/>
    <w:rsid w:val="00C053B1"/>
    <w:rsid w:val="00C1143A"/>
    <w:rsid w:val="00C15023"/>
    <w:rsid w:val="00C179CF"/>
    <w:rsid w:val="00C17A74"/>
    <w:rsid w:val="00C17C7E"/>
    <w:rsid w:val="00C207F4"/>
    <w:rsid w:val="00C30ED4"/>
    <w:rsid w:val="00C31D94"/>
    <w:rsid w:val="00C34A29"/>
    <w:rsid w:val="00C34F51"/>
    <w:rsid w:val="00C360CF"/>
    <w:rsid w:val="00C37882"/>
    <w:rsid w:val="00C41D61"/>
    <w:rsid w:val="00C44608"/>
    <w:rsid w:val="00C452C2"/>
    <w:rsid w:val="00C46722"/>
    <w:rsid w:val="00C507C4"/>
    <w:rsid w:val="00C520AC"/>
    <w:rsid w:val="00C52FF8"/>
    <w:rsid w:val="00C54EDF"/>
    <w:rsid w:val="00C62AFF"/>
    <w:rsid w:val="00C67CF2"/>
    <w:rsid w:val="00C67D5D"/>
    <w:rsid w:val="00C70028"/>
    <w:rsid w:val="00C729D9"/>
    <w:rsid w:val="00C72B5B"/>
    <w:rsid w:val="00C84C1F"/>
    <w:rsid w:val="00C95D6D"/>
    <w:rsid w:val="00CA035B"/>
    <w:rsid w:val="00CA217E"/>
    <w:rsid w:val="00CA4996"/>
    <w:rsid w:val="00CA5621"/>
    <w:rsid w:val="00CA5629"/>
    <w:rsid w:val="00CB14AD"/>
    <w:rsid w:val="00CB2B9C"/>
    <w:rsid w:val="00CD1280"/>
    <w:rsid w:val="00CD1BE9"/>
    <w:rsid w:val="00CD304C"/>
    <w:rsid w:val="00CD38D0"/>
    <w:rsid w:val="00CE36B3"/>
    <w:rsid w:val="00CE379E"/>
    <w:rsid w:val="00CE3959"/>
    <w:rsid w:val="00CF5698"/>
    <w:rsid w:val="00CF6C66"/>
    <w:rsid w:val="00CF71ED"/>
    <w:rsid w:val="00D003AE"/>
    <w:rsid w:val="00D0285E"/>
    <w:rsid w:val="00D04A3E"/>
    <w:rsid w:val="00D072FC"/>
    <w:rsid w:val="00D07F3E"/>
    <w:rsid w:val="00D15DEC"/>
    <w:rsid w:val="00D16E2C"/>
    <w:rsid w:val="00D25C54"/>
    <w:rsid w:val="00D26AE1"/>
    <w:rsid w:val="00D37B1C"/>
    <w:rsid w:val="00D43336"/>
    <w:rsid w:val="00D444E8"/>
    <w:rsid w:val="00D45568"/>
    <w:rsid w:val="00D502B9"/>
    <w:rsid w:val="00D50839"/>
    <w:rsid w:val="00D5329B"/>
    <w:rsid w:val="00D5344D"/>
    <w:rsid w:val="00D53C3D"/>
    <w:rsid w:val="00D61933"/>
    <w:rsid w:val="00D61EA8"/>
    <w:rsid w:val="00D64AC1"/>
    <w:rsid w:val="00D64C98"/>
    <w:rsid w:val="00D72EDF"/>
    <w:rsid w:val="00D73929"/>
    <w:rsid w:val="00D73C42"/>
    <w:rsid w:val="00D7462D"/>
    <w:rsid w:val="00D753F1"/>
    <w:rsid w:val="00D76002"/>
    <w:rsid w:val="00D80D9B"/>
    <w:rsid w:val="00D825DA"/>
    <w:rsid w:val="00D82D03"/>
    <w:rsid w:val="00D82D28"/>
    <w:rsid w:val="00D90109"/>
    <w:rsid w:val="00D946F3"/>
    <w:rsid w:val="00D94760"/>
    <w:rsid w:val="00DA1E93"/>
    <w:rsid w:val="00DB0C55"/>
    <w:rsid w:val="00DB0C99"/>
    <w:rsid w:val="00DB13B9"/>
    <w:rsid w:val="00DB1F8D"/>
    <w:rsid w:val="00DB2776"/>
    <w:rsid w:val="00DB288F"/>
    <w:rsid w:val="00DB38B0"/>
    <w:rsid w:val="00DB3FD7"/>
    <w:rsid w:val="00DC18C4"/>
    <w:rsid w:val="00DC2404"/>
    <w:rsid w:val="00DC2F44"/>
    <w:rsid w:val="00DC3D02"/>
    <w:rsid w:val="00DC3DEF"/>
    <w:rsid w:val="00DC7D00"/>
    <w:rsid w:val="00DD05C7"/>
    <w:rsid w:val="00DD1D0F"/>
    <w:rsid w:val="00DD392C"/>
    <w:rsid w:val="00DD6A63"/>
    <w:rsid w:val="00DE2BAB"/>
    <w:rsid w:val="00DE55B1"/>
    <w:rsid w:val="00DE65EB"/>
    <w:rsid w:val="00DE793F"/>
    <w:rsid w:val="00DF19CE"/>
    <w:rsid w:val="00DF2792"/>
    <w:rsid w:val="00DF4DAA"/>
    <w:rsid w:val="00DF635A"/>
    <w:rsid w:val="00DF7E54"/>
    <w:rsid w:val="00E025B6"/>
    <w:rsid w:val="00E05DB0"/>
    <w:rsid w:val="00E07FC4"/>
    <w:rsid w:val="00E12CCE"/>
    <w:rsid w:val="00E160E4"/>
    <w:rsid w:val="00E16598"/>
    <w:rsid w:val="00E167C8"/>
    <w:rsid w:val="00E20A2A"/>
    <w:rsid w:val="00E319EC"/>
    <w:rsid w:val="00E430A1"/>
    <w:rsid w:val="00E448C2"/>
    <w:rsid w:val="00E44C6C"/>
    <w:rsid w:val="00E529AC"/>
    <w:rsid w:val="00E54189"/>
    <w:rsid w:val="00E54526"/>
    <w:rsid w:val="00E55081"/>
    <w:rsid w:val="00E55762"/>
    <w:rsid w:val="00E57289"/>
    <w:rsid w:val="00E57B97"/>
    <w:rsid w:val="00E70122"/>
    <w:rsid w:val="00E714E2"/>
    <w:rsid w:val="00E71935"/>
    <w:rsid w:val="00E74AC4"/>
    <w:rsid w:val="00E774A9"/>
    <w:rsid w:val="00E7795F"/>
    <w:rsid w:val="00E77C1F"/>
    <w:rsid w:val="00E80314"/>
    <w:rsid w:val="00E80A5E"/>
    <w:rsid w:val="00E8147A"/>
    <w:rsid w:val="00E83D0A"/>
    <w:rsid w:val="00E8668C"/>
    <w:rsid w:val="00E915F2"/>
    <w:rsid w:val="00E93A82"/>
    <w:rsid w:val="00E952DA"/>
    <w:rsid w:val="00E95D55"/>
    <w:rsid w:val="00E97481"/>
    <w:rsid w:val="00EA1B7A"/>
    <w:rsid w:val="00EA5418"/>
    <w:rsid w:val="00EB1F4E"/>
    <w:rsid w:val="00EB71D6"/>
    <w:rsid w:val="00EC4723"/>
    <w:rsid w:val="00EC4D1D"/>
    <w:rsid w:val="00EC7806"/>
    <w:rsid w:val="00ED10FB"/>
    <w:rsid w:val="00ED3968"/>
    <w:rsid w:val="00ED4DC2"/>
    <w:rsid w:val="00ED748E"/>
    <w:rsid w:val="00EE5C55"/>
    <w:rsid w:val="00EE5F3A"/>
    <w:rsid w:val="00EF44D5"/>
    <w:rsid w:val="00F01278"/>
    <w:rsid w:val="00F040F2"/>
    <w:rsid w:val="00F10CEF"/>
    <w:rsid w:val="00F22BBA"/>
    <w:rsid w:val="00F253CE"/>
    <w:rsid w:val="00F327C5"/>
    <w:rsid w:val="00F32EA8"/>
    <w:rsid w:val="00F346F7"/>
    <w:rsid w:val="00F3773E"/>
    <w:rsid w:val="00F438EF"/>
    <w:rsid w:val="00F4760A"/>
    <w:rsid w:val="00F518C9"/>
    <w:rsid w:val="00F54DD7"/>
    <w:rsid w:val="00F60AD6"/>
    <w:rsid w:val="00F63428"/>
    <w:rsid w:val="00F702D2"/>
    <w:rsid w:val="00F70EB1"/>
    <w:rsid w:val="00F72234"/>
    <w:rsid w:val="00F75BD7"/>
    <w:rsid w:val="00F80F30"/>
    <w:rsid w:val="00F81EB1"/>
    <w:rsid w:val="00F84637"/>
    <w:rsid w:val="00F85642"/>
    <w:rsid w:val="00F90E22"/>
    <w:rsid w:val="00FA1EF7"/>
    <w:rsid w:val="00FA6C1A"/>
    <w:rsid w:val="00FB4E55"/>
    <w:rsid w:val="00FC0129"/>
    <w:rsid w:val="00FC04C8"/>
    <w:rsid w:val="00FC543B"/>
    <w:rsid w:val="00FD50CC"/>
    <w:rsid w:val="00FD618F"/>
    <w:rsid w:val="00FD7D03"/>
    <w:rsid w:val="00FE06BE"/>
    <w:rsid w:val="00FE0E2B"/>
    <w:rsid w:val="00FE3ADF"/>
    <w:rsid w:val="00FE7C0E"/>
    <w:rsid w:val="00FF4FB1"/>
    <w:rsid w:val="00FF59D2"/>
    <w:rsid w:val="00FF7323"/>
    <w:rsid w:val="00FF76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BD31B"/>
  <w15:chartTrackingRefBased/>
  <w15:docId w15:val="{5884C860-750C-41FE-8B81-7DBBA87E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285"/>
    <w:pPr>
      <w:spacing w:before="60" w:after="120"/>
    </w:pPr>
    <w:rPr>
      <w:rFonts w:ascii="Arial" w:hAnsi="Arial"/>
      <w:sz w:val="24"/>
      <w:szCs w:val="24"/>
      <w:lang w:eastAsia="en-US"/>
    </w:rPr>
  </w:style>
  <w:style w:type="paragraph" w:styleId="Heading1">
    <w:name w:val="heading 1"/>
    <w:basedOn w:val="Normal"/>
    <w:next w:val="Normal"/>
    <w:qFormat/>
    <w:rsid w:val="00F346F7"/>
    <w:pPr>
      <w:keepNext/>
      <w:spacing w:before="240"/>
      <w:outlineLvl w:val="0"/>
    </w:pPr>
    <w:rPr>
      <w:b/>
      <w:sz w:val="36"/>
      <w:szCs w:val="20"/>
    </w:rPr>
  </w:style>
  <w:style w:type="paragraph" w:styleId="Heading2">
    <w:name w:val="heading 2"/>
    <w:aliases w:val="H2,h2,body,Subhead A,Section,h2.H2,1.1,UNDERRUBRIK 1-2,Para2,h21,h22,Attribute Heading 2,test,l2,list 2,list 2,heading 2TOC,Head 2,List level 2,2,Header 2,h2 main heading,B Sub/Bold,B Sub/Bold1,B Sub/Bold2,B Sub/Bold11,h2 main heading1,ee2,2m"/>
    <w:basedOn w:val="Normal"/>
    <w:next w:val="Normal"/>
    <w:link w:val="Heading2Char"/>
    <w:qFormat/>
    <w:rsid w:val="00D64AC1"/>
    <w:pPr>
      <w:keepNext/>
      <w:spacing w:before="240"/>
      <w:outlineLvl w:val="1"/>
    </w:pPr>
    <w:rPr>
      <w:b/>
      <w:color w:val="E36C0A"/>
      <w:sz w:val="28"/>
      <w:szCs w:val="20"/>
      <w:lang w:val="en-US"/>
    </w:rPr>
  </w:style>
  <w:style w:type="paragraph" w:styleId="Heading3">
    <w:name w:val="heading 3"/>
    <w:basedOn w:val="Normal"/>
    <w:next w:val="Normal"/>
    <w:qFormat/>
    <w:rsid w:val="009C7B8A"/>
    <w:pPr>
      <w:keepNext/>
      <w:spacing w:before="120" w:after="60"/>
      <w:outlineLvl w:val="2"/>
    </w:pPr>
    <w:rPr>
      <w:b/>
      <w:sz w:val="26"/>
      <w:szCs w:val="20"/>
    </w:rPr>
  </w:style>
  <w:style w:type="paragraph" w:styleId="Heading4">
    <w:name w:val="heading 4"/>
    <w:basedOn w:val="Normal"/>
    <w:next w:val="Normal"/>
    <w:link w:val="Heading4Char"/>
    <w:qFormat/>
    <w:rsid w:val="002D3132"/>
    <w:pPr>
      <w:keepNext/>
      <w:pBdr>
        <w:top w:val="single" w:sz="4" w:space="4" w:color="auto"/>
        <w:left w:val="single" w:sz="4" w:space="4" w:color="auto"/>
        <w:bottom w:val="single" w:sz="4" w:space="4" w:color="auto"/>
        <w:right w:val="single" w:sz="4" w:space="0" w:color="auto"/>
      </w:pBdr>
      <w:shd w:val="clear" w:color="auto" w:fill="FBD4B4"/>
      <w:tabs>
        <w:tab w:val="right" w:pos="8789"/>
      </w:tabs>
      <w:spacing w:before="120" w:after="60"/>
      <w:outlineLvl w:val="3"/>
    </w:pPr>
    <w:rPr>
      <w:b/>
      <w:color w:val="000000"/>
    </w:rPr>
  </w:style>
  <w:style w:type="paragraph" w:styleId="Heading5">
    <w:name w:val="heading 5"/>
    <w:basedOn w:val="Normal"/>
    <w:next w:val="Normal"/>
    <w:qFormat/>
    <w:rsid w:val="002D3132"/>
    <w:pPr>
      <w:keepNext/>
      <w:numPr>
        <w:ilvl w:val="4"/>
        <w:numId w:val="8"/>
      </w:numPr>
      <w:pBdr>
        <w:top w:val="single" w:sz="4" w:space="4" w:color="auto"/>
        <w:left w:val="single" w:sz="4" w:space="4" w:color="auto"/>
        <w:bottom w:val="single" w:sz="4" w:space="4" w:color="auto"/>
        <w:right w:val="single" w:sz="4" w:space="4" w:color="auto"/>
      </w:pBdr>
      <w:shd w:val="clear" w:color="auto" w:fill="B6DDE8"/>
      <w:outlineLvl w:val="4"/>
    </w:pPr>
    <w:rPr>
      <w:b/>
      <w:bCs/>
      <w:sz w:val="22"/>
      <w:szCs w:val="20"/>
    </w:rPr>
  </w:style>
  <w:style w:type="paragraph" w:styleId="Heading6">
    <w:name w:val="heading 6"/>
    <w:basedOn w:val="Normal"/>
    <w:next w:val="Normal"/>
    <w:qFormat/>
    <w:rsid w:val="003B2FBA"/>
    <w:pPr>
      <w:keepNext/>
      <w:numPr>
        <w:ilvl w:val="5"/>
        <w:numId w:val="8"/>
      </w:numPr>
      <w:spacing w:before="240"/>
      <w:outlineLvl w:val="5"/>
    </w:pPr>
    <w:rPr>
      <w:rFonts w:cs="Arial"/>
      <w:b/>
      <w:bCs/>
      <w:color w:val="000000"/>
      <w:lang w:val="en"/>
    </w:rPr>
  </w:style>
  <w:style w:type="paragraph" w:styleId="Heading7">
    <w:name w:val="heading 7"/>
    <w:basedOn w:val="Normal"/>
    <w:next w:val="Normal"/>
    <w:qFormat/>
    <w:rsid w:val="00533A34"/>
    <w:pPr>
      <w:numPr>
        <w:ilvl w:val="6"/>
        <w:numId w:val="8"/>
      </w:numPr>
      <w:spacing w:before="240" w:after="60"/>
      <w:outlineLvl w:val="6"/>
    </w:pPr>
    <w:rPr>
      <w:rFonts w:ascii="Times New Roman" w:hAnsi="Times New Roman"/>
    </w:rPr>
  </w:style>
  <w:style w:type="paragraph" w:styleId="Heading8">
    <w:name w:val="heading 8"/>
    <w:basedOn w:val="Normal"/>
    <w:next w:val="Normal"/>
    <w:qFormat/>
    <w:rsid w:val="00D94760"/>
    <w:pPr>
      <w:numPr>
        <w:ilvl w:val="7"/>
        <w:numId w:val="8"/>
      </w:numPr>
      <w:shd w:val="clear" w:color="auto" w:fill="EAF1DD"/>
      <w:spacing w:before="240" w:after="60"/>
      <w:outlineLvl w:val="7"/>
    </w:pPr>
    <w:rPr>
      <w:rFonts w:ascii="Times New Roman" w:hAnsi="Times New Roman"/>
      <w:i/>
      <w:iCs/>
    </w:rPr>
  </w:style>
  <w:style w:type="paragraph" w:styleId="Heading9">
    <w:name w:val="heading 9"/>
    <w:basedOn w:val="Normal"/>
    <w:next w:val="Normal"/>
    <w:qFormat/>
    <w:rsid w:val="00533A34"/>
    <w:pPr>
      <w:numPr>
        <w:ilvl w:val="8"/>
        <w:numId w:val="8"/>
      </w:numPr>
      <w:spacing w:before="240" w:after="60"/>
      <w:outlineLvl w:val="8"/>
    </w:pPr>
    <w:rPr>
      <w:rFonts w:cs="Arial"/>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37283"/>
    <w:pPr>
      <w:tabs>
        <w:tab w:val="center" w:pos="4320"/>
        <w:tab w:val="right" w:pos="8640"/>
      </w:tabs>
    </w:pPr>
  </w:style>
  <w:style w:type="paragraph" w:styleId="Footer">
    <w:name w:val="footer"/>
    <w:basedOn w:val="Normal"/>
    <w:rsid w:val="00337283"/>
    <w:pPr>
      <w:tabs>
        <w:tab w:val="center" w:pos="4320"/>
        <w:tab w:val="right" w:pos="8640"/>
      </w:tabs>
    </w:pPr>
  </w:style>
  <w:style w:type="character" w:styleId="Hyperlink">
    <w:name w:val="Hyperlink"/>
    <w:uiPriority w:val="99"/>
    <w:rsid w:val="00C34F51"/>
    <w:rPr>
      <w:rFonts w:ascii="Arial" w:hAnsi="Arial"/>
      <w:color w:val="0000FF"/>
      <w:sz w:val="24"/>
      <w:u w:val="single"/>
    </w:rPr>
  </w:style>
  <w:style w:type="paragraph" w:styleId="FootnoteText">
    <w:name w:val="footnote text"/>
    <w:basedOn w:val="Normal"/>
    <w:semiHidden/>
    <w:pPr>
      <w:spacing w:before="120"/>
    </w:pPr>
    <w:rPr>
      <w:sz w:val="20"/>
      <w:szCs w:val="20"/>
    </w:rPr>
  </w:style>
  <w:style w:type="character" w:styleId="FootnoteReference">
    <w:name w:val="footnote reference"/>
    <w:semiHidden/>
    <w:rPr>
      <w:vertAlign w:val="superscript"/>
    </w:rPr>
  </w:style>
  <w:style w:type="paragraph" w:styleId="Caption">
    <w:name w:val="caption"/>
    <w:basedOn w:val="Normal"/>
    <w:next w:val="Normal"/>
    <w:qFormat/>
    <w:pPr>
      <w:spacing w:before="120"/>
    </w:pPr>
    <w:rPr>
      <w:b/>
      <w:bCs/>
      <w:sz w:val="20"/>
      <w:szCs w:val="20"/>
    </w:rPr>
  </w:style>
  <w:style w:type="paragraph" w:styleId="DocumentMap">
    <w:name w:val="Document Map"/>
    <w:basedOn w:val="Normal"/>
    <w:semiHidden/>
    <w:pPr>
      <w:shd w:val="clear" w:color="auto" w:fill="000080"/>
      <w:spacing w:before="120"/>
    </w:pPr>
    <w:rPr>
      <w:rFonts w:ascii="Tahoma" w:hAnsi="Tahoma"/>
      <w:sz w:val="22"/>
      <w:szCs w:val="20"/>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EndnoteText">
    <w:name w:val="endnote text"/>
    <w:basedOn w:val="Normal"/>
    <w:semiHidden/>
    <w:rPr>
      <w:szCs w:val="20"/>
    </w:rPr>
  </w:style>
  <w:style w:type="character" w:styleId="EndnoteReference">
    <w:name w:val="endnote reference"/>
    <w:semiHidden/>
    <w:rPr>
      <w:vertAlign w:val="superscript"/>
    </w:rPr>
  </w:style>
  <w:style w:type="paragraph" w:styleId="BalloonText">
    <w:name w:val="Balloon Text"/>
    <w:basedOn w:val="Normal"/>
    <w:semiHidden/>
    <w:rsid w:val="00622A27"/>
    <w:rPr>
      <w:rFonts w:ascii="Tahoma" w:hAnsi="Tahoma" w:cs="Tahoma"/>
      <w:sz w:val="16"/>
      <w:szCs w:val="16"/>
    </w:rPr>
  </w:style>
  <w:style w:type="character" w:customStyle="1" w:styleId="websmalltitle">
    <w:name w:val="web small title"/>
    <w:rsid w:val="007827B6"/>
    <w:rPr>
      <w:b/>
      <w:sz w:val="32"/>
    </w:rPr>
  </w:style>
  <w:style w:type="character" w:customStyle="1" w:styleId="webtitle">
    <w:name w:val="web title"/>
    <w:rsid w:val="00F346F7"/>
    <w:rPr>
      <w:color w:val="008000"/>
      <w:sz w:val="48"/>
    </w:rPr>
  </w:style>
  <w:style w:type="character" w:customStyle="1" w:styleId="webcontacts">
    <w:name w:val="web contacts"/>
    <w:rsid w:val="00F346F7"/>
    <w:rPr>
      <w:color w:val="000000"/>
      <w:sz w:val="24"/>
    </w:rPr>
  </w:style>
  <w:style w:type="character" w:customStyle="1" w:styleId="webversioncontrol">
    <w:name w:val="web version control"/>
    <w:rsid w:val="00F346F7"/>
    <w:rPr>
      <w:color w:val="000000"/>
      <w:sz w:val="32"/>
    </w:rPr>
  </w:style>
  <w:style w:type="paragraph" w:customStyle="1" w:styleId="websucccrit">
    <w:name w:val="web succ crit"/>
    <w:rsid w:val="00D43336"/>
    <w:pPr>
      <w:pBdr>
        <w:top w:val="single" w:sz="4" w:space="4" w:color="auto"/>
        <w:left w:val="single" w:sz="4" w:space="4" w:color="auto"/>
        <w:bottom w:val="single" w:sz="4" w:space="4" w:color="auto"/>
        <w:right w:val="single" w:sz="4" w:space="0" w:color="auto"/>
      </w:pBdr>
      <w:shd w:val="clear" w:color="auto" w:fill="CCCCFF"/>
    </w:pPr>
    <w:rPr>
      <w:rFonts w:ascii="Arial" w:hAnsi="Arial"/>
      <w:color w:val="000000"/>
      <w:szCs w:val="24"/>
      <w:lang w:eastAsia="en-US"/>
    </w:rPr>
  </w:style>
  <w:style w:type="character" w:customStyle="1" w:styleId="webintroh4">
    <w:name w:val="web intro h4"/>
    <w:rsid w:val="00462875"/>
    <w:rPr>
      <w:color w:val="009900"/>
    </w:rPr>
  </w:style>
  <w:style w:type="character" w:styleId="CommentReference">
    <w:name w:val="annotation reference"/>
    <w:semiHidden/>
    <w:rsid w:val="004330AA"/>
    <w:rPr>
      <w:sz w:val="16"/>
      <w:szCs w:val="16"/>
    </w:rPr>
  </w:style>
  <w:style w:type="paragraph" w:styleId="CommentText">
    <w:name w:val="annotation text"/>
    <w:basedOn w:val="Normal"/>
    <w:semiHidden/>
    <w:rsid w:val="004330AA"/>
    <w:rPr>
      <w:sz w:val="20"/>
      <w:szCs w:val="20"/>
    </w:rPr>
  </w:style>
  <w:style w:type="paragraph" w:styleId="CommentSubject">
    <w:name w:val="annotation subject"/>
    <w:basedOn w:val="CommentText"/>
    <w:next w:val="CommentText"/>
    <w:semiHidden/>
    <w:rsid w:val="004330AA"/>
    <w:rPr>
      <w:b/>
      <w:bCs/>
    </w:rPr>
  </w:style>
  <w:style w:type="paragraph" w:customStyle="1" w:styleId="webhorizontalline">
    <w:name w:val="web horizontal line"/>
    <w:basedOn w:val="Normal"/>
    <w:rsid w:val="00CA4996"/>
    <w:pPr>
      <w:spacing w:after="0"/>
    </w:pPr>
  </w:style>
  <w:style w:type="character" w:customStyle="1" w:styleId="Heading4Char">
    <w:name w:val="Heading 4 Char"/>
    <w:link w:val="Heading4"/>
    <w:rsid w:val="002D3132"/>
    <w:rPr>
      <w:rFonts w:ascii="Arial" w:hAnsi="Arial"/>
      <w:b/>
      <w:color w:val="000000"/>
      <w:sz w:val="24"/>
      <w:szCs w:val="24"/>
      <w:shd w:val="clear" w:color="auto" w:fill="FBD4B4"/>
      <w:lang w:eastAsia="en-US"/>
    </w:rPr>
  </w:style>
  <w:style w:type="paragraph" w:customStyle="1" w:styleId="sctxt">
    <w:name w:val="sctxt"/>
    <w:basedOn w:val="Normal"/>
    <w:rsid w:val="004143AF"/>
    <w:pPr>
      <w:spacing w:before="100" w:beforeAutospacing="1" w:after="100" w:afterAutospacing="1"/>
    </w:pPr>
    <w:rPr>
      <w:rFonts w:ascii="Times New Roman" w:hAnsi="Times New Roman"/>
      <w:lang w:eastAsia="en-AU"/>
    </w:rPr>
  </w:style>
  <w:style w:type="character" w:styleId="Strong">
    <w:name w:val="Strong"/>
    <w:uiPriority w:val="22"/>
    <w:qFormat/>
    <w:rsid w:val="004143AF"/>
    <w:rPr>
      <w:b/>
      <w:bCs/>
    </w:rPr>
  </w:style>
  <w:style w:type="paragraph" w:styleId="NormalWeb">
    <w:name w:val="Normal (Web)"/>
    <w:basedOn w:val="Normal"/>
    <w:uiPriority w:val="99"/>
    <w:rsid w:val="004143AF"/>
    <w:pPr>
      <w:spacing w:before="100" w:beforeAutospacing="1" w:after="100" w:afterAutospacing="1"/>
    </w:pPr>
    <w:rPr>
      <w:rFonts w:ascii="Times New Roman" w:hAnsi="Times New Roman"/>
      <w:lang w:eastAsia="en-AU"/>
    </w:rPr>
  </w:style>
  <w:style w:type="paragraph" w:customStyle="1" w:styleId="supportlinks">
    <w:name w:val="supportlinks"/>
    <w:basedOn w:val="Normal"/>
    <w:rsid w:val="004143AF"/>
    <w:pPr>
      <w:spacing w:before="100" w:beforeAutospacing="1" w:after="100" w:afterAutospacing="1"/>
    </w:pPr>
    <w:rPr>
      <w:rFonts w:ascii="Times New Roman" w:hAnsi="Times New Roman"/>
      <w:lang w:eastAsia="en-AU"/>
    </w:rPr>
  </w:style>
  <w:style w:type="character" w:customStyle="1" w:styleId="screenreader">
    <w:name w:val="screenreader"/>
    <w:basedOn w:val="DefaultParagraphFont"/>
    <w:rsid w:val="004143AF"/>
  </w:style>
  <w:style w:type="paragraph" w:customStyle="1" w:styleId="prefix">
    <w:name w:val="prefix"/>
    <w:basedOn w:val="Normal"/>
    <w:rsid w:val="00463F97"/>
    <w:pPr>
      <w:spacing w:before="100" w:beforeAutospacing="1" w:after="100" w:afterAutospacing="1"/>
    </w:pPr>
    <w:rPr>
      <w:rFonts w:ascii="Times New Roman" w:hAnsi="Times New Roman"/>
      <w:lang w:eastAsia="en-AU"/>
    </w:rPr>
  </w:style>
  <w:style w:type="character" w:styleId="Emphasis">
    <w:name w:val="Emphasis"/>
    <w:uiPriority w:val="20"/>
    <w:qFormat/>
    <w:rsid w:val="00463F97"/>
    <w:rPr>
      <w:i/>
      <w:iCs/>
    </w:rPr>
  </w:style>
  <w:style w:type="character" w:styleId="HTMLAcronym">
    <w:name w:val="HTML Acronym"/>
    <w:basedOn w:val="DefaultParagraphFont"/>
    <w:rsid w:val="00463F97"/>
  </w:style>
  <w:style w:type="paragraph" w:customStyle="1" w:styleId="StyleH2IndentedparagraphLeft127cm">
    <w:name w:val="Style H2 Indented paragraph + Left:  1.27 cm"/>
    <w:basedOn w:val="Normal"/>
    <w:link w:val="StyleH2IndentedparagraphLeft127cmChar"/>
    <w:rsid w:val="004032CD"/>
    <w:pPr>
      <w:spacing w:before="0" w:after="0"/>
      <w:ind w:left="720"/>
    </w:pPr>
    <w:rPr>
      <w:szCs w:val="20"/>
    </w:rPr>
  </w:style>
  <w:style w:type="character" w:customStyle="1" w:styleId="StyleH2IndentedparagraphLeft127cmChar">
    <w:name w:val="Style H2 Indented paragraph + Left:  1.27 cm Char"/>
    <w:link w:val="StyleH2IndentedparagraphLeft127cm"/>
    <w:rsid w:val="004032CD"/>
    <w:rPr>
      <w:rFonts w:ascii="Arial" w:hAnsi="Arial"/>
      <w:sz w:val="24"/>
      <w:lang w:val="en-AU" w:eastAsia="en-US" w:bidi="ar-SA"/>
    </w:rPr>
  </w:style>
  <w:style w:type="paragraph" w:customStyle="1" w:styleId="StyleStyle4Left0cm">
    <w:name w:val="Style Style4 + Left:  0 cm"/>
    <w:basedOn w:val="Normal"/>
    <w:rsid w:val="00434525"/>
    <w:pPr>
      <w:spacing w:before="120" w:line="264" w:lineRule="auto"/>
    </w:pPr>
    <w:rPr>
      <w:b/>
      <w:bCs/>
      <w:sz w:val="26"/>
      <w:szCs w:val="20"/>
    </w:rPr>
  </w:style>
  <w:style w:type="paragraph" w:customStyle="1" w:styleId="CodeParaChar">
    <w:name w:val="CodePara Char"/>
    <w:basedOn w:val="Normal"/>
    <w:link w:val="CodeParaCharChar"/>
    <w:rsid w:val="00995078"/>
    <w:pPr>
      <w:spacing w:before="20" w:after="20"/>
    </w:pPr>
    <w:rPr>
      <w:rFonts w:cs="Arial"/>
      <w:sz w:val="20"/>
    </w:rPr>
  </w:style>
  <w:style w:type="character" w:customStyle="1" w:styleId="CodeParaCharChar">
    <w:name w:val="CodePara Char Char"/>
    <w:link w:val="CodeParaChar"/>
    <w:rsid w:val="00995078"/>
    <w:rPr>
      <w:rFonts w:ascii="Arial" w:hAnsi="Arial" w:cs="Arial"/>
      <w:szCs w:val="24"/>
      <w:lang w:val="en-AU" w:eastAsia="en-US" w:bidi="ar-SA"/>
    </w:rPr>
  </w:style>
  <w:style w:type="paragraph" w:customStyle="1" w:styleId="CodePara">
    <w:name w:val="CodePara"/>
    <w:basedOn w:val="Normal"/>
    <w:rsid w:val="00C179CF"/>
    <w:pPr>
      <w:spacing w:before="20" w:after="20"/>
    </w:pPr>
    <w:rPr>
      <w:sz w:val="20"/>
    </w:rPr>
  </w:style>
  <w:style w:type="table" w:styleId="TableGrid">
    <w:name w:val="Table Grid"/>
    <w:basedOn w:val="TableNormal"/>
    <w:rsid w:val="00294C41"/>
    <w:pPr>
      <w:spacing w:before="6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description">
    <w:name w:val="Problem description"/>
    <w:basedOn w:val="Normal"/>
    <w:rsid w:val="00DB0C55"/>
    <w:pPr>
      <w:spacing w:before="120"/>
    </w:pPr>
  </w:style>
  <w:style w:type="character" w:styleId="FollowedHyperlink">
    <w:name w:val="FollowedHyperlink"/>
    <w:rsid w:val="00C452C2"/>
    <w:rPr>
      <w:color w:val="606420"/>
      <w:u w:val="single"/>
    </w:rPr>
  </w:style>
  <w:style w:type="character" w:customStyle="1" w:styleId="Heading2Char">
    <w:name w:val="Heading 2 Char"/>
    <w:aliases w:val="H2 Char,h2 Char,body Char,Subhead A Char,Section Char,h2.H2 Char,1.1 Char,UNDERRUBRIK 1-2 Char,Para2 Char,h21 Char,h22 Char,Attribute Heading 2 Char,test Char,l2 Char,list 2 Char,list 2 Char,heading 2TOC Char,Head 2 Char,2 Char,ee2 Char"/>
    <w:link w:val="Heading2"/>
    <w:rsid w:val="00D64AC1"/>
    <w:rPr>
      <w:rFonts w:ascii="Arial" w:hAnsi="Arial"/>
      <w:b/>
      <w:color w:val="E36C0A"/>
      <w:sz w:val="28"/>
      <w:lang w:val="en-US" w:eastAsia="en-US"/>
    </w:rPr>
  </w:style>
  <w:style w:type="paragraph" w:customStyle="1" w:styleId="Bullet">
    <w:name w:val="Bullet"/>
    <w:basedOn w:val="Normal"/>
    <w:rsid w:val="00FD50CC"/>
    <w:pPr>
      <w:numPr>
        <w:numId w:val="6"/>
      </w:numPr>
      <w:spacing w:before="0"/>
    </w:pPr>
    <w:rPr>
      <w:rFonts w:ascii="Times New Roman" w:hAnsi="Times New Roman"/>
      <w:szCs w:val="20"/>
      <w:lang w:val="en-GB" w:eastAsia="en-AU"/>
    </w:rPr>
  </w:style>
  <w:style w:type="paragraph" w:styleId="BodyText">
    <w:name w:val="Body Text"/>
    <w:basedOn w:val="Normal"/>
    <w:link w:val="BodyTextChar"/>
    <w:rsid w:val="00FD50CC"/>
    <w:pPr>
      <w:widowControl w:val="0"/>
      <w:suppressAutoHyphens/>
      <w:spacing w:before="0"/>
    </w:pPr>
    <w:rPr>
      <w:rFonts w:ascii="Times New Roman" w:eastAsia="Arial Unicode MS" w:hAnsi="Times New Roman"/>
      <w:kern w:val="1"/>
      <w:lang w:eastAsia="x-none"/>
    </w:rPr>
  </w:style>
  <w:style w:type="character" w:customStyle="1" w:styleId="BodyTextChar">
    <w:name w:val="Body Text Char"/>
    <w:link w:val="BodyText"/>
    <w:rsid w:val="00FD50CC"/>
    <w:rPr>
      <w:rFonts w:eastAsia="Arial Unicode MS"/>
      <w:kern w:val="1"/>
      <w:sz w:val="24"/>
      <w:szCs w:val="24"/>
      <w:lang w:eastAsia="x-none"/>
    </w:rPr>
  </w:style>
  <w:style w:type="paragraph" w:styleId="ListParagraph">
    <w:name w:val="List Paragraph"/>
    <w:basedOn w:val="Normal"/>
    <w:uiPriority w:val="34"/>
    <w:qFormat/>
    <w:rsid w:val="00FD50CC"/>
    <w:pPr>
      <w:ind w:left="720"/>
    </w:pPr>
  </w:style>
  <w:style w:type="character" w:customStyle="1" w:styleId="cssselector">
    <w:name w:val="cssselector"/>
    <w:basedOn w:val="DefaultParagraphFont"/>
    <w:rsid w:val="00C207F4"/>
  </w:style>
  <w:style w:type="character" w:customStyle="1" w:styleId="csspropname">
    <w:name w:val="csspropname"/>
    <w:basedOn w:val="DefaultParagraphFont"/>
    <w:rsid w:val="00C207F4"/>
  </w:style>
  <w:style w:type="character" w:customStyle="1" w:styleId="csscolon">
    <w:name w:val="csscolon"/>
    <w:basedOn w:val="DefaultParagraphFont"/>
    <w:rsid w:val="00C207F4"/>
  </w:style>
  <w:style w:type="character" w:customStyle="1" w:styleId="csspropvalue">
    <w:name w:val="csspropvalue"/>
    <w:basedOn w:val="DefaultParagraphFont"/>
    <w:rsid w:val="00C207F4"/>
  </w:style>
  <w:style w:type="character" w:customStyle="1" w:styleId="csssemi">
    <w:name w:val="csssemi"/>
    <w:basedOn w:val="DefaultParagraphFont"/>
    <w:rsid w:val="00C207F4"/>
  </w:style>
  <w:style w:type="paragraph" w:styleId="HTMLPreformatted">
    <w:name w:val="HTML Preformatted"/>
    <w:basedOn w:val="Normal"/>
    <w:link w:val="HTMLPreformattedChar"/>
    <w:uiPriority w:val="99"/>
    <w:unhideWhenUsed/>
    <w:rsid w:val="007B0E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szCs w:val="20"/>
      <w:lang w:eastAsia="en-AU"/>
    </w:rPr>
  </w:style>
  <w:style w:type="character" w:customStyle="1" w:styleId="HTMLPreformattedChar">
    <w:name w:val="HTML Preformatted Char"/>
    <w:link w:val="HTMLPreformatted"/>
    <w:uiPriority w:val="99"/>
    <w:rsid w:val="007B0E70"/>
    <w:rPr>
      <w:rFonts w:ascii="Courier New" w:hAnsi="Courier New" w:cs="Courier New"/>
    </w:rPr>
  </w:style>
  <w:style w:type="character" w:styleId="HTMLCode">
    <w:name w:val="HTML Code"/>
    <w:uiPriority w:val="99"/>
    <w:unhideWhenUsed/>
    <w:rsid w:val="007B0E70"/>
    <w:rPr>
      <w:rFonts w:ascii="Courier New" w:eastAsia="Times New Roman" w:hAnsi="Courier New" w:cs="Courier New"/>
      <w:sz w:val="20"/>
      <w:szCs w:val="20"/>
    </w:rPr>
  </w:style>
  <w:style w:type="character" w:customStyle="1" w:styleId="detailsheader">
    <w:name w:val="detailsheader"/>
    <w:basedOn w:val="DefaultParagraphFont"/>
    <w:rsid w:val="0004281A"/>
  </w:style>
  <w:style w:type="character" w:customStyle="1" w:styleId="start-tag">
    <w:name w:val="start-tag"/>
    <w:basedOn w:val="DefaultParagraphFont"/>
    <w:rsid w:val="00C37882"/>
  </w:style>
  <w:style w:type="character" w:customStyle="1" w:styleId="attribute-name">
    <w:name w:val="attribute-name"/>
    <w:basedOn w:val="DefaultParagraphFont"/>
    <w:rsid w:val="00C37882"/>
  </w:style>
  <w:style w:type="character" w:customStyle="1" w:styleId="attribute-value">
    <w:name w:val="attribute-value"/>
    <w:basedOn w:val="DefaultParagraphFont"/>
    <w:rsid w:val="00C37882"/>
  </w:style>
  <w:style w:type="character" w:customStyle="1" w:styleId="htmltag1">
    <w:name w:val="html_tag1"/>
    <w:rsid w:val="00C54EDF"/>
    <w:rPr>
      <w:color w:val="0000FF"/>
    </w:rPr>
  </w:style>
  <w:style w:type="character" w:customStyle="1" w:styleId="htmlelm1">
    <w:name w:val="html_elm1"/>
    <w:rsid w:val="00C54EDF"/>
    <w:rPr>
      <w:color w:val="800000"/>
    </w:rPr>
  </w:style>
  <w:style w:type="character" w:customStyle="1" w:styleId="htmlatr1">
    <w:name w:val="html_atr1"/>
    <w:rsid w:val="00C54EDF"/>
    <w:rPr>
      <w:color w:val="FF0000"/>
    </w:rPr>
  </w:style>
  <w:style w:type="character" w:customStyle="1" w:styleId="htmlval1">
    <w:name w:val="html_val1"/>
    <w:rsid w:val="00C54EDF"/>
    <w:rPr>
      <w:color w:val="0000FF"/>
    </w:rPr>
  </w:style>
  <w:style w:type="character" w:customStyle="1" w:styleId="apple-converted-space">
    <w:name w:val="apple-converted-space"/>
    <w:rsid w:val="00E529AC"/>
  </w:style>
  <w:style w:type="character" w:customStyle="1" w:styleId="wave5attribute">
    <w:name w:val="wave5attribute"/>
    <w:rsid w:val="00E529AC"/>
  </w:style>
  <w:style w:type="character" w:customStyle="1" w:styleId="wave5value">
    <w:name w:val="wave5value"/>
    <w:rsid w:val="00E529AC"/>
  </w:style>
  <w:style w:type="character" w:customStyle="1" w:styleId="wave5element">
    <w:name w:val="wave5element"/>
    <w:rsid w:val="00E529AC"/>
  </w:style>
  <w:style w:type="character" w:customStyle="1" w:styleId="wave5codetext">
    <w:name w:val="wave5codetext"/>
    <w:rsid w:val="003504F5"/>
  </w:style>
  <w:style w:type="paragraph" w:styleId="Revision">
    <w:name w:val="Revision"/>
    <w:hidden/>
    <w:uiPriority w:val="99"/>
    <w:semiHidden/>
    <w:rsid w:val="004E694B"/>
    <w:rPr>
      <w:rFonts w:ascii="Arial" w:hAnsi="Arial"/>
      <w:sz w:val="24"/>
      <w:szCs w:val="24"/>
      <w:lang w:eastAsia="en-US"/>
    </w:rPr>
  </w:style>
  <w:style w:type="character" w:styleId="HTMLKeyboard">
    <w:name w:val="HTML Keyboard"/>
    <w:uiPriority w:val="99"/>
    <w:unhideWhenUsed/>
    <w:rsid w:val="003D40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0673">
      <w:bodyDiv w:val="1"/>
      <w:marLeft w:val="0"/>
      <w:marRight w:val="0"/>
      <w:marTop w:val="0"/>
      <w:marBottom w:val="0"/>
      <w:divBdr>
        <w:top w:val="none" w:sz="0" w:space="0" w:color="auto"/>
        <w:left w:val="none" w:sz="0" w:space="0" w:color="auto"/>
        <w:bottom w:val="none" w:sz="0" w:space="0" w:color="auto"/>
        <w:right w:val="none" w:sz="0" w:space="0" w:color="auto"/>
      </w:divBdr>
      <w:divsChild>
        <w:div w:id="1041512548">
          <w:marLeft w:val="0"/>
          <w:marRight w:val="0"/>
          <w:marTop w:val="0"/>
          <w:marBottom w:val="0"/>
          <w:divBdr>
            <w:top w:val="none" w:sz="0" w:space="0" w:color="auto"/>
            <w:left w:val="none" w:sz="0" w:space="0" w:color="auto"/>
            <w:bottom w:val="none" w:sz="0" w:space="0" w:color="auto"/>
            <w:right w:val="none" w:sz="0" w:space="0" w:color="auto"/>
          </w:divBdr>
        </w:div>
        <w:div w:id="1605533648">
          <w:marLeft w:val="0"/>
          <w:marRight w:val="0"/>
          <w:marTop w:val="0"/>
          <w:marBottom w:val="0"/>
          <w:divBdr>
            <w:top w:val="none" w:sz="0" w:space="0" w:color="auto"/>
            <w:left w:val="none" w:sz="0" w:space="0" w:color="auto"/>
            <w:bottom w:val="none" w:sz="0" w:space="0" w:color="auto"/>
            <w:right w:val="none" w:sz="0" w:space="0" w:color="auto"/>
          </w:divBdr>
        </w:div>
      </w:divsChild>
    </w:div>
    <w:div w:id="47533661">
      <w:bodyDiv w:val="1"/>
      <w:marLeft w:val="0"/>
      <w:marRight w:val="0"/>
      <w:marTop w:val="0"/>
      <w:marBottom w:val="0"/>
      <w:divBdr>
        <w:top w:val="none" w:sz="0" w:space="0" w:color="auto"/>
        <w:left w:val="none" w:sz="0" w:space="0" w:color="auto"/>
        <w:bottom w:val="none" w:sz="0" w:space="0" w:color="auto"/>
        <w:right w:val="none" w:sz="0" w:space="0" w:color="auto"/>
      </w:divBdr>
      <w:divsChild>
        <w:div w:id="537162186">
          <w:marLeft w:val="0"/>
          <w:marRight w:val="0"/>
          <w:marTop w:val="0"/>
          <w:marBottom w:val="0"/>
          <w:divBdr>
            <w:top w:val="none" w:sz="0" w:space="0" w:color="auto"/>
            <w:left w:val="none" w:sz="0" w:space="0" w:color="auto"/>
            <w:bottom w:val="none" w:sz="0" w:space="0" w:color="auto"/>
            <w:right w:val="none" w:sz="0" w:space="0" w:color="auto"/>
          </w:divBdr>
        </w:div>
        <w:div w:id="1668901693">
          <w:marLeft w:val="0"/>
          <w:marRight w:val="0"/>
          <w:marTop w:val="0"/>
          <w:marBottom w:val="0"/>
          <w:divBdr>
            <w:top w:val="none" w:sz="0" w:space="0" w:color="auto"/>
            <w:left w:val="none" w:sz="0" w:space="0" w:color="auto"/>
            <w:bottom w:val="none" w:sz="0" w:space="0" w:color="auto"/>
            <w:right w:val="none" w:sz="0" w:space="0" w:color="auto"/>
          </w:divBdr>
          <w:divsChild>
            <w:div w:id="1346906504">
              <w:marLeft w:val="0"/>
              <w:marRight w:val="0"/>
              <w:marTop w:val="0"/>
              <w:marBottom w:val="0"/>
              <w:divBdr>
                <w:top w:val="none" w:sz="0" w:space="0" w:color="auto"/>
                <w:left w:val="none" w:sz="0" w:space="0" w:color="auto"/>
                <w:bottom w:val="none" w:sz="0" w:space="0" w:color="auto"/>
                <w:right w:val="none" w:sz="0" w:space="0" w:color="auto"/>
              </w:divBdr>
            </w:div>
            <w:div w:id="1844710333">
              <w:marLeft w:val="0"/>
              <w:marRight w:val="0"/>
              <w:marTop w:val="0"/>
              <w:marBottom w:val="0"/>
              <w:divBdr>
                <w:top w:val="none" w:sz="0" w:space="0" w:color="auto"/>
                <w:left w:val="none" w:sz="0" w:space="0" w:color="auto"/>
                <w:bottom w:val="none" w:sz="0" w:space="0" w:color="auto"/>
                <w:right w:val="none" w:sz="0" w:space="0" w:color="auto"/>
              </w:divBdr>
              <w:divsChild>
                <w:div w:id="149429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5714">
      <w:bodyDiv w:val="1"/>
      <w:marLeft w:val="0"/>
      <w:marRight w:val="0"/>
      <w:marTop w:val="0"/>
      <w:marBottom w:val="0"/>
      <w:divBdr>
        <w:top w:val="none" w:sz="0" w:space="0" w:color="auto"/>
        <w:left w:val="none" w:sz="0" w:space="0" w:color="auto"/>
        <w:bottom w:val="none" w:sz="0" w:space="0" w:color="auto"/>
        <w:right w:val="none" w:sz="0" w:space="0" w:color="auto"/>
      </w:divBdr>
      <w:divsChild>
        <w:div w:id="939794598">
          <w:marLeft w:val="0"/>
          <w:marRight w:val="0"/>
          <w:marTop w:val="0"/>
          <w:marBottom w:val="0"/>
          <w:divBdr>
            <w:top w:val="none" w:sz="0" w:space="0" w:color="auto"/>
            <w:left w:val="none" w:sz="0" w:space="0" w:color="auto"/>
            <w:bottom w:val="none" w:sz="0" w:space="0" w:color="auto"/>
            <w:right w:val="none" w:sz="0" w:space="0" w:color="auto"/>
          </w:divBdr>
          <w:divsChild>
            <w:div w:id="1294824170">
              <w:marLeft w:val="0"/>
              <w:marRight w:val="0"/>
              <w:marTop w:val="0"/>
              <w:marBottom w:val="0"/>
              <w:divBdr>
                <w:top w:val="none" w:sz="0" w:space="0" w:color="auto"/>
                <w:left w:val="none" w:sz="0" w:space="0" w:color="auto"/>
                <w:bottom w:val="none" w:sz="0" w:space="0" w:color="auto"/>
                <w:right w:val="none" w:sz="0" w:space="0" w:color="auto"/>
              </w:divBdr>
              <w:divsChild>
                <w:div w:id="18727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2121">
          <w:marLeft w:val="0"/>
          <w:marRight w:val="0"/>
          <w:marTop w:val="0"/>
          <w:marBottom w:val="0"/>
          <w:divBdr>
            <w:top w:val="none" w:sz="0" w:space="0" w:color="auto"/>
            <w:left w:val="none" w:sz="0" w:space="0" w:color="auto"/>
            <w:bottom w:val="none" w:sz="0" w:space="0" w:color="auto"/>
            <w:right w:val="none" w:sz="0" w:space="0" w:color="auto"/>
          </w:divBdr>
          <w:divsChild>
            <w:div w:id="295913533">
              <w:marLeft w:val="0"/>
              <w:marRight w:val="0"/>
              <w:marTop w:val="0"/>
              <w:marBottom w:val="0"/>
              <w:divBdr>
                <w:top w:val="none" w:sz="0" w:space="0" w:color="auto"/>
                <w:left w:val="none" w:sz="0" w:space="0" w:color="auto"/>
                <w:bottom w:val="none" w:sz="0" w:space="0" w:color="auto"/>
                <w:right w:val="none" w:sz="0" w:space="0" w:color="auto"/>
              </w:divBdr>
            </w:div>
            <w:div w:id="658194724">
              <w:marLeft w:val="0"/>
              <w:marRight w:val="0"/>
              <w:marTop w:val="0"/>
              <w:marBottom w:val="0"/>
              <w:divBdr>
                <w:top w:val="none" w:sz="0" w:space="0" w:color="auto"/>
                <w:left w:val="none" w:sz="0" w:space="0" w:color="auto"/>
                <w:bottom w:val="none" w:sz="0" w:space="0" w:color="auto"/>
                <w:right w:val="none" w:sz="0" w:space="0" w:color="auto"/>
              </w:divBdr>
              <w:divsChild>
                <w:div w:id="12643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8319">
      <w:bodyDiv w:val="1"/>
      <w:marLeft w:val="0"/>
      <w:marRight w:val="0"/>
      <w:marTop w:val="0"/>
      <w:marBottom w:val="0"/>
      <w:divBdr>
        <w:top w:val="none" w:sz="0" w:space="0" w:color="auto"/>
        <w:left w:val="none" w:sz="0" w:space="0" w:color="auto"/>
        <w:bottom w:val="none" w:sz="0" w:space="0" w:color="auto"/>
        <w:right w:val="none" w:sz="0" w:space="0" w:color="auto"/>
      </w:divBdr>
      <w:divsChild>
        <w:div w:id="299849438">
          <w:marLeft w:val="0"/>
          <w:marRight w:val="0"/>
          <w:marTop w:val="0"/>
          <w:marBottom w:val="0"/>
          <w:divBdr>
            <w:top w:val="none" w:sz="0" w:space="0" w:color="auto"/>
            <w:left w:val="none" w:sz="0" w:space="0" w:color="auto"/>
            <w:bottom w:val="none" w:sz="0" w:space="0" w:color="auto"/>
            <w:right w:val="none" w:sz="0" w:space="0" w:color="auto"/>
          </w:divBdr>
          <w:divsChild>
            <w:div w:id="158428443">
              <w:marLeft w:val="0"/>
              <w:marRight w:val="0"/>
              <w:marTop w:val="0"/>
              <w:marBottom w:val="0"/>
              <w:divBdr>
                <w:top w:val="none" w:sz="0" w:space="0" w:color="auto"/>
                <w:left w:val="none" w:sz="0" w:space="0" w:color="auto"/>
                <w:bottom w:val="none" w:sz="0" w:space="0" w:color="auto"/>
                <w:right w:val="none" w:sz="0" w:space="0" w:color="auto"/>
              </w:divBdr>
              <w:divsChild>
                <w:div w:id="966204622">
                  <w:marLeft w:val="0"/>
                  <w:marRight w:val="0"/>
                  <w:marTop w:val="0"/>
                  <w:marBottom w:val="0"/>
                  <w:divBdr>
                    <w:top w:val="none" w:sz="0" w:space="0" w:color="auto"/>
                    <w:left w:val="none" w:sz="0" w:space="0" w:color="auto"/>
                    <w:bottom w:val="none" w:sz="0" w:space="0" w:color="auto"/>
                    <w:right w:val="none" w:sz="0" w:space="0" w:color="auto"/>
                  </w:divBdr>
                </w:div>
                <w:div w:id="1968510198">
                  <w:marLeft w:val="0"/>
                  <w:marRight w:val="0"/>
                  <w:marTop w:val="0"/>
                  <w:marBottom w:val="0"/>
                  <w:divBdr>
                    <w:top w:val="none" w:sz="0" w:space="0" w:color="auto"/>
                    <w:left w:val="none" w:sz="0" w:space="0" w:color="auto"/>
                    <w:bottom w:val="none" w:sz="0" w:space="0" w:color="auto"/>
                    <w:right w:val="none" w:sz="0" w:space="0" w:color="auto"/>
                  </w:divBdr>
                </w:div>
              </w:divsChild>
            </w:div>
            <w:div w:id="1111390027">
              <w:marLeft w:val="0"/>
              <w:marRight w:val="0"/>
              <w:marTop w:val="0"/>
              <w:marBottom w:val="0"/>
              <w:divBdr>
                <w:top w:val="none" w:sz="0" w:space="0" w:color="auto"/>
                <w:left w:val="none" w:sz="0" w:space="0" w:color="auto"/>
                <w:bottom w:val="none" w:sz="0" w:space="0" w:color="auto"/>
                <w:right w:val="none" w:sz="0" w:space="0" w:color="auto"/>
              </w:divBdr>
              <w:divsChild>
                <w:div w:id="568853963">
                  <w:marLeft w:val="0"/>
                  <w:marRight w:val="0"/>
                  <w:marTop w:val="0"/>
                  <w:marBottom w:val="0"/>
                  <w:divBdr>
                    <w:top w:val="none" w:sz="0" w:space="0" w:color="auto"/>
                    <w:left w:val="none" w:sz="0" w:space="0" w:color="auto"/>
                    <w:bottom w:val="none" w:sz="0" w:space="0" w:color="auto"/>
                    <w:right w:val="none" w:sz="0" w:space="0" w:color="auto"/>
                  </w:divBdr>
                </w:div>
                <w:div w:id="15287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0198">
          <w:marLeft w:val="0"/>
          <w:marRight w:val="0"/>
          <w:marTop w:val="0"/>
          <w:marBottom w:val="0"/>
          <w:divBdr>
            <w:top w:val="none" w:sz="0" w:space="0" w:color="auto"/>
            <w:left w:val="none" w:sz="0" w:space="0" w:color="auto"/>
            <w:bottom w:val="none" w:sz="0" w:space="0" w:color="auto"/>
            <w:right w:val="none" w:sz="0" w:space="0" w:color="auto"/>
          </w:divBdr>
          <w:divsChild>
            <w:div w:id="441148077">
              <w:marLeft w:val="0"/>
              <w:marRight w:val="0"/>
              <w:marTop w:val="0"/>
              <w:marBottom w:val="0"/>
              <w:divBdr>
                <w:top w:val="none" w:sz="0" w:space="0" w:color="auto"/>
                <w:left w:val="none" w:sz="0" w:space="0" w:color="auto"/>
                <w:bottom w:val="none" w:sz="0" w:space="0" w:color="auto"/>
                <w:right w:val="none" w:sz="0" w:space="0" w:color="auto"/>
              </w:divBdr>
              <w:divsChild>
                <w:div w:id="94138537">
                  <w:marLeft w:val="0"/>
                  <w:marRight w:val="0"/>
                  <w:marTop w:val="0"/>
                  <w:marBottom w:val="0"/>
                  <w:divBdr>
                    <w:top w:val="none" w:sz="0" w:space="0" w:color="auto"/>
                    <w:left w:val="none" w:sz="0" w:space="0" w:color="auto"/>
                    <w:bottom w:val="none" w:sz="0" w:space="0" w:color="auto"/>
                    <w:right w:val="none" w:sz="0" w:space="0" w:color="auto"/>
                  </w:divBdr>
                </w:div>
                <w:div w:id="534998201">
                  <w:marLeft w:val="0"/>
                  <w:marRight w:val="0"/>
                  <w:marTop w:val="0"/>
                  <w:marBottom w:val="0"/>
                  <w:divBdr>
                    <w:top w:val="none" w:sz="0" w:space="0" w:color="auto"/>
                    <w:left w:val="none" w:sz="0" w:space="0" w:color="auto"/>
                    <w:bottom w:val="none" w:sz="0" w:space="0" w:color="auto"/>
                    <w:right w:val="none" w:sz="0" w:space="0" w:color="auto"/>
                  </w:divBdr>
                </w:div>
              </w:divsChild>
            </w:div>
            <w:div w:id="1988974373">
              <w:marLeft w:val="0"/>
              <w:marRight w:val="0"/>
              <w:marTop w:val="0"/>
              <w:marBottom w:val="0"/>
              <w:divBdr>
                <w:top w:val="none" w:sz="0" w:space="0" w:color="auto"/>
                <w:left w:val="none" w:sz="0" w:space="0" w:color="auto"/>
                <w:bottom w:val="none" w:sz="0" w:space="0" w:color="auto"/>
                <w:right w:val="none" w:sz="0" w:space="0" w:color="auto"/>
              </w:divBdr>
              <w:divsChild>
                <w:div w:id="572816943">
                  <w:marLeft w:val="0"/>
                  <w:marRight w:val="0"/>
                  <w:marTop w:val="0"/>
                  <w:marBottom w:val="0"/>
                  <w:divBdr>
                    <w:top w:val="none" w:sz="0" w:space="0" w:color="auto"/>
                    <w:left w:val="none" w:sz="0" w:space="0" w:color="auto"/>
                    <w:bottom w:val="none" w:sz="0" w:space="0" w:color="auto"/>
                    <w:right w:val="none" w:sz="0" w:space="0" w:color="auto"/>
                  </w:divBdr>
                </w:div>
                <w:div w:id="19163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70102">
          <w:marLeft w:val="0"/>
          <w:marRight w:val="0"/>
          <w:marTop w:val="0"/>
          <w:marBottom w:val="0"/>
          <w:divBdr>
            <w:top w:val="none" w:sz="0" w:space="0" w:color="auto"/>
            <w:left w:val="none" w:sz="0" w:space="0" w:color="auto"/>
            <w:bottom w:val="none" w:sz="0" w:space="0" w:color="auto"/>
            <w:right w:val="none" w:sz="0" w:space="0" w:color="auto"/>
          </w:divBdr>
          <w:divsChild>
            <w:div w:id="85420882">
              <w:marLeft w:val="0"/>
              <w:marRight w:val="0"/>
              <w:marTop w:val="0"/>
              <w:marBottom w:val="0"/>
              <w:divBdr>
                <w:top w:val="none" w:sz="0" w:space="0" w:color="auto"/>
                <w:left w:val="none" w:sz="0" w:space="0" w:color="auto"/>
                <w:bottom w:val="none" w:sz="0" w:space="0" w:color="auto"/>
                <w:right w:val="none" w:sz="0" w:space="0" w:color="auto"/>
              </w:divBdr>
              <w:divsChild>
                <w:div w:id="424767753">
                  <w:marLeft w:val="0"/>
                  <w:marRight w:val="0"/>
                  <w:marTop w:val="0"/>
                  <w:marBottom w:val="0"/>
                  <w:divBdr>
                    <w:top w:val="none" w:sz="0" w:space="0" w:color="auto"/>
                    <w:left w:val="none" w:sz="0" w:space="0" w:color="auto"/>
                    <w:bottom w:val="none" w:sz="0" w:space="0" w:color="auto"/>
                    <w:right w:val="none" w:sz="0" w:space="0" w:color="auto"/>
                  </w:divBdr>
                </w:div>
              </w:divsChild>
            </w:div>
            <w:div w:id="1386567741">
              <w:marLeft w:val="0"/>
              <w:marRight w:val="0"/>
              <w:marTop w:val="0"/>
              <w:marBottom w:val="0"/>
              <w:divBdr>
                <w:top w:val="none" w:sz="0" w:space="0" w:color="auto"/>
                <w:left w:val="none" w:sz="0" w:space="0" w:color="auto"/>
                <w:bottom w:val="none" w:sz="0" w:space="0" w:color="auto"/>
                <w:right w:val="none" w:sz="0" w:space="0" w:color="auto"/>
              </w:divBdr>
              <w:divsChild>
                <w:div w:id="1464468065">
                  <w:marLeft w:val="0"/>
                  <w:marRight w:val="0"/>
                  <w:marTop w:val="0"/>
                  <w:marBottom w:val="0"/>
                  <w:divBdr>
                    <w:top w:val="none" w:sz="0" w:space="0" w:color="auto"/>
                    <w:left w:val="none" w:sz="0" w:space="0" w:color="auto"/>
                    <w:bottom w:val="none" w:sz="0" w:space="0" w:color="auto"/>
                    <w:right w:val="none" w:sz="0" w:space="0" w:color="auto"/>
                  </w:divBdr>
                </w:div>
                <w:div w:id="15548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25152">
      <w:bodyDiv w:val="1"/>
      <w:marLeft w:val="0"/>
      <w:marRight w:val="0"/>
      <w:marTop w:val="0"/>
      <w:marBottom w:val="0"/>
      <w:divBdr>
        <w:top w:val="none" w:sz="0" w:space="0" w:color="auto"/>
        <w:left w:val="none" w:sz="0" w:space="0" w:color="auto"/>
        <w:bottom w:val="none" w:sz="0" w:space="0" w:color="auto"/>
        <w:right w:val="none" w:sz="0" w:space="0" w:color="auto"/>
      </w:divBdr>
      <w:divsChild>
        <w:div w:id="1794398047">
          <w:marLeft w:val="0"/>
          <w:marRight w:val="0"/>
          <w:marTop w:val="60"/>
          <w:marBottom w:val="120"/>
          <w:divBdr>
            <w:top w:val="none" w:sz="0" w:space="0" w:color="auto"/>
            <w:left w:val="none" w:sz="0" w:space="0" w:color="auto"/>
            <w:bottom w:val="none" w:sz="0" w:space="0" w:color="auto"/>
            <w:right w:val="none" w:sz="0" w:space="0" w:color="auto"/>
          </w:divBdr>
        </w:div>
      </w:divsChild>
    </w:div>
    <w:div w:id="116722094">
      <w:bodyDiv w:val="1"/>
      <w:marLeft w:val="0"/>
      <w:marRight w:val="0"/>
      <w:marTop w:val="0"/>
      <w:marBottom w:val="0"/>
      <w:divBdr>
        <w:top w:val="none" w:sz="0" w:space="0" w:color="auto"/>
        <w:left w:val="none" w:sz="0" w:space="0" w:color="auto"/>
        <w:bottom w:val="none" w:sz="0" w:space="0" w:color="auto"/>
        <w:right w:val="none" w:sz="0" w:space="0" w:color="auto"/>
      </w:divBdr>
    </w:div>
    <w:div w:id="123236744">
      <w:bodyDiv w:val="1"/>
      <w:marLeft w:val="0"/>
      <w:marRight w:val="0"/>
      <w:marTop w:val="0"/>
      <w:marBottom w:val="0"/>
      <w:divBdr>
        <w:top w:val="none" w:sz="0" w:space="0" w:color="auto"/>
        <w:left w:val="none" w:sz="0" w:space="0" w:color="auto"/>
        <w:bottom w:val="none" w:sz="0" w:space="0" w:color="auto"/>
        <w:right w:val="none" w:sz="0" w:space="0" w:color="auto"/>
      </w:divBdr>
    </w:div>
    <w:div w:id="191116161">
      <w:bodyDiv w:val="1"/>
      <w:marLeft w:val="0"/>
      <w:marRight w:val="0"/>
      <w:marTop w:val="0"/>
      <w:marBottom w:val="0"/>
      <w:divBdr>
        <w:top w:val="none" w:sz="0" w:space="0" w:color="auto"/>
        <w:left w:val="none" w:sz="0" w:space="0" w:color="auto"/>
        <w:bottom w:val="none" w:sz="0" w:space="0" w:color="auto"/>
        <w:right w:val="none" w:sz="0" w:space="0" w:color="auto"/>
      </w:divBdr>
    </w:div>
    <w:div w:id="232476374">
      <w:bodyDiv w:val="1"/>
      <w:marLeft w:val="0"/>
      <w:marRight w:val="0"/>
      <w:marTop w:val="0"/>
      <w:marBottom w:val="0"/>
      <w:divBdr>
        <w:top w:val="none" w:sz="0" w:space="0" w:color="auto"/>
        <w:left w:val="none" w:sz="0" w:space="0" w:color="auto"/>
        <w:bottom w:val="none" w:sz="0" w:space="0" w:color="auto"/>
        <w:right w:val="none" w:sz="0" w:space="0" w:color="auto"/>
      </w:divBdr>
      <w:divsChild>
        <w:div w:id="955411971">
          <w:marLeft w:val="0"/>
          <w:marRight w:val="0"/>
          <w:marTop w:val="0"/>
          <w:marBottom w:val="0"/>
          <w:divBdr>
            <w:top w:val="none" w:sz="0" w:space="0" w:color="auto"/>
            <w:left w:val="none" w:sz="0" w:space="0" w:color="auto"/>
            <w:bottom w:val="none" w:sz="0" w:space="0" w:color="auto"/>
            <w:right w:val="none" w:sz="0" w:space="0" w:color="auto"/>
          </w:divBdr>
        </w:div>
      </w:divsChild>
    </w:div>
    <w:div w:id="241642709">
      <w:bodyDiv w:val="1"/>
      <w:marLeft w:val="0"/>
      <w:marRight w:val="0"/>
      <w:marTop w:val="0"/>
      <w:marBottom w:val="0"/>
      <w:divBdr>
        <w:top w:val="none" w:sz="0" w:space="0" w:color="auto"/>
        <w:left w:val="none" w:sz="0" w:space="0" w:color="auto"/>
        <w:bottom w:val="none" w:sz="0" w:space="0" w:color="auto"/>
        <w:right w:val="none" w:sz="0" w:space="0" w:color="auto"/>
      </w:divBdr>
    </w:div>
    <w:div w:id="262491765">
      <w:bodyDiv w:val="1"/>
      <w:marLeft w:val="0"/>
      <w:marRight w:val="0"/>
      <w:marTop w:val="0"/>
      <w:marBottom w:val="0"/>
      <w:divBdr>
        <w:top w:val="none" w:sz="0" w:space="0" w:color="auto"/>
        <w:left w:val="none" w:sz="0" w:space="0" w:color="auto"/>
        <w:bottom w:val="none" w:sz="0" w:space="0" w:color="auto"/>
        <w:right w:val="none" w:sz="0" w:space="0" w:color="auto"/>
      </w:divBdr>
    </w:div>
    <w:div w:id="262613610">
      <w:bodyDiv w:val="1"/>
      <w:marLeft w:val="0"/>
      <w:marRight w:val="0"/>
      <w:marTop w:val="0"/>
      <w:marBottom w:val="0"/>
      <w:divBdr>
        <w:top w:val="none" w:sz="0" w:space="0" w:color="auto"/>
        <w:left w:val="none" w:sz="0" w:space="0" w:color="auto"/>
        <w:bottom w:val="none" w:sz="0" w:space="0" w:color="auto"/>
        <w:right w:val="none" w:sz="0" w:space="0" w:color="auto"/>
      </w:divBdr>
    </w:div>
    <w:div w:id="290592766">
      <w:bodyDiv w:val="1"/>
      <w:marLeft w:val="0"/>
      <w:marRight w:val="0"/>
      <w:marTop w:val="0"/>
      <w:marBottom w:val="0"/>
      <w:divBdr>
        <w:top w:val="none" w:sz="0" w:space="0" w:color="auto"/>
        <w:left w:val="none" w:sz="0" w:space="0" w:color="auto"/>
        <w:bottom w:val="none" w:sz="0" w:space="0" w:color="auto"/>
        <w:right w:val="none" w:sz="0" w:space="0" w:color="auto"/>
      </w:divBdr>
      <w:divsChild>
        <w:div w:id="1027945819">
          <w:marLeft w:val="0"/>
          <w:marRight w:val="0"/>
          <w:marTop w:val="0"/>
          <w:marBottom w:val="0"/>
          <w:divBdr>
            <w:top w:val="none" w:sz="0" w:space="0" w:color="auto"/>
            <w:left w:val="none" w:sz="0" w:space="0" w:color="auto"/>
            <w:bottom w:val="none" w:sz="0" w:space="0" w:color="auto"/>
            <w:right w:val="none" w:sz="0" w:space="0" w:color="auto"/>
          </w:divBdr>
        </w:div>
        <w:div w:id="1872914103">
          <w:marLeft w:val="0"/>
          <w:marRight w:val="0"/>
          <w:marTop w:val="0"/>
          <w:marBottom w:val="0"/>
          <w:divBdr>
            <w:top w:val="none" w:sz="0" w:space="0" w:color="auto"/>
            <w:left w:val="none" w:sz="0" w:space="0" w:color="auto"/>
            <w:bottom w:val="none" w:sz="0" w:space="0" w:color="auto"/>
            <w:right w:val="none" w:sz="0" w:space="0" w:color="auto"/>
          </w:divBdr>
        </w:div>
      </w:divsChild>
    </w:div>
    <w:div w:id="297419272">
      <w:bodyDiv w:val="1"/>
      <w:marLeft w:val="0"/>
      <w:marRight w:val="0"/>
      <w:marTop w:val="0"/>
      <w:marBottom w:val="0"/>
      <w:divBdr>
        <w:top w:val="none" w:sz="0" w:space="0" w:color="auto"/>
        <w:left w:val="none" w:sz="0" w:space="0" w:color="auto"/>
        <w:bottom w:val="none" w:sz="0" w:space="0" w:color="auto"/>
        <w:right w:val="none" w:sz="0" w:space="0" w:color="auto"/>
      </w:divBdr>
      <w:divsChild>
        <w:div w:id="1405302718">
          <w:marLeft w:val="0"/>
          <w:marRight w:val="0"/>
          <w:marTop w:val="0"/>
          <w:marBottom w:val="0"/>
          <w:divBdr>
            <w:top w:val="none" w:sz="0" w:space="0" w:color="auto"/>
            <w:left w:val="none" w:sz="0" w:space="0" w:color="auto"/>
            <w:bottom w:val="none" w:sz="0" w:space="0" w:color="auto"/>
            <w:right w:val="none" w:sz="0" w:space="0" w:color="auto"/>
          </w:divBdr>
          <w:divsChild>
            <w:div w:id="912549147">
              <w:marLeft w:val="0"/>
              <w:marRight w:val="0"/>
              <w:marTop w:val="0"/>
              <w:marBottom w:val="0"/>
              <w:divBdr>
                <w:top w:val="none" w:sz="0" w:space="0" w:color="auto"/>
                <w:left w:val="none" w:sz="0" w:space="0" w:color="auto"/>
                <w:bottom w:val="none" w:sz="0" w:space="0" w:color="auto"/>
                <w:right w:val="none" w:sz="0" w:space="0" w:color="auto"/>
              </w:divBdr>
            </w:div>
            <w:div w:id="1260718085">
              <w:marLeft w:val="0"/>
              <w:marRight w:val="0"/>
              <w:marTop w:val="0"/>
              <w:marBottom w:val="0"/>
              <w:divBdr>
                <w:top w:val="none" w:sz="0" w:space="0" w:color="auto"/>
                <w:left w:val="none" w:sz="0" w:space="0" w:color="auto"/>
                <w:bottom w:val="none" w:sz="0" w:space="0" w:color="auto"/>
                <w:right w:val="none" w:sz="0" w:space="0" w:color="auto"/>
              </w:divBdr>
            </w:div>
            <w:div w:id="1433892260">
              <w:marLeft w:val="0"/>
              <w:marRight w:val="0"/>
              <w:marTop w:val="0"/>
              <w:marBottom w:val="0"/>
              <w:divBdr>
                <w:top w:val="none" w:sz="0" w:space="0" w:color="auto"/>
                <w:left w:val="none" w:sz="0" w:space="0" w:color="auto"/>
                <w:bottom w:val="none" w:sz="0" w:space="0" w:color="auto"/>
                <w:right w:val="none" w:sz="0" w:space="0" w:color="auto"/>
              </w:divBdr>
              <w:divsChild>
                <w:div w:id="1968733535">
                  <w:marLeft w:val="0"/>
                  <w:marRight w:val="0"/>
                  <w:marTop w:val="0"/>
                  <w:marBottom w:val="0"/>
                  <w:divBdr>
                    <w:top w:val="none" w:sz="0" w:space="0" w:color="auto"/>
                    <w:left w:val="none" w:sz="0" w:space="0" w:color="auto"/>
                    <w:bottom w:val="none" w:sz="0" w:space="0" w:color="auto"/>
                    <w:right w:val="none" w:sz="0" w:space="0" w:color="auto"/>
                  </w:divBdr>
                  <w:divsChild>
                    <w:div w:id="821578749">
                      <w:marLeft w:val="0"/>
                      <w:marRight w:val="0"/>
                      <w:marTop w:val="0"/>
                      <w:marBottom w:val="0"/>
                      <w:divBdr>
                        <w:top w:val="none" w:sz="0" w:space="0" w:color="auto"/>
                        <w:left w:val="none" w:sz="0" w:space="0" w:color="auto"/>
                        <w:bottom w:val="none" w:sz="0" w:space="0" w:color="auto"/>
                        <w:right w:val="none" w:sz="0" w:space="0" w:color="auto"/>
                      </w:divBdr>
                    </w:div>
                    <w:div w:id="11212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6563">
      <w:bodyDiv w:val="1"/>
      <w:marLeft w:val="0"/>
      <w:marRight w:val="0"/>
      <w:marTop w:val="0"/>
      <w:marBottom w:val="0"/>
      <w:divBdr>
        <w:top w:val="none" w:sz="0" w:space="0" w:color="auto"/>
        <w:left w:val="none" w:sz="0" w:space="0" w:color="auto"/>
        <w:bottom w:val="none" w:sz="0" w:space="0" w:color="auto"/>
        <w:right w:val="none" w:sz="0" w:space="0" w:color="auto"/>
      </w:divBdr>
    </w:div>
    <w:div w:id="423190077">
      <w:bodyDiv w:val="1"/>
      <w:marLeft w:val="0"/>
      <w:marRight w:val="0"/>
      <w:marTop w:val="0"/>
      <w:marBottom w:val="0"/>
      <w:divBdr>
        <w:top w:val="none" w:sz="0" w:space="0" w:color="auto"/>
        <w:left w:val="none" w:sz="0" w:space="0" w:color="auto"/>
        <w:bottom w:val="none" w:sz="0" w:space="0" w:color="auto"/>
        <w:right w:val="none" w:sz="0" w:space="0" w:color="auto"/>
      </w:divBdr>
      <w:divsChild>
        <w:div w:id="31270318">
          <w:marLeft w:val="0"/>
          <w:marRight w:val="0"/>
          <w:marTop w:val="0"/>
          <w:marBottom w:val="0"/>
          <w:divBdr>
            <w:top w:val="none" w:sz="0" w:space="0" w:color="auto"/>
            <w:left w:val="none" w:sz="0" w:space="0" w:color="auto"/>
            <w:bottom w:val="none" w:sz="0" w:space="0" w:color="auto"/>
            <w:right w:val="none" w:sz="0" w:space="0" w:color="auto"/>
          </w:divBdr>
          <w:divsChild>
            <w:div w:id="534075778">
              <w:marLeft w:val="0"/>
              <w:marRight w:val="0"/>
              <w:marTop w:val="0"/>
              <w:marBottom w:val="0"/>
              <w:divBdr>
                <w:top w:val="none" w:sz="0" w:space="0" w:color="auto"/>
                <w:left w:val="none" w:sz="0" w:space="0" w:color="auto"/>
                <w:bottom w:val="none" w:sz="0" w:space="0" w:color="auto"/>
                <w:right w:val="none" w:sz="0" w:space="0" w:color="auto"/>
              </w:divBdr>
              <w:divsChild>
                <w:div w:id="2910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367">
          <w:marLeft w:val="0"/>
          <w:marRight w:val="0"/>
          <w:marTop w:val="0"/>
          <w:marBottom w:val="0"/>
          <w:divBdr>
            <w:top w:val="none" w:sz="0" w:space="0" w:color="auto"/>
            <w:left w:val="none" w:sz="0" w:space="0" w:color="auto"/>
            <w:bottom w:val="none" w:sz="0" w:space="0" w:color="auto"/>
            <w:right w:val="none" w:sz="0" w:space="0" w:color="auto"/>
          </w:divBdr>
          <w:divsChild>
            <w:div w:id="749545674">
              <w:marLeft w:val="0"/>
              <w:marRight w:val="0"/>
              <w:marTop w:val="0"/>
              <w:marBottom w:val="0"/>
              <w:divBdr>
                <w:top w:val="none" w:sz="0" w:space="0" w:color="auto"/>
                <w:left w:val="none" w:sz="0" w:space="0" w:color="auto"/>
                <w:bottom w:val="none" w:sz="0" w:space="0" w:color="auto"/>
                <w:right w:val="none" w:sz="0" w:space="0" w:color="auto"/>
              </w:divBdr>
              <w:divsChild>
                <w:div w:id="192037878">
                  <w:marLeft w:val="0"/>
                  <w:marRight w:val="0"/>
                  <w:marTop w:val="0"/>
                  <w:marBottom w:val="0"/>
                  <w:divBdr>
                    <w:top w:val="none" w:sz="0" w:space="0" w:color="auto"/>
                    <w:left w:val="none" w:sz="0" w:space="0" w:color="auto"/>
                    <w:bottom w:val="none" w:sz="0" w:space="0" w:color="auto"/>
                    <w:right w:val="none" w:sz="0" w:space="0" w:color="auto"/>
                  </w:divBdr>
                </w:div>
                <w:div w:id="1566800569">
                  <w:marLeft w:val="0"/>
                  <w:marRight w:val="0"/>
                  <w:marTop w:val="0"/>
                  <w:marBottom w:val="0"/>
                  <w:divBdr>
                    <w:top w:val="none" w:sz="0" w:space="0" w:color="auto"/>
                    <w:left w:val="none" w:sz="0" w:space="0" w:color="auto"/>
                    <w:bottom w:val="none" w:sz="0" w:space="0" w:color="auto"/>
                    <w:right w:val="none" w:sz="0" w:space="0" w:color="auto"/>
                  </w:divBdr>
                </w:div>
              </w:divsChild>
            </w:div>
            <w:div w:id="942344098">
              <w:marLeft w:val="0"/>
              <w:marRight w:val="0"/>
              <w:marTop w:val="0"/>
              <w:marBottom w:val="0"/>
              <w:divBdr>
                <w:top w:val="none" w:sz="0" w:space="0" w:color="auto"/>
                <w:left w:val="none" w:sz="0" w:space="0" w:color="auto"/>
                <w:bottom w:val="none" w:sz="0" w:space="0" w:color="auto"/>
                <w:right w:val="none" w:sz="0" w:space="0" w:color="auto"/>
              </w:divBdr>
              <w:divsChild>
                <w:div w:id="202984648">
                  <w:marLeft w:val="0"/>
                  <w:marRight w:val="0"/>
                  <w:marTop w:val="0"/>
                  <w:marBottom w:val="0"/>
                  <w:divBdr>
                    <w:top w:val="none" w:sz="0" w:space="0" w:color="auto"/>
                    <w:left w:val="none" w:sz="0" w:space="0" w:color="auto"/>
                    <w:bottom w:val="none" w:sz="0" w:space="0" w:color="auto"/>
                    <w:right w:val="none" w:sz="0" w:space="0" w:color="auto"/>
                  </w:divBdr>
                </w:div>
                <w:div w:id="1441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0199">
          <w:marLeft w:val="0"/>
          <w:marRight w:val="0"/>
          <w:marTop w:val="0"/>
          <w:marBottom w:val="0"/>
          <w:divBdr>
            <w:top w:val="none" w:sz="0" w:space="0" w:color="auto"/>
            <w:left w:val="none" w:sz="0" w:space="0" w:color="auto"/>
            <w:bottom w:val="none" w:sz="0" w:space="0" w:color="auto"/>
            <w:right w:val="none" w:sz="0" w:space="0" w:color="auto"/>
          </w:divBdr>
          <w:divsChild>
            <w:div w:id="1305309077">
              <w:marLeft w:val="0"/>
              <w:marRight w:val="0"/>
              <w:marTop w:val="0"/>
              <w:marBottom w:val="0"/>
              <w:divBdr>
                <w:top w:val="none" w:sz="0" w:space="0" w:color="auto"/>
                <w:left w:val="none" w:sz="0" w:space="0" w:color="auto"/>
                <w:bottom w:val="none" w:sz="0" w:space="0" w:color="auto"/>
                <w:right w:val="none" w:sz="0" w:space="0" w:color="auto"/>
              </w:divBdr>
              <w:divsChild>
                <w:div w:id="650596616">
                  <w:marLeft w:val="0"/>
                  <w:marRight w:val="0"/>
                  <w:marTop w:val="0"/>
                  <w:marBottom w:val="0"/>
                  <w:divBdr>
                    <w:top w:val="none" w:sz="0" w:space="0" w:color="auto"/>
                    <w:left w:val="none" w:sz="0" w:space="0" w:color="auto"/>
                    <w:bottom w:val="none" w:sz="0" w:space="0" w:color="auto"/>
                    <w:right w:val="none" w:sz="0" w:space="0" w:color="auto"/>
                  </w:divBdr>
                </w:div>
                <w:div w:id="1556089441">
                  <w:marLeft w:val="0"/>
                  <w:marRight w:val="0"/>
                  <w:marTop w:val="0"/>
                  <w:marBottom w:val="0"/>
                  <w:divBdr>
                    <w:top w:val="none" w:sz="0" w:space="0" w:color="auto"/>
                    <w:left w:val="none" w:sz="0" w:space="0" w:color="auto"/>
                    <w:bottom w:val="none" w:sz="0" w:space="0" w:color="auto"/>
                    <w:right w:val="none" w:sz="0" w:space="0" w:color="auto"/>
                  </w:divBdr>
                </w:div>
              </w:divsChild>
            </w:div>
            <w:div w:id="2119056984">
              <w:marLeft w:val="0"/>
              <w:marRight w:val="0"/>
              <w:marTop w:val="0"/>
              <w:marBottom w:val="0"/>
              <w:divBdr>
                <w:top w:val="none" w:sz="0" w:space="0" w:color="auto"/>
                <w:left w:val="none" w:sz="0" w:space="0" w:color="auto"/>
                <w:bottom w:val="none" w:sz="0" w:space="0" w:color="auto"/>
                <w:right w:val="none" w:sz="0" w:space="0" w:color="auto"/>
              </w:divBdr>
              <w:divsChild>
                <w:div w:id="1200436591">
                  <w:marLeft w:val="0"/>
                  <w:marRight w:val="0"/>
                  <w:marTop w:val="0"/>
                  <w:marBottom w:val="0"/>
                  <w:divBdr>
                    <w:top w:val="none" w:sz="0" w:space="0" w:color="auto"/>
                    <w:left w:val="none" w:sz="0" w:space="0" w:color="auto"/>
                    <w:bottom w:val="none" w:sz="0" w:space="0" w:color="auto"/>
                    <w:right w:val="none" w:sz="0" w:space="0" w:color="auto"/>
                  </w:divBdr>
                </w:div>
                <w:div w:id="18779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2400">
      <w:bodyDiv w:val="1"/>
      <w:marLeft w:val="0"/>
      <w:marRight w:val="0"/>
      <w:marTop w:val="0"/>
      <w:marBottom w:val="0"/>
      <w:divBdr>
        <w:top w:val="none" w:sz="0" w:space="0" w:color="auto"/>
        <w:left w:val="none" w:sz="0" w:space="0" w:color="auto"/>
        <w:bottom w:val="none" w:sz="0" w:space="0" w:color="auto"/>
        <w:right w:val="none" w:sz="0" w:space="0" w:color="auto"/>
      </w:divBdr>
      <w:divsChild>
        <w:div w:id="340402613">
          <w:marLeft w:val="0"/>
          <w:marRight w:val="0"/>
          <w:marTop w:val="0"/>
          <w:marBottom w:val="0"/>
          <w:divBdr>
            <w:top w:val="none" w:sz="0" w:space="0" w:color="auto"/>
            <w:left w:val="none" w:sz="0" w:space="0" w:color="auto"/>
            <w:bottom w:val="none" w:sz="0" w:space="0" w:color="auto"/>
            <w:right w:val="none" w:sz="0" w:space="0" w:color="auto"/>
          </w:divBdr>
          <w:divsChild>
            <w:div w:id="428504143">
              <w:marLeft w:val="0"/>
              <w:marRight w:val="0"/>
              <w:marTop w:val="0"/>
              <w:marBottom w:val="0"/>
              <w:divBdr>
                <w:top w:val="none" w:sz="0" w:space="0" w:color="auto"/>
                <w:left w:val="none" w:sz="0" w:space="0" w:color="auto"/>
                <w:bottom w:val="none" w:sz="0" w:space="0" w:color="auto"/>
                <w:right w:val="none" w:sz="0" w:space="0" w:color="auto"/>
              </w:divBdr>
              <w:divsChild>
                <w:div w:id="792292046">
                  <w:marLeft w:val="0"/>
                  <w:marRight w:val="0"/>
                  <w:marTop w:val="0"/>
                  <w:marBottom w:val="0"/>
                  <w:divBdr>
                    <w:top w:val="none" w:sz="0" w:space="0" w:color="auto"/>
                    <w:left w:val="none" w:sz="0" w:space="0" w:color="auto"/>
                    <w:bottom w:val="none" w:sz="0" w:space="0" w:color="auto"/>
                    <w:right w:val="none" w:sz="0" w:space="0" w:color="auto"/>
                  </w:divBdr>
                  <w:divsChild>
                    <w:div w:id="449326851">
                      <w:marLeft w:val="0"/>
                      <w:marRight w:val="0"/>
                      <w:marTop w:val="0"/>
                      <w:marBottom w:val="0"/>
                      <w:divBdr>
                        <w:top w:val="none" w:sz="0" w:space="0" w:color="auto"/>
                        <w:left w:val="none" w:sz="0" w:space="0" w:color="auto"/>
                        <w:bottom w:val="none" w:sz="0" w:space="0" w:color="auto"/>
                        <w:right w:val="none" w:sz="0" w:space="0" w:color="auto"/>
                      </w:divBdr>
                      <w:divsChild>
                        <w:div w:id="9680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64754">
      <w:bodyDiv w:val="1"/>
      <w:marLeft w:val="0"/>
      <w:marRight w:val="0"/>
      <w:marTop w:val="0"/>
      <w:marBottom w:val="0"/>
      <w:divBdr>
        <w:top w:val="none" w:sz="0" w:space="0" w:color="auto"/>
        <w:left w:val="none" w:sz="0" w:space="0" w:color="auto"/>
        <w:bottom w:val="none" w:sz="0" w:space="0" w:color="auto"/>
        <w:right w:val="none" w:sz="0" w:space="0" w:color="auto"/>
      </w:divBdr>
    </w:div>
    <w:div w:id="545341076">
      <w:bodyDiv w:val="1"/>
      <w:marLeft w:val="0"/>
      <w:marRight w:val="0"/>
      <w:marTop w:val="0"/>
      <w:marBottom w:val="0"/>
      <w:divBdr>
        <w:top w:val="none" w:sz="0" w:space="0" w:color="auto"/>
        <w:left w:val="none" w:sz="0" w:space="0" w:color="auto"/>
        <w:bottom w:val="none" w:sz="0" w:space="0" w:color="auto"/>
        <w:right w:val="none" w:sz="0" w:space="0" w:color="auto"/>
      </w:divBdr>
    </w:div>
    <w:div w:id="570583819">
      <w:bodyDiv w:val="1"/>
      <w:marLeft w:val="0"/>
      <w:marRight w:val="0"/>
      <w:marTop w:val="0"/>
      <w:marBottom w:val="0"/>
      <w:divBdr>
        <w:top w:val="none" w:sz="0" w:space="0" w:color="auto"/>
        <w:left w:val="none" w:sz="0" w:space="0" w:color="auto"/>
        <w:bottom w:val="none" w:sz="0" w:space="0" w:color="auto"/>
        <w:right w:val="none" w:sz="0" w:space="0" w:color="auto"/>
      </w:divBdr>
    </w:div>
    <w:div w:id="572394775">
      <w:bodyDiv w:val="1"/>
      <w:marLeft w:val="0"/>
      <w:marRight w:val="0"/>
      <w:marTop w:val="0"/>
      <w:marBottom w:val="0"/>
      <w:divBdr>
        <w:top w:val="none" w:sz="0" w:space="0" w:color="auto"/>
        <w:left w:val="none" w:sz="0" w:space="0" w:color="auto"/>
        <w:bottom w:val="none" w:sz="0" w:space="0" w:color="auto"/>
        <w:right w:val="none" w:sz="0" w:space="0" w:color="auto"/>
      </w:divBdr>
    </w:div>
    <w:div w:id="630793095">
      <w:bodyDiv w:val="1"/>
      <w:marLeft w:val="0"/>
      <w:marRight w:val="0"/>
      <w:marTop w:val="0"/>
      <w:marBottom w:val="0"/>
      <w:divBdr>
        <w:top w:val="none" w:sz="0" w:space="0" w:color="auto"/>
        <w:left w:val="none" w:sz="0" w:space="0" w:color="auto"/>
        <w:bottom w:val="none" w:sz="0" w:space="0" w:color="auto"/>
        <w:right w:val="none" w:sz="0" w:space="0" w:color="auto"/>
      </w:divBdr>
    </w:div>
    <w:div w:id="678197203">
      <w:bodyDiv w:val="1"/>
      <w:marLeft w:val="0"/>
      <w:marRight w:val="0"/>
      <w:marTop w:val="0"/>
      <w:marBottom w:val="0"/>
      <w:divBdr>
        <w:top w:val="none" w:sz="0" w:space="0" w:color="auto"/>
        <w:left w:val="none" w:sz="0" w:space="0" w:color="auto"/>
        <w:bottom w:val="none" w:sz="0" w:space="0" w:color="auto"/>
        <w:right w:val="none" w:sz="0" w:space="0" w:color="auto"/>
      </w:divBdr>
      <w:divsChild>
        <w:div w:id="1793550381">
          <w:marLeft w:val="0"/>
          <w:marRight w:val="0"/>
          <w:marTop w:val="60"/>
          <w:marBottom w:val="120"/>
          <w:divBdr>
            <w:top w:val="none" w:sz="0" w:space="0" w:color="auto"/>
            <w:left w:val="none" w:sz="0" w:space="0" w:color="auto"/>
            <w:bottom w:val="none" w:sz="0" w:space="0" w:color="auto"/>
            <w:right w:val="none" w:sz="0" w:space="0" w:color="auto"/>
          </w:divBdr>
        </w:div>
      </w:divsChild>
    </w:div>
    <w:div w:id="699890469">
      <w:bodyDiv w:val="1"/>
      <w:marLeft w:val="0"/>
      <w:marRight w:val="0"/>
      <w:marTop w:val="0"/>
      <w:marBottom w:val="0"/>
      <w:divBdr>
        <w:top w:val="none" w:sz="0" w:space="0" w:color="auto"/>
        <w:left w:val="none" w:sz="0" w:space="0" w:color="auto"/>
        <w:bottom w:val="none" w:sz="0" w:space="0" w:color="auto"/>
        <w:right w:val="none" w:sz="0" w:space="0" w:color="auto"/>
      </w:divBdr>
    </w:div>
    <w:div w:id="710762290">
      <w:bodyDiv w:val="1"/>
      <w:marLeft w:val="0"/>
      <w:marRight w:val="0"/>
      <w:marTop w:val="0"/>
      <w:marBottom w:val="0"/>
      <w:divBdr>
        <w:top w:val="none" w:sz="0" w:space="0" w:color="auto"/>
        <w:left w:val="none" w:sz="0" w:space="0" w:color="auto"/>
        <w:bottom w:val="none" w:sz="0" w:space="0" w:color="auto"/>
        <w:right w:val="none" w:sz="0" w:space="0" w:color="auto"/>
      </w:divBdr>
      <w:divsChild>
        <w:div w:id="622034581">
          <w:marLeft w:val="0"/>
          <w:marRight w:val="0"/>
          <w:marTop w:val="0"/>
          <w:marBottom w:val="0"/>
          <w:divBdr>
            <w:top w:val="none" w:sz="0" w:space="0" w:color="auto"/>
            <w:left w:val="none" w:sz="0" w:space="0" w:color="auto"/>
            <w:bottom w:val="none" w:sz="0" w:space="0" w:color="auto"/>
            <w:right w:val="none" w:sz="0" w:space="0" w:color="auto"/>
          </w:divBdr>
          <w:divsChild>
            <w:div w:id="798230740">
              <w:marLeft w:val="0"/>
              <w:marRight w:val="0"/>
              <w:marTop w:val="0"/>
              <w:marBottom w:val="0"/>
              <w:divBdr>
                <w:top w:val="none" w:sz="0" w:space="0" w:color="auto"/>
                <w:left w:val="none" w:sz="0" w:space="0" w:color="auto"/>
                <w:bottom w:val="none" w:sz="0" w:space="0" w:color="auto"/>
                <w:right w:val="none" w:sz="0" w:space="0" w:color="auto"/>
              </w:divBdr>
              <w:divsChild>
                <w:div w:id="474563098">
                  <w:marLeft w:val="0"/>
                  <w:marRight w:val="0"/>
                  <w:marTop w:val="0"/>
                  <w:marBottom w:val="0"/>
                  <w:divBdr>
                    <w:top w:val="none" w:sz="0" w:space="0" w:color="auto"/>
                    <w:left w:val="none" w:sz="0" w:space="0" w:color="auto"/>
                    <w:bottom w:val="none" w:sz="0" w:space="0" w:color="auto"/>
                    <w:right w:val="none" w:sz="0" w:space="0" w:color="auto"/>
                  </w:divBdr>
                </w:div>
                <w:div w:id="20842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66962">
          <w:marLeft w:val="0"/>
          <w:marRight w:val="0"/>
          <w:marTop w:val="0"/>
          <w:marBottom w:val="0"/>
          <w:divBdr>
            <w:top w:val="none" w:sz="0" w:space="0" w:color="auto"/>
            <w:left w:val="none" w:sz="0" w:space="0" w:color="auto"/>
            <w:bottom w:val="none" w:sz="0" w:space="0" w:color="auto"/>
            <w:right w:val="none" w:sz="0" w:space="0" w:color="auto"/>
          </w:divBdr>
          <w:divsChild>
            <w:div w:id="460418865">
              <w:marLeft w:val="0"/>
              <w:marRight w:val="0"/>
              <w:marTop w:val="0"/>
              <w:marBottom w:val="0"/>
              <w:divBdr>
                <w:top w:val="none" w:sz="0" w:space="0" w:color="auto"/>
                <w:left w:val="none" w:sz="0" w:space="0" w:color="auto"/>
                <w:bottom w:val="none" w:sz="0" w:space="0" w:color="auto"/>
                <w:right w:val="none" w:sz="0" w:space="0" w:color="auto"/>
              </w:divBdr>
              <w:divsChild>
                <w:div w:id="1411780523">
                  <w:marLeft w:val="0"/>
                  <w:marRight w:val="0"/>
                  <w:marTop w:val="0"/>
                  <w:marBottom w:val="0"/>
                  <w:divBdr>
                    <w:top w:val="none" w:sz="0" w:space="0" w:color="auto"/>
                    <w:left w:val="none" w:sz="0" w:space="0" w:color="auto"/>
                    <w:bottom w:val="none" w:sz="0" w:space="0" w:color="auto"/>
                    <w:right w:val="none" w:sz="0" w:space="0" w:color="auto"/>
                  </w:divBdr>
                </w:div>
                <w:div w:id="1560751263">
                  <w:marLeft w:val="0"/>
                  <w:marRight w:val="0"/>
                  <w:marTop w:val="0"/>
                  <w:marBottom w:val="0"/>
                  <w:divBdr>
                    <w:top w:val="none" w:sz="0" w:space="0" w:color="auto"/>
                    <w:left w:val="none" w:sz="0" w:space="0" w:color="auto"/>
                    <w:bottom w:val="none" w:sz="0" w:space="0" w:color="auto"/>
                    <w:right w:val="none" w:sz="0" w:space="0" w:color="auto"/>
                  </w:divBdr>
                </w:div>
              </w:divsChild>
            </w:div>
            <w:div w:id="645815596">
              <w:marLeft w:val="0"/>
              <w:marRight w:val="0"/>
              <w:marTop w:val="0"/>
              <w:marBottom w:val="0"/>
              <w:divBdr>
                <w:top w:val="none" w:sz="0" w:space="0" w:color="auto"/>
                <w:left w:val="none" w:sz="0" w:space="0" w:color="auto"/>
                <w:bottom w:val="none" w:sz="0" w:space="0" w:color="auto"/>
                <w:right w:val="none" w:sz="0" w:space="0" w:color="auto"/>
              </w:divBdr>
              <w:divsChild>
                <w:div w:id="331684620">
                  <w:marLeft w:val="0"/>
                  <w:marRight w:val="0"/>
                  <w:marTop w:val="0"/>
                  <w:marBottom w:val="0"/>
                  <w:divBdr>
                    <w:top w:val="none" w:sz="0" w:space="0" w:color="auto"/>
                    <w:left w:val="none" w:sz="0" w:space="0" w:color="auto"/>
                    <w:bottom w:val="none" w:sz="0" w:space="0" w:color="auto"/>
                    <w:right w:val="none" w:sz="0" w:space="0" w:color="auto"/>
                  </w:divBdr>
                </w:div>
                <w:div w:id="1005325166">
                  <w:marLeft w:val="0"/>
                  <w:marRight w:val="0"/>
                  <w:marTop w:val="0"/>
                  <w:marBottom w:val="0"/>
                  <w:divBdr>
                    <w:top w:val="none" w:sz="0" w:space="0" w:color="auto"/>
                    <w:left w:val="none" w:sz="0" w:space="0" w:color="auto"/>
                    <w:bottom w:val="none" w:sz="0" w:space="0" w:color="auto"/>
                    <w:right w:val="none" w:sz="0" w:space="0" w:color="auto"/>
                  </w:divBdr>
                </w:div>
              </w:divsChild>
            </w:div>
            <w:div w:id="1278413694">
              <w:marLeft w:val="0"/>
              <w:marRight w:val="0"/>
              <w:marTop w:val="0"/>
              <w:marBottom w:val="0"/>
              <w:divBdr>
                <w:top w:val="none" w:sz="0" w:space="0" w:color="auto"/>
                <w:left w:val="none" w:sz="0" w:space="0" w:color="auto"/>
                <w:bottom w:val="none" w:sz="0" w:space="0" w:color="auto"/>
                <w:right w:val="none" w:sz="0" w:space="0" w:color="auto"/>
              </w:divBdr>
              <w:divsChild>
                <w:div w:id="1930040714">
                  <w:marLeft w:val="0"/>
                  <w:marRight w:val="0"/>
                  <w:marTop w:val="0"/>
                  <w:marBottom w:val="0"/>
                  <w:divBdr>
                    <w:top w:val="none" w:sz="0" w:space="0" w:color="auto"/>
                    <w:left w:val="none" w:sz="0" w:space="0" w:color="auto"/>
                    <w:bottom w:val="none" w:sz="0" w:space="0" w:color="auto"/>
                    <w:right w:val="none" w:sz="0" w:space="0" w:color="auto"/>
                  </w:divBdr>
                </w:div>
                <w:div w:id="2140952171">
                  <w:marLeft w:val="0"/>
                  <w:marRight w:val="0"/>
                  <w:marTop w:val="0"/>
                  <w:marBottom w:val="0"/>
                  <w:divBdr>
                    <w:top w:val="none" w:sz="0" w:space="0" w:color="auto"/>
                    <w:left w:val="none" w:sz="0" w:space="0" w:color="auto"/>
                    <w:bottom w:val="none" w:sz="0" w:space="0" w:color="auto"/>
                    <w:right w:val="none" w:sz="0" w:space="0" w:color="auto"/>
                  </w:divBdr>
                </w:div>
              </w:divsChild>
            </w:div>
            <w:div w:id="1533496276">
              <w:marLeft w:val="0"/>
              <w:marRight w:val="0"/>
              <w:marTop w:val="0"/>
              <w:marBottom w:val="0"/>
              <w:divBdr>
                <w:top w:val="none" w:sz="0" w:space="0" w:color="auto"/>
                <w:left w:val="none" w:sz="0" w:space="0" w:color="auto"/>
                <w:bottom w:val="none" w:sz="0" w:space="0" w:color="auto"/>
                <w:right w:val="none" w:sz="0" w:space="0" w:color="auto"/>
              </w:divBdr>
              <w:divsChild>
                <w:div w:id="11825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8449">
          <w:marLeft w:val="0"/>
          <w:marRight w:val="0"/>
          <w:marTop w:val="0"/>
          <w:marBottom w:val="0"/>
          <w:divBdr>
            <w:top w:val="none" w:sz="0" w:space="0" w:color="auto"/>
            <w:left w:val="none" w:sz="0" w:space="0" w:color="auto"/>
            <w:bottom w:val="none" w:sz="0" w:space="0" w:color="auto"/>
            <w:right w:val="none" w:sz="0" w:space="0" w:color="auto"/>
          </w:divBdr>
          <w:divsChild>
            <w:div w:id="2065978584">
              <w:marLeft w:val="0"/>
              <w:marRight w:val="0"/>
              <w:marTop w:val="0"/>
              <w:marBottom w:val="0"/>
              <w:divBdr>
                <w:top w:val="none" w:sz="0" w:space="0" w:color="auto"/>
                <w:left w:val="none" w:sz="0" w:space="0" w:color="auto"/>
                <w:bottom w:val="none" w:sz="0" w:space="0" w:color="auto"/>
                <w:right w:val="none" w:sz="0" w:space="0" w:color="auto"/>
              </w:divBdr>
              <w:divsChild>
                <w:div w:id="356661468">
                  <w:marLeft w:val="0"/>
                  <w:marRight w:val="0"/>
                  <w:marTop w:val="0"/>
                  <w:marBottom w:val="0"/>
                  <w:divBdr>
                    <w:top w:val="none" w:sz="0" w:space="0" w:color="auto"/>
                    <w:left w:val="none" w:sz="0" w:space="0" w:color="auto"/>
                    <w:bottom w:val="none" w:sz="0" w:space="0" w:color="auto"/>
                    <w:right w:val="none" w:sz="0" w:space="0" w:color="auto"/>
                  </w:divBdr>
                </w:div>
                <w:div w:id="11750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20268">
      <w:bodyDiv w:val="1"/>
      <w:marLeft w:val="0"/>
      <w:marRight w:val="0"/>
      <w:marTop w:val="0"/>
      <w:marBottom w:val="0"/>
      <w:divBdr>
        <w:top w:val="none" w:sz="0" w:space="0" w:color="auto"/>
        <w:left w:val="none" w:sz="0" w:space="0" w:color="auto"/>
        <w:bottom w:val="none" w:sz="0" w:space="0" w:color="auto"/>
        <w:right w:val="none" w:sz="0" w:space="0" w:color="auto"/>
      </w:divBdr>
    </w:div>
    <w:div w:id="760493399">
      <w:bodyDiv w:val="1"/>
      <w:marLeft w:val="0"/>
      <w:marRight w:val="0"/>
      <w:marTop w:val="0"/>
      <w:marBottom w:val="0"/>
      <w:divBdr>
        <w:top w:val="none" w:sz="0" w:space="0" w:color="auto"/>
        <w:left w:val="none" w:sz="0" w:space="0" w:color="auto"/>
        <w:bottom w:val="none" w:sz="0" w:space="0" w:color="auto"/>
        <w:right w:val="none" w:sz="0" w:space="0" w:color="auto"/>
      </w:divBdr>
    </w:div>
    <w:div w:id="788931667">
      <w:bodyDiv w:val="1"/>
      <w:marLeft w:val="0"/>
      <w:marRight w:val="0"/>
      <w:marTop w:val="0"/>
      <w:marBottom w:val="0"/>
      <w:divBdr>
        <w:top w:val="none" w:sz="0" w:space="0" w:color="auto"/>
        <w:left w:val="none" w:sz="0" w:space="0" w:color="auto"/>
        <w:bottom w:val="none" w:sz="0" w:space="0" w:color="auto"/>
        <w:right w:val="none" w:sz="0" w:space="0" w:color="auto"/>
      </w:divBdr>
    </w:div>
    <w:div w:id="792334308">
      <w:bodyDiv w:val="1"/>
      <w:marLeft w:val="0"/>
      <w:marRight w:val="0"/>
      <w:marTop w:val="0"/>
      <w:marBottom w:val="0"/>
      <w:divBdr>
        <w:top w:val="none" w:sz="0" w:space="0" w:color="auto"/>
        <w:left w:val="none" w:sz="0" w:space="0" w:color="auto"/>
        <w:bottom w:val="none" w:sz="0" w:space="0" w:color="auto"/>
        <w:right w:val="none" w:sz="0" w:space="0" w:color="auto"/>
      </w:divBdr>
      <w:divsChild>
        <w:div w:id="1325359075">
          <w:marLeft w:val="0"/>
          <w:marRight w:val="0"/>
          <w:marTop w:val="0"/>
          <w:marBottom w:val="0"/>
          <w:divBdr>
            <w:top w:val="none" w:sz="0" w:space="0" w:color="auto"/>
            <w:left w:val="none" w:sz="0" w:space="0" w:color="auto"/>
            <w:bottom w:val="none" w:sz="0" w:space="0" w:color="auto"/>
            <w:right w:val="none" w:sz="0" w:space="0" w:color="auto"/>
          </w:divBdr>
          <w:divsChild>
            <w:div w:id="1859654769">
              <w:marLeft w:val="0"/>
              <w:marRight w:val="1080"/>
              <w:marTop w:val="0"/>
              <w:marBottom w:val="0"/>
              <w:divBdr>
                <w:top w:val="none" w:sz="0" w:space="0" w:color="auto"/>
                <w:left w:val="single" w:sz="8" w:space="0" w:color="auto"/>
                <w:bottom w:val="none" w:sz="0" w:space="0" w:color="auto"/>
                <w:right w:val="none" w:sz="0" w:space="0" w:color="auto"/>
              </w:divBdr>
            </w:div>
          </w:divsChild>
        </w:div>
      </w:divsChild>
    </w:div>
    <w:div w:id="795178892">
      <w:bodyDiv w:val="1"/>
      <w:marLeft w:val="0"/>
      <w:marRight w:val="0"/>
      <w:marTop w:val="0"/>
      <w:marBottom w:val="0"/>
      <w:divBdr>
        <w:top w:val="none" w:sz="0" w:space="0" w:color="auto"/>
        <w:left w:val="none" w:sz="0" w:space="0" w:color="auto"/>
        <w:bottom w:val="none" w:sz="0" w:space="0" w:color="auto"/>
        <w:right w:val="none" w:sz="0" w:space="0" w:color="auto"/>
      </w:divBdr>
    </w:div>
    <w:div w:id="804658707">
      <w:bodyDiv w:val="1"/>
      <w:marLeft w:val="0"/>
      <w:marRight w:val="0"/>
      <w:marTop w:val="0"/>
      <w:marBottom w:val="0"/>
      <w:divBdr>
        <w:top w:val="none" w:sz="0" w:space="0" w:color="auto"/>
        <w:left w:val="none" w:sz="0" w:space="0" w:color="auto"/>
        <w:bottom w:val="none" w:sz="0" w:space="0" w:color="auto"/>
        <w:right w:val="none" w:sz="0" w:space="0" w:color="auto"/>
      </w:divBdr>
    </w:div>
    <w:div w:id="832991579">
      <w:bodyDiv w:val="1"/>
      <w:marLeft w:val="0"/>
      <w:marRight w:val="0"/>
      <w:marTop w:val="0"/>
      <w:marBottom w:val="0"/>
      <w:divBdr>
        <w:top w:val="none" w:sz="0" w:space="0" w:color="auto"/>
        <w:left w:val="none" w:sz="0" w:space="0" w:color="auto"/>
        <w:bottom w:val="none" w:sz="0" w:space="0" w:color="auto"/>
        <w:right w:val="none" w:sz="0" w:space="0" w:color="auto"/>
      </w:divBdr>
      <w:divsChild>
        <w:div w:id="1004894521">
          <w:marLeft w:val="0"/>
          <w:marRight w:val="0"/>
          <w:marTop w:val="60"/>
          <w:marBottom w:val="120"/>
          <w:divBdr>
            <w:top w:val="none" w:sz="0" w:space="0" w:color="auto"/>
            <w:left w:val="none" w:sz="0" w:space="0" w:color="auto"/>
            <w:bottom w:val="none" w:sz="0" w:space="0" w:color="auto"/>
            <w:right w:val="none" w:sz="0" w:space="0" w:color="auto"/>
          </w:divBdr>
        </w:div>
      </w:divsChild>
    </w:div>
    <w:div w:id="874655745">
      <w:bodyDiv w:val="1"/>
      <w:marLeft w:val="0"/>
      <w:marRight w:val="0"/>
      <w:marTop w:val="0"/>
      <w:marBottom w:val="0"/>
      <w:divBdr>
        <w:top w:val="none" w:sz="0" w:space="0" w:color="auto"/>
        <w:left w:val="none" w:sz="0" w:space="0" w:color="auto"/>
        <w:bottom w:val="none" w:sz="0" w:space="0" w:color="auto"/>
        <w:right w:val="none" w:sz="0" w:space="0" w:color="auto"/>
      </w:divBdr>
      <w:divsChild>
        <w:div w:id="1314675505">
          <w:marLeft w:val="0"/>
          <w:marRight w:val="0"/>
          <w:marTop w:val="0"/>
          <w:marBottom w:val="0"/>
          <w:divBdr>
            <w:top w:val="none" w:sz="0" w:space="0" w:color="auto"/>
            <w:left w:val="none" w:sz="0" w:space="0" w:color="auto"/>
            <w:bottom w:val="none" w:sz="0" w:space="0" w:color="auto"/>
            <w:right w:val="none" w:sz="0" w:space="0" w:color="auto"/>
          </w:divBdr>
          <w:divsChild>
            <w:div w:id="21634796">
              <w:marLeft w:val="0"/>
              <w:marRight w:val="0"/>
              <w:marTop w:val="0"/>
              <w:marBottom w:val="0"/>
              <w:divBdr>
                <w:top w:val="none" w:sz="0" w:space="0" w:color="auto"/>
                <w:left w:val="none" w:sz="0" w:space="0" w:color="auto"/>
                <w:bottom w:val="none" w:sz="0" w:space="0" w:color="auto"/>
                <w:right w:val="none" w:sz="0" w:space="0" w:color="auto"/>
              </w:divBdr>
              <w:divsChild>
                <w:div w:id="401559324">
                  <w:marLeft w:val="0"/>
                  <w:marRight w:val="0"/>
                  <w:marTop w:val="0"/>
                  <w:marBottom w:val="0"/>
                  <w:divBdr>
                    <w:top w:val="none" w:sz="0" w:space="0" w:color="auto"/>
                    <w:left w:val="none" w:sz="0" w:space="0" w:color="auto"/>
                    <w:bottom w:val="none" w:sz="0" w:space="0" w:color="auto"/>
                    <w:right w:val="none" w:sz="0" w:space="0" w:color="auto"/>
                  </w:divBdr>
                </w:div>
                <w:div w:id="850603115">
                  <w:marLeft w:val="0"/>
                  <w:marRight w:val="0"/>
                  <w:marTop w:val="0"/>
                  <w:marBottom w:val="0"/>
                  <w:divBdr>
                    <w:top w:val="none" w:sz="0" w:space="0" w:color="auto"/>
                    <w:left w:val="none" w:sz="0" w:space="0" w:color="auto"/>
                    <w:bottom w:val="none" w:sz="0" w:space="0" w:color="auto"/>
                    <w:right w:val="none" w:sz="0" w:space="0" w:color="auto"/>
                  </w:divBdr>
                </w:div>
              </w:divsChild>
            </w:div>
            <w:div w:id="700085955">
              <w:marLeft w:val="0"/>
              <w:marRight w:val="0"/>
              <w:marTop w:val="0"/>
              <w:marBottom w:val="0"/>
              <w:divBdr>
                <w:top w:val="none" w:sz="0" w:space="0" w:color="auto"/>
                <w:left w:val="none" w:sz="0" w:space="0" w:color="auto"/>
                <w:bottom w:val="none" w:sz="0" w:space="0" w:color="auto"/>
                <w:right w:val="none" w:sz="0" w:space="0" w:color="auto"/>
              </w:divBdr>
              <w:divsChild>
                <w:div w:id="752356702">
                  <w:marLeft w:val="0"/>
                  <w:marRight w:val="0"/>
                  <w:marTop w:val="0"/>
                  <w:marBottom w:val="0"/>
                  <w:divBdr>
                    <w:top w:val="none" w:sz="0" w:space="0" w:color="auto"/>
                    <w:left w:val="none" w:sz="0" w:space="0" w:color="auto"/>
                    <w:bottom w:val="none" w:sz="0" w:space="0" w:color="auto"/>
                    <w:right w:val="none" w:sz="0" w:space="0" w:color="auto"/>
                  </w:divBdr>
                </w:div>
                <w:div w:id="1516309239">
                  <w:marLeft w:val="0"/>
                  <w:marRight w:val="0"/>
                  <w:marTop w:val="0"/>
                  <w:marBottom w:val="0"/>
                  <w:divBdr>
                    <w:top w:val="none" w:sz="0" w:space="0" w:color="auto"/>
                    <w:left w:val="none" w:sz="0" w:space="0" w:color="auto"/>
                    <w:bottom w:val="none" w:sz="0" w:space="0" w:color="auto"/>
                    <w:right w:val="none" w:sz="0" w:space="0" w:color="auto"/>
                  </w:divBdr>
                </w:div>
              </w:divsChild>
            </w:div>
            <w:div w:id="1061900528">
              <w:marLeft w:val="0"/>
              <w:marRight w:val="0"/>
              <w:marTop w:val="0"/>
              <w:marBottom w:val="0"/>
              <w:divBdr>
                <w:top w:val="none" w:sz="0" w:space="0" w:color="auto"/>
                <w:left w:val="none" w:sz="0" w:space="0" w:color="auto"/>
                <w:bottom w:val="none" w:sz="0" w:space="0" w:color="auto"/>
                <w:right w:val="none" w:sz="0" w:space="0" w:color="auto"/>
              </w:divBdr>
              <w:divsChild>
                <w:div w:id="767389008">
                  <w:marLeft w:val="0"/>
                  <w:marRight w:val="0"/>
                  <w:marTop w:val="0"/>
                  <w:marBottom w:val="0"/>
                  <w:divBdr>
                    <w:top w:val="none" w:sz="0" w:space="0" w:color="auto"/>
                    <w:left w:val="none" w:sz="0" w:space="0" w:color="auto"/>
                    <w:bottom w:val="none" w:sz="0" w:space="0" w:color="auto"/>
                    <w:right w:val="none" w:sz="0" w:space="0" w:color="auto"/>
                  </w:divBdr>
                </w:div>
                <w:div w:id="9591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20263">
          <w:marLeft w:val="0"/>
          <w:marRight w:val="0"/>
          <w:marTop w:val="0"/>
          <w:marBottom w:val="0"/>
          <w:divBdr>
            <w:top w:val="none" w:sz="0" w:space="0" w:color="auto"/>
            <w:left w:val="none" w:sz="0" w:space="0" w:color="auto"/>
            <w:bottom w:val="none" w:sz="0" w:space="0" w:color="auto"/>
            <w:right w:val="none" w:sz="0" w:space="0" w:color="auto"/>
          </w:divBdr>
          <w:divsChild>
            <w:div w:id="172572166">
              <w:marLeft w:val="0"/>
              <w:marRight w:val="0"/>
              <w:marTop w:val="0"/>
              <w:marBottom w:val="0"/>
              <w:divBdr>
                <w:top w:val="none" w:sz="0" w:space="0" w:color="auto"/>
                <w:left w:val="none" w:sz="0" w:space="0" w:color="auto"/>
                <w:bottom w:val="none" w:sz="0" w:space="0" w:color="auto"/>
                <w:right w:val="none" w:sz="0" w:space="0" w:color="auto"/>
              </w:divBdr>
              <w:divsChild>
                <w:div w:id="136456509">
                  <w:marLeft w:val="0"/>
                  <w:marRight w:val="0"/>
                  <w:marTop w:val="0"/>
                  <w:marBottom w:val="0"/>
                  <w:divBdr>
                    <w:top w:val="none" w:sz="0" w:space="0" w:color="auto"/>
                    <w:left w:val="none" w:sz="0" w:space="0" w:color="auto"/>
                    <w:bottom w:val="none" w:sz="0" w:space="0" w:color="auto"/>
                    <w:right w:val="none" w:sz="0" w:space="0" w:color="auto"/>
                  </w:divBdr>
                </w:div>
                <w:div w:id="1665359782">
                  <w:marLeft w:val="0"/>
                  <w:marRight w:val="0"/>
                  <w:marTop w:val="0"/>
                  <w:marBottom w:val="0"/>
                  <w:divBdr>
                    <w:top w:val="none" w:sz="0" w:space="0" w:color="auto"/>
                    <w:left w:val="none" w:sz="0" w:space="0" w:color="auto"/>
                    <w:bottom w:val="none" w:sz="0" w:space="0" w:color="auto"/>
                    <w:right w:val="none" w:sz="0" w:space="0" w:color="auto"/>
                  </w:divBdr>
                </w:div>
              </w:divsChild>
            </w:div>
            <w:div w:id="1034579696">
              <w:marLeft w:val="0"/>
              <w:marRight w:val="0"/>
              <w:marTop w:val="0"/>
              <w:marBottom w:val="0"/>
              <w:divBdr>
                <w:top w:val="none" w:sz="0" w:space="0" w:color="auto"/>
                <w:left w:val="none" w:sz="0" w:space="0" w:color="auto"/>
                <w:bottom w:val="none" w:sz="0" w:space="0" w:color="auto"/>
                <w:right w:val="none" w:sz="0" w:space="0" w:color="auto"/>
              </w:divBdr>
              <w:divsChild>
                <w:div w:id="42992980">
                  <w:marLeft w:val="0"/>
                  <w:marRight w:val="0"/>
                  <w:marTop w:val="0"/>
                  <w:marBottom w:val="0"/>
                  <w:divBdr>
                    <w:top w:val="none" w:sz="0" w:space="0" w:color="auto"/>
                    <w:left w:val="none" w:sz="0" w:space="0" w:color="auto"/>
                    <w:bottom w:val="none" w:sz="0" w:space="0" w:color="auto"/>
                    <w:right w:val="none" w:sz="0" w:space="0" w:color="auto"/>
                  </w:divBdr>
                </w:div>
                <w:div w:id="1638679215">
                  <w:marLeft w:val="0"/>
                  <w:marRight w:val="0"/>
                  <w:marTop w:val="0"/>
                  <w:marBottom w:val="0"/>
                  <w:divBdr>
                    <w:top w:val="none" w:sz="0" w:space="0" w:color="auto"/>
                    <w:left w:val="none" w:sz="0" w:space="0" w:color="auto"/>
                    <w:bottom w:val="none" w:sz="0" w:space="0" w:color="auto"/>
                    <w:right w:val="none" w:sz="0" w:space="0" w:color="auto"/>
                  </w:divBdr>
                </w:div>
              </w:divsChild>
            </w:div>
            <w:div w:id="1600135787">
              <w:marLeft w:val="0"/>
              <w:marRight w:val="0"/>
              <w:marTop w:val="0"/>
              <w:marBottom w:val="0"/>
              <w:divBdr>
                <w:top w:val="none" w:sz="0" w:space="0" w:color="auto"/>
                <w:left w:val="none" w:sz="0" w:space="0" w:color="auto"/>
                <w:bottom w:val="none" w:sz="0" w:space="0" w:color="auto"/>
                <w:right w:val="none" w:sz="0" w:space="0" w:color="auto"/>
              </w:divBdr>
              <w:divsChild>
                <w:div w:id="1140658786">
                  <w:marLeft w:val="0"/>
                  <w:marRight w:val="0"/>
                  <w:marTop w:val="0"/>
                  <w:marBottom w:val="0"/>
                  <w:divBdr>
                    <w:top w:val="none" w:sz="0" w:space="0" w:color="auto"/>
                    <w:left w:val="none" w:sz="0" w:space="0" w:color="auto"/>
                    <w:bottom w:val="none" w:sz="0" w:space="0" w:color="auto"/>
                    <w:right w:val="none" w:sz="0" w:space="0" w:color="auto"/>
                  </w:divBdr>
                </w:div>
                <w:div w:id="1511675395">
                  <w:marLeft w:val="0"/>
                  <w:marRight w:val="0"/>
                  <w:marTop w:val="0"/>
                  <w:marBottom w:val="0"/>
                  <w:divBdr>
                    <w:top w:val="none" w:sz="0" w:space="0" w:color="auto"/>
                    <w:left w:val="none" w:sz="0" w:space="0" w:color="auto"/>
                    <w:bottom w:val="none" w:sz="0" w:space="0" w:color="auto"/>
                    <w:right w:val="none" w:sz="0" w:space="0" w:color="auto"/>
                  </w:divBdr>
                </w:div>
              </w:divsChild>
            </w:div>
            <w:div w:id="1961953552">
              <w:marLeft w:val="0"/>
              <w:marRight w:val="0"/>
              <w:marTop w:val="0"/>
              <w:marBottom w:val="0"/>
              <w:divBdr>
                <w:top w:val="none" w:sz="0" w:space="0" w:color="auto"/>
                <w:left w:val="none" w:sz="0" w:space="0" w:color="auto"/>
                <w:bottom w:val="none" w:sz="0" w:space="0" w:color="auto"/>
                <w:right w:val="none" w:sz="0" w:space="0" w:color="auto"/>
              </w:divBdr>
              <w:divsChild>
                <w:div w:id="89399378">
                  <w:marLeft w:val="0"/>
                  <w:marRight w:val="0"/>
                  <w:marTop w:val="0"/>
                  <w:marBottom w:val="0"/>
                  <w:divBdr>
                    <w:top w:val="none" w:sz="0" w:space="0" w:color="auto"/>
                    <w:left w:val="none" w:sz="0" w:space="0" w:color="auto"/>
                    <w:bottom w:val="none" w:sz="0" w:space="0" w:color="auto"/>
                    <w:right w:val="none" w:sz="0" w:space="0" w:color="auto"/>
                  </w:divBdr>
                </w:div>
                <w:div w:id="1719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8376">
          <w:marLeft w:val="0"/>
          <w:marRight w:val="0"/>
          <w:marTop w:val="0"/>
          <w:marBottom w:val="0"/>
          <w:divBdr>
            <w:top w:val="none" w:sz="0" w:space="0" w:color="auto"/>
            <w:left w:val="none" w:sz="0" w:space="0" w:color="auto"/>
            <w:bottom w:val="none" w:sz="0" w:space="0" w:color="auto"/>
            <w:right w:val="none" w:sz="0" w:space="0" w:color="auto"/>
          </w:divBdr>
          <w:divsChild>
            <w:div w:id="1190145504">
              <w:marLeft w:val="0"/>
              <w:marRight w:val="0"/>
              <w:marTop w:val="0"/>
              <w:marBottom w:val="0"/>
              <w:divBdr>
                <w:top w:val="none" w:sz="0" w:space="0" w:color="auto"/>
                <w:left w:val="none" w:sz="0" w:space="0" w:color="auto"/>
                <w:bottom w:val="none" w:sz="0" w:space="0" w:color="auto"/>
                <w:right w:val="none" w:sz="0" w:space="0" w:color="auto"/>
              </w:divBdr>
              <w:divsChild>
                <w:div w:id="303856307">
                  <w:marLeft w:val="0"/>
                  <w:marRight w:val="0"/>
                  <w:marTop w:val="0"/>
                  <w:marBottom w:val="0"/>
                  <w:divBdr>
                    <w:top w:val="none" w:sz="0" w:space="0" w:color="auto"/>
                    <w:left w:val="none" w:sz="0" w:space="0" w:color="auto"/>
                    <w:bottom w:val="none" w:sz="0" w:space="0" w:color="auto"/>
                    <w:right w:val="none" w:sz="0" w:space="0" w:color="auto"/>
                  </w:divBdr>
                </w:div>
                <w:div w:id="570624064">
                  <w:marLeft w:val="0"/>
                  <w:marRight w:val="0"/>
                  <w:marTop w:val="0"/>
                  <w:marBottom w:val="0"/>
                  <w:divBdr>
                    <w:top w:val="none" w:sz="0" w:space="0" w:color="auto"/>
                    <w:left w:val="none" w:sz="0" w:space="0" w:color="auto"/>
                    <w:bottom w:val="none" w:sz="0" w:space="0" w:color="auto"/>
                    <w:right w:val="none" w:sz="0" w:space="0" w:color="auto"/>
                  </w:divBdr>
                </w:div>
              </w:divsChild>
            </w:div>
            <w:div w:id="1617323005">
              <w:marLeft w:val="0"/>
              <w:marRight w:val="0"/>
              <w:marTop w:val="0"/>
              <w:marBottom w:val="0"/>
              <w:divBdr>
                <w:top w:val="none" w:sz="0" w:space="0" w:color="auto"/>
                <w:left w:val="none" w:sz="0" w:space="0" w:color="auto"/>
                <w:bottom w:val="none" w:sz="0" w:space="0" w:color="auto"/>
                <w:right w:val="none" w:sz="0" w:space="0" w:color="auto"/>
              </w:divBdr>
              <w:divsChild>
                <w:div w:id="2072383311">
                  <w:marLeft w:val="0"/>
                  <w:marRight w:val="0"/>
                  <w:marTop w:val="0"/>
                  <w:marBottom w:val="0"/>
                  <w:divBdr>
                    <w:top w:val="none" w:sz="0" w:space="0" w:color="auto"/>
                    <w:left w:val="none" w:sz="0" w:space="0" w:color="auto"/>
                    <w:bottom w:val="none" w:sz="0" w:space="0" w:color="auto"/>
                    <w:right w:val="none" w:sz="0" w:space="0" w:color="auto"/>
                  </w:divBdr>
                  <w:divsChild>
                    <w:div w:id="227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8032">
              <w:marLeft w:val="0"/>
              <w:marRight w:val="0"/>
              <w:marTop w:val="0"/>
              <w:marBottom w:val="0"/>
              <w:divBdr>
                <w:top w:val="none" w:sz="0" w:space="0" w:color="auto"/>
                <w:left w:val="none" w:sz="0" w:space="0" w:color="auto"/>
                <w:bottom w:val="none" w:sz="0" w:space="0" w:color="auto"/>
                <w:right w:val="none" w:sz="0" w:space="0" w:color="auto"/>
              </w:divBdr>
              <w:divsChild>
                <w:div w:id="413479462">
                  <w:marLeft w:val="0"/>
                  <w:marRight w:val="0"/>
                  <w:marTop w:val="0"/>
                  <w:marBottom w:val="0"/>
                  <w:divBdr>
                    <w:top w:val="none" w:sz="0" w:space="0" w:color="auto"/>
                    <w:left w:val="none" w:sz="0" w:space="0" w:color="auto"/>
                    <w:bottom w:val="none" w:sz="0" w:space="0" w:color="auto"/>
                    <w:right w:val="none" w:sz="0" w:space="0" w:color="auto"/>
                  </w:divBdr>
                </w:div>
                <w:div w:id="4307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22288">
      <w:bodyDiv w:val="1"/>
      <w:marLeft w:val="0"/>
      <w:marRight w:val="0"/>
      <w:marTop w:val="0"/>
      <w:marBottom w:val="0"/>
      <w:divBdr>
        <w:top w:val="none" w:sz="0" w:space="0" w:color="auto"/>
        <w:left w:val="none" w:sz="0" w:space="0" w:color="auto"/>
        <w:bottom w:val="none" w:sz="0" w:space="0" w:color="auto"/>
        <w:right w:val="none" w:sz="0" w:space="0" w:color="auto"/>
      </w:divBdr>
    </w:div>
    <w:div w:id="934636607">
      <w:bodyDiv w:val="1"/>
      <w:marLeft w:val="0"/>
      <w:marRight w:val="0"/>
      <w:marTop w:val="0"/>
      <w:marBottom w:val="0"/>
      <w:divBdr>
        <w:top w:val="none" w:sz="0" w:space="0" w:color="auto"/>
        <w:left w:val="none" w:sz="0" w:space="0" w:color="auto"/>
        <w:bottom w:val="none" w:sz="0" w:space="0" w:color="auto"/>
        <w:right w:val="none" w:sz="0" w:space="0" w:color="auto"/>
      </w:divBdr>
    </w:div>
    <w:div w:id="1058942859">
      <w:bodyDiv w:val="1"/>
      <w:marLeft w:val="0"/>
      <w:marRight w:val="0"/>
      <w:marTop w:val="0"/>
      <w:marBottom w:val="0"/>
      <w:divBdr>
        <w:top w:val="none" w:sz="0" w:space="0" w:color="auto"/>
        <w:left w:val="none" w:sz="0" w:space="0" w:color="auto"/>
        <w:bottom w:val="none" w:sz="0" w:space="0" w:color="auto"/>
        <w:right w:val="none" w:sz="0" w:space="0" w:color="auto"/>
      </w:divBdr>
    </w:div>
    <w:div w:id="1062095215">
      <w:bodyDiv w:val="1"/>
      <w:marLeft w:val="0"/>
      <w:marRight w:val="0"/>
      <w:marTop w:val="0"/>
      <w:marBottom w:val="0"/>
      <w:divBdr>
        <w:top w:val="none" w:sz="0" w:space="0" w:color="auto"/>
        <w:left w:val="none" w:sz="0" w:space="0" w:color="auto"/>
        <w:bottom w:val="none" w:sz="0" w:space="0" w:color="auto"/>
        <w:right w:val="none" w:sz="0" w:space="0" w:color="auto"/>
      </w:divBdr>
    </w:div>
    <w:div w:id="1092166875">
      <w:bodyDiv w:val="1"/>
      <w:marLeft w:val="0"/>
      <w:marRight w:val="0"/>
      <w:marTop w:val="0"/>
      <w:marBottom w:val="0"/>
      <w:divBdr>
        <w:top w:val="none" w:sz="0" w:space="0" w:color="auto"/>
        <w:left w:val="none" w:sz="0" w:space="0" w:color="auto"/>
        <w:bottom w:val="none" w:sz="0" w:space="0" w:color="auto"/>
        <w:right w:val="none" w:sz="0" w:space="0" w:color="auto"/>
      </w:divBdr>
      <w:divsChild>
        <w:div w:id="826366113">
          <w:marLeft w:val="0"/>
          <w:marRight w:val="0"/>
          <w:marTop w:val="0"/>
          <w:marBottom w:val="0"/>
          <w:divBdr>
            <w:top w:val="none" w:sz="0" w:space="0" w:color="auto"/>
            <w:left w:val="none" w:sz="0" w:space="0" w:color="auto"/>
            <w:bottom w:val="none" w:sz="0" w:space="0" w:color="auto"/>
            <w:right w:val="none" w:sz="0" w:space="0" w:color="auto"/>
          </w:divBdr>
          <w:divsChild>
            <w:div w:id="155461442">
              <w:marLeft w:val="0"/>
              <w:marRight w:val="0"/>
              <w:marTop w:val="0"/>
              <w:marBottom w:val="0"/>
              <w:divBdr>
                <w:top w:val="none" w:sz="0" w:space="0" w:color="auto"/>
                <w:left w:val="none" w:sz="0" w:space="0" w:color="auto"/>
                <w:bottom w:val="none" w:sz="0" w:space="0" w:color="auto"/>
                <w:right w:val="none" w:sz="0" w:space="0" w:color="auto"/>
              </w:divBdr>
            </w:div>
            <w:div w:id="309099819">
              <w:marLeft w:val="0"/>
              <w:marRight w:val="0"/>
              <w:marTop w:val="0"/>
              <w:marBottom w:val="0"/>
              <w:divBdr>
                <w:top w:val="none" w:sz="0" w:space="0" w:color="auto"/>
                <w:left w:val="none" w:sz="0" w:space="0" w:color="auto"/>
                <w:bottom w:val="none" w:sz="0" w:space="0" w:color="auto"/>
                <w:right w:val="none" w:sz="0" w:space="0" w:color="auto"/>
              </w:divBdr>
            </w:div>
            <w:div w:id="1358121059">
              <w:marLeft w:val="0"/>
              <w:marRight w:val="0"/>
              <w:marTop w:val="0"/>
              <w:marBottom w:val="0"/>
              <w:divBdr>
                <w:top w:val="none" w:sz="0" w:space="0" w:color="auto"/>
                <w:left w:val="none" w:sz="0" w:space="0" w:color="auto"/>
                <w:bottom w:val="none" w:sz="0" w:space="0" w:color="auto"/>
                <w:right w:val="none" w:sz="0" w:space="0" w:color="auto"/>
              </w:divBdr>
              <w:divsChild>
                <w:div w:id="1419135220">
                  <w:marLeft w:val="0"/>
                  <w:marRight w:val="0"/>
                  <w:marTop w:val="0"/>
                  <w:marBottom w:val="0"/>
                  <w:divBdr>
                    <w:top w:val="none" w:sz="0" w:space="0" w:color="auto"/>
                    <w:left w:val="none" w:sz="0" w:space="0" w:color="auto"/>
                    <w:bottom w:val="none" w:sz="0" w:space="0" w:color="auto"/>
                    <w:right w:val="none" w:sz="0" w:space="0" w:color="auto"/>
                  </w:divBdr>
                  <w:divsChild>
                    <w:div w:id="784736697">
                      <w:marLeft w:val="0"/>
                      <w:marRight w:val="0"/>
                      <w:marTop w:val="0"/>
                      <w:marBottom w:val="0"/>
                      <w:divBdr>
                        <w:top w:val="none" w:sz="0" w:space="0" w:color="auto"/>
                        <w:left w:val="none" w:sz="0" w:space="0" w:color="auto"/>
                        <w:bottom w:val="none" w:sz="0" w:space="0" w:color="auto"/>
                        <w:right w:val="none" w:sz="0" w:space="0" w:color="auto"/>
                      </w:divBdr>
                    </w:div>
                    <w:div w:id="789976011">
                      <w:marLeft w:val="0"/>
                      <w:marRight w:val="0"/>
                      <w:marTop w:val="0"/>
                      <w:marBottom w:val="0"/>
                      <w:divBdr>
                        <w:top w:val="none" w:sz="0" w:space="0" w:color="auto"/>
                        <w:left w:val="none" w:sz="0" w:space="0" w:color="auto"/>
                        <w:bottom w:val="none" w:sz="0" w:space="0" w:color="auto"/>
                        <w:right w:val="none" w:sz="0" w:space="0" w:color="auto"/>
                      </w:divBdr>
                    </w:div>
                    <w:div w:id="1136214940">
                      <w:marLeft w:val="0"/>
                      <w:marRight w:val="0"/>
                      <w:marTop w:val="0"/>
                      <w:marBottom w:val="0"/>
                      <w:divBdr>
                        <w:top w:val="none" w:sz="0" w:space="0" w:color="auto"/>
                        <w:left w:val="none" w:sz="0" w:space="0" w:color="auto"/>
                        <w:bottom w:val="none" w:sz="0" w:space="0" w:color="auto"/>
                        <w:right w:val="none" w:sz="0" w:space="0" w:color="auto"/>
                      </w:divBdr>
                    </w:div>
                    <w:div w:id="1607302808">
                      <w:marLeft w:val="0"/>
                      <w:marRight w:val="0"/>
                      <w:marTop w:val="0"/>
                      <w:marBottom w:val="0"/>
                      <w:divBdr>
                        <w:top w:val="none" w:sz="0" w:space="0" w:color="auto"/>
                        <w:left w:val="none" w:sz="0" w:space="0" w:color="auto"/>
                        <w:bottom w:val="none" w:sz="0" w:space="0" w:color="auto"/>
                        <w:right w:val="none" w:sz="0" w:space="0" w:color="auto"/>
                      </w:divBdr>
                    </w:div>
                    <w:div w:id="214075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316196">
      <w:bodyDiv w:val="1"/>
      <w:marLeft w:val="0"/>
      <w:marRight w:val="0"/>
      <w:marTop w:val="0"/>
      <w:marBottom w:val="0"/>
      <w:divBdr>
        <w:top w:val="none" w:sz="0" w:space="0" w:color="auto"/>
        <w:left w:val="none" w:sz="0" w:space="0" w:color="auto"/>
        <w:bottom w:val="none" w:sz="0" w:space="0" w:color="auto"/>
        <w:right w:val="none" w:sz="0" w:space="0" w:color="auto"/>
      </w:divBdr>
      <w:divsChild>
        <w:div w:id="54088878">
          <w:marLeft w:val="0"/>
          <w:marRight w:val="0"/>
          <w:marTop w:val="0"/>
          <w:marBottom w:val="0"/>
          <w:divBdr>
            <w:top w:val="none" w:sz="0" w:space="0" w:color="auto"/>
            <w:left w:val="none" w:sz="0" w:space="0" w:color="auto"/>
            <w:bottom w:val="none" w:sz="0" w:space="0" w:color="auto"/>
            <w:right w:val="none" w:sz="0" w:space="0" w:color="auto"/>
          </w:divBdr>
          <w:divsChild>
            <w:div w:id="456802480">
              <w:marLeft w:val="0"/>
              <w:marRight w:val="0"/>
              <w:marTop w:val="0"/>
              <w:marBottom w:val="0"/>
              <w:divBdr>
                <w:top w:val="none" w:sz="0" w:space="0" w:color="auto"/>
                <w:left w:val="none" w:sz="0" w:space="0" w:color="auto"/>
                <w:bottom w:val="none" w:sz="0" w:space="0" w:color="auto"/>
                <w:right w:val="none" w:sz="0" w:space="0" w:color="auto"/>
              </w:divBdr>
              <w:divsChild>
                <w:div w:id="2139175944">
                  <w:marLeft w:val="0"/>
                  <w:marRight w:val="0"/>
                  <w:marTop w:val="0"/>
                  <w:marBottom w:val="0"/>
                  <w:divBdr>
                    <w:top w:val="none" w:sz="0" w:space="0" w:color="auto"/>
                    <w:left w:val="none" w:sz="0" w:space="0" w:color="auto"/>
                    <w:bottom w:val="none" w:sz="0" w:space="0" w:color="auto"/>
                    <w:right w:val="none" w:sz="0" w:space="0" w:color="auto"/>
                  </w:divBdr>
                  <w:divsChild>
                    <w:div w:id="163210193">
                      <w:marLeft w:val="0"/>
                      <w:marRight w:val="0"/>
                      <w:marTop w:val="0"/>
                      <w:marBottom w:val="0"/>
                      <w:divBdr>
                        <w:top w:val="none" w:sz="0" w:space="0" w:color="auto"/>
                        <w:left w:val="none" w:sz="0" w:space="0" w:color="auto"/>
                        <w:bottom w:val="none" w:sz="0" w:space="0" w:color="auto"/>
                        <w:right w:val="none" w:sz="0" w:space="0" w:color="auto"/>
                      </w:divBdr>
                    </w:div>
                    <w:div w:id="468286480">
                      <w:marLeft w:val="0"/>
                      <w:marRight w:val="0"/>
                      <w:marTop w:val="0"/>
                      <w:marBottom w:val="0"/>
                      <w:divBdr>
                        <w:top w:val="none" w:sz="0" w:space="0" w:color="auto"/>
                        <w:left w:val="none" w:sz="0" w:space="0" w:color="auto"/>
                        <w:bottom w:val="none" w:sz="0" w:space="0" w:color="auto"/>
                        <w:right w:val="none" w:sz="0" w:space="0" w:color="auto"/>
                      </w:divBdr>
                    </w:div>
                    <w:div w:id="583730203">
                      <w:marLeft w:val="0"/>
                      <w:marRight w:val="0"/>
                      <w:marTop w:val="0"/>
                      <w:marBottom w:val="0"/>
                      <w:divBdr>
                        <w:top w:val="none" w:sz="0" w:space="0" w:color="auto"/>
                        <w:left w:val="none" w:sz="0" w:space="0" w:color="auto"/>
                        <w:bottom w:val="none" w:sz="0" w:space="0" w:color="auto"/>
                        <w:right w:val="none" w:sz="0" w:space="0" w:color="auto"/>
                      </w:divBdr>
                    </w:div>
                    <w:div w:id="1273318025">
                      <w:marLeft w:val="0"/>
                      <w:marRight w:val="0"/>
                      <w:marTop w:val="0"/>
                      <w:marBottom w:val="0"/>
                      <w:divBdr>
                        <w:top w:val="none" w:sz="0" w:space="0" w:color="auto"/>
                        <w:left w:val="none" w:sz="0" w:space="0" w:color="auto"/>
                        <w:bottom w:val="none" w:sz="0" w:space="0" w:color="auto"/>
                        <w:right w:val="none" w:sz="0" w:space="0" w:color="auto"/>
                      </w:divBdr>
                    </w:div>
                    <w:div w:id="1703240151">
                      <w:marLeft w:val="0"/>
                      <w:marRight w:val="0"/>
                      <w:marTop w:val="0"/>
                      <w:marBottom w:val="0"/>
                      <w:divBdr>
                        <w:top w:val="none" w:sz="0" w:space="0" w:color="auto"/>
                        <w:left w:val="none" w:sz="0" w:space="0" w:color="auto"/>
                        <w:bottom w:val="none" w:sz="0" w:space="0" w:color="auto"/>
                        <w:right w:val="none" w:sz="0" w:space="0" w:color="auto"/>
                      </w:divBdr>
                    </w:div>
                    <w:div w:id="18441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7160">
              <w:marLeft w:val="0"/>
              <w:marRight w:val="0"/>
              <w:marTop w:val="0"/>
              <w:marBottom w:val="0"/>
              <w:divBdr>
                <w:top w:val="none" w:sz="0" w:space="0" w:color="auto"/>
                <w:left w:val="none" w:sz="0" w:space="0" w:color="auto"/>
                <w:bottom w:val="none" w:sz="0" w:space="0" w:color="auto"/>
                <w:right w:val="none" w:sz="0" w:space="0" w:color="auto"/>
              </w:divBdr>
            </w:div>
            <w:div w:id="81221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29907">
      <w:bodyDiv w:val="1"/>
      <w:marLeft w:val="0"/>
      <w:marRight w:val="0"/>
      <w:marTop w:val="0"/>
      <w:marBottom w:val="0"/>
      <w:divBdr>
        <w:top w:val="none" w:sz="0" w:space="0" w:color="auto"/>
        <w:left w:val="none" w:sz="0" w:space="0" w:color="auto"/>
        <w:bottom w:val="none" w:sz="0" w:space="0" w:color="auto"/>
        <w:right w:val="none" w:sz="0" w:space="0" w:color="auto"/>
      </w:divBdr>
      <w:divsChild>
        <w:div w:id="1703703308">
          <w:marLeft w:val="0"/>
          <w:marRight w:val="0"/>
          <w:marTop w:val="0"/>
          <w:marBottom w:val="0"/>
          <w:divBdr>
            <w:top w:val="none" w:sz="0" w:space="0" w:color="auto"/>
            <w:left w:val="none" w:sz="0" w:space="0" w:color="auto"/>
            <w:bottom w:val="none" w:sz="0" w:space="0" w:color="auto"/>
            <w:right w:val="none" w:sz="0" w:space="0" w:color="auto"/>
          </w:divBdr>
          <w:divsChild>
            <w:div w:id="136999550">
              <w:marLeft w:val="0"/>
              <w:marRight w:val="0"/>
              <w:marTop w:val="0"/>
              <w:marBottom w:val="0"/>
              <w:divBdr>
                <w:top w:val="none" w:sz="0" w:space="0" w:color="auto"/>
                <w:left w:val="none" w:sz="0" w:space="0" w:color="auto"/>
                <w:bottom w:val="none" w:sz="0" w:space="0" w:color="auto"/>
                <w:right w:val="none" w:sz="0" w:space="0" w:color="auto"/>
              </w:divBdr>
            </w:div>
            <w:div w:id="1178890019">
              <w:marLeft w:val="0"/>
              <w:marRight w:val="0"/>
              <w:marTop w:val="0"/>
              <w:marBottom w:val="0"/>
              <w:divBdr>
                <w:top w:val="none" w:sz="0" w:space="0" w:color="auto"/>
                <w:left w:val="none" w:sz="0" w:space="0" w:color="auto"/>
                <w:bottom w:val="none" w:sz="0" w:space="0" w:color="auto"/>
                <w:right w:val="none" w:sz="0" w:space="0" w:color="auto"/>
              </w:divBdr>
            </w:div>
            <w:div w:id="2100254149">
              <w:marLeft w:val="0"/>
              <w:marRight w:val="0"/>
              <w:marTop w:val="0"/>
              <w:marBottom w:val="0"/>
              <w:divBdr>
                <w:top w:val="none" w:sz="0" w:space="0" w:color="auto"/>
                <w:left w:val="none" w:sz="0" w:space="0" w:color="auto"/>
                <w:bottom w:val="none" w:sz="0" w:space="0" w:color="auto"/>
                <w:right w:val="none" w:sz="0" w:space="0" w:color="auto"/>
              </w:divBdr>
              <w:divsChild>
                <w:div w:id="293677282">
                  <w:marLeft w:val="0"/>
                  <w:marRight w:val="0"/>
                  <w:marTop w:val="0"/>
                  <w:marBottom w:val="0"/>
                  <w:divBdr>
                    <w:top w:val="none" w:sz="0" w:space="0" w:color="auto"/>
                    <w:left w:val="none" w:sz="0" w:space="0" w:color="auto"/>
                    <w:bottom w:val="none" w:sz="0" w:space="0" w:color="auto"/>
                    <w:right w:val="none" w:sz="0" w:space="0" w:color="auto"/>
                  </w:divBdr>
                  <w:divsChild>
                    <w:div w:id="78983492">
                      <w:marLeft w:val="0"/>
                      <w:marRight w:val="0"/>
                      <w:marTop w:val="0"/>
                      <w:marBottom w:val="0"/>
                      <w:divBdr>
                        <w:top w:val="none" w:sz="0" w:space="0" w:color="auto"/>
                        <w:left w:val="none" w:sz="0" w:space="0" w:color="auto"/>
                        <w:bottom w:val="none" w:sz="0" w:space="0" w:color="auto"/>
                        <w:right w:val="none" w:sz="0" w:space="0" w:color="auto"/>
                      </w:divBdr>
                    </w:div>
                    <w:div w:id="163518116">
                      <w:marLeft w:val="0"/>
                      <w:marRight w:val="0"/>
                      <w:marTop w:val="0"/>
                      <w:marBottom w:val="0"/>
                      <w:divBdr>
                        <w:top w:val="none" w:sz="0" w:space="0" w:color="auto"/>
                        <w:left w:val="none" w:sz="0" w:space="0" w:color="auto"/>
                        <w:bottom w:val="none" w:sz="0" w:space="0" w:color="auto"/>
                        <w:right w:val="none" w:sz="0" w:space="0" w:color="auto"/>
                      </w:divBdr>
                    </w:div>
                    <w:div w:id="350373703">
                      <w:marLeft w:val="0"/>
                      <w:marRight w:val="0"/>
                      <w:marTop w:val="0"/>
                      <w:marBottom w:val="0"/>
                      <w:divBdr>
                        <w:top w:val="none" w:sz="0" w:space="0" w:color="auto"/>
                        <w:left w:val="none" w:sz="0" w:space="0" w:color="auto"/>
                        <w:bottom w:val="none" w:sz="0" w:space="0" w:color="auto"/>
                        <w:right w:val="none" w:sz="0" w:space="0" w:color="auto"/>
                      </w:divBdr>
                    </w:div>
                    <w:div w:id="584219744">
                      <w:marLeft w:val="0"/>
                      <w:marRight w:val="0"/>
                      <w:marTop w:val="0"/>
                      <w:marBottom w:val="0"/>
                      <w:divBdr>
                        <w:top w:val="none" w:sz="0" w:space="0" w:color="auto"/>
                        <w:left w:val="none" w:sz="0" w:space="0" w:color="auto"/>
                        <w:bottom w:val="none" w:sz="0" w:space="0" w:color="auto"/>
                        <w:right w:val="none" w:sz="0" w:space="0" w:color="auto"/>
                      </w:divBdr>
                    </w:div>
                    <w:div w:id="8595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41872">
      <w:bodyDiv w:val="1"/>
      <w:marLeft w:val="0"/>
      <w:marRight w:val="0"/>
      <w:marTop w:val="0"/>
      <w:marBottom w:val="0"/>
      <w:divBdr>
        <w:top w:val="none" w:sz="0" w:space="0" w:color="auto"/>
        <w:left w:val="none" w:sz="0" w:space="0" w:color="auto"/>
        <w:bottom w:val="none" w:sz="0" w:space="0" w:color="auto"/>
        <w:right w:val="none" w:sz="0" w:space="0" w:color="auto"/>
      </w:divBdr>
      <w:divsChild>
        <w:div w:id="384182044">
          <w:marLeft w:val="0"/>
          <w:marRight w:val="0"/>
          <w:marTop w:val="0"/>
          <w:marBottom w:val="0"/>
          <w:divBdr>
            <w:top w:val="none" w:sz="0" w:space="0" w:color="auto"/>
            <w:left w:val="none" w:sz="0" w:space="0" w:color="auto"/>
            <w:bottom w:val="none" w:sz="0" w:space="0" w:color="auto"/>
            <w:right w:val="none" w:sz="0" w:space="0" w:color="auto"/>
          </w:divBdr>
          <w:divsChild>
            <w:div w:id="1258174055">
              <w:marLeft w:val="0"/>
              <w:marRight w:val="0"/>
              <w:marTop w:val="0"/>
              <w:marBottom w:val="0"/>
              <w:divBdr>
                <w:top w:val="none" w:sz="0" w:space="0" w:color="auto"/>
                <w:left w:val="none" w:sz="0" w:space="0" w:color="auto"/>
                <w:bottom w:val="none" w:sz="0" w:space="0" w:color="auto"/>
                <w:right w:val="none" w:sz="0" w:space="0" w:color="auto"/>
              </w:divBdr>
              <w:divsChild>
                <w:div w:id="904146769">
                  <w:marLeft w:val="0"/>
                  <w:marRight w:val="0"/>
                  <w:marTop w:val="0"/>
                  <w:marBottom w:val="0"/>
                  <w:divBdr>
                    <w:top w:val="none" w:sz="0" w:space="0" w:color="auto"/>
                    <w:left w:val="none" w:sz="0" w:space="0" w:color="auto"/>
                    <w:bottom w:val="none" w:sz="0" w:space="0" w:color="auto"/>
                    <w:right w:val="none" w:sz="0" w:space="0" w:color="auto"/>
                  </w:divBdr>
                </w:div>
                <w:div w:id="2013069600">
                  <w:marLeft w:val="0"/>
                  <w:marRight w:val="0"/>
                  <w:marTop w:val="0"/>
                  <w:marBottom w:val="0"/>
                  <w:divBdr>
                    <w:top w:val="none" w:sz="0" w:space="0" w:color="auto"/>
                    <w:left w:val="none" w:sz="0" w:space="0" w:color="auto"/>
                    <w:bottom w:val="none" w:sz="0" w:space="0" w:color="auto"/>
                    <w:right w:val="none" w:sz="0" w:space="0" w:color="auto"/>
                  </w:divBdr>
                  <w:divsChild>
                    <w:div w:id="10272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28318">
          <w:marLeft w:val="0"/>
          <w:marRight w:val="0"/>
          <w:marTop w:val="0"/>
          <w:marBottom w:val="0"/>
          <w:divBdr>
            <w:top w:val="none" w:sz="0" w:space="0" w:color="auto"/>
            <w:left w:val="none" w:sz="0" w:space="0" w:color="auto"/>
            <w:bottom w:val="none" w:sz="0" w:space="0" w:color="auto"/>
            <w:right w:val="none" w:sz="0" w:space="0" w:color="auto"/>
          </w:divBdr>
          <w:divsChild>
            <w:div w:id="1570573089">
              <w:marLeft w:val="0"/>
              <w:marRight w:val="0"/>
              <w:marTop w:val="0"/>
              <w:marBottom w:val="0"/>
              <w:divBdr>
                <w:top w:val="none" w:sz="0" w:space="0" w:color="auto"/>
                <w:left w:val="none" w:sz="0" w:space="0" w:color="auto"/>
                <w:bottom w:val="none" w:sz="0" w:space="0" w:color="auto"/>
                <w:right w:val="none" w:sz="0" w:space="0" w:color="auto"/>
              </w:divBdr>
              <w:divsChild>
                <w:div w:id="169669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037931">
      <w:bodyDiv w:val="1"/>
      <w:marLeft w:val="0"/>
      <w:marRight w:val="0"/>
      <w:marTop w:val="0"/>
      <w:marBottom w:val="0"/>
      <w:divBdr>
        <w:top w:val="none" w:sz="0" w:space="0" w:color="auto"/>
        <w:left w:val="none" w:sz="0" w:space="0" w:color="auto"/>
        <w:bottom w:val="none" w:sz="0" w:space="0" w:color="auto"/>
        <w:right w:val="none" w:sz="0" w:space="0" w:color="auto"/>
      </w:divBdr>
      <w:divsChild>
        <w:div w:id="824853057">
          <w:marLeft w:val="0"/>
          <w:marRight w:val="0"/>
          <w:marTop w:val="0"/>
          <w:marBottom w:val="0"/>
          <w:divBdr>
            <w:top w:val="none" w:sz="0" w:space="0" w:color="auto"/>
            <w:left w:val="none" w:sz="0" w:space="0" w:color="auto"/>
            <w:bottom w:val="none" w:sz="0" w:space="0" w:color="auto"/>
            <w:right w:val="none" w:sz="0" w:space="0" w:color="auto"/>
          </w:divBdr>
          <w:divsChild>
            <w:div w:id="1859346992">
              <w:marLeft w:val="0"/>
              <w:marRight w:val="0"/>
              <w:marTop w:val="0"/>
              <w:marBottom w:val="0"/>
              <w:divBdr>
                <w:top w:val="none" w:sz="0" w:space="0" w:color="auto"/>
                <w:left w:val="none" w:sz="0" w:space="0" w:color="auto"/>
                <w:bottom w:val="none" w:sz="0" w:space="0" w:color="auto"/>
                <w:right w:val="none" w:sz="0" w:space="0" w:color="auto"/>
              </w:divBdr>
              <w:divsChild>
                <w:div w:id="664434305">
                  <w:marLeft w:val="0"/>
                  <w:marRight w:val="0"/>
                  <w:marTop w:val="0"/>
                  <w:marBottom w:val="0"/>
                  <w:divBdr>
                    <w:top w:val="none" w:sz="0" w:space="0" w:color="auto"/>
                    <w:left w:val="none" w:sz="0" w:space="0" w:color="auto"/>
                    <w:bottom w:val="none" w:sz="0" w:space="0" w:color="auto"/>
                    <w:right w:val="none" w:sz="0" w:space="0" w:color="auto"/>
                  </w:divBdr>
                </w:div>
                <w:div w:id="1853647982">
                  <w:marLeft w:val="0"/>
                  <w:marRight w:val="0"/>
                  <w:marTop w:val="0"/>
                  <w:marBottom w:val="0"/>
                  <w:divBdr>
                    <w:top w:val="none" w:sz="0" w:space="0" w:color="auto"/>
                    <w:left w:val="none" w:sz="0" w:space="0" w:color="auto"/>
                    <w:bottom w:val="none" w:sz="0" w:space="0" w:color="auto"/>
                    <w:right w:val="none" w:sz="0" w:space="0" w:color="auto"/>
                  </w:divBdr>
                </w:div>
              </w:divsChild>
            </w:div>
            <w:div w:id="2072649151">
              <w:marLeft w:val="0"/>
              <w:marRight w:val="0"/>
              <w:marTop w:val="0"/>
              <w:marBottom w:val="0"/>
              <w:divBdr>
                <w:top w:val="none" w:sz="0" w:space="0" w:color="auto"/>
                <w:left w:val="none" w:sz="0" w:space="0" w:color="auto"/>
                <w:bottom w:val="none" w:sz="0" w:space="0" w:color="auto"/>
                <w:right w:val="none" w:sz="0" w:space="0" w:color="auto"/>
              </w:divBdr>
              <w:divsChild>
                <w:div w:id="1883663197">
                  <w:marLeft w:val="0"/>
                  <w:marRight w:val="0"/>
                  <w:marTop w:val="0"/>
                  <w:marBottom w:val="0"/>
                  <w:divBdr>
                    <w:top w:val="none" w:sz="0" w:space="0" w:color="auto"/>
                    <w:left w:val="none" w:sz="0" w:space="0" w:color="auto"/>
                    <w:bottom w:val="none" w:sz="0" w:space="0" w:color="auto"/>
                    <w:right w:val="none" w:sz="0" w:space="0" w:color="auto"/>
                  </w:divBdr>
                </w:div>
                <w:div w:id="20491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8077">
          <w:marLeft w:val="0"/>
          <w:marRight w:val="0"/>
          <w:marTop w:val="0"/>
          <w:marBottom w:val="0"/>
          <w:divBdr>
            <w:top w:val="none" w:sz="0" w:space="0" w:color="auto"/>
            <w:left w:val="none" w:sz="0" w:space="0" w:color="auto"/>
            <w:bottom w:val="none" w:sz="0" w:space="0" w:color="auto"/>
            <w:right w:val="none" w:sz="0" w:space="0" w:color="auto"/>
          </w:divBdr>
          <w:divsChild>
            <w:div w:id="1300528567">
              <w:marLeft w:val="0"/>
              <w:marRight w:val="0"/>
              <w:marTop w:val="0"/>
              <w:marBottom w:val="0"/>
              <w:divBdr>
                <w:top w:val="none" w:sz="0" w:space="0" w:color="auto"/>
                <w:left w:val="none" w:sz="0" w:space="0" w:color="auto"/>
                <w:bottom w:val="none" w:sz="0" w:space="0" w:color="auto"/>
                <w:right w:val="none" w:sz="0" w:space="0" w:color="auto"/>
              </w:divBdr>
              <w:divsChild>
                <w:div w:id="549146561">
                  <w:marLeft w:val="0"/>
                  <w:marRight w:val="0"/>
                  <w:marTop w:val="0"/>
                  <w:marBottom w:val="0"/>
                  <w:divBdr>
                    <w:top w:val="none" w:sz="0" w:space="0" w:color="auto"/>
                    <w:left w:val="none" w:sz="0" w:space="0" w:color="auto"/>
                    <w:bottom w:val="none" w:sz="0" w:space="0" w:color="auto"/>
                    <w:right w:val="none" w:sz="0" w:space="0" w:color="auto"/>
                  </w:divBdr>
                </w:div>
                <w:div w:id="1481117724">
                  <w:marLeft w:val="0"/>
                  <w:marRight w:val="0"/>
                  <w:marTop w:val="0"/>
                  <w:marBottom w:val="0"/>
                  <w:divBdr>
                    <w:top w:val="none" w:sz="0" w:space="0" w:color="auto"/>
                    <w:left w:val="none" w:sz="0" w:space="0" w:color="auto"/>
                    <w:bottom w:val="none" w:sz="0" w:space="0" w:color="auto"/>
                    <w:right w:val="none" w:sz="0" w:space="0" w:color="auto"/>
                  </w:divBdr>
                </w:div>
              </w:divsChild>
            </w:div>
            <w:div w:id="1409227036">
              <w:marLeft w:val="0"/>
              <w:marRight w:val="0"/>
              <w:marTop w:val="0"/>
              <w:marBottom w:val="0"/>
              <w:divBdr>
                <w:top w:val="none" w:sz="0" w:space="0" w:color="auto"/>
                <w:left w:val="none" w:sz="0" w:space="0" w:color="auto"/>
                <w:bottom w:val="none" w:sz="0" w:space="0" w:color="auto"/>
                <w:right w:val="none" w:sz="0" w:space="0" w:color="auto"/>
              </w:divBdr>
              <w:divsChild>
                <w:div w:id="233011266">
                  <w:marLeft w:val="0"/>
                  <w:marRight w:val="0"/>
                  <w:marTop w:val="0"/>
                  <w:marBottom w:val="0"/>
                  <w:divBdr>
                    <w:top w:val="none" w:sz="0" w:space="0" w:color="auto"/>
                    <w:left w:val="none" w:sz="0" w:space="0" w:color="auto"/>
                    <w:bottom w:val="none" w:sz="0" w:space="0" w:color="auto"/>
                    <w:right w:val="none" w:sz="0" w:space="0" w:color="auto"/>
                  </w:divBdr>
                </w:div>
                <w:div w:id="598803135">
                  <w:marLeft w:val="0"/>
                  <w:marRight w:val="0"/>
                  <w:marTop w:val="0"/>
                  <w:marBottom w:val="0"/>
                  <w:divBdr>
                    <w:top w:val="none" w:sz="0" w:space="0" w:color="auto"/>
                    <w:left w:val="none" w:sz="0" w:space="0" w:color="auto"/>
                    <w:bottom w:val="none" w:sz="0" w:space="0" w:color="auto"/>
                    <w:right w:val="none" w:sz="0" w:space="0" w:color="auto"/>
                  </w:divBdr>
                </w:div>
              </w:divsChild>
            </w:div>
            <w:div w:id="1692804565">
              <w:marLeft w:val="0"/>
              <w:marRight w:val="0"/>
              <w:marTop w:val="0"/>
              <w:marBottom w:val="0"/>
              <w:divBdr>
                <w:top w:val="none" w:sz="0" w:space="0" w:color="auto"/>
                <w:left w:val="none" w:sz="0" w:space="0" w:color="auto"/>
                <w:bottom w:val="none" w:sz="0" w:space="0" w:color="auto"/>
                <w:right w:val="none" w:sz="0" w:space="0" w:color="auto"/>
              </w:divBdr>
              <w:divsChild>
                <w:div w:id="1757437548">
                  <w:marLeft w:val="0"/>
                  <w:marRight w:val="0"/>
                  <w:marTop w:val="0"/>
                  <w:marBottom w:val="0"/>
                  <w:divBdr>
                    <w:top w:val="none" w:sz="0" w:space="0" w:color="auto"/>
                    <w:left w:val="none" w:sz="0" w:space="0" w:color="auto"/>
                    <w:bottom w:val="none" w:sz="0" w:space="0" w:color="auto"/>
                    <w:right w:val="none" w:sz="0" w:space="0" w:color="auto"/>
                  </w:divBdr>
                </w:div>
                <w:div w:id="1923832474">
                  <w:marLeft w:val="0"/>
                  <w:marRight w:val="0"/>
                  <w:marTop w:val="0"/>
                  <w:marBottom w:val="0"/>
                  <w:divBdr>
                    <w:top w:val="none" w:sz="0" w:space="0" w:color="auto"/>
                    <w:left w:val="none" w:sz="0" w:space="0" w:color="auto"/>
                    <w:bottom w:val="none" w:sz="0" w:space="0" w:color="auto"/>
                    <w:right w:val="none" w:sz="0" w:space="0" w:color="auto"/>
                  </w:divBdr>
                </w:div>
              </w:divsChild>
            </w:div>
            <w:div w:id="1790660131">
              <w:marLeft w:val="0"/>
              <w:marRight w:val="0"/>
              <w:marTop w:val="0"/>
              <w:marBottom w:val="0"/>
              <w:divBdr>
                <w:top w:val="none" w:sz="0" w:space="0" w:color="auto"/>
                <w:left w:val="none" w:sz="0" w:space="0" w:color="auto"/>
                <w:bottom w:val="none" w:sz="0" w:space="0" w:color="auto"/>
                <w:right w:val="none" w:sz="0" w:space="0" w:color="auto"/>
              </w:divBdr>
              <w:divsChild>
                <w:div w:id="200293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645903">
      <w:bodyDiv w:val="1"/>
      <w:marLeft w:val="0"/>
      <w:marRight w:val="0"/>
      <w:marTop w:val="0"/>
      <w:marBottom w:val="0"/>
      <w:divBdr>
        <w:top w:val="none" w:sz="0" w:space="0" w:color="auto"/>
        <w:left w:val="none" w:sz="0" w:space="0" w:color="auto"/>
        <w:bottom w:val="none" w:sz="0" w:space="0" w:color="auto"/>
        <w:right w:val="none" w:sz="0" w:space="0" w:color="auto"/>
      </w:divBdr>
      <w:divsChild>
        <w:div w:id="1836459703">
          <w:marLeft w:val="0"/>
          <w:marRight w:val="0"/>
          <w:marTop w:val="0"/>
          <w:marBottom w:val="0"/>
          <w:divBdr>
            <w:top w:val="none" w:sz="0" w:space="0" w:color="auto"/>
            <w:left w:val="none" w:sz="0" w:space="0" w:color="auto"/>
            <w:bottom w:val="none" w:sz="0" w:space="0" w:color="auto"/>
            <w:right w:val="none" w:sz="0" w:space="0" w:color="auto"/>
          </w:divBdr>
          <w:divsChild>
            <w:div w:id="82800391">
              <w:marLeft w:val="0"/>
              <w:marRight w:val="0"/>
              <w:marTop w:val="0"/>
              <w:marBottom w:val="0"/>
              <w:divBdr>
                <w:top w:val="none" w:sz="0" w:space="0" w:color="auto"/>
                <w:left w:val="none" w:sz="0" w:space="0" w:color="auto"/>
                <w:bottom w:val="none" w:sz="0" w:space="0" w:color="auto"/>
                <w:right w:val="none" w:sz="0" w:space="0" w:color="auto"/>
              </w:divBdr>
              <w:divsChild>
                <w:div w:id="1812360500">
                  <w:marLeft w:val="0"/>
                  <w:marRight w:val="0"/>
                  <w:marTop w:val="0"/>
                  <w:marBottom w:val="0"/>
                  <w:divBdr>
                    <w:top w:val="none" w:sz="0" w:space="0" w:color="auto"/>
                    <w:left w:val="none" w:sz="0" w:space="0" w:color="auto"/>
                    <w:bottom w:val="none" w:sz="0" w:space="0" w:color="auto"/>
                    <w:right w:val="none" w:sz="0" w:space="0" w:color="auto"/>
                  </w:divBdr>
                  <w:divsChild>
                    <w:div w:id="223227249">
                      <w:marLeft w:val="0"/>
                      <w:marRight w:val="0"/>
                      <w:marTop w:val="0"/>
                      <w:marBottom w:val="0"/>
                      <w:divBdr>
                        <w:top w:val="none" w:sz="0" w:space="0" w:color="auto"/>
                        <w:left w:val="none" w:sz="0" w:space="0" w:color="auto"/>
                        <w:bottom w:val="none" w:sz="0" w:space="0" w:color="auto"/>
                        <w:right w:val="none" w:sz="0" w:space="0" w:color="auto"/>
                      </w:divBdr>
                    </w:div>
                    <w:div w:id="596182517">
                      <w:marLeft w:val="0"/>
                      <w:marRight w:val="0"/>
                      <w:marTop w:val="0"/>
                      <w:marBottom w:val="0"/>
                      <w:divBdr>
                        <w:top w:val="none" w:sz="0" w:space="0" w:color="auto"/>
                        <w:left w:val="none" w:sz="0" w:space="0" w:color="auto"/>
                        <w:bottom w:val="none" w:sz="0" w:space="0" w:color="auto"/>
                        <w:right w:val="none" w:sz="0" w:space="0" w:color="auto"/>
                      </w:divBdr>
                    </w:div>
                    <w:div w:id="20806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5379">
              <w:marLeft w:val="0"/>
              <w:marRight w:val="0"/>
              <w:marTop w:val="0"/>
              <w:marBottom w:val="0"/>
              <w:divBdr>
                <w:top w:val="none" w:sz="0" w:space="0" w:color="auto"/>
                <w:left w:val="none" w:sz="0" w:space="0" w:color="auto"/>
                <w:bottom w:val="none" w:sz="0" w:space="0" w:color="auto"/>
                <w:right w:val="none" w:sz="0" w:space="0" w:color="auto"/>
              </w:divBdr>
            </w:div>
            <w:div w:id="177027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70007">
      <w:bodyDiv w:val="1"/>
      <w:marLeft w:val="0"/>
      <w:marRight w:val="0"/>
      <w:marTop w:val="0"/>
      <w:marBottom w:val="0"/>
      <w:divBdr>
        <w:top w:val="none" w:sz="0" w:space="0" w:color="auto"/>
        <w:left w:val="none" w:sz="0" w:space="0" w:color="auto"/>
        <w:bottom w:val="none" w:sz="0" w:space="0" w:color="auto"/>
        <w:right w:val="none" w:sz="0" w:space="0" w:color="auto"/>
      </w:divBdr>
      <w:divsChild>
        <w:div w:id="1366253336">
          <w:marLeft w:val="0"/>
          <w:marRight w:val="0"/>
          <w:marTop w:val="0"/>
          <w:marBottom w:val="0"/>
          <w:divBdr>
            <w:top w:val="none" w:sz="0" w:space="0" w:color="auto"/>
            <w:left w:val="none" w:sz="0" w:space="0" w:color="auto"/>
            <w:bottom w:val="none" w:sz="0" w:space="0" w:color="auto"/>
            <w:right w:val="none" w:sz="0" w:space="0" w:color="auto"/>
          </w:divBdr>
          <w:divsChild>
            <w:div w:id="259025142">
              <w:marLeft w:val="0"/>
              <w:marRight w:val="0"/>
              <w:marTop w:val="0"/>
              <w:marBottom w:val="0"/>
              <w:divBdr>
                <w:top w:val="none" w:sz="0" w:space="0" w:color="auto"/>
                <w:left w:val="none" w:sz="0" w:space="0" w:color="auto"/>
                <w:bottom w:val="none" w:sz="0" w:space="0" w:color="auto"/>
                <w:right w:val="none" w:sz="0" w:space="0" w:color="auto"/>
              </w:divBdr>
              <w:divsChild>
                <w:div w:id="720134064">
                  <w:marLeft w:val="0"/>
                  <w:marRight w:val="0"/>
                  <w:marTop w:val="0"/>
                  <w:marBottom w:val="0"/>
                  <w:divBdr>
                    <w:top w:val="none" w:sz="0" w:space="0" w:color="auto"/>
                    <w:left w:val="none" w:sz="0" w:space="0" w:color="auto"/>
                    <w:bottom w:val="none" w:sz="0" w:space="0" w:color="auto"/>
                    <w:right w:val="none" w:sz="0" w:space="0" w:color="auto"/>
                  </w:divBdr>
                  <w:divsChild>
                    <w:div w:id="7686313">
                      <w:marLeft w:val="0"/>
                      <w:marRight w:val="0"/>
                      <w:marTop w:val="0"/>
                      <w:marBottom w:val="0"/>
                      <w:divBdr>
                        <w:top w:val="none" w:sz="0" w:space="0" w:color="auto"/>
                        <w:left w:val="none" w:sz="0" w:space="0" w:color="auto"/>
                        <w:bottom w:val="none" w:sz="0" w:space="0" w:color="auto"/>
                        <w:right w:val="none" w:sz="0" w:space="0" w:color="auto"/>
                      </w:divBdr>
                    </w:div>
                    <w:div w:id="48191148">
                      <w:marLeft w:val="0"/>
                      <w:marRight w:val="0"/>
                      <w:marTop w:val="0"/>
                      <w:marBottom w:val="0"/>
                      <w:divBdr>
                        <w:top w:val="none" w:sz="0" w:space="0" w:color="auto"/>
                        <w:left w:val="none" w:sz="0" w:space="0" w:color="auto"/>
                        <w:bottom w:val="none" w:sz="0" w:space="0" w:color="auto"/>
                        <w:right w:val="none" w:sz="0" w:space="0" w:color="auto"/>
                      </w:divBdr>
                    </w:div>
                    <w:div w:id="438648161">
                      <w:marLeft w:val="0"/>
                      <w:marRight w:val="0"/>
                      <w:marTop w:val="0"/>
                      <w:marBottom w:val="0"/>
                      <w:divBdr>
                        <w:top w:val="none" w:sz="0" w:space="0" w:color="auto"/>
                        <w:left w:val="none" w:sz="0" w:space="0" w:color="auto"/>
                        <w:bottom w:val="none" w:sz="0" w:space="0" w:color="auto"/>
                        <w:right w:val="none" w:sz="0" w:space="0" w:color="auto"/>
                      </w:divBdr>
                    </w:div>
                    <w:div w:id="646520901">
                      <w:marLeft w:val="0"/>
                      <w:marRight w:val="0"/>
                      <w:marTop w:val="0"/>
                      <w:marBottom w:val="0"/>
                      <w:divBdr>
                        <w:top w:val="none" w:sz="0" w:space="0" w:color="auto"/>
                        <w:left w:val="none" w:sz="0" w:space="0" w:color="auto"/>
                        <w:bottom w:val="none" w:sz="0" w:space="0" w:color="auto"/>
                        <w:right w:val="none" w:sz="0" w:space="0" w:color="auto"/>
                      </w:divBdr>
                    </w:div>
                    <w:div w:id="680938158">
                      <w:marLeft w:val="0"/>
                      <w:marRight w:val="0"/>
                      <w:marTop w:val="0"/>
                      <w:marBottom w:val="0"/>
                      <w:divBdr>
                        <w:top w:val="none" w:sz="0" w:space="0" w:color="auto"/>
                        <w:left w:val="none" w:sz="0" w:space="0" w:color="auto"/>
                        <w:bottom w:val="none" w:sz="0" w:space="0" w:color="auto"/>
                        <w:right w:val="none" w:sz="0" w:space="0" w:color="auto"/>
                      </w:divBdr>
                    </w:div>
                    <w:div w:id="996109255">
                      <w:marLeft w:val="0"/>
                      <w:marRight w:val="0"/>
                      <w:marTop w:val="0"/>
                      <w:marBottom w:val="0"/>
                      <w:divBdr>
                        <w:top w:val="none" w:sz="0" w:space="0" w:color="auto"/>
                        <w:left w:val="none" w:sz="0" w:space="0" w:color="auto"/>
                        <w:bottom w:val="none" w:sz="0" w:space="0" w:color="auto"/>
                        <w:right w:val="none" w:sz="0" w:space="0" w:color="auto"/>
                      </w:divBdr>
                    </w:div>
                    <w:div w:id="1085808894">
                      <w:marLeft w:val="0"/>
                      <w:marRight w:val="0"/>
                      <w:marTop w:val="0"/>
                      <w:marBottom w:val="0"/>
                      <w:divBdr>
                        <w:top w:val="none" w:sz="0" w:space="0" w:color="auto"/>
                        <w:left w:val="none" w:sz="0" w:space="0" w:color="auto"/>
                        <w:bottom w:val="none" w:sz="0" w:space="0" w:color="auto"/>
                        <w:right w:val="none" w:sz="0" w:space="0" w:color="auto"/>
                      </w:divBdr>
                    </w:div>
                    <w:div w:id="1130175095">
                      <w:marLeft w:val="0"/>
                      <w:marRight w:val="0"/>
                      <w:marTop w:val="0"/>
                      <w:marBottom w:val="0"/>
                      <w:divBdr>
                        <w:top w:val="none" w:sz="0" w:space="0" w:color="auto"/>
                        <w:left w:val="none" w:sz="0" w:space="0" w:color="auto"/>
                        <w:bottom w:val="none" w:sz="0" w:space="0" w:color="auto"/>
                        <w:right w:val="none" w:sz="0" w:space="0" w:color="auto"/>
                      </w:divBdr>
                    </w:div>
                    <w:div w:id="1339036690">
                      <w:marLeft w:val="0"/>
                      <w:marRight w:val="0"/>
                      <w:marTop w:val="0"/>
                      <w:marBottom w:val="0"/>
                      <w:divBdr>
                        <w:top w:val="none" w:sz="0" w:space="0" w:color="auto"/>
                        <w:left w:val="none" w:sz="0" w:space="0" w:color="auto"/>
                        <w:bottom w:val="none" w:sz="0" w:space="0" w:color="auto"/>
                        <w:right w:val="none" w:sz="0" w:space="0" w:color="auto"/>
                      </w:divBdr>
                    </w:div>
                    <w:div w:id="14925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6226">
              <w:marLeft w:val="0"/>
              <w:marRight w:val="0"/>
              <w:marTop w:val="0"/>
              <w:marBottom w:val="0"/>
              <w:divBdr>
                <w:top w:val="none" w:sz="0" w:space="0" w:color="auto"/>
                <w:left w:val="none" w:sz="0" w:space="0" w:color="auto"/>
                <w:bottom w:val="none" w:sz="0" w:space="0" w:color="auto"/>
                <w:right w:val="none" w:sz="0" w:space="0" w:color="auto"/>
              </w:divBdr>
            </w:div>
            <w:div w:id="109485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2565">
      <w:bodyDiv w:val="1"/>
      <w:marLeft w:val="0"/>
      <w:marRight w:val="0"/>
      <w:marTop w:val="0"/>
      <w:marBottom w:val="0"/>
      <w:divBdr>
        <w:top w:val="none" w:sz="0" w:space="0" w:color="auto"/>
        <w:left w:val="none" w:sz="0" w:space="0" w:color="auto"/>
        <w:bottom w:val="none" w:sz="0" w:space="0" w:color="auto"/>
        <w:right w:val="none" w:sz="0" w:space="0" w:color="auto"/>
      </w:divBdr>
      <w:divsChild>
        <w:div w:id="473956631">
          <w:marLeft w:val="0"/>
          <w:marRight w:val="0"/>
          <w:marTop w:val="0"/>
          <w:marBottom w:val="0"/>
          <w:divBdr>
            <w:top w:val="none" w:sz="0" w:space="0" w:color="auto"/>
            <w:left w:val="none" w:sz="0" w:space="0" w:color="auto"/>
            <w:bottom w:val="none" w:sz="0" w:space="0" w:color="auto"/>
            <w:right w:val="none" w:sz="0" w:space="0" w:color="auto"/>
          </w:divBdr>
          <w:divsChild>
            <w:div w:id="462119683">
              <w:marLeft w:val="0"/>
              <w:marRight w:val="0"/>
              <w:marTop w:val="0"/>
              <w:marBottom w:val="0"/>
              <w:divBdr>
                <w:top w:val="none" w:sz="0" w:space="0" w:color="auto"/>
                <w:left w:val="none" w:sz="0" w:space="0" w:color="auto"/>
                <w:bottom w:val="none" w:sz="0" w:space="0" w:color="auto"/>
                <w:right w:val="none" w:sz="0" w:space="0" w:color="auto"/>
              </w:divBdr>
            </w:div>
            <w:div w:id="600602284">
              <w:marLeft w:val="0"/>
              <w:marRight w:val="0"/>
              <w:marTop w:val="0"/>
              <w:marBottom w:val="0"/>
              <w:divBdr>
                <w:top w:val="none" w:sz="0" w:space="0" w:color="auto"/>
                <w:left w:val="none" w:sz="0" w:space="0" w:color="auto"/>
                <w:bottom w:val="none" w:sz="0" w:space="0" w:color="auto"/>
                <w:right w:val="none" w:sz="0" w:space="0" w:color="auto"/>
              </w:divBdr>
            </w:div>
            <w:div w:id="1471481203">
              <w:marLeft w:val="0"/>
              <w:marRight w:val="0"/>
              <w:marTop w:val="0"/>
              <w:marBottom w:val="0"/>
              <w:divBdr>
                <w:top w:val="none" w:sz="0" w:space="0" w:color="auto"/>
                <w:left w:val="none" w:sz="0" w:space="0" w:color="auto"/>
                <w:bottom w:val="none" w:sz="0" w:space="0" w:color="auto"/>
                <w:right w:val="none" w:sz="0" w:space="0" w:color="auto"/>
              </w:divBdr>
              <w:divsChild>
                <w:div w:id="142282555">
                  <w:marLeft w:val="0"/>
                  <w:marRight w:val="0"/>
                  <w:marTop w:val="0"/>
                  <w:marBottom w:val="0"/>
                  <w:divBdr>
                    <w:top w:val="none" w:sz="0" w:space="0" w:color="auto"/>
                    <w:left w:val="none" w:sz="0" w:space="0" w:color="auto"/>
                    <w:bottom w:val="none" w:sz="0" w:space="0" w:color="auto"/>
                    <w:right w:val="none" w:sz="0" w:space="0" w:color="auto"/>
                  </w:divBdr>
                  <w:divsChild>
                    <w:div w:id="1157844481">
                      <w:marLeft w:val="0"/>
                      <w:marRight w:val="0"/>
                      <w:marTop w:val="0"/>
                      <w:marBottom w:val="0"/>
                      <w:divBdr>
                        <w:top w:val="none" w:sz="0" w:space="0" w:color="auto"/>
                        <w:left w:val="none" w:sz="0" w:space="0" w:color="auto"/>
                        <w:bottom w:val="none" w:sz="0" w:space="0" w:color="auto"/>
                        <w:right w:val="none" w:sz="0" w:space="0" w:color="auto"/>
                      </w:divBdr>
                    </w:div>
                    <w:div w:id="15928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505719">
      <w:bodyDiv w:val="1"/>
      <w:marLeft w:val="0"/>
      <w:marRight w:val="0"/>
      <w:marTop w:val="0"/>
      <w:marBottom w:val="0"/>
      <w:divBdr>
        <w:top w:val="none" w:sz="0" w:space="0" w:color="auto"/>
        <w:left w:val="none" w:sz="0" w:space="0" w:color="auto"/>
        <w:bottom w:val="none" w:sz="0" w:space="0" w:color="auto"/>
        <w:right w:val="none" w:sz="0" w:space="0" w:color="auto"/>
      </w:divBdr>
      <w:divsChild>
        <w:div w:id="483934598">
          <w:marLeft w:val="0"/>
          <w:marRight w:val="0"/>
          <w:marTop w:val="0"/>
          <w:marBottom w:val="0"/>
          <w:divBdr>
            <w:top w:val="none" w:sz="0" w:space="0" w:color="auto"/>
            <w:left w:val="none" w:sz="0" w:space="0" w:color="auto"/>
            <w:bottom w:val="none" w:sz="0" w:space="0" w:color="auto"/>
            <w:right w:val="none" w:sz="0" w:space="0" w:color="auto"/>
          </w:divBdr>
          <w:divsChild>
            <w:div w:id="109788862">
              <w:marLeft w:val="0"/>
              <w:marRight w:val="0"/>
              <w:marTop w:val="0"/>
              <w:marBottom w:val="0"/>
              <w:divBdr>
                <w:top w:val="none" w:sz="0" w:space="0" w:color="auto"/>
                <w:left w:val="none" w:sz="0" w:space="0" w:color="auto"/>
                <w:bottom w:val="none" w:sz="0" w:space="0" w:color="auto"/>
                <w:right w:val="none" w:sz="0" w:space="0" w:color="auto"/>
              </w:divBdr>
            </w:div>
          </w:divsChild>
        </w:div>
        <w:div w:id="1537309518">
          <w:marLeft w:val="0"/>
          <w:marRight w:val="0"/>
          <w:marTop w:val="0"/>
          <w:marBottom w:val="0"/>
          <w:divBdr>
            <w:top w:val="none" w:sz="0" w:space="0" w:color="auto"/>
            <w:left w:val="none" w:sz="0" w:space="0" w:color="auto"/>
            <w:bottom w:val="none" w:sz="0" w:space="0" w:color="auto"/>
            <w:right w:val="none" w:sz="0" w:space="0" w:color="auto"/>
          </w:divBdr>
          <w:divsChild>
            <w:div w:id="337463641">
              <w:marLeft w:val="0"/>
              <w:marRight w:val="0"/>
              <w:marTop w:val="0"/>
              <w:marBottom w:val="0"/>
              <w:divBdr>
                <w:top w:val="none" w:sz="0" w:space="0" w:color="auto"/>
                <w:left w:val="none" w:sz="0" w:space="0" w:color="auto"/>
                <w:bottom w:val="none" w:sz="0" w:space="0" w:color="auto"/>
                <w:right w:val="none" w:sz="0" w:space="0" w:color="auto"/>
              </w:divBdr>
            </w:div>
            <w:div w:id="2052724763">
              <w:marLeft w:val="0"/>
              <w:marRight w:val="0"/>
              <w:marTop w:val="0"/>
              <w:marBottom w:val="0"/>
              <w:divBdr>
                <w:top w:val="none" w:sz="0" w:space="0" w:color="auto"/>
                <w:left w:val="none" w:sz="0" w:space="0" w:color="auto"/>
                <w:bottom w:val="none" w:sz="0" w:space="0" w:color="auto"/>
                <w:right w:val="none" w:sz="0" w:space="0" w:color="auto"/>
              </w:divBdr>
            </w:div>
          </w:divsChild>
        </w:div>
        <w:div w:id="1573854561">
          <w:marLeft w:val="0"/>
          <w:marRight w:val="0"/>
          <w:marTop w:val="0"/>
          <w:marBottom w:val="0"/>
          <w:divBdr>
            <w:top w:val="none" w:sz="0" w:space="0" w:color="auto"/>
            <w:left w:val="none" w:sz="0" w:space="0" w:color="auto"/>
            <w:bottom w:val="none" w:sz="0" w:space="0" w:color="auto"/>
            <w:right w:val="none" w:sz="0" w:space="0" w:color="auto"/>
          </w:divBdr>
          <w:divsChild>
            <w:div w:id="48581450">
              <w:marLeft w:val="0"/>
              <w:marRight w:val="0"/>
              <w:marTop w:val="0"/>
              <w:marBottom w:val="0"/>
              <w:divBdr>
                <w:top w:val="none" w:sz="0" w:space="0" w:color="auto"/>
                <w:left w:val="none" w:sz="0" w:space="0" w:color="auto"/>
                <w:bottom w:val="none" w:sz="0" w:space="0" w:color="auto"/>
                <w:right w:val="none" w:sz="0" w:space="0" w:color="auto"/>
              </w:divBdr>
            </w:div>
            <w:div w:id="19238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0592">
      <w:bodyDiv w:val="1"/>
      <w:marLeft w:val="0"/>
      <w:marRight w:val="0"/>
      <w:marTop w:val="0"/>
      <w:marBottom w:val="0"/>
      <w:divBdr>
        <w:top w:val="none" w:sz="0" w:space="0" w:color="auto"/>
        <w:left w:val="none" w:sz="0" w:space="0" w:color="auto"/>
        <w:bottom w:val="none" w:sz="0" w:space="0" w:color="auto"/>
        <w:right w:val="none" w:sz="0" w:space="0" w:color="auto"/>
      </w:divBdr>
    </w:div>
    <w:div w:id="1339305260">
      <w:bodyDiv w:val="1"/>
      <w:marLeft w:val="0"/>
      <w:marRight w:val="0"/>
      <w:marTop w:val="0"/>
      <w:marBottom w:val="0"/>
      <w:divBdr>
        <w:top w:val="none" w:sz="0" w:space="0" w:color="auto"/>
        <w:left w:val="none" w:sz="0" w:space="0" w:color="auto"/>
        <w:bottom w:val="none" w:sz="0" w:space="0" w:color="auto"/>
        <w:right w:val="none" w:sz="0" w:space="0" w:color="auto"/>
      </w:divBdr>
    </w:div>
    <w:div w:id="1372071717">
      <w:bodyDiv w:val="1"/>
      <w:marLeft w:val="0"/>
      <w:marRight w:val="0"/>
      <w:marTop w:val="0"/>
      <w:marBottom w:val="0"/>
      <w:divBdr>
        <w:top w:val="none" w:sz="0" w:space="0" w:color="auto"/>
        <w:left w:val="none" w:sz="0" w:space="0" w:color="auto"/>
        <w:bottom w:val="none" w:sz="0" w:space="0" w:color="auto"/>
        <w:right w:val="none" w:sz="0" w:space="0" w:color="auto"/>
      </w:divBdr>
      <w:divsChild>
        <w:div w:id="1123230071">
          <w:marLeft w:val="0"/>
          <w:marRight w:val="0"/>
          <w:marTop w:val="0"/>
          <w:marBottom w:val="0"/>
          <w:divBdr>
            <w:top w:val="none" w:sz="0" w:space="0" w:color="auto"/>
            <w:left w:val="none" w:sz="0" w:space="0" w:color="auto"/>
            <w:bottom w:val="none" w:sz="0" w:space="0" w:color="auto"/>
            <w:right w:val="none" w:sz="0" w:space="0" w:color="auto"/>
          </w:divBdr>
          <w:divsChild>
            <w:div w:id="11146585">
              <w:marLeft w:val="0"/>
              <w:marRight w:val="0"/>
              <w:marTop w:val="0"/>
              <w:marBottom w:val="0"/>
              <w:divBdr>
                <w:top w:val="none" w:sz="0" w:space="0" w:color="auto"/>
                <w:left w:val="none" w:sz="0" w:space="0" w:color="auto"/>
                <w:bottom w:val="none" w:sz="0" w:space="0" w:color="auto"/>
                <w:right w:val="none" w:sz="0" w:space="0" w:color="auto"/>
              </w:divBdr>
            </w:div>
            <w:div w:id="716583741">
              <w:marLeft w:val="0"/>
              <w:marRight w:val="0"/>
              <w:marTop w:val="0"/>
              <w:marBottom w:val="0"/>
              <w:divBdr>
                <w:top w:val="none" w:sz="0" w:space="0" w:color="auto"/>
                <w:left w:val="none" w:sz="0" w:space="0" w:color="auto"/>
                <w:bottom w:val="none" w:sz="0" w:space="0" w:color="auto"/>
                <w:right w:val="none" w:sz="0" w:space="0" w:color="auto"/>
              </w:divBdr>
            </w:div>
            <w:div w:id="1498154319">
              <w:marLeft w:val="0"/>
              <w:marRight w:val="0"/>
              <w:marTop w:val="0"/>
              <w:marBottom w:val="0"/>
              <w:divBdr>
                <w:top w:val="none" w:sz="0" w:space="0" w:color="auto"/>
                <w:left w:val="none" w:sz="0" w:space="0" w:color="auto"/>
                <w:bottom w:val="none" w:sz="0" w:space="0" w:color="auto"/>
                <w:right w:val="none" w:sz="0" w:space="0" w:color="auto"/>
              </w:divBdr>
              <w:divsChild>
                <w:div w:id="150102439">
                  <w:marLeft w:val="0"/>
                  <w:marRight w:val="0"/>
                  <w:marTop w:val="0"/>
                  <w:marBottom w:val="0"/>
                  <w:divBdr>
                    <w:top w:val="none" w:sz="0" w:space="0" w:color="auto"/>
                    <w:left w:val="none" w:sz="0" w:space="0" w:color="auto"/>
                    <w:bottom w:val="none" w:sz="0" w:space="0" w:color="auto"/>
                    <w:right w:val="none" w:sz="0" w:space="0" w:color="auto"/>
                  </w:divBdr>
                  <w:divsChild>
                    <w:div w:id="625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885963">
      <w:bodyDiv w:val="1"/>
      <w:marLeft w:val="0"/>
      <w:marRight w:val="0"/>
      <w:marTop w:val="0"/>
      <w:marBottom w:val="0"/>
      <w:divBdr>
        <w:top w:val="none" w:sz="0" w:space="0" w:color="auto"/>
        <w:left w:val="none" w:sz="0" w:space="0" w:color="auto"/>
        <w:bottom w:val="none" w:sz="0" w:space="0" w:color="auto"/>
        <w:right w:val="none" w:sz="0" w:space="0" w:color="auto"/>
      </w:divBdr>
      <w:divsChild>
        <w:div w:id="294024324">
          <w:marLeft w:val="0"/>
          <w:marRight w:val="0"/>
          <w:marTop w:val="0"/>
          <w:marBottom w:val="0"/>
          <w:divBdr>
            <w:top w:val="none" w:sz="0" w:space="0" w:color="auto"/>
            <w:left w:val="none" w:sz="0" w:space="0" w:color="auto"/>
            <w:bottom w:val="none" w:sz="0" w:space="0" w:color="auto"/>
            <w:right w:val="none" w:sz="0" w:space="0" w:color="auto"/>
          </w:divBdr>
          <w:divsChild>
            <w:div w:id="492839458">
              <w:marLeft w:val="0"/>
              <w:marRight w:val="0"/>
              <w:marTop w:val="0"/>
              <w:marBottom w:val="0"/>
              <w:divBdr>
                <w:top w:val="none" w:sz="0" w:space="0" w:color="auto"/>
                <w:left w:val="none" w:sz="0" w:space="0" w:color="auto"/>
                <w:bottom w:val="none" w:sz="0" w:space="0" w:color="auto"/>
                <w:right w:val="none" w:sz="0" w:space="0" w:color="auto"/>
              </w:divBdr>
            </w:div>
            <w:div w:id="1191457656">
              <w:marLeft w:val="0"/>
              <w:marRight w:val="0"/>
              <w:marTop w:val="0"/>
              <w:marBottom w:val="0"/>
              <w:divBdr>
                <w:top w:val="none" w:sz="0" w:space="0" w:color="auto"/>
                <w:left w:val="none" w:sz="0" w:space="0" w:color="auto"/>
                <w:bottom w:val="none" w:sz="0" w:space="0" w:color="auto"/>
                <w:right w:val="none" w:sz="0" w:space="0" w:color="auto"/>
              </w:divBdr>
            </w:div>
          </w:divsChild>
        </w:div>
        <w:div w:id="978876691">
          <w:marLeft w:val="0"/>
          <w:marRight w:val="0"/>
          <w:marTop w:val="0"/>
          <w:marBottom w:val="0"/>
          <w:divBdr>
            <w:top w:val="none" w:sz="0" w:space="0" w:color="auto"/>
            <w:left w:val="none" w:sz="0" w:space="0" w:color="auto"/>
            <w:bottom w:val="none" w:sz="0" w:space="0" w:color="auto"/>
            <w:right w:val="none" w:sz="0" w:space="0" w:color="auto"/>
          </w:divBdr>
          <w:divsChild>
            <w:div w:id="112793337">
              <w:marLeft w:val="0"/>
              <w:marRight w:val="0"/>
              <w:marTop w:val="0"/>
              <w:marBottom w:val="0"/>
              <w:divBdr>
                <w:top w:val="none" w:sz="0" w:space="0" w:color="auto"/>
                <w:left w:val="none" w:sz="0" w:space="0" w:color="auto"/>
                <w:bottom w:val="none" w:sz="0" w:space="0" w:color="auto"/>
                <w:right w:val="none" w:sz="0" w:space="0" w:color="auto"/>
              </w:divBdr>
            </w:div>
            <w:div w:id="1820344332">
              <w:marLeft w:val="0"/>
              <w:marRight w:val="0"/>
              <w:marTop w:val="0"/>
              <w:marBottom w:val="0"/>
              <w:divBdr>
                <w:top w:val="none" w:sz="0" w:space="0" w:color="auto"/>
                <w:left w:val="none" w:sz="0" w:space="0" w:color="auto"/>
                <w:bottom w:val="none" w:sz="0" w:space="0" w:color="auto"/>
                <w:right w:val="none" w:sz="0" w:space="0" w:color="auto"/>
              </w:divBdr>
            </w:div>
          </w:divsChild>
        </w:div>
        <w:div w:id="1170412491">
          <w:marLeft w:val="0"/>
          <w:marRight w:val="0"/>
          <w:marTop w:val="0"/>
          <w:marBottom w:val="0"/>
          <w:divBdr>
            <w:top w:val="none" w:sz="0" w:space="0" w:color="auto"/>
            <w:left w:val="none" w:sz="0" w:space="0" w:color="auto"/>
            <w:bottom w:val="none" w:sz="0" w:space="0" w:color="auto"/>
            <w:right w:val="none" w:sz="0" w:space="0" w:color="auto"/>
          </w:divBdr>
          <w:divsChild>
            <w:div w:id="974532693">
              <w:marLeft w:val="0"/>
              <w:marRight w:val="0"/>
              <w:marTop w:val="0"/>
              <w:marBottom w:val="0"/>
              <w:divBdr>
                <w:top w:val="none" w:sz="0" w:space="0" w:color="auto"/>
                <w:left w:val="none" w:sz="0" w:space="0" w:color="auto"/>
                <w:bottom w:val="none" w:sz="0" w:space="0" w:color="auto"/>
                <w:right w:val="none" w:sz="0" w:space="0" w:color="auto"/>
              </w:divBdr>
              <w:divsChild>
                <w:div w:id="646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51179">
      <w:bodyDiv w:val="1"/>
      <w:marLeft w:val="0"/>
      <w:marRight w:val="0"/>
      <w:marTop w:val="0"/>
      <w:marBottom w:val="0"/>
      <w:divBdr>
        <w:top w:val="none" w:sz="0" w:space="0" w:color="auto"/>
        <w:left w:val="none" w:sz="0" w:space="0" w:color="auto"/>
        <w:bottom w:val="none" w:sz="0" w:space="0" w:color="auto"/>
        <w:right w:val="none" w:sz="0" w:space="0" w:color="auto"/>
      </w:divBdr>
    </w:div>
    <w:div w:id="1422753140">
      <w:bodyDiv w:val="1"/>
      <w:marLeft w:val="0"/>
      <w:marRight w:val="0"/>
      <w:marTop w:val="0"/>
      <w:marBottom w:val="0"/>
      <w:divBdr>
        <w:top w:val="none" w:sz="0" w:space="0" w:color="auto"/>
        <w:left w:val="none" w:sz="0" w:space="0" w:color="auto"/>
        <w:bottom w:val="none" w:sz="0" w:space="0" w:color="auto"/>
        <w:right w:val="none" w:sz="0" w:space="0" w:color="auto"/>
      </w:divBdr>
    </w:div>
    <w:div w:id="1424571071">
      <w:bodyDiv w:val="1"/>
      <w:marLeft w:val="0"/>
      <w:marRight w:val="0"/>
      <w:marTop w:val="0"/>
      <w:marBottom w:val="0"/>
      <w:divBdr>
        <w:top w:val="none" w:sz="0" w:space="0" w:color="auto"/>
        <w:left w:val="none" w:sz="0" w:space="0" w:color="auto"/>
        <w:bottom w:val="none" w:sz="0" w:space="0" w:color="auto"/>
        <w:right w:val="none" w:sz="0" w:space="0" w:color="auto"/>
      </w:divBdr>
      <w:divsChild>
        <w:div w:id="515118956">
          <w:marLeft w:val="0"/>
          <w:marRight w:val="0"/>
          <w:marTop w:val="0"/>
          <w:marBottom w:val="0"/>
          <w:divBdr>
            <w:top w:val="none" w:sz="0" w:space="0" w:color="auto"/>
            <w:left w:val="none" w:sz="0" w:space="0" w:color="auto"/>
            <w:bottom w:val="none" w:sz="0" w:space="0" w:color="auto"/>
            <w:right w:val="none" w:sz="0" w:space="0" w:color="auto"/>
          </w:divBdr>
          <w:divsChild>
            <w:div w:id="774642540">
              <w:marLeft w:val="0"/>
              <w:marRight w:val="0"/>
              <w:marTop w:val="0"/>
              <w:marBottom w:val="0"/>
              <w:divBdr>
                <w:top w:val="none" w:sz="0" w:space="0" w:color="auto"/>
                <w:left w:val="none" w:sz="0" w:space="0" w:color="auto"/>
                <w:bottom w:val="none" w:sz="0" w:space="0" w:color="auto"/>
                <w:right w:val="none" w:sz="0" w:space="0" w:color="auto"/>
              </w:divBdr>
              <w:divsChild>
                <w:div w:id="1037774787">
                  <w:marLeft w:val="0"/>
                  <w:marRight w:val="0"/>
                  <w:marTop w:val="0"/>
                  <w:marBottom w:val="0"/>
                  <w:divBdr>
                    <w:top w:val="none" w:sz="0" w:space="0" w:color="auto"/>
                    <w:left w:val="none" w:sz="0" w:space="0" w:color="auto"/>
                    <w:bottom w:val="none" w:sz="0" w:space="0" w:color="auto"/>
                    <w:right w:val="none" w:sz="0" w:space="0" w:color="auto"/>
                  </w:divBdr>
                  <w:divsChild>
                    <w:div w:id="117918390">
                      <w:marLeft w:val="0"/>
                      <w:marRight w:val="0"/>
                      <w:marTop w:val="0"/>
                      <w:marBottom w:val="0"/>
                      <w:divBdr>
                        <w:top w:val="none" w:sz="0" w:space="0" w:color="auto"/>
                        <w:left w:val="none" w:sz="0" w:space="0" w:color="auto"/>
                        <w:bottom w:val="none" w:sz="0" w:space="0" w:color="auto"/>
                        <w:right w:val="none" w:sz="0" w:space="0" w:color="auto"/>
                      </w:divBdr>
                      <w:divsChild>
                        <w:div w:id="325019131">
                          <w:marLeft w:val="0"/>
                          <w:marRight w:val="0"/>
                          <w:marTop w:val="0"/>
                          <w:marBottom w:val="0"/>
                          <w:divBdr>
                            <w:top w:val="none" w:sz="0" w:space="0" w:color="auto"/>
                            <w:left w:val="none" w:sz="0" w:space="0" w:color="auto"/>
                            <w:bottom w:val="none" w:sz="0" w:space="0" w:color="auto"/>
                            <w:right w:val="none" w:sz="0" w:space="0" w:color="auto"/>
                          </w:divBdr>
                        </w:div>
                        <w:div w:id="2120951614">
                          <w:marLeft w:val="0"/>
                          <w:marRight w:val="0"/>
                          <w:marTop w:val="0"/>
                          <w:marBottom w:val="0"/>
                          <w:divBdr>
                            <w:top w:val="none" w:sz="0" w:space="0" w:color="auto"/>
                            <w:left w:val="none" w:sz="0" w:space="0" w:color="auto"/>
                            <w:bottom w:val="none" w:sz="0" w:space="0" w:color="auto"/>
                            <w:right w:val="none" w:sz="0" w:space="0" w:color="auto"/>
                          </w:divBdr>
                          <w:divsChild>
                            <w:div w:id="15820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60193">
                      <w:marLeft w:val="0"/>
                      <w:marRight w:val="0"/>
                      <w:marTop w:val="0"/>
                      <w:marBottom w:val="0"/>
                      <w:divBdr>
                        <w:top w:val="none" w:sz="0" w:space="0" w:color="auto"/>
                        <w:left w:val="none" w:sz="0" w:space="0" w:color="auto"/>
                        <w:bottom w:val="none" w:sz="0" w:space="0" w:color="auto"/>
                        <w:right w:val="none" w:sz="0" w:space="0" w:color="auto"/>
                      </w:divBdr>
                      <w:divsChild>
                        <w:div w:id="627705221">
                          <w:marLeft w:val="0"/>
                          <w:marRight w:val="0"/>
                          <w:marTop w:val="0"/>
                          <w:marBottom w:val="0"/>
                          <w:divBdr>
                            <w:top w:val="none" w:sz="0" w:space="0" w:color="auto"/>
                            <w:left w:val="none" w:sz="0" w:space="0" w:color="auto"/>
                            <w:bottom w:val="none" w:sz="0" w:space="0" w:color="auto"/>
                            <w:right w:val="none" w:sz="0" w:space="0" w:color="auto"/>
                          </w:divBdr>
                          <w:divsChild>
                            <w:div w:id="1831290252">
                              <w:marLeft w:val="0"/>
                              <w:marRight w:val="0"/>
                              <w:marTop w:val="0"/>
                              <w:marBottom w:val="0"/>
                              <w:divBdr>
                                <w:top w:val="none" w:sz="0" w:space="0" w:color="auto"/>
                                <w:left w:val="none" w:sz="0" w:space="0" w:color="auto"/>
                                <w:bottom w:val="none" w:sz="0" w:space="0" w:color="auto"/>
                                <w:right w:val="none" w:sz="0" w:space="0" w:color="auto"/>
                              </w:divBdr>
                            </w:div>
                          </w:divsChild>
                        </w:div>
                        <w:div w:id="96011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29305">
                  <w:marLeft w:val="0"/>
                  <w:marRight w:val="0"/>
                  <w:marTop w:val="0"/>
                  <w:marBottom w:val="0"/>
                  <w:divBdr>
                    <w:top w:val="none" w:sz="0" w:space="0" w:color="auto"/>
                    <w:left w:val="none" w:sz="0" w:space="0" w:color="auto"/>
                    <w:bottom w:val="none" w:sz="0" w:space="0" w:color="auto"/>
                    <w:right w:val="none" w:sz="0" w:space="0" w:color="auto"/>
                  </w:divBdr>
                  <w:divsChild>
                    <w:div w:id="593827627">
                      <w:marLeft w:val="0"/>
                      <w:marRight w:val="0"/>
                      <w:marTop w:val="0"/>
                      <w:marBottom w:val="0"/>
                      <w:divBdr>
                        <w:top w:val="none" w:sz="0" w:space="0" w:color="auto"/>
                        <w:left w:val="none" w:sz="0" w:space="0" w:color="auto"/>
                        <w:bottom w:val="none" w:sz="0" w:space="0" w:color="auto"/>
                        <w:right w:val="none" w:sz="0" w:space="0" w:color="auto"/>
                      </w:divBdr>
                      <w:divsChild>
                        <w:div w:id="499203738">
                          <w:marLeft w:val="0"/>
                          <w:marRight w:val="0"/>
                          <w:marTop w:val="0"/>
                          <w:marBottom w:val="0"/>
                          <w:divBdr>
                            <w:top w:val="none" w:sz="0" w:space="0" w:color="auto"/>
                            <w:left w:val="none" w:sz="0" w:space="0" w:color="auto"/>
                            <w:bottom w:val="none" w:sz="0" w:space="0" w:color="auto"/>
                            <w:right w:val="none" w:sz="0" w:space="0" w:color="auto"/>
                          </w:divBdr>
                        </w:div>
                        <w:div w:id="1053508410">
                          <w:marLeft w:val="0"/>
                          <w:marRight w:val="0"/>
                          <w:marTop w:val="0"/>
                          <w:marBottom w:val="0"/>
                          <w:divBdr>
                            <w:top w:val="none" w:sz="0" w:space="0" w:color="auto"/>
                            <w:left w:val="none" w:sz="0" w:space="0" w:color="auto"/>
                            <w:bottom w:val="none" w:sz="0" w:space="0" w:color="auto"/>
                            <w:right w:val="none" w:sz="0" w:space="0" w:color="auto"/>
                          </w:divBdr>
                        </w:div>
                      </w:divsChild>
                    </w:div>
                    <w:div w:id="871843040">
                      <w:marLeft w:val="0"/>
                      <w:marRight w:val="0"/>
                      <w:marTop w:val="0"/>
                      <w:marBottom w:val="0"/>
                      <w:divBdr>
                        <w:top w:val="none" w:sz="0" w:space="0" w:color="auto"/>
                        <w:left w:val="none" w:sz="0" w:space="0" w:color="auto"/>
                        <w:bottom w:val="none" w:sz="0" w:space="0" w:color="auto"/>
                        <w:right w:val="none" w:sz="0" w:space="0" w:color="auto"/>
                      </w:divBdr>
                      <w:divsChild>
                        <w:div w:id="542594909">
                          <w:marLeft w:val="0"/>
                          <w:marRight w:val="0"/>
                          <w:marTop w:val="0"/>
                          <w:marBottom w:val="0"/>
                          <w:divBdr>
                            <w:top w:val="none" w:sz="0" w:space="0" w:color="auto"/>
                            <w:left w:val="none" w:sz="0" w:space="0" w:color="auto"/>
                            <w:bottom w:val="none" w:sz="0" w:space="0" w:color="auto"/>
                            <w:right w:val="none" w:sz="0" w:space="0" w:color="auto"/>
                          </w:divBdr>
                        </w:div>
                        <w:div w:id="1736587452">
                          <w:marLeft w:val="0"/>
                          <w:marRight w:val="0"/>
                          <w:marTop w:val="0"/>
                          <w:marBottom w:val="0"/>
                          <w:divBdr>
                            <w:top w:val="none" w:sz="0" w:space="0" w:color="auto"/>
                            <w:left w:val="none" w:sz="0" w:space="0" w:color="auto"/>
                            <w:bottom w:val="none" w:sz="0" w:space="0" w:color="auto"/>
                            <w:right w:val="none" w:sz="0" w:space="0" w:color="auto"/>
                          </w:divBdr>
                          <w:divsChild>
                            <w:div w:id="7498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98089">
                      <w:marLeft w:val="0"/>
                      <w:marRight w:val="0"/>
                      <w:marTop w:val="0"/>
                      <w:marBottom w:val="0"/>
                      <w:divBdr>
                        <w:top w:val="none" w:sz="0" w:space="0" w:color="auto"/>
                        <w:left w:val="none" w:sz="0" w:space="0" w:color="auto"/>
                        <w:bottom w:val="none" w:sz="0" w:space="0" w:color="auto"/>
                        <w:right w:val="none" w:sz="0" w:space="0" w:color="auto"/>
                      </w:divBdr>
                      <w:divsChild>
                        <w:div w:id="574096499">
                          <w:marLeft w:val="0"/>
                          <w:marRight w:val="0"/>
                          <w:marTop w:val="0"/>
                          <w:marBottom w:val="0"/>
                          <w:divBdr>
                            <w:top w:val="none" w:sz="0" w:space="0" w:color="auto"/>
                            <w:left w:val="none" w:sz="0" w:space="0" w:color="auto"/>
                            <w:bottom w:val="none" w:sz="0" w:space="0" w:color="auto"/>
                            <w:right w:val="none" w:sz="0" w:space="0" w:color="auto"/>
                          </w:divBdr>
                        </w:div>
                        <w:div w:id="9231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6269">
                  <w:marLeft w:val="0"/>
                  <w:marRight w:val="0"/>
                  <w:marTop w:val="0"/>
                  <w:marBottom w:val="0"/>
                  <w:divBdr>
                    <w:top w:val="none" w:sz="0" w:space="0" w:color="auto"/>
                    <w:left w:val="none" w:sz="0" w:space="0" w:color="auto"/>
                    <w:bottom w:val="none" w:sz="0" w:space="0" w:color="auto"/>
                    <w:right w:val="none" w:sz="0" w:space="0" w:color="auto"/>
                  </w:divBdr>
                  <w:divsChild>
                    <w:div w:id="1369987365">
                      <w:marLeft w:val="0"/>
                      <w:marRight w:val="0"/>
                      <w:marTop w:val="0"/>
                      <w:marBottom w:val="0"/>
                      <w:divBdr>
                        <w:top w:val="none" w:sz="0" w:space="0" w:color="auto"/>
                        <w:left w:val="none" w:sz="0" w:space="0" w:color="auto"/>
                        <w:bottom w:val="none" w:sz="0" w:space="0" w:color="auto"/>
                        <w:right w:val="none" w:sz="0" w:space="0" w:color="auto"/>
                      </w:divBdr>
                      <w:divsChild>
                        <w:div w:id="758259246">
                          <w:marLeft w:val="0"/>
                          <w:marRight w:val="0"/>
                          <w:marTop w:val="0"/>
                          <w:marBottom w:val="0"/>
                          <w:divBdr>
                            <w:top w:val="none" w:sz="0" w:space="0" w:color="auto"/>
                            <w:left w:val="none" w:sz="0" w:space="0" w:color="auto"/>
                            <w:bottom w:val="none" w:sz="0" w:space="0" w:color="auto"/>
                            <w:right w:val="none" w:sz="0" w:space="0" w:color="auto"/>
                          </w:divBdr>
                        </w:div>
                        <w:div w:id="1417095105">
                          <w:marLeft w:val="0"/>
                          <w:marRight w:val="0"/>
                          <w:marTop w:val="0"/>
                          <w:marBottom w:val="0"/>
                          <w:divBdr>
                            <w:top w:val="none" w:sz="0" w:space="0" w:color="auto"/>
                            <w:left w:val="none" w:sz="0" w:space="0" w:color="auto"/>
                            <w:bottom w:val="none" w:sz="0" w:space="0" w:color="auto"/>
                            <w:right w:val="none" w:sz="0" w:space="0" w:color="auto"/>
                          </w:divBdr>
                          <w:divsChild>
                            <w:div w:id="11928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6595">
                      <w:marLeft w:val="0"/>
                      <w:marRight w:val="0"/>
                      <w:marTop w:val="0"/>
                      <w:marBottom w:val="0"/>
                      <w:divBdr>
                        <w:top w:val="none" w:sz="0" w:space="0" w:color="auto"/>
                        <w:left w:val="none" w:sz="0" w:space="0" w:color="auto"/>
                        <w:bottom w:val="none" w:sz="0" w:space="0" w:color="auto"/>
                        <w:right w:val="none" w:sz="0" w:space="0" w:color="auto"/>
                      </w:divBdr>
                      <w:divsChild>
                        <w:div w:id="55125864">
                          <w:marLeft w:val="0"/>
                          <w:marRight w:val="0"/>
                          <w:marTop w:val="0"/>
                          <w:marBottom w:val="0"/>
                          <w:divBdr>
                            <w:top w:val="none" w:sz="0" w:space="0" w:color="auto"/>
                            <w:left w:val="none" w:sz="0" w:space="0" w:color="auto"/>
                            <w:bottom w:val="none" w:sz="0" w:space="0" w:color="auto"/>
                            <w:right w:val="none" w:sz="0" w:space="0" w:color="auto"/>
                          </w:divBdr>
                        </w:div>
                        <w:div w:id="1474373351">
                          <w:marLeft w:val="0"/>
                          <w:marRight w:val="0"/>
                          <w:marTop w:val="0"/>
                          <w:marBottom w:val="0"/>
                          <w:divBdr>
                            <w:top w:val="none" w:sz="0" w:space="0" w:color="auto"/>
                            <w:left w:val="none" w:sz="0" w:space="0" w:color="auto"/>
                            <w:bottom w:val="none" w:sz="0" w:space="0" w:color="auto"/>
                            <w:right w:val="none" w:sz="0" w:space="0" w:color="auto"/>
                          </w:divBdr>
                        </w:div>
                      </w:divsChild>
                    </w:div>
                    <w:div w:id="1924487253">
                      <w:marLeft w:val="0"/>
                      <w:marRight w:val="0"/>
                      <w:marTop w:val="0"/>
                      <w:marBottom w:val="0"/>
                      <w:divBdr>
                        <w:top w:val="none" w:sz="0" w:space="0" w:color="auto"/>
                        <w:left w:val="none" w:sz="0" w:space="0" w:color="auto"/>
                        <w:bottom w:val="none" w:sz="0" w:space="0" w:color="auto"/>
                        <w:right w:val="none" w:sz="0" w:space="0" w:color="auto"/>
                      </w:divBdr>
                      <w:divsChild>
                        <w:div w:id="285505641">
                          <w:marLeft w:val="0"/>
                          <w:marRight w:val="0"/>
                          <w:marTop w:val="0"/>
                          <w:marBottom w:val="0"/>
                          <w:divBdr>
                            <w:top w:val="none" w:sz="0" w:space="0" w:color="auto"/>
                            <w:left w:val="none" w:sz="0" w:space="0" w:color="auto"/>
                            <w:bottom w:val="none" w:sz="0" w:space="0" w:color="auto"/>
                            <w:right w:val="none" w:sz="0" w:space="0" w:color="auto"/>
                          </w:divBdr>
                        </w:div>
                        <w:div w:id="332031037">
                          <w:marLeft w:val="0"/>
                          <w:marRight w:val="0"/>
                          <w:marTop w:val="0"/>
                          <w:marBottom w:val="0"/>
                          <w:divBdr>
                            <w:top w:val="none" w:sz="0" w:space="0" w:color="auto"/>
                            <w:left w:val="none" w:sz="0" w:space="0" w:color="auto"/>
                            <w:bottom w:val="none" w:sz="0" w:space="0" w:color="auto"/>
                            <w:right w:val="none" w:sz="0" w:space="0" w:color="auto"/>
                          </w:divBdr>
                        </w:div>
                      </w:divsChild>
                    </w:div>
                    <w:div w:id="2126922935">
                      <w:marLeft w:val="0"/>
                      <w:marRight w:val="0"/>
                      <w:marTop w:val="0"/>
                      <w:marBottom w:val="0"/>
                      <w:divBdr>
                        <w:top w:val="none" w:sz="0" w:space="0" w:color="auto"/>
                        <w:left w:val="none" w:sz="0" w:space="0" w:color="auto"/>
                        <w:bottom w:val="none" w:sz="0" w:space="0" w:color="auto"/>
                        <w:right w:val="none" w:sz="0" w:space="0" w:color="auto"/>
                      </w:divBdr>
                      <w:divsChild>
                        <w:div w:id="1006249509">
                          <w:marLeft w:val="0"/>
                          <w:marRight w:val="0"/>
                          <w:marTop w:val="0"/>
                          <w:marBottom w:val="0"/>
                          <w:divBdr>
                            <w:top w:val="none" w:sz="0" w:space="0" w:color="auto"/>
                            <w:left w:val="none" w:sz="0" w:space="0" w:color="auto"/>
                            <w:bottom w:val="none" w:sz="0" w:space="0" w:color="auto"/>
                            <w:right w:val="none" w:sz="0" w:space="0" w:color="auto"/>
                          </w:divBdr>
                        </w:div>
                        <w:div w:id="1746341350">
                          <w:marLeft w:val="0"/>
                          <w:marRight w:val="0"/>
                          <w:marTop w:val="0"/>
                          <w:marBottom w:val="0"/>
                          <w:divBdr>
                            <w:top w:val="none" w:sz="0" w:space="0" w:color="auto"/>
                            <w:left w:val="none" w:sz="0" w:space="0" w:color="auto"/>
                            <w:bottom w:val="none" w:sz="0" w:space="0" w:color="auto"/>
                            <w:right w:val="none" w:sz="0" w:space="0" w:color="auto"/>
                          </w:divBdr>
                          <w:divsChild>
                            <w:div w:id="9445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673894">
          <w:marLeft w:val="0"/>
          <w:marRight w:val="0"/>
          <w:marTop w:val="0"/>
          <w:marBottom w:val="0"/>
          <w:divBdr>
            <w:top w:val="none" w:sz="0" w:space="0" w:color="auto"/>
            <w:left w:val="none" w:sz="0" w:space="0" w:color="auto"/>
            <w:bottom w:val="none" w:sz="0" w:space="0" w:color="auto"/>
            <w:right w:val="none" w:sz="0" w:space="0" w:color="auto"/>
          </w:divBdr>
        </w:div>
      </w:divsChild>
    </w:div>
    <w:div w:id="1426267483">
      <w:bodyDiv w:val="1"/>
      <w:marLeft w:val="0"/>
      <w:marRight w:val="0"/>
      <w:marTop w:val="0"/>
      <w:marBottom w:val="0"/>
      <w:divBdr>
        <w:top w:val="none" w:sz="0" w:space="0" w:color="auto"/>
        <w:left w:val="none" w:sz="0" w:space="0" w:color="auto"/>
        <w:bottom w:val="none" w:sz="0" w:space="0" w:color="auto"/>
        <w:right w:val="none" w:sz="0" w:space="0" w:color="auto"/>
      </w:divBdr>
    </w:div>
    <w:div w:id="1502503261">
      <w:bodyDiv w:val="1"/>
      <w:marLeft w:val="0"/>
      <w:marRight w:val="0"/>
      <w:marTop w:val="0"/>
      <w:marBottom w:val="0"/>
      <w:divBdr>
        <w:top w:val="none" w:sz="0" w:space="0" w:color="auto"/>
        <w:left w:val="none" w:sz="0" w:space="0" w:color="auto"/>
        <w:bottom w:val="none" w:sz="0" w:space="0" w:color="auto"/>
        <w:right w:val="none" w:sz="0" w:space="0" w:color="auto"/>
      </w:divBdr>
    </w:div>
    <w:div w:id="1532645934">
      <w:bodyDiv w:val="1"/>
      <w:marLeft w:val="0"/>
      <w:marRight w:val="0"/>
      <w:marTop w:val="0"/>
      <w:marBottom w:val="0"/>
      <w:divBdr>
        <w:top w:val="none" w:sz="0" w:space="0" w:color="auto"/>
        <w:left w:val="none" w:sz="0" w:space="0" w:color="auto"/>
        <w:bottom w:val="none" w:sz="0" w:space="0" w:color="auto"/>
        <w:right w:val="none" w:sz="0" w:space="0" w:color="auto"/>
      </w:divBdr>
      <w:divsChild>
        <w:div w:id="1357543952">
          <w:marLeft w:val="0"/>
          <w:marRight w:val="0"/>
          <w:marTop w:val="0"/>
          <w:marBottom w:val="0"/>
          <w:divBdr>
            <w:top w:val="none" w:sz="0" w:space="0" w:color="auto"/>
            <w:left w:val="none" w:sz="0" w:space="0" w:color="auto"/>
            <w:bottom w:val="none" w:sz="0" w:space="0" w:color="auto"/>
            <w:right w:val="none" w:sz="0" w:space="0" w:color="auto"/>
          </w:divBdr>
          <w:divsChild>
            <w:div w:id="81877243">
              <w:marLeft w:val="0"/>
              <w:marRight w:val="0"/>
              <w:marTop w:val="0"/>
              <w:marBottom w:val="0"/>
              <w:divBdr>
                <w:top w:val="none" w:sz="0" w:space="0" w:color="auto"/>
                <w:left w:val="none" w:sz="0" w:space="0" w:color="auto"/>
                <w:bottom w:val="none" w:sz="0" w:space="0" w:color="auto"/>
                <w:right w:val="none" w:sz="0" w:space="0" w:color="auto"/>
              </w:divBdr>
            </w:div>
            <w:div w:id="1078670595">
              <w:marLeft w:val="0"/>
              <w:marRight w:val="0"/>
              <w:marTop w:val="0"/>
              <w:marBottom w:val="0"/>
              <w:divBdr>
                <w:top w:val="none" w:sz="0" w:space="0" w:color="auto"/>
                <w:left w:val="none" w:sz="0" w:space="0" w:color="auto"/>
                <w:bottom w:val="none" w:sz="0" w:space="0" w:color="auto"/>
                <w:right w:val="none" w:sz="0" w:space="0" w:color="auto"/>
              </w:divBdr>
            </w:div>
            <w:div w:id="1981878241">
              <w:marLeft w:val="0"/>
              <w:marRight w:val="0"/>
              <w:marTop w:val="0"/>
              <w:marBottom w:val="0"/>
              <w:divBdr>
                <w:top w:val="none" w:sz="0" w:space="0" w:color="auto"/>
                <w:left w:val="none" w:sz="0" w:space="0" w:color="auto"/>
                <w:bottom w:val="none" w:sz="0" w:space="0" w:color="auto"/>
                <w:right w:val="none" w:sz="0" w:space="0" w:color="auto"/>
              </w:divBdr>
              <w:divsChild>
                <w:div w:id="1596591531">
                  <w:marLeft w:val="0"/>
                  <w:marRight w:val="0"/>
                  <w:marTop w:val="0"/>
                  <w:marBottom w:val="0"/>
                  <w:divBdr>
                    <w:top w:val="none" w:sz="0" w:space="0" w:color="auto"/>
                    <w:left w:val="none" w:sz="0" w:space="0" w:color="auto"/>
                    <w:bottom w:val="none" w:sz="0" w:space="0" w:color="auto"/>
                    <w:right w:val="none" w:sz="0" w:space="0" w:color="auto"/>
                  </w:divBdr>
                  <w:divsChild>
                    <w:div w:id="68232634">
                      <w:marLeft w:val="0"/>
                      <w:marRight w:val="0"/>
                      <w:marTop w:val="0"/>
                      <w:marBottom w:val="0"/>
                      <w:divBdr>
                        <w:top w:val="none" w:sz="0" w:space="0" w:color="auto"/>
                        <w:left w:val="none" w:sz="0" w:space="0" w:color="auto"/>
                        <w:bottom w:val="none" w:sz="0" w:space="0" w:color="auto"/>
                        <w:right w:val="none" w:sz="0" w:space="0" w:color="auto"/>
                      </w:divBdr>
                    </w:div>
                    <w:div w:id="646397451">
                      <w:marLeft w:val="0"/>
                      <w:marRight w:val="0"/>
                      <w:marTop w:val="0"/>
                      <w:marBottom w:val="0"/>
                      <w:divBdr>
                        <w:top w:val="none" w:sz="0" w:space="0" w:color="auto"/>
                        <w:left w:val="none" w:sz="0" w:space="0" w:color="auto"/>
                        <w:bottom w:val="none" w:sz="0" w:space="0" w:color="auto"/>
                        <w:right w:val="none" w:sz="0" w:space="0" w:color="auto"/>
                      </w:divBdr>
                    </w:div>
                    <w:div w:id="967588877">
                      <w:marLeft w:val="0"/>
                      <w:marRight w:val="0"/>
                      <w:marTop w:val="0"/>
                      <w:marBottom w:val="0"/>
                      <w:divBdr>
                        <w:top w:val="none" w:sz="0" w:space="0" w:color="auto"/>
                        <w:left w:val="none" w:sz="0" w:space="0" w:color="auto"/>
                        <w:bottom w:val="none" w:sz="0" w:space="0" w:color="auto"/>
                        <w:right w:val="none" w:sz="0" w:space="0" w:color="auto"/>
                      </w:divBdr>
                    </w:div>
                    <w:div w:id="1152255226">
                      <w:marLeft w:val="0"/>
                      <w:marRight w:val="0"/>
                      <w:marTop w:val="0"/>
                      <w:marBottom w:val="0"/>
                      <w:divBdr>
                        <w:top w:val="none" w:sz="0" w:space="0" w:color="auto"/>
                        <w:left w:val="none" w:sz="0" w:space="0" w:color="auto"/>
                        <w:bottom w:val="none" w:sz="0" w:space="0" w:color="auto"/>
                        <w:right w:val="none" w:sz="0" w:space="0" w:color="auto"/>
                      </w:divBdr>
                    </w:div>
                    <w:div w:id="1348368167">
                      <w:marLeft w:val="0"/>
                      <w:marRight w:val="0"/>
                      <w:marTop w:val="0"/>
                      <w:marBottom w:val="0"/>
                      <w:divBdr>
                        <w:top w:val="none" w:sz="0" w:space="0" w:color="auto"/>
                        <w:left w:val="none" w:sz="0" w:space="0" w:color="auto"/>
                        <w:bottom w:val="none" w:sz="0" w:space="0" w:color="auto"/>
                        <w:right w:val="none" w:sz="0" w:space="0" w:color="auto"/>
                      </w:divBdr>
                    </w:div>
                    <w:div w:id="169615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547349">
      <w:bodyDiv w:val="1"/>
      <w:marLeft w:val="0"/>
      <w:marRight w:val="0"/>
      <w:marTop w:val="0"/>
      <w:marBottom w:val="0"/>
      <w:divBdr>
        <w:top w:val="none" w:sz="0" w:space="0" w:color="auto"/>
        <w:left w:val="none" w:sz="0" w:space="0" w:color="auto"/>
        <w:bottom w:val="none" w:sz="0" w:space="0" w:color="auto"/>
        <w:right w:val="none" w:sz="0" w:space="0" w:color="auto"/>
      </w:divBdr>
      <w:divsChild>
        <w:div w:id="1377048687">
          <w:marLeft w:val="0"/>
          <w:marRight w:val="0"/>
          <w:marTop w:val="0"/>
          <w:marBottom w:val="0"/>
          <w:divBdr>
            <w:top w:val="none" w:sz="0" w:space="0" w:color="auto"/>
            <w:left w:val="none" w:sz="0" w:space="0" w:color="auto"/>
            <w:bottom w:val="none" w:sz="0" w:space="0" w:color="auto"/>
            <w:right w:val="none" w:sz="0" w:space="0" w:color="auto"/>
          </w:divBdr>
          <w:divsChild>
            <w:div w:id="196049767">
              <w:marLeft w:val="0"/>
              <w:marRight w:val="0"/>
              <w:marTop w:val="0"/>
              <w:marBottom w:val="0"/>
              <w:divBdr>
                <w:top w:val="none" w:sz="0" w:space="0" w:color="auto"/>
                <w:left w:val="none" w:sz="0" w:space="0" w:color="auto"/>
                <w:bottom w:val="none" w:sz="0" w:space="0" w:color="auto"/>
                <w:right w:val="none" w:sz="0" w:space="0" w:color="auto"/>
              </w:divBdr>
            </w:div>
            <w:div w:id="660036783">
              <w:marLeft w:val="0"/>
              <w:marRight w:val="0"/>
              <w:marTop w:val="0"/>
              <w:marBottom w:val="0"/>
              <w:divBdr>
                <w:top w:val="none" w:sz="0" w:space="0" w:color="auto"/>
                <w:left w:val="none" w:sz="0" w:space="0" w:color="auto"/>
                <w:bottom w:val="none" w:sz="0" w:space="0" w:color="auto"/>
                <w:right w:val="none" w:sz="0" w:space="0" w:color="auto"/>
              </w:divBdr>
              <w:divsChild>
                <w:div w:id="1316959800">
                  <w:marLeft w:val="0"/>
                  <w:marRight w:val="0"/>
                  <w:marTop w:val="0"/>
                  <w:marBottom w:val="0"/>
                  <w:divBdr>
                    <w:top w:val="none" w:sz="0" w:space="0" w:color="auto"/>
                    <w:left w:val="none" w:sz="0" w:space="0" w:color="auto"/>
                    <w:bottom w:val="none" w:sz="0" w:space="0" w:color="auto"/>
                    <w:right w:val="none" w:sz="0" w:space="0" w:color="auto"/>
                  </w:divBdr>
                  <w:divsChild>
                    <w:div w:id="12198151">
                      <w:marLeft w:val="0"/>
                      <w:marRight w:val="0"/>
                      <w:marTop w:val="0"/>
                      <w:marBottom w:val="0"/>
                      <w:divBdr>
                        <w:top w:val="none" w:sz="0" w:space="0" w:color="auto"/>
                        <w:left w:val="none" w:sz="0" w:space="0" w:color="auto"/>
                        <w:bottom w:val="none" w:sz="0" w:space="0" w:color="auto"/>
                        <w:right w:val="none" w:sz="0" w:space="0" w:color="auto"/>
                      </w:divBdr>
                    </w:div>
                    <w:div w:id="346442896">
                      <w:marLeft w:val="0"/>
                      <w:marRight w:val="0"/>
                      <w:marTop w:val="0"/>
                      <w:marBottom w:val="0"/>
                      <w:divBdr>
                        <w:top w:val="none" w:sz="0" w:space="0" w:color="auto"/>
                        <w:left w:val="none" w:sz="0" w:space="0" w:color="auto"/>
                        <w:bottom w:val="none" w:sz="0" w:space="0" w:color="auto"/>
                        <w:right w:val="none" w:sz="0" w:space="0" w:color="auto"/>
                      </w:divBdr>
                    </w:div>
                    <w:div w:id="1132211346">
                      <w:marLeft w:val="0"/>
                      <w:marRight w:val="0"/>
                      <w:marTop w:val="0"/>
                      <w:marBottom w:val="0"/>
                      <w:divBdr>
                        <w:top w:val="none" w:sz="0" w:space="0" w:color="auto"/>
                        <w:left w:val="none" w:sz="0" w:space="0" w:color="auto"/>
                        <w:bottom w:val="none" w:sz="0" w:space="0" w:color="auto"/>
                        <w:right w:val="none" w:sz="0" w:space="0" w:color="auto"/>
                      </w:divBdr>
                    </w:div>
                    <w:div w:id="1394036915">
                      <w:marLeft w:val="0"/>
                      <w:marRight w:val="0"/>
                      <w:marTop w:val="0"/>
                      <w:marBottom w:val="0"/>
                      <w:divBdr>
                        <w:top w:val="none" w:sz="0" w:space="0" w:color="auto"/>
                        <w:left w:val="none" w:sz="0" w:space="0" w:color="auto"/>
                        <w:bottom w:val="none" w:sz="0" w:space="0" w:color="auto"/>
                        <w:right w:val="none" w:sz="0" w:space="0" w:color="auto"/>
                      </w:divBdr>
                    </w:div>
                    <w:div w:id="19597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4892">
      <w:bodyDiv w:val="1"/>
      <w:marLeft w:val="0"/>
      <w:marRight w:val="0"/>
      <w:marTop w:val="0"/>
      <w:marBottom w:val="0"/>
      <w:divBdr>
        <w:top w:val="none" w:sz="0" w:space="0" w:color="auto"/>
        <w:left w:val="none" w:sz="0" w:space="0" w:color="auto"/>
        <w:bottom w:val="none" w:sz="0" w:space="0" w:color="auto"/>
        <w:right w:val="none" w:sz="0" w:space="0" w:color="auto"/>
      </w:divBdr>
      <w:divsChild>
        <w:div w:id="486289053">
          <w:marLeft w:val="0"/>
          <w:marRight w:val="0"/>
          <w:marTop w:val="0"/>
          <w:marBottom w:val="0"/>
          <w:divBdr>
            <w:top w:val="none" w:sz="0" w:space="0" w:color="auto"/>
            <w:left w:val="none" w:sz="0" w:space="0" w:color="auto"/>
            <w:bottom w:val="none" w:sz="0" w:space="0" w:color="auto"/>
            <w:right w:val="none" w:sz="0" w:space="0" w:color="auto"/>
          </w:divBdr>
          <w:divsChild>
            <w:div w:id="345401122">
              <w:marLeft w:val="0"/>
              <w:marRight w:val="0"/>
              <w:marTop w:val="0"/>
              <w:marBottom w:val="0"/>
              <w:divBdr>
                <w:top w:val="none" w:sz="0" w:space="0" w:color="auto"/>
                <w:left w:val="none" w:sz="0" w:space="0" w:color="auto"/>
                <w:bottom w:val="none" w:sz="0" w:space="0" w:color="auto"/>
                <w:right w:val="none" w:sz="0" w:space="0" w:color="auto"/>
              </w:divBdr>
              <w:divsChild>
                <w:div w:id="860167221">
                  <w:marLeft w:val="0"/>
                  <w:marRight w:val="0"/>
                  <w:marTop w:val="0"/>
                  <w:marBottom w:val="0"/>
                  <w:divBdr>
                    <w:top w:val="none" w:sz="0" w:space="0" w:color="auto"/>
                    <w:left w:val="none" w:sz="0" w:space="0" w:color="auto"/>
                    <w:bottom w:val="none" w:sz="0" w:space="0" w:color="auto"/>
                    <w:right w:val="none" w:sz="0" w:space="0" w:color="auto"/>
                  </w:divBdr>
                </w:div>
                <w:div w:id="1723555584">
                  <w:marLeft w:val="0"/>
                  <w:marRight w:val="0"/>
                  <w:marTop w:val="0"/>
                  <w:marBottom w:val="0"/>
                  <w:divBdr>
                    <w:top w:val="none" w:sz="0" w:space="0" w:color="auto"/>
                    <w:left w:val="none" w:sz="0" w:space="0" w:color="auto"/>
                    <w:bottom w:val="none" w:sz="0" w:space="0" w:color="auto"/>
                    <w:right w:val="none" w:sz="0" w:space="0" w:color="auto"/>
                  </w:divBdr>
                  <w:divsChild>
                    <w:div w:id="789319920">
                      <w:marLeft w:val="0"/>
                      <w:marRight w:val="0"/>
                      <w:marTop w:val="0"/>
                      <w:marBottom w:val="0"/>
                      <w:divBdr>
                        <w:top w:val="none" w:sz="0" w:space="0" w:color="auto"/>
                        <w:left w:val="none" w:sz="0" w:space="0" w:color="auto"/>
                        <w:bottom w:val="none" w:sz="0" w:space="0" w:color="auto"/>
                        <w:right w:val="none" w:sz="0" w:space="0" w:color="auto"/>
                      </w:divBdr>
                      <w:divsChild>
                        <w:div w:id="378358290">
                          <w:marLeft w:val="0"/>
                          <w:marRight w:val="0"/>
                          <w:marTop w:val="0"/>
                          <w:marBottom w:val="0"/>
                          <w:divBdr>
                            <w:top w:val="none" w:sz="0" w:space="0" w:color="auto"/>
                            <w:left w:val="none" w:sz="0" w:space="0" w:color="auto"/>
                            <w:bottom w:val="none" w:sz="0" w:space="0" w:color="auto"/>
                            <w:right w:val="none" w:sz="0" w:space="0" w:color="auto"/>
                          </w:divBdr>
                        </w:div>
                        <w:div w:id="1465587247">
                          <w:marLeft w:val="0"/>
                          <w:marRight w:val="0"/>
                          <w:marTop w:val="0"/>
                          <w:marBottom w:val="0"/>
                          <w:divBdr>
                            <w:top w:val="none" w:sz="0" w:space="0" w:color="auto"/>
                            <w:left w:val="none" w:sz="0" w:space="0" w:color="auto"/>
                            <w:bottom w:val="none" w:sz="0" w:space="0" w:color="auto"/>
                            <w:right w:val="none" w:sz="0" w:space="0" w:color="auto"/>
                          </w:divBdr>
                          <w:divsChild>
                            <w:div w:id="597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4100">
                      <w:marLeft w:val="0"/>
                      <w:marRight w:val="0"/>
                      <w:marTop w:val="0"/>
                      <w:marBottom w:val="0"/>
                      <w:divBdr>
                        <w:top w:val="none" w:sz="0" w:space="0" w:color="auto"/>
                        <w:left w:val="none" w:sz="0" w:space="0" w:color="auto"/>
                        <w:bottom w:val="none" w:sz="0" w:space="0" w:color="auto"/>
                        <w:right w:val="none" w:sz="0" w:space="0" w:color="auto"/>
                      </w:divBdr>
                      <w:divsChild>
                        <w:div w:id="1830321706">
                          <w:marLeft w:val="0"/>
                          <w:marRight w:val="0"/>
                          <w:marTop w:val="0"/>
                          <w:marBottom w:val="0"/>
                          <w:divBdr>
                            <w:top w:val="none" w:sz="0" w:space="0" w:color="auto"/>
                            <w:left w:val="none" w:sz="0" w:space="0" w:color="auto"/>
                            <w:bottom w:val="none" w:sz="0" w:space="0" w:color="auto"/>
                            <w:right w:val="none" w:sz="0" w:space="0" w:color="auto"/>
                          </w:divBdr>
                          <w:divsChild>
                            <w:div w:id="13345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229644">
          <w:marLeft w:val="0"/>
          <w:marRight w:val="0"/>
          <w:marTop w:val="0"/>
          <w:marBottom w:val="0"/>
          <w:divBdr>
            <w:top w:val="none" w:sz="0" w:space="0" w:color="auto"/>
            <w:left w:val="none" w:sz="0" w:space="0" w:color="auto"/>
            <w:bottom w:val="none" w:sz="0" w:space="0" w:color="auto"/>
            <w:right w:val="none" w:sz="0" w:space="0" w:color="auto"/>
          </w:divBdr>
          <w:divsChild>
            <w:div w:id="395201447">
              <w:marLeft w:val="0"/>
              <w:marRight w:val="0"/>
              <w:marTop w:val="0"/>
              <w:marBottom w:val="0"/>
              <w:divBdr>
                <w:top w:val="none" w:sz="0" w:space="0" w:color="auto"/>
                <w:left w:val="none" w:sz="0" w:space="0" w:color="auto"/>
                <w:bottom w:val="none" w:sz="0" w:space="0" w:color="auto"/>
                <w:right w:val="none" w:sz="0" w:space="0" w:color="auto"/>
              </w:divBdr>
              <w:divsChild>
                <w:div w:id="27147916">
                  <w:marLeft w:val="0"/>
                  <w:marRight w:val="0"/>
                  <w:marTop w:val="0"/>
                  <w:marBottom w:val="0"/>
                  <w:divBdr>
                    <w:top w:val="none" w:sz="0" w:space="0" w:color="auto"/>
                    <w:left w:val="none" w:sz="0" w:space="0" w:color="auto"/>
                    <w:bottom w:val="none" w:sz="0" w:space="0" w:color="auto"/>
                    <w:right w:val="none" w:sz="0" w:space="0" w:color="auto"/>
                  </w:divBdr>
                  <w:divsChild>
                    <w:div w:id="906303416">
                      <w:marLeft w:val="0"/>
                      <w:marRight w:val="0"/>
                      <w:marTop w:val="0"/>
                      <w:marBottom w:val="0"/>
                      <w:divBdr>
                        <w:top w:val="none" w:sz="0" w:space="0" w:color="auto"/>
                        <w:left w:val="none" w:sz="0" w:space="0" w:color="auto"/>
                        <w:bottom w:val="none" w:sz="0" w:space="0" w:color="auto"/>
                        <w:right w:val="none" w:sz="0" w:space="0" w:color="auto"/>
                      </w:divBdr>
                      <w:divsChild>
                        <w:div w:id="960233704">
                          <w:marLeft w:val="0"/>
                          <w:marRight w:val="0"/>
                          <w:marTop w:val="0"/>
                          <w:marBottom w:val="0"/>
                          <w:divBdr>
                            <w:top w:val="none" w:sz="0" w:space="0" w:color="auto"/>
                            <w:left w:val="none" w:sz="0" w:space="0" w:color="auto"/>
                            <w:bottom w:val="none" w:sz="0" w:space="0" w:color="auto"/>
                            <w:right w:val="none" w:sz="0" w:space="0" w:color="auto"/>
                          </w:divBdr>
                        </w:div>
                        <w:div w:id="1437601361">
                          <w:marLeft w:val="0"/>
                          <w:marRight w:val="0"/>
                          <w:marTop w:val="0"/>
                          <w:marBottom w:val="0"/>
                          <w:divBdr>
                            <w:top w:val="none" w:sz="0" w:space="0" w:color="auto"/>
                            <w:left w:val="none" w:sz="0" w:space="0" w:color="auto"/>
                            <w:bottom w:val="none" w:sz="0" w:space="0" w:color="auto"/>
                            <w:right w:val="none" w:sz="0" w:space="0" w:color="auto"/>
                          </w:divBdr>
                        </w:div>
                      </w:divsChild>
                    </w:div>
                    <w:div w:id="1050957041">
                      <w:marLeft w:val="0"/>
                      <w:marRight w:val="0"/>
                      <w:marTop w:val="0"/>
                      <w:marBottom w:val="0"/>
                      <w:divBdr>
                        <w:top w:val="none" w:sz="0" w:space="0" w:color="auto"/>
                        <w:left w:val="none" w:sz="0" w:space="0" w:color="auto"/>
                        <w:bottom w:val="none" w:sz="0" w:space="0" w:color="auto"/>
                        <w:right w:val="none" w:sz="0" w:space="0" w:color="auto"/>
                      </w:divBdr>
                      <w:divsChild>
                        <w:div w:id="893194410">
                          <w:marLeft w:val="0"/>
                          <w:marRight w:val="0"/>
                          <w:marTop w:val="0"/>
                          <w:marBottom w:val="0"/>
                          <w:divBdr>
                            <w:top w:val="none" w:sz="0" w:space="0" w:color="auto"/>
                            <w:left w:val="none" w:sz="0" w:space="0" w:color="auto"/>
                            <w:bottom w:val="none" w:sz="0" w:space="0" w:color="auto"/>
                            <w:right w:val="none" w:sz="0" w:space="0" w:color="auto"/>
                          </w:divBdr>
                        </w:div>
                        <w:div w:id="13276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10598">
                  <w:marLeft w:val="0"/>
                  <w:marRight w:val="0"/>
                  <w:marTop w:val="0"/>
                  <w:marBottom w:val="0"/>
                  <w:divBdr>
                    <w:top w:val="none" w:sz="0" w:space="0" w:color="auto"/>
                    <w:left w:val="none" w:sz="0" w:space="0" w:color="auto"/>
                    <w:bottom w:val="none" w:sz="0" w:space="0" w:color="auto"/>
                    <w:right w:val="none" w:sz="0" w:space="0" w:color="auto"/>
                  </w:divBdr>
                  <w:divsChild>
                    <w:div w:id="1448936946">
                      <w:marLeft w:val="0"/>
                      <w:marRight w:val="0"/>
                      <w:marTop w:val="0"/>
                      <w:marBottom w:val="0"/>
                      <w:divBdr>
                        <w:top w:val="none" w:sz="0" w:space="0" w:color="auto"/>
                        <w:left w:val="none" w:sz="0" w:space="0" w:color="auto"/>
                        <w:bottom w:val="none" w:sz="0" w:space="0" w:color="auto"/>
                        <w:right w:val="none" w:sz="0" w:space="0" w:color="auto"/>
                      </w:divBdr>
                      <w:divsChild>
                        <w:div w:id="545606434">
                          <w:marLeft w:val="0"/>
                          <w:marRight w:val="0"/>
                          <w:marTop w:val="0"/>
                          <w:marBottom w:val="0"/>
                          <w:divBdr>
                            <w:top w:val="none" w:sz="0" w:space="0" w:color="auto"/>
                            <w:left w:val="none" w:sz="0" w:space="0" w:color="auto"/>
                            <w:bottom w:val="none" w:sz="0" w:space="0" w:color="auto"/>
                            <w:right w:val="none" w:sz="0" w:space="0" w:color="auto"/>
                          </w:divBdr>
                        </w:div>
                        <w:div w:id="212372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4822">
                  <w:marLeft w:val="0"/>
                  <w:marRight w:val="0"/>
                  <w:marTop w:val="0"/>
                  <w:marBottom w:val="0"/>
                  <w:divBdr>
                    <w:top w:val="none" w:sz="0" w:space="0" w:color="auto"/>
                    <w:left w:val="none" w:sz="0" w:space="0" w:color="auto"/>
                    <w:bottom w:val="none" w:sz="0" w:space="0" w:color="auto"/>
                    <w:right w:val="none" w:sz="0" w:space="0" w:color="auto"/>
                  </w:divBdr>
                </w:div>
                <w:div w:id="1436251475">
                  <w:marLeft w:val="0"/>
                  <w:marRight w:val="0"/>
                  <w:marTop w:val="0"/>
                  <w:marBottom w:val="0"/>
                  <w:divBdr>
                    <w:top w:val="none" w:sz="0" w:space="0" w:color="auto"/>
                    <w:left w:val="none" w:sz="0" w:space="0" w:color="auto"/>
                    <w:bottom w:val="none" w:sz="0" w:space="0" w:color="auto"/>
                    <w:right w:val="none" w:sz="0" w:space="0" w:color="auto"/>
                  </w:divBdr>
                  <w:divsChild>
                    <w:div w:id="311718298">
                      <w:marLeft w:val="0"/>
                      <w:marRight w:val="0"/>
                      <w:marTop w:val="0"/>
                      <w:marBottom w:val="0"/>
                      <w:divBdr>
                        <w:top w:val="none" w:sz="0" w:space="0" w:color="auto"/>
                        <w:left w:val="none" w:sz="0" w:space="0" w:color="auto"/>
                        <w:bottom w:val="none" w:sz="0" w:space="0" w:color="auto"/>
                        <w:right w:val="none" w:sz="0" w:space="0" w:color="auto"/>
                      </w:divBdr>
                      <w:divsChild>
                        <w:div w:id="228153167">
                          <w:marLeft w:val="0"/>
                          <w:marRight w:val="0"/>
                          <w:marTop w:val="0"/>
                          <w:marBottom w:val="0"/>
                          <w:divBdr>
                            <w:top w:val="none" w:sz="0" w:space="0" w:color="auto"/>
                            <w:left w:val="none" w:sz="0" w:space="0" w:color="auto"/>
                            <w:bottom w:val="none" w:sz="0" w:space="0" w:color="auto"/>
                            <w:right w:val="none" w:sz="0" w:space="0" w:color="auto"/>
                          </w:divBdr>
                        </w:div>
                        <w:div w:id="558832432">
                          <w:marLeft w:val="0"/>
                          <w:marRight w:val="0"/>
                          <w:marTop w:val="0"/>
                          <w:marBottom w:val="0"/>
                          <w:divBdr>
                            <w:top w:val="none" w:sz="0" w:space="0" w:color="auto"/>
                            <w:left w:val="none" w:sz="0" w:space="0" w:color="auto"/>
                            <w:bottom w:val="none" w:sz="0" w:space="0" w:color="auto"/>
                            <w:right w:val="none" w:sz="0" w:space="0" w:color="auto"/>
                          </w:divBdr>
                        </w:div>
                      </w:divsChild>
                    </w:div>
                    <w:div w:id="915938043">
                      <w:marLeft w:val="0"/>
                      <w:marRight w:val="0"/>
                      <w:marTop w:val="0"/>
                      <w:marBottom w:val="0"/>
                      <w:divBdr>
                        <w:top w:val="none" w:sz="0" w:space="0" w:color="auto"/>
                        <w:left w:val="none" w:sz="0" w:space="0" w:color="auto"/>
                        <w:bottom w:val="none" w:sz="0" w:space="0" w:color="auto"/>
                        <w:right w:val="none" w:sz="0" w:space="0" w:color="auto"/>
                      </w:divBdr>
                      <w:divsChild>
                        <w:div w:id="315693215">
                          <w:marLeft w:val="0"/>
                          <w:marRight w:val="0"/>
                          <w:marTop w:val="0"/>
                          <w:marBottom w:val="0"/>
                          <w:divBdr>
                            <w:top w:val="none" w:sz="0" w:space="0" w:color="auto"/>
                            <w:left w:val="none" w:sz="0" w:space="0" w:color="auto"/>
                            <w:bottom w:val="none" w:sz="0" w:space="0" w:color="auto"/>
                            <w:right w:val="none" w:sz="0" w:space="0" w:color="auto"/>
                          </w:divBdr>
                        </w:div>
                        <w:div w:id="49735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18672">
              <w:marLeft w:val="0"/>
              <w:marRight w:val="0"/>
              <w:marTop w:val="0"/>
              <w:marBottom w:val="0"/>
              <w:divBdr>
                <w:top w:val="none" w:sz="0" w:space="0" w:color="auto"/>
                <w:left w:val="none" w:sz="0" w:space="0" w:color="auto"/>
                <w:bottom w:val="none" w:sz="0" w:space="0" w:color="auto"/>
                <w:right w:val="none" w:sz="0" w:space="0" w:color="auto"/>
              </w:divBdr>
              <w:divsChild>
                <w:div w:id="1262451594">
                  <w:marLeft w:val="0"/>
                  <w:marRight w:val="0"/>
                  <w:marTop w:val="0"/>
                  <w:marBottom w:val="0"/>
                  <w:divBdr>
                    <w:top w:val="none" w:sz="0" w:space="0" w:color="auto"/>
                    <w:left w:val="none" w:sz="0" w:space="0" w:color="auto"/>
                    <w:bottom w:val="none" w:sz="0" w:space="0" w:color="auto"/>
                    <w:right w:val="none" w:sz="0" w:space="0" w:color="auto"/>
                  </w:divBdr>
                  <w:divsChild>
                    <w:div w:id="636298031">
                      <w:marLeft w:val="0"/>
                      <w:marRight w:val="0"/>
                      <w:marTop w:val="0"/>
                      <w:marBottom w:val="0"/>
                      <w:divBdr>
                        <w:top w:val="none" w:sz="0" w:space="0" w:color="auto"/>
                        <w:left w:val="none" w:sz="0" w:space="0" w:color="auto"/>
                        <w:bottom w:val="none" w:sz="0" w:space="0" w:color="auto"/>
                        <w:right w:val="none" w:sz="0" w:space="0" w:color="auto"/>
                      </w:divBdr>
                      <w:divsChild>
                        <w:div w:id="512768000">
                          <w:marLeft w:val="0"/>
                          <w:marRight w:val="0"/>
                          <w:marTop w:val="0"/>
                          <w:marBottom w:val="0"/>
                          <w:divBdr>
                            <w:top w:val="none" w:sz="0" w:space="0" w:color="auto"/>
                            <w:left w:val="none" w:sz="0" w:space="0" w:color="auto"/>
                            <w:bottom w:val="none" w:sz="0" w:space="0" w:color="auto"/>
                            <w:right w:val="none" w:sz="0" w:space="0" w:color="auto"/>
                          </w:divBdr>
                        </w:div>
                        <w:div w:id="19554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1433">
                  <w:marLeft w:val="0"/>
                  <w:marRight w:val="0"/>
                  <w:marTop w:val="0"/>
                  <w:marBottom w:val="0"/>
                  <w:divBdr>
                    <w:top w:val="none" w:sz="0" w:space="0" w:color="auto"/>
                    <w:left w:val="none" w:sz="0" w:space="0" w:color="auto"/>
                    <w:bottom w:val="none" w:sz="0" w:space="0" w:color="auto"/>
                    <w:right w:val="none" w:sz="0" w:space="0" w:color="auto"/>
                  </w:divBdr>
                  <w:divsChild>
                    <w:div w:id="953366123">
                      <w:marLeft w:val="0"/>
                      <w:marRight w:val="0"/>
                      <w:marTop w:val="0"/>
                      <w:marBottom w:val="0"/>
                      <w:divBdr>
                        <w:top w:val="none" w:sz="0" w:space="0" w:color="auto"/>
                        <w:left w:val="none" w:sz="0" w:space="0" w:color="auto"/>
                        <w:bottom w:val="none" w:sz="0" w:space="0" w:color="auto"/>
                        <w:right w:val="none" w:sz="0" w:space="0" w:color="auto"/>
                      </w:divBdr>
                      <w:divsChild>
                        <w:div w:id="1179780999">
                          <w:marLeft w:val="0"/>
                          <w:marRight w:val="0"/>
                          <w:marTop w:val="0"/>
                          <w:marBottom w:val="0"/>
                          <w:divBdr>
                            <w:top w:val="none" w:sz="0" w:space="0" w:color="auto"/>
                            <w:left w:val="none" w:sz="0" w:space="0" w:color="auto"/>
                            <w:bottom w:val="none" w:sz="0" w:space="0" w:color="auto"/>
                            <w:right w:val="none" w:sz="0" w:space="0" w:color="auto"/>
                          </w:divBdr>
                        </w:div>
                        <w:div w:id="1196583731">
                          <w:marLeft w:val="0"/>
                          <w:marRight w:val="0"/>
                          <w:marTop w:val="0"/>
                          <w:marBottom w:val="0"/>
                          <w:divBdr>
                            <w:top w:val="none" w:sz="0" w:space="0" w:color="auto"/>
                            <w:left w:val="none" w:sz="0" w:space="0" w:color="auto"/>
                            <w:bottom w:val="none" w:sz="0" w:space="0" w:color="auto"/>
                            <w:right w:val="none" w:sz="0" w:space="0" w:color="auto"/>
                          </w:divBdr>
                        </w:div>
                      </w:divsChild>
                    </w:div>
                    <w:div w:id="960459899">
                      <w:marLeft w:val="0"/>
                      <w:marRight w:val="0"/>
                      <w:marTop w:val="0"/>
                      <w:marBottom w:val="0"/>
                      <w:divBdr>
                        <w:top w:val="none" w:sz="0" w:space="0" w:color="auto"/>
                        <w:left w:val="none" w:sz="0" w:space="0" w:color="auto"/>
                        <w:bottom w:val="none" w:sz="0" w:space="0" w:color="auto"/>
                        <w:right w:val="none" w:sz="0" w:space="0" w:color="auto"/>
                      </w:divBdr>
                      <w:divsChild>
                        <w:div w:id="450906816">
                          <w:marLeft w:val="0"/>
                          <w:marRight w:val="0"/>
                          <w:marTop w:val="0"/>
                          <w:marBottom w:val="0"/>
                          <w:divBdr>
                            <w:top w:val="none" w:sz="0" w:space="0" w:color="auto"/>
                            <w:left w:val="none" w:sz="0" w:space="0" w:color="auto"/>
                            <w:bottom w:val="none" w:sz="0" w:space="0" w:color="auto"/>
                            <w:right w:val="none" w:sz="0" w:space="0" w:color="auto"/>
                          </w:divBdr>
                        </w:div>
                        <w:div w:id="1138884939">
                          <w:marLeft w:val="0"/>
                          <w:marRight w:val="0"/>
                          <w:marTop w:val="0"/>
                          <w:marBottom w:val="0"/>
                          <w:divBdr>
                            <w:top w:val="none" w:sz="0" w:space="0" w:color="auto"/>
                            <w:left w:val="none" w:sz="0" w:space="0" w:color="auto"/>
                            <w:bottom w:val="none" w:sz="0" w:space="0" w:color="auto"/>
                            <w:right w:val="none" w:sz="0" w:space="0" w:color="auto"/>
                          </w:divBdr>
                        </w:div>
                      </w:divsChild>
                    </w:div>
                    <w:div w:id="1218665086">
                      <w:marLeft w:val="0"/>
                      <w:marRight w:val="0"/>
                      <w:marTop w:val="0"/>
                      <w:marBottom w:val="0"/>
                      <w:divBdr>
                        <w:top w:val="none" w:sz="0" w:space="0" w:color="auto"/>
                        <w:left w:val="none" w:sz="0" w:space="0" w:color="auto"/>
                        <w:bottom w:val="none" w:sz="0" w:space="0" w:color="auto"/>
                        <w:right w:val="none" w:sz="0" w:space="0" w:color="auto"/>
                      </w:divBdr>
                      <w:divsChild>
                        <w:div w:id="192890894">
                          <w:marLeft w:val="0"/>
                          <w:marRight w:val="0"/>
                          <w:marTop w:val="0"/>
                          <w:marBottom w:val="0"/>
                          <w:divBdr>
                            <w:top w:val="none" w:sz="0" w:space="0" w:color="auto"/>
                            <w:left w:val="none" w:sz="0" w:space="0" w:color="auto"/>
                            <w:bottom w:val="none" w:sz="0" w:space="0" w:color="auto"/>
                            <w:right w:val="none" w:sz="0" w:space="0" w:color="auto"/>
                          </w:divBdr>
                        </w:div>
                        <w:div w:id="1720130700">
                          <w:marLeft w:val="0"/>
                          <w:marRight w:val="0"/>
                          <w:marTop w:val="0"/>
                          <w:marBottom w:val="0"/>
                          <w:divBdr>
                            <w:top w:val="none" w:sz="0" w:space="0" w:color="auto"/>
                            <w:left w:val="none" w:sz="0" w:space="0" w:color="auto"/>
                            <w:bottom w:val="none" w:sz="0" w:space="0" w:color="auto"/>
                            <w:right w:val="none" w:sz="0" w:space="0" w:color="auto"/>
                          </w:divBdr>
                        </w:div>
                      </w:divsChild>
                    </w:div>
                    <w:div w:id="1992516572">
                      <w:marLeft w:val="0"/>
                      <w:marRight w:val="0"/>
                      <w:marTop w:val="0"/>
                      <w:marBottom w:val="0"/>
                      <w:divBdr>
                        <w:top w:val="none" w:sz="0" w:space="0" w:color="auto"/>
                        <w:left w:val="none" w:sz="0" w:space="0" w:color="auto"/>
                        <w:bottom w:val="none" w:sz="0" w:space="0" w:color="auto"/>
                        <w:right w:val="none" w:sz="0" w:space="0" w:color="auto"/>
                      </w:divBdr>
                      <w:divsChild>
                        <w:div w:id="547038040">
                          <w:marLeft w:val="0"/>
                          <w:marRight w:val="0"/>
                          <w:marTop w:val="0"/>
                          <w:marBottom w:val="0"/>
                          <w:divBdr>
                            <w:top w:val="none" w:sz="0" w:space="0" w:color="auto"/>
                            <w:left w:val="none" w:sz="0" w:space="0" w:color="auto"/>
                            <w:bottom w:val="none" w:sz="0" w:space="0" w:color="auto"/>
                            <w:right w:val="none" w:sz="0" w:space="0" w:color="auto"/>
                          </w:divBdr>
                        </w:div>
                        <w:div w:id="182774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3908">
                  <w:marLeft w:val="0"/>
                  <w:marRight w:val="0"/>
                  <w:marTop w:val="0"/>
                  <w:marBottom w:val="0"/>
                  <w:divBdr>
                    <w:top w:val="none" w:sz="0" w:space="0" w:color="auto"/>
                    <w:left w:val="none" w:sz="0" w:space="0" w:color="auto"/>
                    <w:bottom w:val="none" w:sz="0" w:space="0" w:color="auto"/>
                    <w:right w:val="none" w:sz="0" w:space="0" w:color="auto"/>
                  </w:divBdr>
                </w:div>
                <w:div w:id="1513253149">
                  <w:marLeft w:val="0"/>
                  <w:marRight w:val="0"/>
                  <w:marTop w:val="0"/>
                  <w:marBottom w:val="0"/>
                  <w:divBdr>
                    <w:top w:val="none" w:sz="0" w:space="0" w:color="auto"/>
                    <w:left w:val="none" w:sz="0" w:space="0" w:color="auto"/>
                    <w:bottom w:val="none" w:sz="0" w:space="0" w:color="auto"/>
                    <w:right w:val="none" w:sz="0" w:space="0" w:color="auto"/>
                  </w:divBdr>
                  <w:divsChild>
                    <w:div w:id="622854777">
                      <w:marLeft w:val="0"/>
                      <w:marRight w:val="0"/>
                      <w:marTop w:val="0"/>
                      <w:marBottom w:val="0"/>
                      <w:divBdr>
                        <w:top w:val="none" w:sz="0" w:space="0" w:color="auto"/>
                        <w:left w:val="none" w:sz="0" w:space="0" w:color="auto"/>
                        <w:bottom w:val="none" w:sz="0" w:space="0" w:color="auto"/>
                        <w:right w:val="none" w:sz="0" w:space="0" w:color="auto"/>
                      </w:divBdr>
                      <w:divsChild>
                        <w:div w:id="663435025">
                          <w:marLeft w:val="0"/>
                          <w:marRight w:val="0"/>
                          <w:marTop w:val="0"/>
                          <w:marBottom w:val="0"/>
                          <w:divBdr>
                            <w:top w:val="none" w:sz="0" w:space="0" w:color="auto"/>
                            <w:left w:val="none" w:sz="0" w:space="0" w:color="auto"/>
                            <w:bottom w:val="none" w:sz="0" w:space="0" w:color="auto"/>
                            <w:right w:val="none" w:sz="0" w:space="0" w:color="auto"/>
                          </w:divBdr>
                        </w:div>
                        <w:div w:id="20528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91957">
              <w:marLeft w:val="0"/>
              <w:marRight w:val="0"/>
              <w:marTop w:val="0"/>
              <w:marBottom w:val="0"/>
              <w:divBdr>
                <w:top w:val="none" w:sz="0" w:space="0" w:color="auto"/>
                <w:left w:val="none" w:sz="0" w:space="0" w:color="auto"/>
                <w:bottom w:val="none" w:sz="0" w:space="0" w:color="auto"/>
                <w:right w:val="none" w:sz="0" w:space="0" w:color="auto"/>
              </w:divBdr>
              <w:divsChild>
                <w:div w:id="1071005119">
                  <w:marLeft w:val="0"/>
                  <w:marRight w:val="0"/>
                  <w:marTop w:val="0"/>
                  <w:marBottom w:val="0"/>
                  <w:divBdr>
                    <w:top w:val="none" w:sz="0" w:space="0" w:color="auto"/>
                    <w:left w:val="none" w:sz="0" w:space="0" w:color="auto"/>
                    <w:bottom w:val="none" w:sz="0" w:space="0" w:color="auto"/>
                    <w:right w:val="none" w:sz="0" w:space="0" w:color="auto"/>
                  </w:divBdr>
                  <w:divsChild>
                    <w:div w:id="238247258">
                      <w:marLeft w:val="0"/>
                      <w:marRight w:val="0"/>
                      <w:marTop w:val="0"/>
                      <w:marBottom w:val="0"/>
                      <w:divBdr>
                        <w:top w:val="none" w:sz="0" w:space="0" w:color="auto"/>
                        <w:left w:val="none" w:sz="0" w:space="0" w:color="auto"/>
                        <w:bottom w:val="none" w:sz="0" w:space="0" w:color="auto"/>
                        <w:right w:val="none" w:sz="0" w:space="0" w:color="auto"/>
                      </w:divBdr>
                      <w:divsChild>
                        <w:div w:id="661278757">
                          <w:marLeft w:val="0"/>
                          <w:marRight w:val="0"/>
                          <w:marTop w:val="0"/>
                          <w:marBottom w:val="0"/>
                          <w:divBdr>
                            <w:top w:val="none" w:sz="0" w:space="0" w:color="auto"/>
                            <w:left w:val="none" w:sz="0" w:space="0" w:color="auto"/>
                            <w:bottom w:val="none" w:sz="0" w:space="0" w:color="auto"/>
                            <w:right w:val="none" w:sz="0" w:space="0" w:color="auto"/>
                          </w:divBdr>
                        </w:div>
                        <w:div w:id="782459864">
                          <w:marLeft w:val="0"/>
                          <w:marRight w:val="0"/>
                          <w:marTop w:val="0"/>
                          <w:marBottom w:val="0"/>
                          <w:divBdr>
                            <w:top w:val="none" w:sz="0" w:space="0" w:color="auto"/>
                            <w:left w:val="none" w:sz="0" w:space="0" w:color="auto"/>
                            <w:bottom w:val="none" w:sz="0" w:space="0" w:color="auto"/>
                            <w:right w:val="none" w:sz="0" w:space="0" w:color="auto"/>
                          </w:divBdr>
                        </w:div>
                      </w:divsChild>
                    </w:div>
                    <w:div w:id="1975716446">
                      <w:marLeft w:val="0"/>
                      <w:marRight w:val="0"/>
                      <w:marTop w:val="0"/>
                      <w:marBottom w:val="0"/>
                      <w:divBdr>
                        <w:top w:val="none" w:sz="0" w:space="0" w:color="auto"/>
                        <w:left w:val="none" w:sz="0" w:space="0" w:color="auto"/>
                        <w:bottom w:val="none" w:sz="0" w:space="0" w:color="auto"/>
                        <w:right w:val="none" w:sz="0" w:space="0" w:color="auto"/>
                      </w:divBdr>
                      <w:divsChild>
                        <w:div w:id="149684968">
                          <w:marLeft w:val="0"/>
                          <w:marRight w:val="0"/>
                          <w:marTop w:val="0"/>
                          <w:marBottom w:val="0"/>
                          <w:divBdr>
                            <w:top w:val="none" w:sz="0" w:space="0" w:color="auto"/>
                            <w:left w:val="none" w:sz="0" w:space="0" w:color="auto"/>
                            <w:bottom w:val="none" w:sz="0" w:space="0" w:color="auto"/>
                            <w:right w:val="none" w:sz="0" w:space="0" w:color="auto"/>
                          </w:divBdr>
                        </w:div>
                        <w:div w:id="14663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0636">
                  <w:marLeft w:val="0"/>
                  <w:marRight w:val="0"/>
                  <w:marTop w:val="0"/>
                  <w:marBottom w:val="0"/>
                  <w:divBdr>
                    <w:top w:val="none" w:sz="0" w:space="0" w:color="auto"/>
                    <w:left w:val="none" w:sz="0" w:space="0" w:color="auto"/>
                    <w:bottom w:val="none" w:sz="0" w:space="0" w:color="auto"/>
                    <w:right w:val="none" w:sz="0" w:space="0" w:color="auto"/>
                  </w:divBdr>
                  <w:divsChild>
                    <w:div w:id="18899750">
                      <w:marLeft w:val="0"/>
                      <w:marRight w:val="0"/>
                      <w:marTop w:val="0"/>
                      <w:marBottom w:val="0"/>
                      <w:divBdr>
                        <w:top w:val="none" w:sz="0" w:space="0" w:color="auto"/>
                        <w:left w:val="none" w:sz="0" w:space="0" w:color="auto"/>
                        <w:bottom w:val="none" w:sz="0" w:space="0" w:color="auto"/>
                        <w:right w:val="none" w:sz="0" w:space="0" w:color="auto"/>
                      </w:divBdr>
                      <w:divsChild>
                        <w:div w:id="1908414245">
                          <w:marLeft w:val="0"/>
                          <w:marRight w:val="0"/>
                          <w:marTop w:val="0"/>
                          <w:marBottom w:val="0"/>
                          <w:divBdr>
                            <w:top w:val="none" w:sz="0" w:space="0" w:color="auto"/>
                            <w:left w:val="none" w:sz="0" w:space="0" w:color="auto"/>
                            <w:bottom w:val="none" w:sz="0" w:space="0" w:color="auto"/>
                            <w:right w:val="none" w:sz="0" w:space="0" w:color="auto"/>
                          </w:divBdr>
                        </w:div>
                        <w:div w:id="2008553994">
                          <w:marLeft w:val="0"/>
                          <w:marRight w:val="0"/>
                          <w:marTop w:val="0"/>
                          <w:marBottom w:val="0"/>
                          <w:divBdr>
                            <w:top w:val="none" w:sz="0" w:space="0" w:color="auto"/>
                            <w:left w:val="none" w:sz="0" w:space="0" w:color="auto"/>
                            <w:bottom w:val="none" w:sz="0" w:space="0" w:color="auto"/>
                            <w:right w:val="none" w:sz="0" w:space="0" w:color="auto"/>
                          </w:divBdr>
                        </w:div>
                      </w:divsChild>
                    </w:div>
                    <w:div w:id="934362516">
                      <w:marLeft w:val="0"/>
                      <w:marRight w:val="0"/>
                      <w:marTop w:val="0"/>
                      <w:marBottom w:val="0"/>
                      <w:divBdr>
                        <w:top w:val="none" w:sz="0" w:space="0" w:color="auto"/>
                        <w:left w:val="none" w:sz="0" w:space="0" w:color="auto"/>
                        <w:bottom w:val="none" w:sz="0" w:space="0" w:color="auto"/>
                        <w:right w:val="none" w:sz="0" w:space="0" w:color="auto"/>
                      </w:divBdr>
                      <w:divsChild>
                        <w:div w:id="269896154">
                          <w:marLeft w:val="0"/>
                          <w:marRight w:val="0"/>
                          <w:marTop w:val="0"/>
                          <w:marBottom w:val="0"/>
                          <w:divBdr>
                            <w:top w:val="none" w:sz="0" w:space="0" w:color="auto"/>
                            <w:left w:val="none" w:sz="0" w:space="0" w:color="auto"/>
                            <w:bottom w:val="none" w:sz="0" w:space="0" w:color="auto"/>
                            <w:right w:val="none" w:sz="0" w:space="0" w:color="auto"/>
                          </w:divBdr>
                        </w:div>
                        <w:div w:id="12190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5454">
                  <w:marLeft w:val="0"/>
                  <w:marRight w:val="0"/>
                  <w:marTop w:val="0"/>
                  <w:marBottom w:val="0"/>
                  <w:divBdr>
                    <w:top w:val="none" w:sz="0" w:space="0" w:color="auto"/>
                    <w:left w:val="none" w:sz="0" w:space="0" w:color="auto"/>
                    <w:bottom w:val="none" w:sz="0" w:space="0" w:color="auto"/>
                    <w:right w:val="none" w:sz="0" w:space="0" w:color="auto"/>
                  </w:divBdr>
                  <w:divsChild>
                    <w:div w:id="697244559">
                      <w:marLeft w:val="0"/>
                      <w:marRight w:val="0"/>
                      <w:marTop w:val="0"/>
                      <w:marBottom w:val="0"/>
                      <w:divBdr>
                        <w:top w:val="none" w:sz="0" w:space="0" w:color="auto"/>
                        <w:left w:val="none" w:sz="0" w:space="0" w:color="auto"/>
                        <w:bottom w:val="none" w:sz="0" w:space="0" w:color="auto"/>
                        <w:right w:val="none" w:sz="0" w:space="0" w:color="auto"/>
                      </w:divBdr>
                      <w:divsChild>
                        <w:div w:id="1428386920">
                          <w:marLeft w:val="0"/>
                          <w:marRight w:val="0"/>
                          <w:marTop w:val="0"/>
                          <w:marBottom w:val="0"/>
                          <w:divBdr>
                            <w:top w:val="none" w:sz="0" w:space="0" w:color="auto"/>
                            <w:left w:val="none" w:sz="0" w:space="0" w:color="auto"/>
                            <w:bottom w:val="none" w:sz="0" w:space="0" w:color="auto"/>
                            <w:right w:val="none" w:sz="0" w:space="0" w:color="auto"/>
                          </w:divBdr>
                        </w:div>
                        <w:div w:id="1429931433">
                          <w:marLeft w:val="0"/>
                          <w:marRight w:val="0"/>
                          <w:marTop w:val="0"/>
                          <w:marBottom w:val="0"/>
                          <w:divBdr>
                            <w:top w:val="none" w:sz="0" w:space="0" w:color="auto"/>
                            <w:left w:val="none" w:sz="0" w:space="0" w:color="auto"/>
                            <w:bottom w:val="none" w:sz="0" w:space="0" w:color="auto"/>
                            <w:right w:val="none" w:sz="0" w:space="0" w:color="auto"/>
                          </w:divBdr>
                        </w:div>
                      </w:divsChild>
                    </w:div>
                    <w:div w:id="1253508229">
                      <w:marLeft w:val="0"/>
                      <w:marRight w:val="0"/>
                      <w:marTop w:val="0"/>
                      <w:marBottom w:val="0"/>
                      <w:divBdr>
                        <w:top w:val="none" w:sz="0" w:space="0" w:color="auto"/>
                        <w:left w:val="none" w:sz="0" w:space="0" w:color="auto"/>
                        <w:bottom w:val="none" w:sz="0" w:space="0" w:color="auto"/>
                        <w:right w:val="none" w:sz="0" w:space="0" w:color="auto"/>
                      </w:divBdr>
                      <w:divsChild>
                        <w:div w:id="658965250">
                          <w:marLeft w:val="0"/>
                          <w:marRight w:val="0"/>
                          <w:marTop w:val="0"/>
                          <w:marBottom w:val="0"/>
                          <w:divBdr>
                            <w:top w:val="none" w:sz="0" w:space="0" w:color="auto"/>
                            <w:left w:val="none" w:sz="0" w:space="0" w:color="auto"/>
                            <w:bottom w:val="none" w:sz="0" w:space="0" w:color="auto"/>
                            <w:right w:val="none" w:sz="0" w:space="0" w:color="auto"/>
                          </w:divBdr>
                        </w:div>
                        <w:div w:id="16038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5838">
          <w:marLeft w:val="0"/>
          <w:marRight w:val="0"/>
          <w:marTop w:val="0"/>
          <w:marBottom w:val="0"/>
          <w:divBdr>
            <w:top w:val="none" w:sz="0" w:space="0" w:color="auto"/>
            <w:left w:val="none" w:sz="0" w:space="0" w:color="auto"/>
            <w:bottom w:val="none" w:sz="0" w:space="0" w:color="auto"/>
            <w:right w:val="none" w:sz="0" w:space="0" w:color="auto"/>
          </w:divBdr>
          <w:divsChild>
            <w:div w:id="720910873">
              <w:marLeft w:val="0"/>
              <w:marRight w:val="0"/>
              <w:marTop w:val="0"/>
              <w:marBottom w:val="0"/>
              <w:divBdr>
                <w:top w:val="none" w:sz="0" w:space="0" w:color="auto"/>
                <w:left w:val="none" w:sz="0" w:space="0" w:color="auto"/>
                <w:bottom w:val="none" w:sz="0" w:space="0" w:color="auto"/>
                <w:right w:val="none" w:sz="0" w:space="0" w:color="auto"/>
              </w:divBdr>
              <w:divsChild>
                <w:div w:id="805582166">
                  <w:marLeft w:val="0"/>
                  <w:marRight w:val="0"/>
                  <w:marTop w:val="0"/>
                  <w:marBottom w:val="0"/>
                  <w:divBdr>
                    <w:top w:val="none" w:sz="0" w:space="0" w:color="auto"/>
                    <w:left w:val="none" w:sz="0" w:space="0" w:color="auto"/>
                    <w:bottom w:val="none" w:sz="0" w:space="0" w:color="auto"/>
                    <w:right w:val="none" w:sz="0" w:space="0" w:color="auto"/>
                  </w:divBdr>
                </w:div>
                <w:div w:id="1582836013">
                  <w:marLeft w:val="0"/>
                  <w:marRight w:val="0"/>
                  <w:marTop w:val="0"/>
                  <w:marBottom w:val="0"/>
                  <w:divBdr>
                    <w:top w:val="none" w:sz="0" w:space="0" w:color="auto"/>
                    <w:left w:val="none" w:sz="0" w:space="0" w:color="auto"/>
                    <w:bottom w:val="none" w:sz="0" w:space="0" w:color="auto"/>
                    <w:right w:val="none" w:sz="0" w:space="0" w:color="auto"/>
                  </w:divBdr>
                  <w:divsChild>
                    <w:div w:id="921641065">
                      <w:marLeft w:val="0"/>
                      <w:marRight w:val="0"/>
                      <w:marTop w:val="0"/>
                      <w:marBottom w:val="0"/>
                      <w:divBdr>
                        <w:top w:val="none" w:sz="0" w:space="0" w:color="auto"/>
                        <w:left w:val="none" w:sz="0" w:space="0" w:color="auto"/>
                        <w:bottom w:val="none" w:sz="0" w:space="0" w:color="auto"/>
                        <w:right w:val="none" w:sz="0" w:space="0" w:color="auto"/>
                      </w:divBdr>
                      <w:divsChild>
                        <w:div w:id="325137278">
                          <w:marLeft w:val="0"/>
                          <w:marRight w:val="0"/>
                          <w:marTop w:val="0"/>
                          <w:marBottom w:val="0"/>
                          <w:divBdr>
                            <w:top w:val="none" w:sz="0" w:space="0" w:color="auto"/>
                            <w:left w:val="none" w:sz="0" w:space="0" w:color="auto"/>
                            <w:bottom w:val="none" w:sz="0" w:space="0" w:color="auto"/>
                            <w:right w:val="none" w:sz="0" w:space="0" w:color="auto"/>
                          </w:divBdr>
                        </w:div>
                        <w:div w:id="20505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86056">
              <w:marLeft w:val="0"/>
              <w:marRight w:val="0"/>
              <w:marTop w:val="0"/>
              <w:marBottom w:val="0"/>
              <w:divBdr>
                <w:top w:val="none" w:sz="0" w:space="0" w:color="auto"/>
                <w:left w:val="none" w:sz="0" w:space="0" w:color="auto"/>
                <w:bottom w:val="none" w:sz="0" w:space="0" w:color="auto"/>
                <w:right w:val="none" w:sz="0" w:space="0" w:color="auto"/>
              </w:divBdr>
              <w:divsChild>
                <w:div w:id="1677994911">
                  <w:marLeft w:val="0"/>
                  <w:marRight w:val="0"/>
                  <w:marTop w:val="0"/>
                  <w:marBottom w:val="0"/>
                  <w:divBdr>
                    <w:top w:val="none" w:sz="0" w:space="0" w:color="auto"/>
                    <w:left w:val="none" w:sz="0" w:space="0" w:color="auto"/>
                    <w:bottom w:val="none" w:sz="0" w:space="0" w:color="auto"/>
                    <w:right w:val="none" w:sz="0" w:space="0" w:color="auto"/>
                  </w:divBdr>
                </w:div>
                <w:div w:id="2044746746">
                  <w:marLeft w:val="0"/>
                  <w:marRight w:val="0"/>
                  <w:marTop w:val="0"/>
                  <w:marBottom w:val="0"/>
                  <w:divBdr>
                    <w:top w:val="none" w:sz="0" w:space="0" w:color="auto"/>
                    <w:left w:val="none" w:sz="0" w:space="0" w:color="auto"/>
                    <w:bottom w:val="none" w:sz="0" w:space="0" w:color="auto"/>
                    <w:right w:val="none" w:sz="0" w:space="0" w:color="auto"/>
                  </w:divBdr>
                  <w:divsChild>
                    <w:div w:id="92824821">
                      <w:marLeft w:val="0"/>
                      <w:marRight w:val="0"/>
                      <w:marTop w:val="0"/>
                      <w:marBottom w:val="0"/>
                      <w:divBdr>
                        <w:top w:val="none" w:sz="0" w:space="0" w:color="auto"/>
                        <w:left w:val="none" w:sz="0" w:space="0" w:color="auto"/>
                        <w:bottom w:val="none" w:sz="0" w:space="0" w:color="auto"/>
                        <w:right w:val="none" w:sz="0" w:space="0" w:color="auto"/>
                      </w:divBdr>
                      <w:divsChild>
                        <w:div w:id="753430152">
                          <w:marLeft w:val="0"/>
                          <w:marRight w:val="0"/>
                          <w:marTop w:val="0"/>
                          <w:marBottom w:val="0"/>
                          <w:divBdr>
                            <w:top w:val="none" w:sz="0" w:space="0" w:color="auto"/>
                            <w:left w:val="none" w:sz="0" w:space="0" w:color="auto"/>
                            <w:bottom w:val="none" w:sz="0" w:space="0" w:color="auto"/>
                            <w:right w:val="none" w:sz="0" w:space="0" w:color="auto"/>
                          </w:divBdr>
                        </w:div>
                        <w:div w:id="2142646583">
                          <w:marLeft w:val="0"/>
                          <w:marRight w:val="0"/>
                          <w:marTop w:val="0"/>
                          <w:marBottom w:val="0"/>
                          <w:divBdr>
                            <w:top w:val="none" w:sz="0" w:space="0" w:color="auto"/>
                            <w:left w:val="none" w:sz="0" w:space="0" w:color="auto"/>
                            <w:bottom w:val="none" w:sz="0" w:space="0" w:color="auto"/>
                            <w:right w:val="none" w:sz="0" w:space="0" w:color="auto"/>
                          </w:divBdr>
                        </w:div>
                      </w:divsChild>
                    </w:div>
                    <w:div w:id="268195541">
                      <w:marLeft w:val="0"/>
                      <w:marRight w:val="0"/>
                      <w:marTop w:val="0"/>
                      <w:marBottom w:val="0"/>
                      <w:divBdr>
                        <w:top w:val="none" w:sz="0" w:space="0" w:color="auto"/>
                        <w:left w:val="none" w:sz="0" w:space="0" w:color="auto"/>
                        <w:bottom w:val="none" w:sz="0" w:space="0" w:color="auto"/>
                        <w:right w:val="none" w:sz="0" w:space="0" w:color="auto"/>
                      </w:divBdr>
                      <w:divsChild>
                        <w:div w:id="1134375045">
                          <w:marLeft w:val="0"/>
                          <w:marRight w:val="0"/>
                          <w:marTop w:val="0"/>
                          <w:marBottom w:val="0"/>
                          <w:divBdr>
                            <w:top w:val="none" w:sz="0" w:space="0" w:color="auto"/>
                            <w:left w:val="none" w:sz="0" w:space="0" w:color="auto"/>
                            <w:bottom w:val="none" w:sz="0" w:space="0" w:color="auto"/>
                            <w:right w:val="none" w:sz="0" w:space="0" w:color="auto"/>
                          </w:divBdr>
                        </w:div>
                        <w:div w:id="1963613491">
                          <w:marLeft w:val="0"/>
                          <w:marRight w:val="0"/>
                          <w:marTop w:val="0"/>
                          <w:marBottom w:val="0"/>
                          <w:divBdr>
                            <w:top w:val="none" w:sz="0" w:space="0" w:color="auto"/>
                            <w:left w:val="none" w:sz="0" w:space="0" w:color="auto"/>
                            <w:bottom w:val="none" w:sz="0" w:space="0" w:color="auto"/>
                            <w:right w:val="none" w:sz="0" w:space="0" w:color="auto"/>
                          </w:divBdr>
                        </w:div>
                      </w:divsChild>
                    </w:div>
                    <w:div w:id="1497644239">
                      <w:marLeft w:val="0"/>
                      <w:marRight w:val="0"/>
                      <w:marTop w:val="0"/>
                      <w:marBottom w:val="0"/>
                      <w:divBdr>
                        <w:top w:val="none" w:sz="0" w:space="0" w:color="auto"/>
                        <w:left w:val="none" w:sz="0" w:space="0" w:color="auto"/>
                        <w:bottom w:val="none" w:sz="0" w:space="0" w:color="auto"/>
                        <w:right w:val="none" w:sz="0" w:space="0" w:color="auto"/>
                      </w:divBdr>
                      <w:divsChild>
                        <w:div w:id="613292154">
                          <w:marLeft w:val="0"/>
                          <w:marRight w:val="0"/>
                          <w:marTop w:val="0"/>
                          <w:marBottom w:val="0"/>
                          <w:divBdr>
                            <w:top w:val="none" w:sz="0" w:space="0" w:color="auto"/>
                            <w:left w:val="none" w:sz="0" w:space="0" w:color="auto"/>
                            <w:bottom w:val="none" w:sz="0" w:space="0" w:color="auto"/>
                            <w:right w:val="none" w:sz="0" w:space="0" w:color="auto"/>
                          </w:divBdr>
                          <w:divsChild>
                            <w:div w:id="1560048345">
                              <w:marLeft w:val="0"/>
                              <w:marRight w:val="0"/>
                              <w:marTop w:val="0"/>
                              <w:marBottom w:val="0"/>
                              <w:divBdr>
                                <w:top w:val="none" w:sz="0" w:space="0" w:color="auto"/>
                                <w:left w:val="none" w:sz="0" w:space="0" w:color="auto"/>
                                <w:bottom w:val="none" w:sz="0" w:space="0" w:color="auto"/>
                                <w:right w:val="none" w:sz="0" w:space="0" w:color="auto"/>
                              </w:divBdr>
                            </w:div>
                          </w:divsChild>
                        </w:div>
                        <w:div w:id="21205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18273">
              <w:marLeft w:val="0"/>
              <w:marRight w:val="0"/>
              <w:marTop w:val="0"/>
              <w:marBottom w:val="0"/>
              <w:divBdr>
                <w:top w:val="none" w:sz="0" w:space="0" w:color="auto"/>
                <w:left w:val="none" w:sz="0" w:space="0" w:color="auto"/>
                <w:bottom w:val="none" w:sz="0" w:space="0" w:color="auto"/>
                <w:right w:val="none" w:sz="0" w:space="0" w:color="auto"/>
              </w:divBdr>
              <w:divsChild>
                <w:div w:id="110590579">
                  <w:marLeft w:val="0"/>
                  <w:marRight w:val="0"/>
                  <w:marTop w:val="0"/>
                  <w:marBottom w:val="0"/>
                  <w:divBdr>
                    <w:top w:val="none" w:sz="0" w:space="0" w:color="auto"/>
                    <w:left w:val="none" w:sz="0" w:space="0" w:color="auto"/>
                    <w:bottom w:val="none" w:sz="0" w:space="0" w:color="auto"/>
                    <w:right w:val="none" w:sz="0" w:space="0" w:color="auto"/>
                  </w:divBdr>
                  <w:divsChild>
                    <w:div w:id="595984779">
                      <w:marLeft w:val="0"/>
                      <w:marRight w:val="0"/>
                      <w:marTop w:val="0"/>
                      <w:marBottom w:val="0"/>
                      <w:divBdr>
                        <w:top w:val="none" w:sz="0" w:space="0" w:color="auto"/>
                        <w:left w:val="none" w:sz="0" w:space="0" w:color="auto"/>
                        <w:bottom w:val="none" w:sz="0" w:space="0" w:color="auto"/>
                        <w:right w:val="none" w:sz="0" w:space="0" w:color="auto"/>
                      </w:divBdr>
                      <w:divsChild>
                        <w:div w:id="984578287">
                          <w:marLeft w:val="0"/>
                          <w:marRight w:val="0"/>
                          <w:marTop w:val="0"/>
                          <w:marBottom w:val="0"/>
                          <w:divBdr>
                            <w:top w:val="none" w:sz="0" w:space="0" w:color="auto"/>
                            <w:left w:val="none" w:sz="0" w:space="0" w:color="auto"/>
                            <w:bottom w:val="none" w:sz="0" w:space="0" w:color="auto"/>
                            <w:right w:val="none" w:sz="0" w:space="0" w:color="auto"/>
                          </w:divBdr>
                        </w:div>
                        <w:div w:id="1750695386">
                          <w:marLeft w:val="0"/>
                          <w:marRight w:val="0"/>
                          <w:marTop w:val="0"/>
                          <w:marBottom w:val="0"/>
                          <w:divBdr>
                            <w:top w:val="none" w:sz="0" w:space="0" w:color="auto"/>
                            <w:left w:val="none" w:sz="0" w:space="0" w:color="auto"/>
                            <w:bottom w:val="none" w:sz="0" w:space="0" w:color="auto"/>
                            <w:right w:val="none" w:sz="0" w:space="0" w:color="auto"/>
                          </w:divBdr>
                        </w:div>
                      </w:divsChild>
                    </w:div>
                    <w:div w:id="1198737475">
                      <w:marLeft w:val="0"/>
                      <w:marRight w:val="0"/>
                      <w:marTop w:val="0"/>
                      <w:marBottom w:val="0"/>
                      <w:divBdr>
                        <w:top w:val="none" w:sz="0" w:space="0" w:color="auto"/>
                        <w:left w:val="none" w:sz="0" w:space="0" w:color="auto"/>
                        <w:bottom w:val="none" w:sz="0" w:space="0" w:color="auto"/>
                        <w:right w:val="none" w:sz="0" w:space="0" w:color="auto"/>
                      </w:divBdr>
                      <w:divsChild>
                        <w:div w:id="762725422">
                          <w:marLeft w:val="0"/>
                          <w:marRight w:val="0"/>
                          <w:marTop w:val="0"/>
                          <w:marBottom w:val="0"/>
                          <w:divBdr>
                            <w:top w:val="none" w:sz="0" w:space="0" w:color="auto"/>
                            <w:left w:val="none" w:sz="0" w:space="0" w:color="auto"/>
                            <w:bottom w:val="none" w:sz="0" w:space="0" w:color="auto"/>
                            <w:right w:val="none" w:sz="0" w:space="0" w:color="auto"/>
                          </w:divBdr>
                        </w:div>
                        <w:div w:id="812867475">
                          <w:marLeft w:val="0"/>
                          <w:marRight w:val="0"/>
                          <w:marTop w:val="0"/>
                          <w:marBottom w:val="0"/>
                          <w:divBdr>
                            <w:top w:val="none" w:sz="0" w:space="0" w:color="auto"/>
                            <w:left w:val="none" w:sz="0" w:space="0" w:color="auto"/>
                            <w:bottom w:val="none" w:sz="0" w:space="0" w:color="auto"/>
                            <w:right w:val="none" w:sz="0" w:space="0" w:color="auto"/>
                          </w:divBdr>
                        </w:div>
                      </w:divsChild>
                    </w:div>
                    <w:div w:id="1568415830">
                      <w:marLeft w:val="0"/>
                      <w:marRight w:val="0"/>
                      <w:marTop w:val="0"/>
                      <w:marBottom w:val="0"/>
                      <w:divBdr>
                        <w:top w:val="none" w:sz="0" w:space="0" w:color="auto"/>
                        <w:left w:val="none" w:sz="0" w:space="0" w:color="auto"/>
                        <w:bottom w:val="none" w:sz="0" w:space="0" w:color="auto"/>
                        <w:right w:val="none" w:sz="0" w:space="0" w:color="auto"/>
                      </w:divBdr>
                      <w:divsChild>
                        <w:div w:id="69083234">
                          <w:marLeft w:val="0"/>
                          <w:marRight w:val="0"/>
                          <w:marTop w:val="0"/>
                          <w:marBottom w:val="0"/>
                          <w:divBdr>
                            <w:top w:val="none" w:sz="0" w:space="0" w:color="auto"/>
                            <w:left w:val="none" w:sz="0" w:space="0" w:color="auto"/>
                            <w:bottom w:val="none" w:sz="0" w:space="0" w:color="auto"/>
                            <w:right w:val="none" w:sz="0" w:space="0" w:color="auto"/>
                          </w:divBdr>
                          <w:divsChild>
                            <w:div w:id="595476474">
                              <w:marLeft w:val="0"/>
                              <w:marRight w:val="0"/>
                              <w:marTop w:val="0"/>
                              <w:marBottom w:val="0"/>
                              <w:divBdr>
                                <w:top w:val="none" w:sz="0" w:space="0" w:color="auto"/>
                                <w:left w:val="none" w:sz="0" w:space="0" w:color="auto"/>
                                <w:bottom w:val="none" w:sz="0" w:space="0" w:color="auto"/>
                                <w:right w:val="none" w:sz="0" w:space="0" w:color="auto"/>
                              </w:divBdr>
                            </w:div>
                          </w:divsChild>
                        </w:div>
                        <w:div w:id="14506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1222">
                  <w:marLeft w:val="0"/>
                  <w:marRight w:val="0"/>
                  <w:marTop w:val="0"/>
                  <w:marBottom w:val="0"/>
                  <w:divBdr>
                    <w:top w:val="none" w:sz="0" w:space="0" w:color="auto"/>
                    <w:left w:val="none" w:sz="0" w:space="0" w:color="auto"/>
                    <w:bottom w:val="none" w:sz="0" w:space="0" w:color="auto"/>
                    <w:right w:val="none" w:sz="0" w:space="0" w:color="auto"/>
                  </w:divBdr>
                </w:div>
                <w:div w:id="1765150390">
                  <w:marLeft w:val="0"/>
                  <w:marRight w:val="0"/>
                  <w:marTop w:val="0"/>
                  <w:marBottom w:val="0"/>
                  <w:divBdr>
                    <w:top w:val="none" w:sz="0" w:space="0" w:color="auto"/>
                    <w:left w:val="none" w:sz="0" w:space="0" w:color="auto"/>
                    <w:bottom w:val="none" w:sz="0" w:space="0" w:color="auto"/>
                    <w:right w:val="none" w:sz="0" w:space="0" w:color="auto"/>
                  </w:divBdr>
                  <w:divsChild>
                    <w:div w:id="112943900">
                      <w:marLeft w:val="0"/>
                      <w:marRight w:val="0"/>
                      <w:marTop w:val="0"/>
                      <w:marBottom w:val="0"/>
                      <w:divBdr>
                        <w:top w:val="none" w:sz="0" w:space="0" w:color="auto"/>
                        <w:left w:val="none" w:sz="0" w:space="0" w:color="auto"/>
                        <w:bottom w:val="none" w:sz="0" w:space="0" w:color="auto"/>
                        <w:right w:val="none" w:sz="0" w:space="0" w:color="auto"/>
                      </w:divBdr>
                      <w:divsChild>
                        <w:div w:id="1373194067">
                          <w:marLeft w:val="0"/>
                          <w:marRight w:val="0"/>
                          <w:marTop w:val="0"/>
                          <w:marBottom w:val="0"/>
                          <w:divBdr>
                            <w:top w:val="none" w:sz="0" w:space="0" w:color="auto"/>
                            <w:left w:val="none" w:sz="0" w:space="0" w:color="auto"/>
                            <w:bottom w:val="none" w:sz="0" w:space="0" w:color="auto"/>
                            <w:right w:val="none" w:sz="0" w:space="0" w:color="auto"/>
                          </w:divBdr>
                        </w:div>
                        <w:div w:id="1590238684">
                          <w:marLeft w:val="0"/>
                          <w:marRight w:val="0"/>
                          <w:marTop w:val="0"/>
                          <w:marBottom w:val="0"/>
                          <w:divBdr>
                            <w:top w:val="none" w:sz="0" w:space="0" w:color="auto"/>
                            <w:left w:val="none" w:sz="0" w:space="0" w:color="auto"/>
                            <w:bottom w:val="none" w:sz="0" w:space="0" w:color="auto"/>
                            <w:right w:val="none" w:sz="0" w:space="0" w:color="auto"/>
                          </w:divBdr>
                        </w:div>
                      </w:divsChild>
                    </w:div>
                    <w:div w:id="698318185">
                      <w:marLeft w:val="0"/>
                      <w:marRight w:val="0"/>
                      <w:marTop w:val="0"/>
                      <w:marBottom w:val="0"/>
                      <w:divBdr>
                        <w:top w:val="none" w:sz="0" w:space="0" w:color="auto"/>
                        <w:left w:val="none" w:sz="0" w:space="0" w:color="auto"/>
                        <w:bottom w:val="none" w:sz="0" w:space="0" w:color="auto"/>
                        <w:right w:val="none" w:sz="0" w:space="0" w:color="auto"/>
                      </w:divBdr>
                      <w:divsChild>
                        <w:div w:id="231701774">
                          <w:marLeft w:val="0"/>
                          <w:marRight w:val="0"/>
                          <w:marTop w:val="0"/>
                          <w:marBottom w:val="0"/>
                          <w:divBdr>
                            <w:top w:val="none" w:sz="0" w:space="0" w:color="auto"/>
                            <w:left w:val="none" w:sz="0" w:space="0" w:color="auto"/>
                            <w:bottom w:val="none" w:sz="0" w:space="0" w:color="auto"/>
                            <w:right w:val="none" w:sz="0" w:space="0" w:color="auto"/>
                          </w:divBdr>
                        </w:div>
                        <w:div w:id="1052772470">
                          <w:marLeft w:val="0"/>
                          <w:marRight w:val="0"/>
                          <w:marTop w:val="0"/>
                          <w:marBottom w:val="0"/>
                          <w:divBdr>
                            <w:top w:val="none" w:sz="0" w:space="0" w:color="auto"/>
                            <w:left w:val="none" w:sz="0" w:space="0" w:color="auto"/>
                            <w:bottom w:val="none" w:sz="0" w:space="0" w:color="auto"/>
                            <w:right w:val="none" w:sz="0" w:space="0" w:color="auto"/>
                          </w:divBdr>
                        </w:div>
                      </w:divsChild>
                    </w:div>
                    <w:div w:id="999773326">
                      <w:marLeft w:val="0"/>
                      <w:marRight w:val="0"/>
                      <w:marTop w:val="0"/>
                      <w:marBottom w:val="0"/>
                      <w:divBdr>
                        <w:top w:val="none" w:sz="0" w:space="0" w:color="auto"/>
                        <w:left w:val="none" w:sz="0" w:space="0" w:color="auto"/>
                        <w:bottom w:val="none" w:sz="0" w:space="0" w:color="auto"/>
                        <w:right w:val="none" w:sz="0" w:space="0" w:color="auto"/>
                      </w:divBdr>
                      <w:divsChild>
                        <w:div w:id="218712739">
                          <w:marLeft w:val="0"/>
                          <w:marRight w:val="0"/>
                          <w:marTop w:val="0"/>
                          <w:marBottom w:val="0"/>
                          <w:divBdr>
                            <w:top w:val="none" w:sz="0" w:space="0" w:color="auto"/>
                            <w:left w:val="none" w:sz="0" w:space="0" w:color="auto"/>
                            <w:bottom w:val="none" w:sz="0" w:space="0" w:color="auto"/>
                            <w:right w:val="none" w:sz="0" w:space="0" w:color="auto"/>
                          </w:divBdr>
                          <w:divsChild>
                            <w:div w:id="1173490459">
                              <w:marLeft w:val="0"/>
                              <w:marRight w:val="0"/>
                              <w:marTop w:val="0"/>
                              <w:marBottom w:val="0"/>
                              <w:divBdr>
                                <w:top w:val="none" w:sz="0" w:space="0" w:color="auto"/>
                                <w:left w:val="none" w:sz="0" w:space="0" w:color="auto"/>
                                <w:bottom w:val="none" w:sz="0" w:space="0" w:color="auto"/>
                                <w:right w:val="none" w:sz="0" w:space="0" w:color="auto"/>
                              </w:divBdr>
                            </w:div>
                          </w:divsChild>
                        </w:div>
                        <w:div w:id="1698580043">
                          <w:marLeft w:val="0"/>
                          <w:marRight w:val="0"/>
                          <w:marTop w:val="0"/>
                          <w:marBottom w:val="0"/>
                          <w:divBdr>
                            <w:top w:val="none" w:sz="0" w:space="0" w:color="auto"/>
                            <w:left w:val="none" w:sz="0" w:space="0" w:color="auto"/>
                            <w:bottom w:val="none" w:sz="0" w:space="0" w:color="auto"/>
                            <w:right w:val="none" w:sz="0" w:space="0" w:color="auto"/>
                          </w:divBdr>
                        </w:div>
                      </w:divsChild>
                    </w:div>
                    <w:div w:id="1705783853">
                      <w:marLeft w:val="0"/>
                      <w:marRight w:val="0"/>
                      <w:marTop w:val="0"/>
                      <w:marBottom w:val="0"/>
                      <w:divBdr>
                        <w:top w:val="none" w:sz="0" w:space="0" w:color="auto"/>
                        <w:left w:val="none" w:sz="0" w:space="0" w:color="auto"/>
                        <w:bottom w:val="none" w:sz="0" w:space="0" w:color="auto"/>
                        <w:right w:val="none" w:sz="0" w:space="0" w:color="auto"/>
                      </w:divBdr>
                      <w:divsChild>
                        <w:div w:id="487402720">
                          <w:marLeft w:val="0"/>
                          <w:marRight w:val="0"/>
                          <w:marTop w:val="0"/>
                          <w:marBottom w:val="0"/>
                          <w:divBdr>
                            <w:top w:val="none" w:sz="0" w:space="0" w:color="auto"/>
                            <w:left w:val="none" w:sz="0" w:space="0" w:color="auto"/>
                            <w:bottom w:val="none" w:sz="0" w:space="0" w:color="auto"/>
                            <w:right w:val="none" w:sz="0" w:space="0" w:color="auto"/>
                          </w:divBdr>
                          <w:divsChild>
                            <w:div w:id="813379188">
                              <w:marLeft w:val="0"/>
                              <w:marRight w:val="0"/>
                              <w:marTop w:val="0"/>
                              <w:marBottom w:val="0"/>
                              <w:divBdr>
                                <w:top w:val="none" w:sz="0" w:space="0" w:color="auto"/>
                                <w:left w:val="none" w:sz="0" w:space="0" w:color="auto"/>
                                <w:bottom w:val="none" w:sz="0" w:space="0" w:color="auto"/>
                                <w:right w:val="none" w:sz="0" w:space="0" w:color="auto"/>
                              </w:divBdr>
                            </w:div>
                          </w:divsChild>
                        </w:div>
                        <w:div w:id="7971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8327">
                  <w:marLeft w:val="0"/>
                  <w:marRight w:val="0"/>
                  <w:marTop w:val="0"/>
                  <w:marBottom w:val="0"/>
                  <w:divBdr>
                    <w:top w:val="none" w:sz="0" w:space="0" w:color="auto"/>
                    <w:left w:val="none" w:sz="0" w:space="0" w:color="auto"/>
                    <w:bottom w:val="none" w:sz="0" w:space="0" w:color="auto"/>
                    <w:right w:val="none" w:sz="0" w:space="0" w:color="auto"/>
                  </w:divBdr>
                  <w:divsChild>
                    <w:div w:id="529415536">
                      <w:marLeft w:val="0"/>
                      <w:marRight w:val="0"/>
                      <w:marTop w:val="0"/>
                      <w:marBottom w:val="0"/>
                      <w:divBdr>
                        <w:top w:val="none" w:sz="0" w:space="0" w:color="auto"/>
                        <w:left w:val="none" w:sz="0" w:space="0" w:color="auto"/>
                        <w:bottom w:val="none" w:sz="0" w:space="0" w:color="auto"/>
                        <w:right w:val="none" w:sz="0" w:space="0" w:color="auto"/>
                      </w:divBdr>
                      <w:divsChild>
                        <w:div w:id="7566118">
                          <w:marLeft w:val="0"/>
                          <w:marRight w:val="0"/>
                          <w:marTop w:val="0"/>
                          <w:marBottom w:val="0"/>
                          <w:divBdr>
                            <w:top w:val="none" w:sz="0" w:space="0" w:color="auto"/>
                            <w:left w:val="none" w:sz="0" w:space="0" w:color="auto"/>
                            <w:bottom w:val="none" w:sz="0" w:space="0" w:color="auto"/>
                            <w:right w:val="none" w:sz="0" w:space="0" w:color="auto"/>
                          </w:divBdr>
                        </w:div>
                        <w:div w:id="1123578357">
                          <w:marLeft w:val="0"/>
                          <w:marRight w:val="0"/>
                          <w:marTop w:val="0"/>
                          <w:marBottom w:val="0"/>
                          <w:divBdr>
                            <w:top w:val="none" w:sz="0" w:space="0" w:color="auto"/>
                            <w:left w:val="none" w:sz="0" w:space="0" w:color="auto"/>
                            <w:bottom w:val="none" w:sz="0" w:space="0" w:color="auto"/>
                            <w:right w:val="none" w:sz="0" w:space="0" w:color="auto"/>
                          </w:divBdr>
                          <w:divsChild>
                            <w:div w:id="1810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8198">
                      <w:marLeft w:val="0"/>
                      <w:marRight w:val="0"/>
                      <w:marTop w:val="0"/>
                      <w:marBottom w:val="0"/>
                      <w:divBdr>
                        <w:top w:val="none" w:sz="0" w:space="0" w:color="auto"/>
                        <w:left w:val="none" w:sz="0" w:space="0" w:color="auto"/>
                        <w:bottom w:val="none" w:sz="0" w:space="0" w:color="auto"/>
                        <w:right w:val="none" w:sz="0" w:space="0" w:color="auto"/>
                      </w:divBdr>
                      <w:divsChild>
                        <w:div w:id="669648457">
                          <w:marLeft w:val="0"/>
                          <w:marRight w:val="0"/>
                          <w:marTop w:val="0"/>
                          <w:marBottom w:val="0"/>
                          <w:divBdr>
                            <w:top w:val="none" w:sz="0" w:space="0" w:color="auto"/>
                            <w:left w:val="none" w:sz="0" w:space="0" w:color="auto"/>
                            <w:bottom w:val="none" w:sz="0" w:space="0" w:color="auto"/>
                            <w:right w:val="none" w:sz="0" w:space="0" w:color="auto"/>
                          </w:divBdr>
                          <w:divsChild>
                            <w:div w:id="121121749">
                              <w:marLeft w:val="0"/>
                              <w:marRight w:val="0"/>
                              <w:marTop w:val="0"/>
                              <w:marBottom w:val="0"/>
                              <w:divBdr>
                                <w:top w:val="none" w:sz="0" w:space="0" w:color="auto"/>
                                <w:left w:val="none" w:sz="0" w:space="0" w:color="auto"/>
                                <w:bottom w:val="none" w:sz="0" w:space="0" w:color="auto"/>
                                <w:right w:val="none" w:sz="0" w:space="0" w:color="auto"/>
                              </w:divBdr>
                            </w:div>
                          </w:divsChild>
                        </w:div>
                        <w:div w:id="72780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10501">
              <w:marLeft w:val="0"/>
              <w:marRight w:val="0"/>
              <w:marTop w:val="0"/>
              <w:marBottom w:val="0"/>
              <w:divBdr>
                <w:top w:val="none" w:sz="0" w:space="0" w:color="auto"/>
                <w:left w:val="none" w:sz="0" w:space="0" w:color="auto"/>
                <w:bottom w:val="none" w:sz="0" w:space="0" w:color="auto"/>
                <w:right w:val="none" w:sz="0" w:space="0" w:color="auto"/>
              </w:divBdr>
              <w:divsChild>
                <w:div w:id="21786416">
                  <w:marLeft w:val="0"/>
                  <w:marRight w:val="0"/>
                  <w:marTop w:val="0"/>
                  <w:marBottom w:val="0"/>
                  <w:divBdr>
                    <w:top w:val="none" w:sz="0" w:space="0" w:color="auto"/>
                    <w:left w:val="none" w:sz="0" w:space="0" w:color="auto"/>
                    <w:bottom w:val="none" w:sz="0" w:space="0" w:color="auto"/>
                    <w:right w:val="none" w:sz="0" w:space="0" w:color="auto"/>
                  </w:divBdr>
                  <w:divsChild>
                    <w:div w:id="368265775">
                      <w:marLeft w:val="0"/>
                      <w:marRight w:val="0"/>
                      <w:marTop w:val="0"/>
                      <w:marBottom w:val="0"/>
                      <w:divBdr>
                        <w:top w:val="none" w:sz="0" w:space="0" w:color="auto"/>
                        <w:left w:val="none" w:sz="0" w:space="0" w:color="auto"/>
                        <w:bottom w:val="none" w:sz="0" w:space="0" w:color="auto"/>
                        <w:right w:val="none" w:sz="0" w:space="0" w:color="auto"/>
                      </w:divBdr>
                      <w:divsChild>
                        <w:div w:id="577400080">
                          <w:marLeft w:val="0"/>
                          <w:marRight w:val="0"/>
                          <w:marTop w:val="0"/>
                          <w:marBottom w:val="0"/>
                          <w:divBdr>
                            <w:top w:val="none" w:sz="0" w:space="0" w:color="auto"/>
                            <w:left w:val="none" w:sz="0" w:space="0" w:color="auto"/>
                            <w:bottom w:val="none" w:sz="0" w:space="0" w:color="auto"/>
                            <w:right w:val="none" w:sz="0" w:space="0" w:color="auto"/>
                          </w:divBdr>
                        </w:div>
                        <w:div w:id="648091403">
                          <w:marLeft w:val="0"/>
                          <w:marRight w:val="0"/>
                          <w:marTop w:val="0"/>
                          <w:marBottom w:val="0"/>
                          <w:divBdr>
                            <w:top w:val="none" w:sz="0" w:space="0" w:color="auto"/>
                            <w:left w:val="none" w:sz="0" w:space="0" w:color="auto"/>
                            <w:bottom w:val="none" w:sz="0" w:space="0" w:color="auto"/>
                            <w:right w:val="none" w:sz="0" w:space="0" w:color="auto"/>
                          </w:divBdr>
                        </w:div>
                      </w:divsChild>
                    </w:div>
                    <w:div w:id="829833622">
                      <w:marLeft w:val="0"/>
                      <w:marRight w:val="0"/>
                      <w:marTop w:val="0"/>
                      <w:marBottom w:val="0"/>
                      <w:divBdr>
                        <w:top w:val="none" w:sz="0" w:space="0" w:color="auto"/>
                        <w:left w:val="none" w:sz="0" w:space="0" w:color="auto"/>
                        <w:bottom w:val="none" w:sz="0" w:space="0" w:color="auto"/>
                        <w:right w:val="none" w:sz="0" w:space="0" w:color="auto"/>
                      </w:divBdr>
                      <w:divsChild>
                        <w:div w:id="669871610">
                          <w:marLeft w:val="0"/>
                          <w:marRight w:val="0"/>
                          <w:marTop w:val="0"/>
                          <w:marBottom w:val="0"/>
                          <w:divBdr>
                            <w:top w:val="none" w:sz="0" w:space="0" w:color="auto"/>
                            <w:left w:val="none" w:sz="0" w:space="0" w:color="auto"/>
                            <w:bottom w:val="none" w:sz="0" w:space="0" w:color="auto"/>
                            <w:right w:val="none" w:sz="0" w:space="0" w:color="auto"/>
                          </w:divBdr>
                        </w:div>
                        <w:div w:id="2112161250">
                          <w:marLeft w:val="0"/>
                          <w:marRight w:val="0"/>
                          <w:marTop w:val="0"/>
                          <w:marBottom w:val="0"/>
                          <w:divBdr>
                            <w:top w:val="none" w:sz="0" w:space="0" w:color="auto"/>
                            <w:left w:val="none" w:sz="0" w:space="0" w:color="auto"/>
                            <w:bottom w:val="none" w:sz="0" w:space="0" w:color="auto"/>
                            <w:right w:val="none" w:sz="0" w:space="0" w:color="auto"/>
                          </w:divBdr>
                        </w:div>
                      </w:divsChild>
                    </w:div>
                    <w:div w:id="939989097">
                      <w:marLeft w:val="0"/>
                      <w:marRight w:val="0"/>
                      <w:marTop w:val="0"/>
                      <w:marBottom w:val="0"/>
                      <w:divBdr>
                        <w:top w:val="none" w:sz="0" w:space="0" w:color="auto"/>
                        <w:left w:val="none" w:sz="0" w:space="0" w:color="auto"/>
                        <w:bottom w:val="none" w:sz="0" w:space="0" w:color="auto"/>
                        <w:right w:val="none" w:sz="0" w:space="0" w:color="auto"/>
                      </w:divBdr>
                      <w:divsChild>
                        <w:div w:id="700012676">
                          <w:marLeft w:val="0"/>
                          <w:marRight w:val="0"/>
                          <w:marTop w:val="0"/>
                          <w:marBottom w:val="0"/>
                          <w:divBdr>
                            <w:top w:val="none" w:sz="0" w:space="0" w:color="auto"/>
                            <w:left w:val="none" w:sz="0" w:space="0" w:color="auto"/>
                            <w:bottom w:val="none" w:sz="0" w:space="0" w:color="auto"/>
                            <w:right w:val="none" w:sz="0" w:space="0" w:color="auto"/>
                          </w:divBdr>
                        </w:div>
                        <w:div w:id="16023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4415">
                  <w:marLeft w:val="0"/>
                  <w:marRight w:val="0"/>
                  <w:marTop w:val="0"/>
                  <w:marBottom w:val="0"/>
                  <w:divBdr>
                    <w:top w:val="none" w:sz="0" w:space="0" w:color="auto"/>
                    <w:left w:val="none" w:sz="0" w:space="0" w:color="auto"/>
                    <w:bottom w:val="none" w:sz="0" w:space="0" w:color="auto"/>
                    <w:right w:val="none" w:sz="0" w:space="0" w:color="auto"/>
                  </w:divBdr>
                  <w:divsChild>
                    <w:div w:id="92168660">
                      <w:marLeft w:val="0"/>
                      <w:marRight w:val="0"/>
                      <w:marTop w:val="0"/>
                      <w:marBottom w:val="0"/>
                      <w:divBdr>
                        <w:top w:val="none" w:sz="0" w:space="0" w:color="auto"/>
                        <w:left w:val="none" w:sz="0" w:space="0" w:color="auto"/>
                        <w:bottom w:val="none" w:sz="0" w:space="0" w:color="auto"/>
                        <w:right w:val="none" w:sz="0" w:space="0" w:color="auto"/>
                      </w:divBdr>
                      <w:divsChild>
                        <w:div w:id="463353246">
                          <w:marLeft w:val="0"/>
                          <w:marRight w:val="0"/>
                          <w:marTop w:val="0"/>
                          <w:marBottom w:val="0"/>
                          <w:divBdr>
                            <w:top w:val="none" w:sz="0" w:space="0" w:color="auto"/>
                            <w:left w:val="none" w:sz="0" w:space="0" w:color="auto"/>
                            <w:bottom w:val="none" w:sz="0" w:space="0" w:color="auto"/>
                            <w:right w:val="none" w:sz="0" w:space="0" w:color="auto"/>
                          </w:divBdr>
                        </w:div>
                        <w:div w:id="2072381948">
                          <w:marLeft w:val="0"/>
                          <w:marRight w:val="0"/>
                          <w:marTop w:val="0"/>
                          <w:marBottom w:val="0"/>
                          <w:divBdr>
                            <w:top w:val="none" w:sz="0" w:space="0" w:color="auto"/>
                            <w:left w:val="none" w:sz="0" w:space="0" w:color="auto"/>
                            <w:bottom w:val="none" w:sz="0" w:space="0" w:color="auto"/>
                            <w:right w:val="none" w:sz="0" w:space="0" w:color="auto"/>
                          </w:divBdr>
                        </w:div>
                      </w:divsChild>
                    </w:div>
                    <w:div w:id="875896141">
                      <w:marLeft w:val="0"/>
                      <w:marRight w:val="0"/>
                      <w:marTop w:val="0"/>
                      <w:marBottom w:val="0"/>
                      <w:divBdr>
                        <w:top w:val="none" w:sz="0" w:space="0" w:color="auto"/>
                        <w:left w:val="none" w:sz="0" w:space="0" w:color="auto"/>
                        <w:bottom w:val="none" w:sz="0" w:space="0" w:color="auto"/>
                        <w:right w:val="none" w:sz="0" w:space="0" w:color="auto"/>
                      </w:divBdr>
                      <w:divsChild>
                        <w:div w:id="461115848">
                          <w:marLeft w:val="0"/>
                          <w:marRight w:val="0"/>
                          <w:marTop w:val="0"/>
                          <w:marBottom w:val="0"/>
                          <w:divBdr>
                            <w:top w:val="none" w:sz="0" w:space="0" w:color="auto"/>
                            <w:left w:val="none" w:sz="0" w:space="0" w:color="auto"/>
                            <w:bottom w:val="none" w:sz="0" w:space="0" w:color="auto"/>
                            <w:right w:val="none" w:sz="0" w:space="0" w:color="auto"/>
                          </w:divBdr>
                        </w:div>
                        <w:div w:id="7962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77340">
                  <w:marLeft w:val="0"/>
                  <w:marRight w:val="0"/>
                  <w:marTop w:val="0"/>
                  <w:marBottom w:val="0"/>
                  <w:divBdr>
                    <w:top w:val="none" w:sz="0" w:space="0" w:color="auto"/>
                    <w:left w:val="none" w:sz="0" w:space="0" w:color="auto"/>
                    <w:bottom w:val="none" w:sz="0" w:space="0" w:color="auto"/>
                    <w:right w:val="none" w:sz="0" w:space="0" w:color="auto"/>
                  </w:divBdr>
                  <w:divsChild>
                    <w:div w:id="491141298">
                      <w:marLeft w:val="0"/>
                      <w:marRight w:val="0"/>
                      <w:marTop w:val="0"/>
                      <w:marBottom w:val="0"/>
                      <w:divBdr>
                        <w:top w:val="none" w:sz="0" w:space="0" w:color="auto"/>
                        <w:left w:val="none" w:sz="0" w:space="0" w:color="auto"/>
                        <w:bottom w:val="none" w:sz="0" w:space="0" w:color="auto"/>
                        <w:right w:val="none" w:sz="0" w:space="0" w:color="auto"/>
                      </w:divBdr>
                      <w:divsChild>
                        <w:div w:id="463547550">
                          <w:marLeft w:val="0"/>
                          <w:marRight w:val="0"/>
                          <w:marTop w:val="0"/>
                          <w:marBottom w:val="0"/>
                          <w:divBdr>
                            <w:top w:val="none" w:sz="0" w:space="0" w:color="auto"/>
                            <w:left w:val="none" w:sz="0" w:space="0" w:color="auto"/>
                            <w:bottom w:val="none" w:sz="0" w:space="0" w:color="auto"/>
                            <w:right w:val="none" w:sz="0" w:space="0" w:color="auto"/>
                          </w:divBdr>
                        </w:div>
                        <w:div w:id="1194344206">
                          <w:marLeft w:val="0"/>
                          <w:marRight w:val="0"/>
                          <w:marTop w:val="0"/>
                          <w:marBottom w:val="0"/>
                          <w:divBdr>
                            <w:top w:val="none" w:sz="0" w:space="0" w:color="auto"/>
                            <w:left w:val="none" w:sz="0" w:space="0" w:color="auto"/>
                            <w:bottom w:val="none" w:sz="0" w:space="0" w:color="auto"/>
                            <w:right w:val="none" w:sz="0" w:space="0" w:color="auto"/>
                          </w:divBdr>
                        </w:div>
                      </w:divsChild>
                    </w:div>
                    <w:div w:id="684288173">
                      <w:marLeft w:val="0"/>
                      <w:marRight w:val="0"/>
                      <w:marTop w:val="0"/>
                      <w:marBottom w:val="0"/>
                      <w:divBdr>
                        <w:top w:val="none" w:sz="0" w:space="0" w:color="auto"/>
                        <w:left w:val="none" w:sz="0" w:space="0" w:color="auto"/>
                        <w:bottom w:val="none" w:sz="0" w:space="0" w:color="auto"/>
                        <w:right w:val="none" w:sz="0" w:space="0" w:color="auto"/>
                      </w:divBdr>
                      <w:divsChild>
                        <w:div w:id="551232381">
                          <w:marLeft w:val="0"/>
                          <w:marRight w:val="0"/>
                          <w:marTop w:val="0"/>
                          <w:marBottom w:val="0"/>
                          <w:divBdr>
                            <w:top w:val="none" w:sz="0" w:space="0" w:color="auto"/>
                            <w:left w:val="none" w:sz="0" w:space="0" w:color="auto"/>
                            <w:bottom w:val="none" w:sz="0" w:space="0" w:color="auto"/>
                            <w:right w:val="none" w:sz="0" w:space="0" w:color="auto"/>
                          </w:divBdr>
                        </w:div>
                        <w:div w:id="1950425542">
                          <w:marLeft w:val="0"/>
                          <w:marRight w:val="0"/>
                          <w:marTop w:val="0"/>
                          <w:marBottom w:val="0"/>
                          <w:divBdr>
                            <w:top w:val="none" w:sz="0" w:space="0" w:color="auto"/>
                            <w:left w:val="none" w:sz="0" w:space="0" w:color="auto"/>
                            <w:bottom w:val="none" w:sz="0" w:space="0" w:color="auto"/>
                            <w:right w:val="none" w:sz="0" w:space="0" w:color="auto"/>
                          </w:divBdr>
                        </w:div>
                      </w:divsChild>
                    </w:div>
                    <w:div w:id="1298949200">
                      <w:marLeft w:val="0"/>
                      <w:marRight w:val="0"/>
                      <w:marTop w:val="0"/>
                      <w:marBottom w:val="0"/>
                      <w:divBdr>
                        <w:top w:val="none" w:sz="0" w:space="0" w:color="auto"/>
                        <w:left w:val="none" w:sz="0" w:space="0" w:color="auto"/>
                        <w:bottom w:val="none" w:sz="0" w:space="0" w:color="auto"/>
                        <w:right w:val="none" w:sz="0" w:space="0" w:color="auto"/>
                      </w:divBdr>
                      <w:divsChild>
                        <w:div w:id="123087827">
                          <w:marLeft w:val="0"/>
                          <w:marRight w:val="0"/>
                          <w:marTop w:val="0"/>
                          <w:marBottom w:val="0"/>
                          <w:divBdr>
                            <w:top w:val="none" w:sz="0" w:space="0" w:color="auto"/>
                            <w:left w:val="none" w:sz="0" w:space="0" w:color="auto"/>
                            <w:bottom w:val="none" w:sz="0" w:space="0" w:color="auto"/>
                            <w:right w:val="none" w:sz="0" w:space="0" w:color="auto"/>
                          </w:divBdr>
                        </w:div>
                        <w:div w:id="1526672729">
                          <w:marLeft w:val="0"/>
                          <w:marRight w:val="0"/>
                          <w:marTop w:val="0"/>
                          <w:marBottom w:val="0"/>
                          <w:divBdr>
                            <w:top w:val="none" w:sz="0" w:space="0" w:color="auto"/>
                            <w:left w:val="none" w:sz="0" w:space="0" w:color="auto"/>
                            <w:bottom w:val="none" w:sz="0" w:space="0" w:color="auto"/>
                            <w:right w:val="none" w:sz="0" w:space="0" w:color="auto"/>
                          </w:divBdr>
                        </w:div>
                      </w:divsChild>
                    </w:div>
                    <w:div w:id="2004234421">
                      <w:marLeft w:val="0"/>
                      <w:marRight w:val="0"/>
                      <w:marTop w:val="0"/>
                      <w:marBottom w:val="0"/>
                      <w:divBdr>
                        <w:top w:val="none" w:sz="0" w:space="0" w:color="auto"/>
                        <w:left w:val="none" w:sz="0" w:space="0" w:color="auto"/>
                        <w:bottom w:val="none" w:sz="0" w:space="0" w:color="auto"/>
                        <w:right w:val="none" w:sz="0" w:space="0" w:color="auto"/>
                      </w:divBdr>
                      <w:divsChild>
                        <w:div w:id="21977115">
                          <w:marLeft w:val="0"/>
                          <w:marRight w:val="0"/>
                          <w:marTop w:val="0"/>
                          <w:marBottom w:val="0"/>
                          <w:divBdr>
                            <w:top w:val="none" w:sz="0" w:space="0" w:color="auto"/>
                            <w:left w:val="none" w:sz="0" w:space="0" w:color="auto"/>
                            <w:bottom w:val="none" w:sz="0" w:space="0" w:color="auto"/>
                            <w:right w:val="none" w:sz="0" w:space="0" w:color="auto"/>
                          </w:divBdr>
                        </w:div>
                        <w:div w:id="48000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9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7979">
          <w:marLeft w:val="0"/>
          <w:marRight w:val="0"/>
          <w:marTop w:val="0"/>
          <w:marBottom w:val="0"/>
          <w:divBdr>
            <w:top w:val="none" w:sz="0" w:space="0" w:color="auto"/>
            <w:left w:val="none" w:sz="0" w:space="0" w:color="auto"/>
            <w:bottom w:val="none" w:sz="0" w:space="0" w:color="auto"/>
            <w:right w:val="none" w:sz="0" w:space="0" w:color="auto"/>
          </w:divBdr>
          <w:divsChild>
            <w:div w:id="88622717">
              <w:marLeft w:val="0"/>
              <w:marRight w:val="0"/>
              <w:marTop w:val="0"/>
              <w:marBottom w:val="0"/>
              <w:divBdr>
                <w:top w:val="none" w:sz="0" w:space="0" w:color="auto"/>
                <w:left w:val="none" w:sz="0" w:space="0" w:color="auto"/>
                <w:bottom w:val="none" w:sz="0" w:space="0" w:color="auto"/>
                <w:right w:val="none" w:sz="0" w:space="0" w:color="auto"/>
              </w:divBdr>
              <w:divsChild>
                <w:div w:id="649553360">
                  <w:marLeft w:val="0"/>
                  <w:marRight w:val="0"/>
                  <w:marTop w:val="0"/>
                  <w:marBottom w:val="0"/>
                  <w:divBdr>
                    <w:top w:val="none" w:sz="0" w:space="0" w:color="auto"/>
                    <w:left w:val="none" w:sz="0" w:space="0" w:color="auto"/>
                    <w:bottom w:val="none" w:sz="0" w:space="0" w:color="auto"/>
                    <w:right w:val="none" w:sz="0" w:space="0" w:color="auto"/>
                  </w:divBdr>
                  <w:divsChild>
                    <w:div w:id="1238636757">
                      <w:marLeft w:val="0"/>
                      <w:marRight w:val="0"/>
                      <w:marTop w:val="0"/>
                      <w:marBottom w:val="0"/>
                      <w:divBdr>
                        <w:top w:val="none" w:sz="0" w:space="0" w:color="auto"/>
                        <w:left w:val="none" w:sz="0" w:space="0" w:color="auto"/>
                        <w:bottom w:val="none" w:sz="0" w:space="0" w:color="auto"/>
                        <w:right w:val="none" w:sz="0" w:space="0" w:color="auto"/>
                      </w:divBdr>
                      <w:divsChild>
                        <w:div w:id="1506751447">
                          <w:marLeft w:val="0"/>
                          <w:marRight w:val="0"/>
                          <w:marTop w:val="0"/>
                          <w:marBottom w:val="0"/>
                          <w:divBdr>
                            <w:top w:val="none" w:sz="0" w:space="0" w:color="auto"/>
                            <w:left w:val="none" w:sz="0" w:space="0" w:color="auto"/>
                            <w:bottom w:val="none" w:sz="0" w:space="0" w:color="auto"/>
                            <w:right w:val="none" w:sz="0" w:space="0" w:color="auto"/>
                          </w:divBdr>
                        </w:div>
                        <w:div w:id="1960137132">
                          <w:marLeft w:val="0"/>
                          <w:marRight w:val="0"/>
                          <w:marTop w:val="0"/>
                          <w:marBottom w:val="0"/>
                          <w:divBdr>
                            <w:top w:val="none" w:sz="0" w:space="0" w:color="auto"/>
                            <w:left w:val="none" w:sz="0" w:space="0" w:color="auto"/>
                            <w:bottom w:val="none" w:sz="0" w:space="0" w:color="auto"/>
                            <w:right w:val="none" w:sz="0" w:space="0" w:color="auto"/>
                          </w:divBdr>
                        </w:div>
                      </w:divsChild>
                    </w:div>
                    <w:div w:id="1317033160">
                      <w:marLeft w:val="0"/>
                      <w:marRight w:val="0"/>
                      <w:marTop w:val="0"/>
                      <w:marBottom w:val="0"/>
                      <w:divBdr>
                        <w:top w:val="none" w:sz="0" w:space="0" w:color="auto"/>
                        <w:left w:val="none" w:sz="0" w:space="0" w:color="auto"/>
                        <w:bottom w:val="none" w:sz="0" w:space="0" w:color="auto"/>
                        <w:right w:val="none" w:sz="0" w:space="0" w:color="auto"/>
                      </w:divBdr>
                      <w:divsChild>
                        <w:div w:id="71895538">
                          <w:marLeft w:val="0"/>
                          <w:marRight w:val="0"/>
                          <w:marTop w:val="0"/>
                          <w:marBottom w:val="0"/>
                          <w:divBdr>
                            <w:top w:val="none" w:sz="0" w:space="0" w:color="auto"/>
                            <w:left w:val="none" w:sz="0" w:space="0" w:color="auto"/>
                            <w:bottom w:val="none" w:sz="0" w:space="0" w:color="auto"/>
                            <w:right w:val="none" w:sz="0" w:space="0" w:color="auto"/>
                          </w:divBdr>
                        </w:div>
                        <w:div w:id="206840566">
                          <w:marLeft w:val="0"/>
                          <w:marRight w:val="0"/>
                          <w:marTop w:val="0"/>
                          <w:marBottom w:val="0"/>
                          <w:divBdr>
                            <w:top w:val="none" w:sz="0" w:space="0" w:color="auto"/>
                            <w:left w:val="none" w:sz="0" w:space="0" w:color="auto"/>
                            <w:bottom w:val="none" w:sz="0" w:space="0" w:color="auto"/>
                            <w:right w:val="none" w:sz="0" w:space="0" w:color="auto"/>
                          </w:divBdr>
                        </w:div>
                      </w:divsChild>
                    </w:div>
                    <w:div w:id="2032611945">
                      <w:marLeft w:val="0"/>
                      <w:marRight w:val="0"/>
                      <w:marTop w:val="0"/>
                      <w:marBottom w:val="0"/>
                      <w:divBdr>
                        <w:top w:val="none" w:sz="0" w:space="0" w:color="auto"/>
                        <w:left w:val="none" w:sz="0" w:space="0" w:color="auto"/>
                        <w:bottom w:val="none" w:sz="0" w:space="0" w:color="auto"/>
                        <w:right w:val="none" w:sz="0" w:space="0" w:color="auto"/>
                      </w:divBdr>
                      <w:divsChild>
                        <w:div w:id="225728314">
                          <w:marLeft w:val="0"/>
                          <w:marRight w:val="0"/>
                          <w:marTop w:val="0"/>
                          <w:marBottom w:val="0"/>
                          <w:divBdr>
                            <w:top w:val="none" w:sz="0" w:space="0" w:color="auto"/>
                            <w:left w:val="none" w:sz="0" w:space="0" w:color="auto"/>
                            <w:bottom w:val="none" w:sz="0" w:space="0" w:color="auto"/>
                            <w:right w:val="none" w:sz="0" w:space="0" w:color="auto"/>
                          </w:divBdr>
                        </w:div>
                        <w:div w:id="850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69662">
                  <w:marLeft w:val="0"/>
                  <w:marRight w:val="0"/>
                  <w:marTop w:val="0"/>
                  <w:marBottom w:val="0"/>
                  <w:divBdr>
                    <w:top w:val="none" w:sz="0" w:space="0" w:color="auto"/>
                    <w:left w:val="none" w:sz="0" w:space="0" w:color="auto"/>
                    <w:bottom w:val="none" w:sz="0" w:space="0" w:color="auto"/>
                    <w:right w:val="none" w:sz="0" w:space="0" w:color="auto"/>
                  </w:divBdr>
                  <w:divsChild>
                    <w:div w:id="605234854">
                      <w:marLeft w:val="0"/>
                      <w:marRight w:val="0"/>
                      <w:marTop w:val="0"/>
                      <w:marBottom w:val="0"/>
                      <w:divBdr>
                        <w:top w:val="none" w:sz="0" w:space="0" w:color="auto"/>
                        <w:left w:val="none" w:sz="0" w:space="0" w:color="auto"/>
                        <w:bottom w:val="none" w:sz="0" w:space="0" w:color="auto"/>
                        <w:right w:val="none" w:sz="0" w:space="0" w:color="auto"/>
                      </w:divBdr>
                      <w:divsChild>
                        <w:div w:id="92481450">
                          <w:marLeft w:val="0"/>
                          <w:marRight w:val="0"/>
                          <w:marTop w:val="0"/>
                          <w:marBottom w:val="0"/>
                          <w:divBdr>
                            <w:top w:val="none" w:sz="0" w:space="0" w:color="auto"/>
                            <w:left w:val="none" w:sz="0" w:space="0" w:color="auto"/>
                            <w:bottom w:val="none" w:sz="0" w:space="0" w:color="auto"/>
                            <w:right w:val="none" w:sz="0" w:space="0" w:color="auto"/>
                          </w:divBdr>
                          <w:divsChild>
                            <w:div w:id="341704714">
                              <w:marLeft w:val="0"/>
                              <w:marRight w:val="0"/>
                              <w:marTop w:val="0"/>
                              <w:marBottom w:val="0"/>
                              <w:divBdr>
                                <w:top w:val="none" w:sz="0" w:space="0" w:color="auto"/>
                                <w:left w:val="none" w:sz="0" w:space="0" w:color="auto"/>
                                <w:bottom w:val="none" w:sz="0" w:space="0" w:color="auto"/>
                                <w:right w:val="none" w:sz="0" w:space="0" w:color="auto"/>
                              </w:divBdr>
                            </w:div>
                          </w:divsChild>
                        </w:div>
                        <w:div w:id="884951036">
                          <w:marLeft w:val="0"/>
                          <w:marRight w:val="0"/>
                          <w:marTop w:val="0"/>
                          <w:marBottom w:val="0"/>
                          <w:divBdr>
                            <w:top w:val="none" w:sz="0" w:space="0" w:color="auto"/>
                            <w:left w:val="none" w:sz="0" w:space="0" w:color="auto"/>
                            <w:bottom w:val="none" w:sz="0" w:space="0" w:color="auto"/>
                            <w:right w:val="none" w:sz="0" w:space="0" w:color="auto"/>
                          </w:divBdr>
                        </w:div>
                      </w:divsChild>
                    </w:div>
                    <w:div w:id="717123226">
                      <w:marLeft w:val="0"/>
                      <w:marRight w:val="0"/>
                      <w:marTop w:val="0"/>
                      <w:marBottom w:val="0"/>
                      <w:divBdr>
                        <w:top w:val="none" w:sz="0" w:space="0" w:color="auto"/>
                        <w:left w:val="none" w:sz="0" w:space="0" w:color="auto"/>
                        <w:bottom w:val="none" w:sz="0" w:space="0" w:color="auto"/>
                        <w:right w:val="none" w:sz="0" w:space="0" w:color="auto"/>
                      </w:divBdr>
                      <w:divsChild>
                        <w:div w:id="909343557">
                          <w:marLeft w:val="0"/>
                          <w:marRight w:val="0"/>
                          <w:marTop w:val="0"/>
                          <w:marBottom w:val="0"/>
                          <w:divBdr>
                            <w:top w:val="none" w:sz="0" w:space="0" w:color="auto"/>
                            <w:left w:val="none" w:sz="0" w:space="0" w:color="auto"/>
                            <w:bottom w:val="none" w:sz="0" w:space="0" w:color="auto"/>
                            <w:right w:val="none" w:sz="0" w:space="0" w:color="auto"/>
                          </w:divBdr>
                        </w:div>
                        <w:div w:id="1531913740">
                          <w:marLeft w:val="0"/>
                          <w:marRight w:val="0"/>
                          <w:marTop w:val="0"/>
                          <w:marBottom w:val="0"/>
                          <w:divBdr>
                            <w:top w:val="none" w:sz="0" w:space="0" w:color="auto"/>
                            <w:left w:val="none" w:sz="0" w:space="0" w:color="auto"/>
                            <w:bottom w:val="none" w:sz="0" w:space="0" w:color="auto"/>
                            <w:right w:val="none" w:sz="0" w:space="0" w:color="auto"/>
                          </w:divBdr>
                          <w:divsChild>
                            <w:div w:id="17091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6244">
                  <w:marLeft w:val="0"/>
                  <w:marRight w:val="0"/>
                  <w:marTop w:val="0"/>
                  <w:marBottom w:val="0"/>
                  <w:divBdr>
                    <w:top w:val="none" w:sz="0" w:space="0" w:color="auto"/>
                    <w:left w:val="none" w:sz="0" w:space="0" w:color="auto"/>
                    <w:bottom w:val="none" w:sz="0" w:space="0" w:color="auto"/>
                    <w:right w:val="none" w:sz="0" w:space="0" w:color="auto"/>
                  </w:divBdr>
                </w:div>
              </w:divsChild>
            </w:div>
            <w:div w:id="684406472">
              <w:marLeft w:val="0"/>
              <w:marRight w:val="0"/>
              <w:marTop w:val="0"/>
              <w:marBottom w:val="0"/>
              <w:divBdr>
                <w:top w:val="none" w:sz="0" w:space="0" w:color="auto"/>
                <w:left w:val="none" w:sz="0" w:space="0" w:color="auto"/>
                <w:bottom w:val="none" w:sz="0" w:space="0" w:color="auto"/>
                <w:right w:val="none" w:sz="0" w:space="0" w:color="auto"/>
              </w:divBdr>
              <w:divsChild>
                <w:div w:id="827675610">
                  <w:marLeft w:val="0"/>
                  <w:marRight w:val="0"/>
                  <w:marTop w:val="0"/>
                  <w:marBottom w:val="0"/>
                  <w:divBdr>
                    <w:top w:val="none" w:sz="0" w:space="0" w:color="auto"/>
                    <w:left w:val="none" w:sz="0" w:space="0" w:color="auto"/>
                    <w:bottom w:val="none" w:sz="0" w:space="0" w:color="auto"/>
                    <w:right w:val="none" w:sz="0" w:space="0" w:color="auto"/>
                  </w:divBdr>
                  <w:divsChild>
                    <w:div w:id="418065192">
                      <w:marLeft w:val="0"/>
                      <w:marRight w:val="0"/>
                      <w:marTop w:val="0"/>
                      <w:marBottom w:val="0"/>
                      <w:divBdr>
                        <w:top w:val="none" w:sz="0" w:space="0" w:color="auto"/>
                        <w:left w:val="none" w:sz="0" w:space="0" w:color="auto"/>
                        <w:bottom w:val="none" w:sz="0" w:space="0" w:color="auto"/>
                        <w:right w:val="none" w:sz="0" w:space="0" w:color="auto"/>
                      </w:divBdr>
                      <w:divsChild>
                        <w:div w:id="354625182">
                          <w:marLeft w:val="0"/>
                          <w:marRight w:val="0"/>
                          <w:marTop w:val="0"/>
                          <w:marBottom w:val="0"/>
                          <w:divBdr>
                            <w:top w:val="none" w:sz="0" w:space="0" w:color="auto"/>
                            <w:left w:val="none" w:sz="0" w:space="0" w:color="auto"/>
                            <w:bottom w:val="none" w:sz="0" w:space="0" w:color="auto"/>
                            <w:right w:val="none" w:sz="0" w:space="0" w:color="auto"/>
                          </w:divBdr>
                        </w:div>
                        <w:div w:id="1152066049">
                          <w:marLeft w:val="0"/>
                          <w:marRight w:val="0"/>
                          <w:marTop w:val="0"/>
                          <w:marBottom w:val="0"/>
                          <w:divBdr>
                            <w:top w:val="none" w:sz="0" w:space="0" w:color="auto"/>
                            <w:left w:val="none" w:sz="0" w:space="0" w:color="auto"/>
                            <w:bottom w:val="none" w:sz="0" w:space="0" w:color="auto"/>
                            <w:right w:val="none" w:sz="0" w:space="0" w:color="auto"/>
                          </w:divBdr>
                          <w:divsChild>
                            <w:div w:id="20694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94231">
                      <w:marLeft w:val="0"/>
                      <w:marRight w:val="0"/>
                      <w:marTop w:val="0"/>
                      <w:marBottom w:val="0"/>
                      <w:divBdr>
                        <w:top w:val="none" w:sz="0" w:space="0" w:color="auto"/>
                        <w:left w:val="none" w:sz="0" w:space="0" w:color="auto"/>
                        <w:bottom w:val="none" w:sz="0" w:space="0" w:color="auto"/>
                        <w:right w:val="none" w:sz="0" w:space="0" w:color="auto"/>
                      </w:divBdr>
                      <w:divsChild>
                        <w:div w:id="134882588">
                          <w:marLeft w:val="0"/>
                          <w:marRight w:val="0"/>
                          <w:marTop w:val="0"/>
                          <w:marBottom w:val="0"/>
                          <w:divBdr>
                            <w:top w:val="none" w:sz="0" w:space="0" w:color="auto"/>
                            <w:left w:val="none" w:sz="0" w:space="0" w:color="auto"/>
                            <w:bottom w:val="none" w:sz="0" w:space="0" w:color="auto"/>
                            <w:right w:val="none" w:sz="0" w:space="0" w:color="auto"/>
                          </w:divBdr>
                        </w:div>
                        <w:div w:id="2043435128">
                          <w:marLeft w:val="0"/>
                          <w:marRight w:val="0"/>
                          <w:marTop w:val="0"/>
                          <w:marBottom w:val="0"/>
                          <w:divBdr>
                            <w:top w:val="none" w:sz="0" w:space="0" w:color="auto"/>
                            <w:left w:val="none" w:sz="0" w:space="0" w:color="auto"/>
                            <w:bottom w:val="none" w:sz="0" w:space="0" w:color="auto"/>
                            <w:right w:val="none" w:sz="0" w:space="0" w:color="auto"/>
                          </w:divBdr>
                          <w:divsChild>
                            <w:div w:id="3784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68775">
                  <w:marLeft w:val="0"/>
                  <w:marRight w:val="0"/>
                  <w:marTop w:val="0"/>
                  <w:marBottom w:val="0"/>
                  <w:divBdr>
                    <w:top w:val="none" w:sz="0" w:space="0" w:color="auto"/>
                    <w:left w:val="none" w:sz="0" w:space="0" w:color="auto"/>
                    <w:bottom w:val="none" w:sz="0" w:space="0" w:color="auto"/>
                    <w:right w:val="none" w:sz="0" w:space="0" w:color="auto"/>
                  </w:divBdr>
                  <w:divsChild>
                    <w:div w:id="1591427163">
                      <w:marLeft w:val="0"/>
                      <w:marRight w:val="0"/>
                      <w:marTop w:val="0"/>
                      <w:marBottom w:val="0"/>
                      <w:divBdr>
                        <w:top w:val="none" w:sz="0" w:space="0" w:color="auto"/>
                        <w:left w:val="none" w:sz="0" w:space="0" w:color="auto"/>
                        <w:bottom w:val="none" w:sz="0" w:space="0" w:color="auto"/>
                        <w:right w:val="none" w:sz="0" w:space="0" w:color="auto"/>
                      </w:divBdr>
                      <w:divsChild>
                        <w:div w:id="1780055368">
                          <w:marLeft w:val="0"/>
                          <w:marRight w:val="0"/>
                          <w:marTop w:val="0"/>
                          <w:marBottom w:val="0"/>
                          <w:divBdr>
                            <w:top w:val="none" w:sz="0" w:space="0" w:color="auto"/>
                            <w:left w:val="none" w:sz="0" w:space="0" w:color="auto"/>
                            <w:bottom w:val="none" w:sz="0" w:space="0" w:color="auto"/>
                            <w:right w:val="none" w:sz="0" w:space="0" w:color="auto"/>
                          </w:divBdr>
                        </w:div>
                        <w:div w:id="196091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3632">
                  <w:marLeft w:val="0"/>
                  <w:marRight w:val="0"/>
                  <w:marTop w:val="0"/>
                  <w:marBottom w:val="0"/>
                  <w:divBdr>
                    <w:top w:val="none" w:sz="0" w:space="0" w:color="auto"/>
                    <w:left w:val="none" w:sz="0" w:space="0" w:color="auto"/>
                    <w:bottom w:val="none" w:sz="0" w:space="0" w:color="auto"/>
                    <w:right w:val="none" w:sz="0" w:space="0" w:color="auto"/>
                  </w:divBdr>
                </w:div>
              </w:divsChild>
            </w:div>
            <w:div w:id="1288388094">
              <w:marLeft w:val="0"/>
              <w:marRight w:val="0"/>
              <w:marTop w:val="0"/>
              <w:marBottom w:val="0"/>
              <w:divBdr>
                <w:top w:val="none" w:sz="0" w:space="0" w:color="auto"/>
                <w:left w:val="none" w:sz="0" w:space="0" w:color="auto"/>
                <w:bottom w:val="none" w:sz="0" w:space="0" w:color="auto"/>
                <w:right w:val="none" w:sz="0" w:space="0" w:color="auto"/>
              </w:divBdr>
              <w:divsChild>
                <w:div w:id="1015694743">
                  <w:marLeft w:val="0"/>
                  <w:marRight w:val="0"/>
                  <w:marTop w:val="0"/>
                  <w:marBottom w:val="0"/>
                  <w:divBdr>
                    <w:top w:val="none" w:sz="0" w:space="0" w:color="auto"/>
                    <w:left w:val="none" w:sz="0" w:space="0" w:color="auto"/>
                    <w:bottom w:val="none" w:sz="0" w:space="0" w:color="auto"/>
                    <w:right w:val="none" w:sz="0" w:space="0" w:color="auto"/>
                  </w:divBdr>
                  <w:divsChild>
                    <w:div w:id="1945652227">
                      <w:marLeft w:val="0"/>
                      <w:marRight w:val="0"/>
                      <w:marTop w:val="0"/>
                      <w:marBottom w:val="0"/>
                      <w:divBdr>
                        <w:top w:val="none" w:sz="0" w:space="0" w:color="auto"/>
                        <w:left w:val="none" w:sz="0" w:space="0" w:color="auto"/>
                        <w:bottom w:val="none" w:sz="0" w:space="0" w:color="auto"/>
                        <w:right w:val="none" w:sz="0" w:space="0" w:color="auto"/>
                      </w:divBdr>
                      <w:divsChild>
                        <w:div w:id="161094661">
                          <w:marLeft w:val="0"/>
                          <w:marRight w:val="0"/>
                          <w:marTop w:val="0"/>
                          <w:marBottom w:val="0"/>
                          <w:divBdr>
                            <w:top w:val="none" w:sz="0" w:space="0" w:color="auto"/>
                            <w:left w:val="none" w:sz="0" w:space="0" w:color="auto"/>
                            <w:bottom w:val="none" w:sz="0" w:space="0" w:color="auto"/>
                            <w:right w:val="none" w:sz="0" w:space="0" w:color="auto"/>
                          </w:divBdr>
                        </w:div>
                        <w:div w:id="13273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5012">
                  <w:marLeft w:val="0"/>
                  <w:marRight w:val="0"/>
                  <w:marTop w:val="0"/>
                  <w:marBottom w:val="0"/>
                  <w:divBdr>
                    <w:top w:val="none" w:sz="0" w:space="0" w:color="auto"/>
                    <w:left w:val="none" w:sz="0" w:space="0" w:color="auto"/>
                    <w:bottom w:val="none" w:sz="0" w:space="0" w:color="auto"/>
                    <w:right w:val="none" w:sz="0" w:space="0" w:color="auto"/>
                  </w:divBdr>
                </w:div>
                <w:div w:id="1795756285">
                  <w:marLeft w:val="0"/>
                  <w:marRight w:val="0"/>
                  <w:marTop w:val="0"/>
                  <w:marBottom w:val="0"/>
                  <w:divBdr>
                    <w:top w:val="none" w:sz="0" w:space="0" w:color="auto"/>
                    <w:left w:val="none" w:sz="0" w:space="0" w:color="auto"/>
                    <w:bottom w:val="none" w:sz="0" w:space="0" w:color="auto"/>
                    <w:right w:val="none" w:sz="0" w:space="0" w:color="auto"/>
                  </w:divBdr>
                  <w:divsChild>
                    <w:div w:id="1706253318">
                      <w:marLeft w:val="0"/>
                      <w:marRight w:val="0"/>
                      <w:marTop w:val="0"/>
                      <w:marBottom w:val="0"/>
                      <w:divBdr>
                        <w:top w:val="none" w:sz="0" w:space="0" w:color="auto"/>
                        <w:left w:val="none" w:sz="0" w:space="0" w:color="auto"/>
                        <w:bottom w:val="none" w:sz="0" w:space="0" w:color="auto"/>
                        <w:right w:val="none" w:sz="0" w:space="0" w:color="auto"/>
                      </w:divBdr>
                      <w:divsChild>
                        <w:div w:id="1080176673">
                          <w:marLeft w:val="0"/>
                          <w:marRight w:val="0"/>
                          <w:marTop w:val="0"/>
                          <w:marBottom w:val="0"/>
                          <w:divBdr>
                            <w:top w:val="none" w:sz="0" w:space="0" w:color="auto"/>
                            <w:left w:val="none" w:sz="0" w:space="0" w:color="auto"/>
                            <w:bottom w:val="none" w:sz="0" w:space="0" w:color="auto"/>
                            <w:right w:val="none" w:sz="0" w:space="0" w:color="auto"/>
                          </w:divBdr>
                        </w:div>
                        <w:div w:id="1779326183">
                          <w:marLeft w:val="0"/>
                          <w:marRight w:val="0"/>
                          <w:marTop w:val="0"/>
                          <w:marBottom w:val="0"/>
                          <w:divBdr>
                            <w:top w:val="none" w:sz="0" w:space="0" w:color="auto"/>
                            <w:left w:val="none" w:sz="0" w:space="0" w:color="auto"/>
                            <w:bottom w:val="none" w:sz="0" w:space="0" w:color="auto"/>
                            <w:right w:val="none" w:sz="0" w:space="0" w:color="auto"/>
                          </w:divBdr>
                          <w:divsChild>
                            <w:div w:id="21246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28800">
              <w:marLeft w:val="0"/>
              <w:marRight w:val="0"/>
              <w:marTop w:val="0"/>
              <w:marBottom w:val="0"/>
              <w:divBdr>
                <w:top w:val="none" w:sz="0" w:space="0" w:color="auto"/>
                <w:left w:val="none" w:sz="0" w:space="0" w:color="auto"/>
                <w:bottom w:val="none" w:sz="0" w:space="0" w:color="auto"/>
                <w:right w:val="none" w:sz="0" w:space="0" w:color="auto"/>
              </w:divBdr>
              <w:divsChild>
                <w:div w:id="716198671">
                  <w:marLeft w:val="0"/>
                  <w:marRight w:val="0"/>
                  <w:marTop w:val="0"/>
                  <w:marBottom w:val="0"/>
                  <w:divBdr>
                    <w:top w:val="none" w:sz="0" w:space="0" w:color="auto"/>
                    <w:left w:val="none" w:sz="0" w:space="0" w:color="auto"/>
                    <w:bottom w:val="none" w:sz="0" w:space="0" w:color="auto"/>
                    <w:right w:val="none" w:sz="0" w:space="0" w:color="auto"/>
                  </w:divBdr>
                  <w:divsChild>
                    <w:div w:id="55666447">
                      <w:marLeft w:val="0"/>
                      <w:marRight w:val="0"/>
                      <w:marTop w:val="0"/>
                      <w:marBottom w:val="0"/>
                      <w:divBdr>
                        <w:top w:val="none" w:sz="0" w:space="0" w:color="auto"/>
                        <w:left w:val="none" w:sz="0" w:space="0" w:color="auto"/>
                        <w:bottom w:val="none" w:sz="0" w:space="0" w:color="auto"/>
                        <w:right w:val="none" w:sz="0" w:space="0" w:color="auto"/>
                      </w:divBdr>
                      <w:divsChild>
                        <w:div w:id="351959475">
                          <w:marLeft w:val="0"/>
                          <w:marRight w:val="0"/>
                          <w:marTop w:val="0"/>
                          <w:marBottom w:val="0"/>
                          <w:divBdr>
                            <w:top w:val="none" w:sz="0" w:space="0" w:color="auto"/>
                            <w:left w:val="none" w:sz="0" w:space="0" w:color="auto"/>
                            <w:bottom w:val="none" w:sz="0" w:space="0" w:color="auto"/>
                            <w:right w:val="none" w:sz="0" w:space="0" w:color="auto"/>
                          </w:divBdr>
                        </w:div>
                        <w:div w:id="2048022148">
                          <w:marLeft w:val="0"/>
                          <w:marRight w:val="0"/>
                          <w:marTop w:val="0"/>
                          <w:marBottom w:val="0"/>
                          <w:divBdr>
                            <w:top w:val="none" w:sz="0" w:space="0" w:color="auto"/>
                            <w:left w:val="none" w:sz="0" w:space="0" w:color="auto"/>
                            <w:bottom w:val="none" w:sz="0" w:space="0" w:color="auto"/>
                            <w:right w:val="none" w:sz="0" w:space="0" w:color="auto"/>
                          </w:divBdr>
                        </w:div>
                      </w:divsChild>
                    </w:div>
                    <w:div w:id="1199509821">
                      <w:marLeft w:val="0"/>
                      <w:marRight w:val="0"/>
                      <w:marTop w:val="0"/>
                      <w:marBottom w:val="0"/>
                      <w:divBdr>
                        <w:top w:val="none" w:sz="0" w:space="0" w:color="auto"/>
                        <w:left w:val="none" w:sz="0" w:space="0" w:color="auto"/>
                        <w:bottom w:val="none" w:sz="0" w:space="0" w:color="auto"/>
                        <w:right w:val="none" w:sz="0" w:space="0" w:color="auto"/>
                      </w:divBdr>
                      <w:divsChild>
                        <w:div w:id="1283341748">
                          <w:marLeft w:val="0"/>
                          <w:marRight w:val="0"/>
                          <w:marTop w:val="0"/>
                          <w:marBottom w:val="0"/>
                          <w:divBdr>
                            <w:top w:val="none" w:sz="0" w:space="0" w:color="auto"/>
                            <w:left w:val="none" w:sz="0" w:space="0" w:color="auto"/>
                            <w:bottom w:val="none" w:sz="0" w:space="0" w:color="auto"/>
                            <w:right w:val="none" w:sz="0" w:space="0" w:color="auto"/>
                          </w:divBdr>
                        </w:div>
                        <w:div w:id="1444494102">
                          <w:marLeft w:val="0"/>
                          <w:marRight w:val="0"/>
                          <w:marTop w:val="0"/>
                          <w:marBottom w:val="0"/>
                          <w:divBdr>
                            <w:top w:val="none" w:sz="0" w:space="0" w:color="auto"/>
                            <w:left w:val="none" w:sz="0" w:space="0" w:color="auto"/>
                            <w:bottom w:val="none" w:sz="0" w:space="0" w:color="auto"/>
                            <w:right w:val="none" w:sz="0" w:space="0" w:color="auto"/>
                          </w:divBdr>
                        </w:div>
                      </w:divsChild>
                    </w:div>
                    <w:div w:id="1995180531">
                      <w:marLeft w:val="0"/>
                      <w:marRight w:val="0"/>
                      <w:marTop w:val="0"/>
                      <w:marBottom w:val="0"/>
                      <w:divBdr>
                        <w:top w:val="none" w:sz="0" w:space="0" w:color="auto"/>
                        <w:left w:val="none" w:sz="0" w:space="0" w:color="auto"/>
                        <w:bottom w:val="none" w:sz="0" w:space="0" w:color="auto"/>
                        <w:right w:val="none" w:sz="0" w:space="0" w:color="auto"/>
                      </w:divBdr>
                      <w:divsChild>
                        <w:div w:id="83114257">
                          <w:marLeft w:val="0"/>
                          <w:marRight w:val="0"/>
                          <w:marTop w:val="0"/>
                          <w:marBottom w:val="0"/>
                          <w:divBdr>
                            <w:top w:val="none" w:sz="0" w:space="0" w:color="auto"/>
                            <w:left w:val="none" w:sz="0" w:space="0" w:color="auto"/>
                            <w:bottom w:val="none" w:sz="0" w:space="0" w:color="auto"/>
                            <w:right w:val="none" w:sz="0" w:space="0" w:color="auto"/>
                          </w:divBdr>
                          <w:divsChild>
                            <w:div w:id="1380397330">
                              <w:marLeft w:val="0"/>
                              <w:marRight w:val="0"/>
                              <w:marTop w:val="0"/>
                              <w:marBottom w:val="0"/>
                              <w:divBdr>
                                <w:top w:val="none" w:sz="0" w:space="0" w:color="auto"/>
                                <w:left w:val="none" w:sz="0" w:space="0" w:color="auto"/>
                                <w:bottom w:val="none" w:sz="0" w:space="0" w:color="auto"/>
                                <w:right w:val="none" w:sz="0" w:space="0" w:color="auto"/>
                              </w:divBdr>
                            </w:div>
                          </w:divsChild>
                        </w:div>
                        <w:div w:id="171411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71197">
                  <w:marLeft w:val="0"/>
                  <w:marRight w:val="0"/>
                  <w:marTop w:val="0"/>
                  <w:marBottom w:val="0"/>
                  <w:divBdr>
                    <w:top w:val="none" w:sz="0" w:space="0" w:color="auto"/>
                    <w:left w:val="none" w:sz="0" w:space="0" w:color="auto"/>
                    <w:bottom w:val="none" w:sz="0" w:space="0" w:color="auto"/>
                    <w:right w:val="none" w:sz="0" w:space="0" w:color="auto"/>
                  </w:divBdr>
                  <w:divsChild>
                    <w:div w:id="264314136">
                      <w:marLeft w:val="0"/>
                      <w:marRight w:val="0"/>
                      <w:marTop w:val="0"/>
                      <w:marBottom w:val="0"/>
                      <w:divBdr>
                        <w:top w:val="none" w:sz="0" w:space="0" w:color="auto"/>
                        <w:left w:val="none" w:sz="0" w:space="0" w:color="auto"/>
                        <w:bottom w:val="none" w:sz="0" w:space="0" w:color="auto"/>
                        <w:right w:val="none" w:sz="0" w:space="0" w:color="auto"/>
                      </w:divBdr>
                      <w:divsChild>
                        <w:div w:id="350037589">
                          <w:marLeft w:val="0"/>
                          <w:marRight w:val="0"/>
                          <w:marTop w:val="0"/>
                          <w:marBottom w:val="0"/>
                          <w:divBdr>
                            <w:top w:val="none" w:sz="0" w:space="0" w:color="auto"/>
                            <w:left w:val="none" w:sz="0" w:space="0" w:color="auto"/>
                            <w:bottom w:val="none" w:sz="0" w:space="0" w:color="auto"/>
                            <w:right w:val="none" w:sz="0" w:space="0" w:color="auto"/>
                          </w:divBdr>
                        </w:div>
                        <w:div w:id="663053102">
                          <w:marLeft w:val="0"/>
                          <w:marRight w:val="0"/>
                          <w:marTop w:val="0"/>
                          <w:marBottom w:val="0"/>
                          <w:divBdr>
                            <w:top w:val="none" w:sz="0" w:space="0" w:color="auto"/>
                            <w:left w:val="none" w:sz="0" w:space="0" w:color="auto"/>
                            <w:bottom w:val="none" w:sz="0" w:space="0" w:color="auto"/>
                            <w:right w:val="none" w:sz="0" w:space="0" w:color="auto"/>
                          </w:divBdr>
                        </w:div>
                      </w:divsChild>
                    </w:div>
                    <w:div w:id="1175338810">
                      <w:marLeft w:val="0"/>
                      <w:marRight w:val="0"/>
                      <w:marTop w:val="0"/>
                      <w:marBottom w:val="0"/>
                      <w:divBdr>
                        <w:top w:val="none" w:sz="0" w:space="0" w:color="auto"/>
                        <w:left w:val="none" w:sz="0" w:space="0" w:color="auto"/>
                        <w:bottom w:val="none" w:sz="0" w:space="0" w:color="auto"/>
                        <w:right w:val="none" w:sz="0" w:space="0" w:color="auto"/>
                      </w:divBdr>
                      <w:divsChild>
                        <w:div w:id="696664070">
                          <w:marLeft w:val="0"/>
                          <w:marRight w:val="0"/>
                          <w:marTop w:val="0"/>
                          <w:marBottom w:val="0"/>
                          <w:divBdr>
                            <w:top w:val="none" w:sz="0" w:space="0" w:color="auto"/>
                            <w:left w:val="none" w:sz="0" w:space="0" w:color="auto"/>
                            <w:bottom w:val="none" w:sz="0" w:space="0" w:color="auto"/>
                            <w:right w:val="none" w:sz="0" w:space="0" w:color="auto"/>
                          </w:divBdr>
                        </w:div>
                        <w:div w:id="945697200">
                          <w:marLeft w:val="0"/>
                          <w:marRight w:val="0"/>
                          <w:marTop w:val="0"/>
                          <w:marBottom w:val="0"/>
                          <w:divBdr>
                            <w:top w:val="none" w:sz="0" w:space="0" w:color="auto"/>
                            <w:left w:val="none" w:sz="0" w:space="0" w:color="auto"/>
                            <w:bottom w:val="none" w:sz="0" w:space="0" w:color="auto"/>
                            <w:right w:val="none" w:sz="0" w:space="0" w:color="auto"/>
                          </w:divBdr>
                        </w:div>
                      </w:divsChild>
                    </w:div>
                    <w:div w:id="1489781833">
                      <w:marLeft w:val="0"/>
                      <w:marRight w:val="0"/>
                      <w:marTop w:val="0"/>
                      <w:marBottom w:val="0"/>
                      <w:divBdr>
                        <w:top w:val="none" w:sz="0" w:space="0" w:color="auto"/>
                        <w:left w:val="none" w:sz="0" w:space="0" w:color="auto"/>
                        <w:bottom w:val="none" w:sz="0" w:space="0" w:color="auto"/>
                        <w:right w:val="none" w:sz="0" w:space="0" w:color="auto"/>
                      </w:divBdr>
                      <w:divsChild>
                        <w:div w:id="48841519">
                          <w:marLeft w:val="0"/>
                          <w:marRight w:val="0"/>
                          <w:marTop w:val="0"/>
                          <w:marBottom w:val="0"/>
                          <w:divBdr>
                            <w:top w:val="none" w:sz="0" w:space="0" w:color="auto"/>
                            <w:left w:val="none" w:sz="0" w:space="0" w:color="auto"/>
                            <w:bottom w:val="none" w:sz="0" w:space="0" w:color="auto"/>
                            <w:right w:val="none" w:sz="0" w:space="0" w:color="auto"/>
                          </w:divBdr>
                        </w:div>
                        <w:div w:id="210116145">
                          <w:marLeft w:val="0"/>
                          <w:marRight w:val="0"/>
                          <w:marTop w:val="0"/>
                          <w:marBottom w:val="0"/>
                          <w:divBdr>
                            <w:top w:val="none" w:sz="0" w:space="0" w:color="auto"/>
                            <w:left w:val="none" w:sz="0" w:space="0" w:color="auto"/>
                            <w:bottom w:val="none" w:sz="0" w:space="0" w:color="auto"/>
                            <w:right w:val="none" w:sz="0" w:space="0" w:color="auto"/>
                          </w:divBdr>
                        </w:div>
                      </w:divsChild>
                    </w:div>
                    <w:div w:id="1654522771">
                      <w:marLeft w:val="0"/>
                      <w:marRight w:val="0"/>
                      <w:marTop w:val="0"/>
                      <w:marBottom w:val="0"/>
                      <w:divBdr>
                        <w:top w:val="none" w:sz="0" w:space="0" w:color="auto"/>
                        <w:left w:val="none" w:sz="0" w:space="0" w:color="auto"/>
                        <w:bottom w:val="none" w:sz="0" w:space="0" w:color="auto"/>
                        <w:right w:val="none" w:sz="0" w:space="0" w:color="auto"/>
                      </w:divBdr>
                      <w:divsChild>
                        <w:div w:id="510412257">
                          <w:marLeft w:val="0"/>
                          <w:marRight w:val="0"/>
                          <w:marTop w:val="0"/>
                          <w:marBottom w:val="0"/>
                          <w:divBdr>
                            <w:top w:val="none" w:sz="0" w:space="0" w:color="auto"/>
                            <w:left w:val="none" w:sz="0" w:space="0" w:color="auto"/>
                            <w:bottom w:val="none" w:sz="0" w:space="0" w:color="auto"/>
                            <w:right w:val="none" w:sz="0" w:space="0" w:color="auto"/>
                          </w:divBdr>
                        </w:div>
                        <w:div w:id="12283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43451">
                  <w:marLeft w:val="0"/>
                  <w:marRight w:val="0"/>
                  <w:marTop w:val="0"/>
                  <w:marBottom w:val="0"/>
                  <w:divBdr>
                    <w:top w:val="none" w:sz="0" w:space="0" w:color="auto"/>
                    <w:left w:val="none" w:sz="0" w:space="0" w:color="auto"/>
                    <w:bottom w:val="none" w:sz="0" w:space="0" w:color="auto"/>
                    <w:right w:val="none" w:sz="0" w:space="0" w:color="auto"/>
                  </w:divBdr>
                  <w:divsChild>
                    <w:div w:id="1620600901">
                      <w:marLeft w:val="0"/>
                      <w:marRight w:val="0"/>
                      <w:marTop w:val="0"/>
                      <w:marBottom w:val="0"/>
                      <w:divBdr>
                        <w:top w:val="none" w:sz="0" w:space="0" w:color="auto"/>
                        <w:left w:val="none" w:sz="0" w:space="0" w:color="auto"/>
                        <w:bottom w:val="none" w:sz="0" w:space="0" w:color="auto"/>
                        <w:right w:val="none" w:sz="0" w:space="0" w:color="auto"/>
                      </w:divBdr>
                      <w:divsChild>
                        <w:div w:id="860515992">
                          <w:marLeft w:val="0"/>
                          <w:marRight w:val="0"/>
                          <w:marTop w:val="0"/>
                          <w:marBottom w:val="0"/>
                          <w:divBdr>
                            <w:top w:val="none" w:sz="0" w:space="0" w:color="auto"/>
                            <w:left w:val="none" w:sz="0" w:space="0" w:color="auto"/>
                            <w:bottom w:val="none" w:sz="0" w:space="0" w:color="auto"/>
                            <w:right w:val="none" w:sz="0" w:space="0" w:color="auto"/>
                          </w:divBdr>
                        </w:div>
                        <w:div w:id="1318992474">
                          <w:marLeft w:val="0"/>
                          <w:marRight w:val="0"/>
                          <w:marTop w:val="0"/>
                          <w:marBottom w:val="0"/>
                          <w:divBdr>
                            <w:top w:val="none" w:sz="0" w:space="0" w:color="auto"/>
                            <w:left w:val="none" w:sz="0" w:space="0" w:color="auto"/>
                            <w:bottom w:val="none" w:sz="0" w:space="0" w:color="auto"/>
                            <w:right w:val="none" w:sz="0" w:space="0" w:color="auto"/>
                          </w:divBdr>
                        </w:div>
                      </w:divsChild>
                    </w:div>
                    <w:div w:id="1850219793">
                      <w:marLeft w:val="0"/>
                      <w:marRight w:val="0"/>
                      <w:marTop w:val="0"/>
                      <w:marBottom w:val="0"/>
                      <w:divBdr>
                        <w:top w:val="none" w:sz="0" w:space="0" w:color="auto"/>
                        <w:left w:val="none" w:sz="0" w:space="0" w:color="auto"/>
                        <w:bottom w:val="none" w:sz="0" w:space="0" w:color="auto"/>
                        <w:right w:val="none" w:sz="0" w:space="0" w:color="auto"/>
                      </w:divBdr>
                      <w:divsChild>
                        <w:div w:id="621499652">
                          <w:marLeft w:val="0"/>
                          <w:marRight w:val="0"/>
                          <w:marTop w:val="0"/>
                          <w:marBottom w:val="0"/>
                          <w:divBdr>
                            <w:top w:val="none" w:sz="0" w:space="0" w:color="auto"/>
                            <w:left w:val="none" w:sz="0" w:space="0" w:color="auto"/>
                            <w:bottom w:val="none" w:sz="0" w:space="0" w:color="auto"/>
                            <w:right w:val="none" w:sz="0" w:space="0" w:color="auto"/>
                          </w:divBdr>
                        </w:div>
                        <w:div w:id="745493769">
                          <w:marLeft w:val="0"/>
                          <w:marRight w:val="0"/>
                          <w:marTop w:val="0"/>
                          <w:marBottom w:val="0"/>
                          <w:divBdr>
                            <w:top w:val="none" w:sz="0" w:space="0" w:color="auto"/>
                            <w:left w:val="none" w:sz="0" w:space="0" w:color="auto"/>
                            <w:bottom w:val="none" w:sz="0" w:space="0" w:color="auto"/>
                            <w:right w:val="none" w:sz="0" w:space="0" w:color="auto"/>
                          </w:divBdr>
                        </w:div>
                      </w:divsChild>
                    </w:div>
                    <w:div w:id="2053993315">
                      <w:marLeft w:val="0"/>
                      <w:marRight w:val="0"/>
                      <w:marTop w:val="0"/>
                      <w:marBottom w:val="0"/>
                      <w:divBdr>
                        <w:top w:val="none" w:sz="0" w:space="0" w:color="auto"/>
                        <w:left w:val="none" w:sz="0" w:space="0" w:color="auto"/>
                        <w:bottom w:val="none" w:sz="0" w:space="0" w:color="auto"/>
                        <w:right w:val="none" w:sz="0" w:space="0" w:color="auto"/>
                      </w:divBdr>
                      <w:divsChild>
                        <w:div w:id="73357692">
                          <w:marLeft w:val="0"/>
                          <w:marRight w:val="0"/>
                          <w:marTop w:val="0"/>
                          <w:marBottom w:val="0"/>
                          <w:divBdr>
                            <w:top w:val="none" w:sz="0" w:space="0" w:color="auto"/>
                            <w:left w:val="none" w:sz="0" w:space="0" w:color="auto"/>
                            <w:bottom w:val="none" w:sz="0" w:space="0" w:color="auto"/>
                            <w:right w:val="none" w:sz="0" w:space="0" w:color="auto"/>
                          </w:divBdr>
                        </w:div>
                        <w:div w:id="91509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436364">
      <w:bodyDiv w:val="1"/>
      <w:marLeft w:val="0"/>
      <w:marRight w:val="0"/>
      <w:marTop w:val="0"/>
      <w:marBottom w:val="0"/>
      <w:divBdr>
        <w:top w:val="none" w:sz="0" w:space="0" w:color="auto"/>
        <w:left w:val="none" w:sz="0" w:space="0" w:color="auto"/>
        <w:bottom w:val="none" w:sz="0" w:space="0" w:color="auto"/>
        <w:right w:val="none" w:sz="0" w:space="0" w:color="auto"/>
      </w:divBdr>
    </w:div>
    <w:div w:id="1655796673">
      <w:bodyDiv w:val="1"/>
      <w:marLeft w:val="0"/>
      <w:marRight w:val="0"/>
      <w:marTop w:val="0"/>
      <w:marBottom w:val="0"/>
      <w:divBdr>
        <w:top w:val="none" w:sz="0" w:space="0" w:color="auto"/>
        <w:left w:val="none" w:sz="0" w:space="0" w:color="auto"/>
        <w:bottom w:val="none" w:sz="0" w:space="0" w:color="auto"/>
        <w:right w:val="none" w:sz="0" w:space="0" w:color="auto"/>
      </w:divBdr>
    </w:div>
    <w:div w:id="1656300044">
      <w:bodyDiv w:val="1"/>
      <w:marLeft w:val="0"/>
      <w:marRight w:val="0"/>
      <w:marTop w:val="0"/>
      <w:marBottom w:val="0"/>
      <w:divBdr>
        <w:top w:val="none" w:sz="0" w:space="0" w:color="auto"/>
        <w:left w:val="none" w:sz="0" w:space="0" w:color="auto"/>
        <w:bottom w:val="none" w:sz="0" w:space="0" w:color="auto"/>
        <w:right w:val="none" w:sz="0" w:space="0" w:color="auto"/>
      </w:divBdr>
    </w:div>
    <w:div w:id="1693068090">
      <w:bodyDiv w:val="1"/>
      <w:marLeft w:val="0"/>
      <w:marRight w:val="0"/>
      <w:marTop w:val="0"/>
      <w:marBottom w:val="0"/>
      <w:divBdr>
        <w:top w:val="none" w:sz="0" w:space="0" w:color="auto"/>
        <w:left w:val="none" w:sz="0" w:space="0" w:color="auto"/>
        <w:bottom w:val="none" w:sz="0" w:space="0" w:color="auto"/>
        <w:right w:val="none" w:sz="0" w:space="0" w:color="auto"/>
      </w:divBdr>
    </w:div>
    <w:div w:id="1734498906">
      <w:bodyDiv w:val="1"/>
      <w:marLeft w:val="0"/>
      <w:marRight w:val="0"/>
      <w:marTop w:val="0"/>
      <w:marBottom w:val="0"/>
      <w:divBdr>
        <w:top w:val="none" w:sz="0" w:space="0" w:color="auto"/>
        <w:left w:val="none" w:sz="0" w:space="0" w:color="auto"/>
        <w:bottom w:val="none" w:sz="0" w:space="0" w:color="auto"/>
        <w:right w:val="none" w:sz="0" w:space="0" w:color="auto"/>
      </w:divBdr>
    </w:div>
    <w:div w:id="1787188732">
      <w:bodyDiv w:val="1"/>
      <w:marLeft w:val="0"/>
      <w:marRight w:val="0"/>
      <w:marTop w:val="0"/>
      <w:marBottom w:val="0"/>
      <w:divBdr>
        <w:top w:val="none" w:sz="0" w:space="0" w:color="auto"/>
        <w:left w:val="none" w:sz="0" w:space="0" w:color="auto"/>
        <w:bottom w:val="none" w:sz="0" w:space="0" w:color="auto"/>
        <w:right w:val="none" w:sz="0" w:space="0" w:color="auto"/>
      </w:divBdr>
    </w:div>
    <w:div w:id="1799642568">
      <w:bodyDiv w:val="1"/>
      <w:marLeft w:val="0"/>
      <w:marRight w:val="0"/>
      <w:marTop w:val="0"/>
      <w:marBottom w:val="0"/>
      <w:divBdr>
        <w:top w:val="none" w:sz="0" w:space="0" w:color="auto"/>
        <w:left w:val="none" w:sz="0" w:space="0" w:color="auto"/>
        <w:bottom w:val="none" w:sz="0" w:space="0" w:color="auto"/>
        <w:right w:val="none" w:sz="0" w:space="0" w:color="auto"/>
      </w:divBdr>
    </w:div>
    <w:div w:id="1819569932">
      <w:bodyDiv w:val="1"/>
      <w:marLeft w:val="0"/>
      <w:marRight w:val="0"/>
      <w:marTop w:val="0"/>
      <w:marBottom w:val="0"/>
      <w:divBdr>
        <w:top w:val="none" w:sz="0" w:space="0" w:color="auto"/>
        <w:left w:val="none" w:sz="0" w:space="0" w:color="auto"/>
        <w:bottom w:val="none" w:sz="0" w:space="0" w:color="auto"/>
        <w:right w:val="none" w:sz="0" w:space="0" w:color="auto"/>
      </w:divBdr>
    </w:div>
    <w:div w:id="1828550478">
      <w:bodyDiv w:val="1"/>
      <w:marLeft w:val="0"/>
      <w:marRight w:val="0"/>
      <w:marTop w:val="0"/>
      <w:marBottom w:val="0"/>
      <w:divBdr>
        <w:top w:val="none" w:sz="0" w:space="0" w:color="auto"/>
        <w:left w:val="none" w:sz="0" w:space="0" w:color="auto"/>
        <w:bottom w:val="none" w:sz="0" w:space="0" w:color="auto"/>
        <w:right w:val="none" w:sz="0" w:space="0" w:color="auto"/>
      </w:divBdr>
    </w:div>
    <w:div w:id="1841503812">
      <w:bodyDiv w:val="1"/>
      <w:marLeft w:val="0"/>
      <w:marRight w:val="0"/>
      <w:marTop w:val="0"/>
      <w:marBottom w:val="0"/>
      <w:divBdr>
        <w:top w:val="none" w:sz="0" w:space="0" w:color="auto"/>
        <w:left w:val="none" w:sz="0" w:space="0" w:color="auto"/>
        <w:bottom w:val="none" w:sz="0" w:space="0" w:color="auto"/>
        <w:right w:val="none" w:sz="0" w:space="0" w:color="auto"/>
      </w:divBdr>
    </w:div>
    <w:div w:id="1857690506">
      <w:bodyDiv w:val="1"/>
      <w:marLeft w:val="0"/>
      <w:marRight w:val="0"/>
      <w:marTop w:val="0"/>
      <w:marBottom w:val="0"/>
      <w:divBdr>
        <w:top w:val="none" w:sz="0" w:space="0" w:color="auto"/>
        <w:left w:val="none" w:sz="0" w:space="0" w:color="auto"/>
        <w:bottom w:val="none" w:sz="0" w:space="0" w:color="auto"/>
        <w:right w:val="none" w:sz="0" w:space="0" w:color="auto"/>
      </w:divBdr>
    </w:div>
    <w:div w:id="1862628082">
      <w:bodyDiv w:val="1"/>
      <w:marLeft w:val="0"/>
      <w:marRight w:val="0"/>
      <w:marTop w:val="0"/>
      <w:marBottom w:val="0"/>
      <w:divBdr>
        <w:top w:val="none" w:sz="0" w:space="0" w:color="auto"/>
        <w:left w:val="none" w:sz="0" w:space="0" w:color="auto"/>
        <w:bottom w:val="none" w:sz="0" w:space="0" w:color="auto"/>
        <w:right w:val="none" w:sz="0" w:space="0" w:color="auto"/>
      </w:divBdr>
    </w:div>
    <w:div w:id="1937788469">
      <w:bodyDiv w:val="1"/>
      <w:marLeft w:val="0"/>
      <w:marRight w:val="0"/>
      <w:marTop w:val="0"/>
      <w:marBottom w:val="0"/>
      <w:divBdr>
        <w:top w:val="none" w:sz="0" w:space="0" w:color="auto"/>
        <w:left w:val="none" w:sz="0" w:space="0" w:color="auto"/>
        <w:bottom w:val="none" w:sz="0" w:space="0" w:color="auto"/>
        <w:right w:val="none" w:sz="0" w:space="0" w:color="auto"/>
      </w:divBdr>
      <w:divsChild>
        <w:div w:id="108940963">
          <w:marLeft w:val="0"/>
          <w:marRight w:val="0"/>
          <w:marTop w:val="0"/>
          <w:marBottom w:val="0"/>
          <w:divBdr>
            <w:top w:val="none" w:sz="0" w:space="0" w:color="auto"/>
            <w:left w:val="none" w:sz="0" w:space="0" w:color="auto"/>
            <w:bottom w:val="none" w:sz="0" w:space="0" w:color="auto"/>
            <w:right w:val="none" w:sz="0" w:space="0" w:color="auto"/>
          </w:divBdr>
        </w:div>
        <w:div w:id="622931034">
          <w:marLeft w:val="0"/>
          <w:marRight w:val="0"/>
          <w:marTop w:val="0"/>
          <w:marBottom w:val="0"/>
          <w:divBdr>
            <w:top w:val="none" w:sz="0" w:space="0" w:color="auto"/>
            <w:left w:val="none" w:sz="0" w:space="0" w:color="auto"/>
            <w:bottom w:val="none" w:sz="0" w:space="0" w:color="auto"/>
            <w:right w:val="none" w:sz="0" w:space="0" w:color="auto"/>
          </w:divBdr>
        </w:div>
      </w:divsChild>
    </w:div>
    <w:div w:id="1957982243">
      <w:bodyDiv w:val="1"/>
      <w:marLeft w:val="0"/>
      <w:marRight w:val="0"/>
      <w:marTop w:val="0"/>
      <w:marBottom w:val="0"/>
      <w:divBdr>
        <w:top w:val="none" w:sz="0" w:space="0" w:color="auto"/>
        <w:left w:val="none" w:sz="0" w:space="0" w:color="auto"/>
        <w:bottom w:val="none" w:sz="0" w:space="0" w:color="auto"/>
        <w:right w:val="none" w:sz="0" w:space="0" w:color="auto"/>
      </w:divBdr>
    </w:div>
    <w:div w:id="1962952240">
      <w:bodyDiv w:val="1"/>
      <w:marLeft w:val="0"/>
      <w:marRight w:val="0"/>
      <w:marTop w:val="0"/>
      <w:marBottom w:val="0"/>
      <w:divBdr>
        <w:top w:val="none" w:sz="0" w:space="0" w:color="auto"/>
        <w:left w:val="none" w:sz="0" w:space="0" w:color="auto"/>
        <w:bottom w:val="none" w:sz="0" w:space="0" w:color="auto"/>
        <w:right w:val="none" w:sz="0" w:space="0" w:color="auto"/>
      </w:divBdr>
      <w:divsChild>
        <w:div w:id="461465410">
          <w:marLeft w:val="0"/>
          <w:marRight w:val="0"/>
          <w:marTop w:val="0"/>
          <w:marBottom w:val="0"/>
          <w:divBdr>
            <w:top w:val="none" w:sz="0" w:space="0" w:color="auto"/>
            <w:left w:val="none" w:sz="0" w:space="0" w:color="auto"/>
            <w:bottom w:val="none" w:sz="0" w:space="0" w:color="auto"/>
            <w:right w:val="none" w:sz="0" w:space="0" w:color="auto"/>
          </w:divBdr>
          <w:divsChild>
            <w:div w:id="144787512">
              <w:marLeft w:val="0"/>
              <w:marRight w:val="0"/>
              <w:marTop w:val="0"/>
              <w:marBottom w:val="0"/>
              <w:divBdr>
                <w:top w:val="none" w:sz="0" w:space="0" w:color="auto"/>
                <w:left w:val="none" w:sz="0" w:space="0" w:color="auto"/>
                <w:bottom w:val="none" w:sz="0" w:space="0" w:color="auto"/>
                <w:right w:val="none" w:sz="0" w:space="0" w:color="auto"/>
              </w:divBdr>
              <w:divsChild>
                <w:div w:id="101925149">
                  <w:marLeft w:val="0"/>
                  <w:marRight w:val="0"/>
                  <w:marTop w:val="0"/>
                  <w:marBottom w:val="0"/>
                  <w:divBdr>
                    <w:top w:val="none" w:sz="0" w:space="0" w:color="auto"/>
                    <w:left w:val="none" w:sz="0" w:space="0" w:color="auto"/>
                    <w:bottom w:val="none" w:sz="0" w:space="0" w:color="auto"/>
                    <w:right w:val="none" w:sz="0" w:space="0" w:color="auto"/>
                  </w:divBdr>
                </w:div>
                <w:div w:id="189539611">
                  <w:marLeft w:val="0"/>
                  <w:marRight w:val="0"/>
                  <w:marTop w:val="0"/>
                  <w:marBottom w:val="0"/>
                  <w:divBdr>
                    <w:top w:val="none" w:sz="0" w:space="0" w:color="auto"/>
                    <w:left w:val="none" w:sz="0" w:space="0" w:color="auto"/>
                    <w:bottom w:val="none" w:sz="0" w:space="0" w:color="auto"/>
                    <w:right w:val="none" w:sz="0" w:space="0" w:color="auto"/>
                  </w:divBdr>
                  <w:divsChild>
                    <w:div w:id="115121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6436">
              <w:marLeft w:val="0"/>
              <w:marRight w:val="0"/>
              <w:marTop w:val="0"/>
              <w:marBottom w:val="0"/>
              <w:divBdr>
                <w:top w:val="none" w:sz="0" w:space="0" w:color="auto"/>
                <w:left w:val="none" w:sz="0" w:space="0" w:color="auto"/>
                <w:bottom w:val="none" w:sz="0" w:space="0" w:color="auto"/>
                <w:right w:val="none" w:sz="0" w:space="0" w:color="auto"/>
              </w:divBdr>
              <w:divsChild>
                <w:div w:id="1241137751">
                  <w:marLeft w:val="0"/>
                  <w:marRight w:val="0"/>
                  <w:marTop w:val="0"/>
                  <w:marBottom w:val="0"/>
                  <w:divBdr>
                    <w:top w:val="none" w:sz="0" w:space="0" w:color="auto"/>
                    <w:left w:val="none" w:sz="0" w:space="0" w:color="auto"/>
                    <w:bottom w:val="none" w:sz="0" w:space="0" w:color="auto"/>
                    <w:right w:val="none" w:sz="0" w:space="0" w:color="auto"/>
                  </w:divBdr>
                </w:div>
                <w:div w:id="1347824261">
                  <w:marLeft w:val="0"/>
                  <w:marRight w:val="0"/>
                  <w:marTop w:val="0"/>
                  <w:marBottom w:val="0"/>
                  <w:divBdr>
                    <w:top w:val="none" w:sz="0" w:space="0" w:color="auto"/>
                    <w:left w:val="none" w:sz="0" w:space="0" w:color="auto"/>
                    <w:bottom w:val="none" w:sz="0" w:space="0" w:color="auto"/>
                    <w:right w:val="none" w:sz="0" w:space="0" w:color="auto"/>
                  </w:divBdr>
                  <w:divsChild>
                    <w:div w:id="101144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8128">
          <w:marLeft w:val="0"/>
          <w:marRight w:val="0"/>
          <w:marTop w:val="0"/>
          <w:marBottom w:val="0"/>
          <w:divBdr>
            <w:top w:val="none" w:sz="0" w:space="0" w:color="auto"/>
            <w:left w:val="none" w:sz="0" w:space="0" w:color="auto"/>
            <w:bottom w:val="none" w:sz="0" w:space="0" w:color="auto"/>
            <w:right w:val="none" w:sz="0" w:space="0" w:color="auto"/>
          </w:divBdr>
          <w:divsChild>
            <w:div w:id="1533417374">
              <w:marLeft w:val="0"/>
              <w:marRight w:val="0"/>
              <w:marTop w:val="0"/>
              <w:marBottom w:val="0"/>
              <w:divBdr>
                <w:top w:val="none" w:sz="0" w:space="0" w:color="auto"/>
                <w:left w:val="none" w:sz="0" w:space="0" w:color="auto"/>
                <w:bottom w:val="none" w:sz="0" w:space="0" w:color="auto"/>
                <w:right w:val="none" w:sz="0" w:space="0" w:color="auto"/>
              </w:divBdr>
              <w:divsChild>
                <w:div w:id="20056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73601">
      <w:bodyDiv w:val="1"/>
      <w:marLeft w:val="0"/>
      <w:marRight w:val="0"/>
      <w:marTop w:val="0"/>
      <w:marBottom w:val="0"/>
      <w:divBdr>
        <w:top w:val="none" w:sz="0" w:space="0" w:color="auto"/>
        <w:left w:val="none" w:sz="0" w:space="0" w:color="auto"/>
        <w:bottom w:val="none" w:sz="0" w:space="0" w:color="auto"/>
        <w:right w:val="none" w:sz="0" w:space="0" w:color="auto"/>
      </w:divBdr>
    </w:div>
    <w:div w:id="2046322965">
      <w:bodyDiv w:val="1"/>
      <w:marLeft w:val="0"/>
      <w:marRight w:val="0"/>
      <w:marTop w:val="0"/>
      <w:marBottom w:val="0"/>
      <w:divBdr>
        <w:top w:val="none" w:sz="0" w:space="0" w:color="auto"/>
        <w:left w:val="none" w:sz="0" w:space="0" w:color="auto"/>
        <w:bottom w:val="none" w:sz="0" w:space="0" w:color="auto"/>
        <w:right w:val="none" w:sz="0" w:space="0" w:color="auto"/>
      </w:divBdr>
    </w:div>
    <w:div w:id="2063358609">
      <w:bodyDiv w:val="1"/>
      <w:marLeft w:val="0"/>
      <w:marRight w:val="0"/>
      <w:marTop w:val="0"/>
      <w:marBottom w:val="0"/>
      <w:divBdr>
        <w:top w:val="none" w:sz="0" w:space="0" w:color="auto"/>
        <w:left w:val="none" w:sz="0" w:space="0" w:color="auto"/>
        <w:bottom w:val="none" w:sz="0" w:space="0" w:color="auto"/>
        <w:right w:val="none" w:sz="0" w:space="0" w:color="auto"/>
      </w:divBdr>
    </w:div>
    <w:div w:id="2068338282">
      <w:bodyDiv w:val="1"/>
      <w:marLeft w:val="0"/>
      <w:marRight w:val="0"/>
      <w:marTop w:val="0"/>
      <w:marBottom w:val="0"/>
      <w:divBdr>
        <w:top w:val="none" w:sz="0" w:space="0" w:color="auto"/>
        <w:left w:val="none" w:sz="0" w:space="0" w:color="auto"/>
        <w:bottom w:val="none" w:sz="0" w:space="0" w:color="auto"/>
        <w:right w:val="none" w:sz="0" w:space="0" w:color="auto"/>
      </w:divBdr>
      <w:divsChild>
        <w:div w:id="2086101522">
          <w:marLeft w:val="0"/>
          <w:marRight w:val="0"/>
          <w:marTop w:val="0"/>
          <w:marBottom w:val="0"/>
          <w:divBdr>
            <w:top w:val="none" w:sz="0" w:space="0" w:color="auto"/>
            <w:left w:val="none" w:sz="0" w:space="0" w:color="auto"/>
            <w:bottom w:val="none" w:sz="0" w:space="0" w:color="auto"/>
            <w:right w:val="none" w:sz="0" w:space="0" w:color="auto"/>
          </w:divBdr>
          <w:divsChild>
            <w:div w:id="979769921">
              <w:marLeft w:val="0"/>
              <w:marRight w:val="0"/>
              <w:marTop w:val="0"/>
              <w:marBottom w:val="0"/>
              <w:divBdr>
                <w:top w:val="none" w:sz="0" w:space="0" w:color="auto"/>
                <w:left w:val="none" w:sz="0" w:space="0" w:color="auto"/>
                <w:bottom w:val="none" w:sz="0" w:space="0" w:color="auto"/>
                <w:right w:val="none" w:sz="0" w:space="0" w:color="auto"/>
              </w:divBdr>
            </w:div>
            <w:div w:id="1438253533">
              <w:marLeft w:val="0"/>
              <w:marRight w:val="0"/>
              <w:marTop w:val="0"/>
              <w:marBottom w:val="0"/>
              <w:divBdr>
                <w:top w:val="none" w:sz="0" w:space="0" w:color="auto"/>
                <w:left w:val="none" w:sz="0" w:space="0" w:color="auto"/>
                <w:bottom w:val="none" w:sz="0" w:space="0" w:color="auto"/>
                <w:right w:val="none" w:sz="0" w:space="0" w:color="auto"/>
              </w:divBdr>
            </w:div>
            <w:div w:id="1505166709">
              <w:marLeft w:val="0"/>
              <w:marRight w:val="0"/>
              <w:marTop w:val="0"/>
              <w:marBottom w:val="0"/>
              <w:divBdr>
                <w:top w:val="none" w:sz="0" w:space="0" w:color="auto"/>
                <w:left w:val="none" w:sz="0" w:space="0" w:color="auto"/>
                <w:bottom w:val="none" w:sz="0" w:space="0" w:color="auto"/>
                <w:right w:val="none" w:sz="0" w:space="0" w:color="auto"/>
              </w:divBdr>
              <w:divsChild>
                <w:div w:id="1734811566">
                  <w:marLeft w:val="0"/>
                  <w:marRight w:val="0"/>
                  <w:marTop w:val="0"/>
                  <w:marBottom w:val="0"/>
                  <w:divBdr>
                    <w:top w:val="none" w:sz="0" w:space="0" w:color="auto"/>
                    <w:left w:val="none" w:sz="0" w:space="0" w:color="auto"/>
                    <w:bottom w:val="none" w:sz="0" w:space="0" w:color="auto"/>
                    <w:right w:val="none" w:sz="0" w:space="0" w:color="auto"/>
                  </w:divBdr>
                  <w:divsChild>
                    <w:div w:id="555773455">
                      <w:marLeft w:val="0"/>
                      <w:marRight w:val="0"/>
                      <w:marTop w:val="0"/>
                      <w:marBottom w:val="0"/>
                      <w:divBdr>
                        <w:top w:val="none" w:sz="0" w:space="0" w:color="auto"/>
                        <w:left w:val="none" w:sz="0" w:space="0" w:color="auto"/>
                        <w:bottom w:val="none" w:sz="0" w:space="0" w:color="auto"/>
                        <w:right w:val="none" w:sz="0" w:space="0" w:color="auto"/>
                      </w:divBdr>
                    </w:div>
                    <w:div w:id="767845192">
                      <w:marLeft w:val="0"/>
                      <w:marRight w:val="0"/>
                      <w:marTop w:val="0"/>
                      <w:marBottom w:val="0"/>
                      <w:divBdr>
                        <w:top w:val="none" w:sz="0" w:space="0" w:color="auto"/>
                        <w:left w:val="none" w:sz="0" w:space="0" w:color="auto"/>
                        <w:bottom w:val="none" w:sz="0" w:space="0" w:color="auto"/>
                        <w:right w:val="none" w:sz="0" w:space="0" w:color="auto"/>
                      </w:divBdr>
                    </w:div>
                    <w:div w:id="1009985900">
                      <w:marLeft w:val="0"/>
                      <w:marRight w:val="0"/>
                      <w:marTop w:val="0"/>
                      <w:marBottom w:val="0"/>
                      <w:divBdr>
                        <w:top w:val="none" w:sz="0" w:space="0" w:color="auto"/>
                        <w:left w:val="none" w:sz="0" w:space="0" w:color="auto"/>
                        <w:bottom w:val="none" w:sz="0" w:space="0" w:color="auto"/>
                        <w:right w:val="none" w:sz="0" w:space="0" w:color="auto"/>
                      </w:divBdr>
                    </w:div>
                    <w:div w:id="17551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562356">
      <w:bodyDiv w:val="1"/>
      <w:marLeft w:val="0"/>
      <w:marRight w:val="0"/>
      <w:marTop w:val="0"/>
      <w:marBottom w:val="0"/>
      <w:divBdr>
        <w:top w:val="none" w:sz="0" w:space="0" w:color="auto"/>
        <w:left w:val="none" w:sz="0" w:space="0" w:color="auto"/>
        <w:bottom w:val="none" w:sz="0" w:space="0" w:color="auto"/>
        <w:right w:val="none" w:sz="0" w:space="0" w:color="auto"/>
      </w:divBdr>
      <w:divsChild>
        <w:div w:id="160588972">
          <w:marLeft w:val="0"/>
          <w:marRight w:val="0"/>
          <w:marTop w:val="0"/>
          <w:marBottom w:val="0"/>
          <w:divBdr>
            <w:top w:val="none" w:sz="0" w:space="0" w:color="auto"/>
            <w:left w:val="none" w:sz="0" w:space="0" w:color="auto"/>
            <w:bottom w:val="none" w:sz="0" w:space="0" w:color="auto"/>
            <w:right w:val="none" w:sz="0" w:space="0" w:color="auto"/>
          </w:divBdr>
          <w:divsChild>
            <w:div w:id="114950932">
              <w:marLeft w:val="0"/>
              <w:marRight w:val="0"/>
              <w:marTop w:val="0"/>
              <w:marBottom w:val="0"/>
              <w:divBdr>
                <w:top w:val="none" w:sz="0" w:space="0" w:color="auto"/>
                <w:left w:val="none" w:sz="0" w:space="0" w:color="auto"/>
                <w:bottom w:val="none" w:sz="0" w:space="0" w:color="auto"/>
                <w:right w:val="none" w:sz="0" w:space="0" w:color="auto"/>
              </w:divBdr>
              <w:divsChild>
                <w:div w:id="624313181">
                  <w:marLeft w:val="0"/>
                  <w:marRight w:val="0"/>
                  <w:marTop w:val="0"/>
                  <w:marBottom w:val="0"/>
                  <w:divBdr>
                    <w:top w:val="none" w:sz="0" w:space="0" w:color="auto"/>
                    <w:left w:val="none" w:sz="0" w:space="0" w:color="auto"/>
                    <w:bottom w:val="none" w:sz="0" w:space="0" w:color="auto"/>
                    <w:right w:val="none" w:sz="0" w:space="0" w:color="auto"/>
                  </w:divBdr>
                  <w:divsChild>
                    <w:div w:id="1684473183">
                      <w:marLeft w:val="0"/>
                      <w:marRight w:val="0"/>
                      <w:marTop w:val="0"/>
                      <w:marBottom w:val="0"/>
                      <w:divBdr>
                        <w:top w:val="none" w:sz="0" w:space="0" w:color="auto"/>
                        <w:left w:val="none" w:sz="0" w:space="0" w:color="auto"/>
                        <w:bottom w:val="none" w:sz="0" w:space="0" w:color="auto"/>
                        <w:right w:val="none" w:sz="0" w:space="0" w:color="auto"/>
                      </w:divBdr>
                    </w:div>
                  </w:divsChild>
                </w:div>
                <w:div w:id="1619407876">
                  <w:marLeft w:val="0"/>
                  <w:marRight w:val="0"/>
                  <w:marTop w:val="0"/>
                  <w:marBottom w:val="0"/>
                  <w:divBdr>
                    <w:top w:val="none" w:sz="0" w:space="0" w:color="auto"/>
                    <w:left w:val="none" w:sz="0" w:space="0" w:color="auto"/>
                    <w:bottom w:val="none" w:sz="0" w:space="0" w:color="auto"/>
                    <w:right w:val="none" w:sz="0" w:space="0" w:color="auto"/>
                  </w:divBdr>
                </w:div>
              </w:divsChild>
            </w:div>
            <w:div w:id="1379891859">
              <w:marLeft w:val="0"/>
              <w:marRight w:val="0"/>
              <w:marTop w:val="0"/>
              <w:marBottom w:val="0"/>
              <w:divBdr>
                <w:top w:val="none" w:sz="0" w:space="0" w:color="auto"/>
                <w:left w:val="none" w:sz="0" w:space="0" w:color="auto"/>
                <w:bottom w:val="none" w:sz="0" w:space="0" w:color="auto"/>
                <w:right w:val="none" w:sz="0" w:space="0" w:color="auto"/>
              </w:divBdr>
              <w:divsChild>
                <w:div w:id="405761415">
                  <w:marLeft w:val="0"/>
                  <w:marRight w:val="0"/>
                  <w:marTop w:val="0"/>
                  <w:marBottom w:val="0"/>
                  <w:divBdr>
                    <w:top w:val="none" w:sz="0" w:space="0" w:color="auto"/>
                    <w:left w:val="none" w:sz="0" w:space="0" w:color="auto"/>
                    <w:bottom w:val="none" w:sz="0" w:space="0" w:color="auto"/>
                    <w:right w:val="none" w:sz="0" w:space="0" w:color="auto"/>
                  </w:divBdr>
                  <w:divsChild>
                    <w:div w:id="975649233">
                      <w:marLeft w:val="0"/>
                      <w:marRight w:val="0"/>
                      <w:marTop w:val="0"/>
                      <w:marBottom w:val="0"/>
                      <w:divBdr>
                        <w:top w:val="none" w:sz="0" w:space="0" w:color="auto"/>
                        <w:left w:val="none" w:sz="0" w:space="0" w:color="auto"/>
                        <w:bottom w:val="none" w:sz="0" w:space="0" w:color="auto"/>
                        <w:right w:val="none" w:sz="0" w:space="0" w:color="auto"/>
                      </w:divBdr>
                    </w:div>
                  </w:divsChild>
                </w:div>
                <w:div w:id="18574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74986">
          <w:marLeft w:val="0"/>
          <w:marRight w:val="0"/>
          <w:marTop w:val="0"/>
          <w:marBottom w:val="0"/>
          <w:divBdr>
            <w:top w:val="none" w:sz="0" w:space="0" w:color="auto"/>
            <w:left w:val="none" w:sz="0" w:space="0" w:color="auto"/>
            <w:bottom w:val="none" w:sz="0" w:space="0" w:color="auto"/>
            <w:right w:val="none" w:sz="0" w:space="0" w:color="auto"/>
          </w:divBdr>
          <w:divsChild>
            <w:div w:id="41561243">
              <w:marLeft w:val="0"/>
              <w:marRight w:val="0"/>
              <w:marTop w:val="0"/>
              <w:marBottom w:val="0"/>
              <w:divBdr>
                <w:top w:val="none" w:sz="0" w:space="0" w:color="auto"/>
                <w:left w:val="none" w:sz="0" w:space="0" w:color="auto"/>
                <w:bottom w:val="none" w:sz="0" w:space="0" w:color="auto"/>
                <w:right w:val="none" w:sz="0" w:space="0" w:color="auto"/>
              </w:divBdr>
              <w:divsChild>
                <w:div w:id="145821987">
                  <w:marLeft w:val="0"/>
                  <w:marRight w:val="0"/>
                  <w:marTop w:val="0"/>
                  <w:marBottom w:val="0"/>
                  <w:divBdr>
                    <w:top w:val="none" w:sz="0" w:space="0" w:color="auto"/>
                    <w:left w:val="none" w:sz="0" w:space="0" w:color="auto"/>
                    <w:bottom w:val="none" w:sz="0" w:space="0" w:color="auto"/>
                    <w:right w:val="none" w:sz="0" w:space="0" w:color="auto"/>
                  </w:divBdr>
                </w:div>
                <w:div w:id="1401098401">
                  <w:marLeft w:val="0"/>
                  <w:marRight w:val="0"/>
                  <w:marTop w:val="0"/>
                  <w:marBottom w:val="0"/>
                  <w:divBdr>
                    <w:top w:val="none" w:sz="0" w:space="0" w:color="auto"/>
                    <w:left w:val="none" w:sz="0" w:space="0" w:color="auto"/>
                    <w:bottom w:val="none" w:sz="0" w:space="0" w:color="auto"/>
                    <w:right w:val="none" w:sz="0" w:space="0" w:color="auto"/>
                  </w:divBdr>
                </w:div>
              </w:divsChild>
            </w:div>
            <w:div w:id="485976673">
              <w:marLeft w:val="0"/>
              <w:marRight w:val="0"/>
              <w:marTop w:val="0"/>
              <w:marBottom w:val="0"/>
              <w:divBdr>
                <w:top w:val="none" w:sz="0" w:space="0" w:color="auto"/>
                <w:left w:val="none" w:sz="0" w:space="0" w:color="auto"/>
                <w:bottom w:val="none" w:sz="0" w:space="0" w:color="auto"/>
                <w:right w:val="none" w:sz="0" w:space="0" w:color="auto"/>
              </w:divBdr>
              <w:divsChild>
                <w:div w:id="676343141">
                  <w:marLeft w:val="0"/>
                  <w:marRight w:val="0"/>
                  <w:marTop w:val="0"/>
                  <w:marBottom w:val="0"/>
                  <w:divBdr>
                    <w:top w:val="none" w:sz="0" w:space="0" w:color="auto"/>
                    <w:left w:val="none" w:sz="0" w:space="0" w:color="auto"/>
                    <w:bottom w:val="none" w:sz="0" w:space="0" w:color="auto"/>
                    <w:right w:val="none" w:sz="0" w:space="0" w:color="auto"/>
                  </w:divBdr>
                </w:div>
              </w:divsChild>
            </w:div>
            <w:div w:id="1339234353">
              <w:marLeft w:val="0"/>
              <w:marRight w:val="0"/>
              <w:marTop w:val="0"/>
              <w:marBottom w:val="0"/>
              <w:divBdr>
                <w:top w:val="none" w:sz="0" w:space="0" w:color="auto"/>
                <w:left w:val="none" w:sz="0" w:space="0" w:color="auto"/>
                <w:bottom w:val="none" w:sz="0" w:space="0" w:color="auto"/>
                <w:right w:val="none" w:sz="0" w:space="0" w:color="auto"/>
              </w:divBdr>
              <w:divsChild>
                <w:div w:id="419303564">
                  <w:marLeft w:val="0"/>
                  <w:marRight w:val="0"/>
                  <w:marTop w:val="0"/>
                  <w:marBottom w:val="0"/>
                  <w:divBdr>
                    <w:top w:val="none" w:sz="0" w:space="0" w:color="auto"/>
                    <w:left w:val="none" w:sz="0" w:space="0" w:color="auto"/>
                    <w:bottom w:val="none" w:sz="0" w:space="0" w:color="auto"/>
                    <w:right w:val="none" w:sz="0" w:space="0" w:color="auto"/>
                  </w:divBdr>
                </w:div>
                <w:div w:id="14906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5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maxim@max-data.com" TargetMode="External"/><Relationship Id="rId13" Type="http://schemas.openxmlformats.org/officeDocument/2006/relationships/hyperlink" Target="http://www.hreoc.gov.au/disability_rights/standards/www_3/www_3.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nance.gov.au/publications/wcag-2-implementation/index.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3.org/TR/2008/WD-UNDERSTANDING-WCAG20-20080430/conformance.html#uc-levels-head"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3.org/WAI/standards-guidelines/wcag/new-in-21/" TargetMode="External"/><Relationship Id="rId4" Type="http://schemas.openxmlformats.org/officeDocument/2006/relationships/settings" Target="settings.xml"/><Relationship Id="rId9" Type="http://schemas.openxmlformats.org/officeDocument/2006/relationships/hyperlink" Target="http://www.w3.org/TR/WCAG20/"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756B8-2E4F-498B-B056-ECB24D077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2079</Words>
  <Characters>11852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WEB ACCESSIBILITY CONSULTANCY SERVICE</vt:lpstr>
    </vt:vector>
  </TitlesOfParts>
  <Company>Maximum Data Solutions</Company>
  <LinksUpToDate>false</LinksUpToDate>
  <CharactersWithSpaces>13904</CharactersWithSpaces>
  <SharedDoc>false</SharedDoc>
  <HLinks>
    <vt:vector size="150" baseType="variant">
      <vt:variant>
        <vt:i4>786533</vt:i4>
      </vt:variant>
      <vt:variant>
        <vt:i4>214</vt:i4>
      </vt:variant>
      <vt:variant>
        <vt:i4>0</vt:i4>
      </vt:variant>
      <vt:variant>
        <vt:i4>5</vt:i4>
      </vt:variant>
      <vt:variant>
        <vt:lpwstr>http://www.hreoc.gov.au/disability_rights/standards/www_3/www_3.html</vt:lpwstr>
      </vt:variant>
      <vt:variant>
        <vt:lpwstr/>
      </vt:variant>
      <vt:variant>
        <vt:i4>6750253</vt:i4>
      </vt:variant>
      <vt:variant>
        <vt:i4>211</vt:i4>
      </vt:variant>
      <vt:variant>
        <vt:i4>0</vt:i4>
      </vt:variant>
      <vt:variant>
        <vt:i4>5</vt:i4>
      </vt:variant>
      <vt:variant>
        <vt:lpwstr>http://www.finance.gov.au/publications/wcag-2-implementation/index.html</vt:lpwstr>
      </vt:variant>
      <vt:variant>
        <vt:lpwstr/>
      </vt:variant>
      <vt:variant>
        <vt:i4>6160455</vt:i4>
      </vt:variant>
      <vt:variant>
        <vt:i4>208</vt:i4>
      </vt:variant>
      <vt:variant>
        <vt:i4>0</vt:i4>
      </vt:variant>
      <vt:variant>
        <vt:i4>5</vt:i4>
      </vt:variant>
      <vt:variant>
        <vt:lpwstr>http://www.w3.org/TR/2008/WD-UNDERSTANDING-WCAG20-20080430/conformance.html</vt:lpwstr>
      </vt:variant>
      <vt:variant>
        <vt:lpwstr>uc-levels-head</vt:lpwstr>
      </vt:variant>
      <vt:variant>
        <vt:i4>3801205</vt:i4>
      </vt:variant>
      <vt:variant>
        <vt:i4>205</vt:i4>
      </vt:variant>
      <vt:variant>
        <vt:i4>0</vt:i4>
      </vt:variant>
      <vt:variant>
        <vt:i4>5</vt:i4>
      </vt:variant>
      <vt:variant>
        <vt:lpwstr>https://www.w3.org/WAI/standards-guidelines/wcag/new-in-21/</vt:lpwstr>
      </vt:variant>
      <vt:variant>
        <vt:lpwstr/>
      </vt:variant>
      <vt:variant>
        <vt:i4>5636100</vt:i4>
      </vt:variant>
      <vt:variant>
        <vt:i4>202</vt:i4>
      </vt:variant>
      <vt:variant>
        <vt:i4>0</vt:i4>
      </vt:variant>
      <vt:variant>
        <vt:i4>5</vt:i4>
      </vt:variant>
      <vt:variant>
        <vt:lpwstr>http://www.w3.org/TR/WCAG20/</vt:lpwstr>
      </vt:variant>
      <vt:variant>
        <vt:lpwstr/>
      </vt:variant>
      <vt:variant>
        <vt:i4>1572923</vt:i4>
      </vt:variant>
      <vt:variant>
        <vt:i4>131</vt:i4>
      </vt:variant>
      <vt:variant>
        <vt:i4>0</vt:i4>
      </vt:variant>
      <vt:variant>
        <vt:i4>5</vt:i4>
      </vt:variant>
      <vt:variant>
        <vt:lpwstr/>
      </vt:variant>
      <vt:variant>
        <vt:lpwstr>_Toc38363988</vt:lpwstr>
      </vt:variant>
      <vt:variant>
        <vt:i4>1507387</vt:i4>
      </vt:variant>
      <vt:variant>
        <vt:i4>125</vt:i4>
      </vt:variant>
      <vt:variant>
        <vt:i4>0</vt:i4>
      </vt:variant>
      <vt:variant>
        <vt:i4>5</vt:i4>
      </vt:variant>
      <vt:variant>
        <vt:lpwstr/>
      </vt:variant>
      <vt:variant>
        <vt:lpwstr>_Toc38363987</vt:lpwstr>
      </vt:variant>
      <vt:variant>
        <vt:i4>1441851</vt:i4>
      </vt:variant>
      <vt:variant>
        <vt:i4>119</vt:i4>
      </vt:variant>
      <vt:variant>
        <vt:i4>0</vt:i4>
      </vt:variant>
      <vt:variant>
        <vt:i4>5</vt:i4>
      </vt:variant>
      <vt:variant>
        <vt:lpwstr/>
      </vt:variant>
      <vt:variant>
        <vt:lpwstr>_Toc38363986</vt:lpwstr>
      </vt:variant>
      <vt:variant>
        <vt:i4>1376315</vt:i4>
      </vt:variant>
      <vt:variant>
        <vt:i4>113</vt:i4>
      </vt:variant>
      <vt:variant>
        <vt:i4>0</vt:i4>
      </vt:variant>
      <vt:variant>
        <vt:i4>5</vt:i4>
      </vt:variant>
      <vt:variant>
        <vt:lpwstr/>
      </vt:variant>
      <vt:variant>
        <vt:lpwstr>_Toc38363985</vt:lpwstr>
      </vt:variant>
      <vt:variant>
        <vt:i4>1310779</vt:i4>
      </vt:variant>
      <vt:variant>
        <vt:i4>107</vt:i4>
      </vt:variant>
      <vt:variant>
        <vt:i4>0</vt:i4>
      </vt:variant>
      <vt:variant>
        <vt:i4>5</vt:i4>
      </vt:variant>
      <vt:variant>
        <vt:lpwstr/>
      </vt:variant>
      <vt:variant>
        <vt:lpwstr>_Toc38363984</vt:lpwstr>
      </vt:variant>
      <vt:variant>
        <vt:i4>1245243</vt:i4>
      </vt:variant>
      <vt:variant>
        <vt:i4>101</vt:i4>
      </vt:variant>
      <vt:variant>
        <vt:i4>0</vt:i4>
      </vt:variant>
      <vt:variant>
        <vt:i4>5</vt:i4>
      </vt:variant>
      <vt:variant>
        <vt:lpwstr/>
      </vt:variant>
      <vt:variant>
        <vt:lpwstr>_Toc38363983</vt:lpwstr>
      </vt:variant>
      <vt:variant>
        <vt:i4>1179707</vt:i4>
      </vt:variant>
      <vt:variant>
        <vt:i4>95</vt:i4>
      </vt:variant>
      <vt:variant>
        <vt:i4>0</vt:i4>
      </vt:variant>
      <vt:variant>
        <vt:i4>5</vt:i4>
      </vt:variant>
      <vt:variant>
        <vt:lpwstr/>
      </vt:variant>
      <vt:variant>
        <vt:lpwstr>_Toc38363982</vt:lpwstr>
      </vt:variant>
      <vt:variant>
        <vt:i4>1114171</vt:i4>
      </vt:variant>
      <vt:variant>
        <vt:i4>89</vt:i4>
      </vt:variant>
      <vt:variant>
        <vt:i4>0</vt:i4>
      </vt:variant>
      <vt:variant>
        <vt:i4>5</vt:i4>
      </vt:variant>
      <vt:variant>
        <vt:lpwstr/>
      </vt:variant>
      <vt:variant>
        <vt:lpwstr>_Toc38363981</vt:lpwstr>
      </vt:variant>
      <vt:variant>
        <vt:i4>1048635</vt:i4>
      </vt:variant>
      <vt:variant>
        <vt:i4>83</vt:i4>
      </vt:variant>
      <vt:variant>
        <vt:i4>0</vt:i4>
      </vt:variant>
      <vt:variant>
        <vt:i4>5</vt:i4>
      </vt:variant>
      <vt:variant>
        <vt:lpwstr/>
      </vt:variant>
      <vt:variant>
        <vt:lpwstr>_Toc38363980</vt:lpwstr>
      </vt:variant>
      <vt:variant>
        <vt:i4>1638452</vt:i4>
      </vt:variant>
      <vt:variant>
        <vt:i4>77</vt:i4>
      </vt:variant>
      <vt:variant>
        <vt:i4>0</vt:i4>
      </vt:variant>
      <vt:variant>
        <vt:i4>5</vt:i4>
      </vt:variant>
      <vt:variant>
        <vt:lpwstr/>
      </vt:variant>
      <vt:variant>
        <vt:lpwstr>_Toc38363979</vt:lpwstr>
      </vt:variant>
      <vt:variant>
        <vt:i4>1572916</vt:i4>
      </vt:variant>
      <vt:variant>
        <vt:i4>71</vt:i4>
      </vt:variant>
      <vt:variant>
        <vt:i4>0</vt:i4>
      </vt:variant>
      <vt:variant>
        <vt:i4>5</vt:i4>
      </vt:variant>
      <vt:variant>
        <vt:lpwstr/>
      </vt:variant>
      <vt:variant>
        <vt:lpwstr>_Toc38363978</vt:lpwstr>
      </vt:variant>
      <vt:variant>
        <vt:i4>1507380</vt:i4>
      </vt:variant>
      <vt:variant>
        <vt:i4>65</vt:i4>
      </vt:variant>
      <vt:variant>
        <vt:i4>0</vt:i4>
      </vt:variant>
      <vt:variant>
        <vt:i4>5</vt:i4>
      </vt:variant>
      <vt:variant>
        <vt:lpwstr/>
      </vt:variant>
      <vt:variant>
        <vt:lpwstr>_Toc38363977</vt:lpwstr>
      </vt:variant>
      <vt:variant>
        <vt:i4>1441844</vt:i4>
      </vt:variant>
      <vt:variant>
        <vt:i4>59</vt:i4>
      </vt:variant>
      <vt:variant>
        <vt:i4>0</vt:i4>
      </vt:variant>
      <vt:variant>
        <vt:i4>5</vt:i4>
      </vt:variant>
      <vt:variant>
        <vt:lpwstr/>
      </vt:variant>
      <vt:variant>
        <vt:lpwstr>_Toc38363976</vt:lpwstr>
      </vt:variant>
      <vt:variant>
        <vt:i4>1376308</vt:i4>
      </vt:variant>
      <vt:variant>
        <vt:i4>53</vt:i4>
      </vt:variant>
      <vt:variant>
        <vt:i4>0</vt:i4>
      </vt:variant>
      <vt:variant>
        <vt:i4>5</vt:i4>
      </vt:variant>
      <vt:variant>
        <vt:lpwstr/>
      </vt:variant>
      <vt:variant>
        <vt:lpwstr>_Toc38363975</vt:lpwstr>
      </vt:variant>
      <vt:variant>
        <vt:i4>1310772</vt:i4>
      </vt:variant>
      <vt:variant>
        <vt:i4>47</vt:i4>
      </vt:variant>
      <vt:variant>
        <vt:i4>0</vt:i4>
      </vt:variant>
      <vt:variant>
        <vt:i4>5</vt:i4>
      </vt:variant>
      <vt:variant>
        <vt:lpwstr/>
      </vt:variant>
      <vt:variant>
        <vt:lpwstr>_Toc38363974</vt:lpwstr>
      </vt:variant>
      <vt:variant>
        <vt:i4>1245236</vt:i4>
      </vt:variant>
      <vt:variant>
        <vt:i4>41</vt:i4>
      </vt:variant>
      <vt:variant>
        <vt:i4>0</vt:i4>
      </vt:variant>
      <vt:variant>
        <vt:i4>5</vt:i4>
      </vt:variant>
      <vt:variant>
        <vt:lpwstr/>
      </vt:variant>
      <vt:variant>
        <vt:lpwstr>_Toc38363973</vt:lpwstr>
      </vt:variant>
      <vt:variant>
        <vt:i4>1179700</vt:i4>
      </vt:variant>
      <vt:variant>
        <vt:i4>35</vt:i4>
      </vt:variant>
      <vt:variant>
        <vt:i4>0</vt:i4>
      </vt:variant>
      <vt:variant>
        <vt:i4>5</vt:i4>
      </vt:variant>
      <vt:variant>
        <vt:lpwstr/>
      </vt:variant>
      <vt:variant>
        <vt:lpwstr>_Toc38363972</vt:lpwstr>
      </vt:variant>
      <vt:variant>
        <vt:i4>1114164</vt:i4>
      </vt:variant>
      <vt:variant>
        <vt:i4>29</vt:i4>
      </vt:variant>
      <vt:variant>
        <vt:i4>0</vt:i4>
      </vt:variant>
      <vt:variant>
        <vt:i4>5</vt:i4>
      </vt:variant>
      <vt:variant>
        <vt:lpwstr/>
      </vt:variant>
      <vt:variant>
        <vt:lpwstr>_Toc38363971</vt:lpwstr>
      </vt:variant>
      <vt:variant>
        <vt:i4>1048628</vt:i4>
      </vt:variant>
      <vt:variant>
        <vt:i4>23</vt:i4>
      </vt:variant>
      <vt:variant>
        <vt:i4>0</vt:i4>
      </vt:variant>
      <vt:variant>
        <vt:i4>5</vt:i4>
      </vt:variant>
      <vt:variant>
        <vt:lpwstr/>
      </vt:variant>
      <vt:variant>
        <vt:lpwstr>_Toc38363970</vt:lpwstr>
      </vt:variant>
      <vt:variant>
        <vt:i4>6160429</vt:i4>
      </vt:variant>
      <vt:variant>
        <vt:i4>18</vt:i4>
      </vt:variant>
      <vt:variant>
        <vt:i4>0</vt:i4>
      </vt:variant>
      <vt:variant>
        <vt:i4>5</vt:i4>
      </vt:variant>
      <vt:variant>
        <vt:lpwstr>mailto:maxim@max-data.com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ACCESSIBILITY CONSULTANCY SERVICE</dc:title>
  <dc:subject/>
  <dc:creator>Maximum Data Solutions</dc:creator>
  <cp:keywords/>
  <cp:lastModifiedBy>Maxim Yefremov</cp:lastModifiedBy>
  <cp:revision>2</cp:revision>
  <cp:lastPrinted>2019-08-16T21:27:00Z</cp:lastPrinted>
  <dcterms:created xsi:type="dcterms:W3CDTF">2026-02-02T07:53:00Z</dcterms:created>
  <dcterms:modified xsi:type="dcterms:W3CDTF">2026-02-02T07:53:00Z</dcterms:modified>
</cp:coreProperties>
</file>