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29B" w:rsidRPr="0024323E" w:rsidRDefault="00E74540" w:rsidP="00A1286B">
      <w:pPr>
        <w:rPr>
          <w:rFonts w:ascii="Arial" w:hAnsi="Arial" w:cs="Arial"/>
          <w:b/>
          <w:sz w:val="22"/>
          <w:szCs w:val="22"/>
          <w:u w:val="single"/>
        </w:rPr>
      </w:pPr>
      <w:r w:rsidRPr="0024323E">
        <w:rPr>
          <w:rFonts w:ascii="Arial" w:hAnsi="Arial" w:cs="Arial"/>
          <w:b/>
          <w:sz w:val="22"/>
          <w:szCs w:val="22"/>
          <w:u w:val="single"/>
        </w:rPr>
        <w:t xml:space="preserve"> </w:t>
      </w:r>
      <w:r w:rsidR="0024323E" w:rsidRPr="0024323E">
        <w:rPr>
          <w:rFonts w:ascii="Arial" w:hAnsi="Arial" w:cs="Arial"/>
          <w:b/>
          <w:sz w:val="22"/>
          <w:szCs w:val="22"/>
          <w:u w:val="single"/>
        </w:rPr>
        <w:t xml:space="preserve">To </w:t>
      </w:r>
      <w:r w:rsidR="00A1286B" w:rsidRPr="0024323E">
        <w:rPr>
          <w:rFonts w:ascii="Arial" w:hAnsi="Arial" w:cs="Arial"/>
          <w:b/>
          <w:sz w:val="22"/>
          <w:szCs w:val="22"/>
          <w:u w:val="single"/>
        </w:rPr>
        <w:t>Cop</w:t>
      </w:r>
      <w:r w:rsidR="00B2729B" w:rsidRPr="0024323E">
        <w:rPr>
          <w:rFonts w:ascii="Arial" w:hAnsi="Arial" w:cs="Arial"/>
          <w:b/>
          <w:sz w:val="22"/>
          <w:szCs w:val="22"/>
          <w:u w:val="single"/>
        </w:rPr>
        <w:t>y and paste your data into JMP</w:t>
      </w:r>
      <w:r w:rsidR="00A1286B" w:rsidRPr="0024323E">
        <w:rPr>
          <w:rFonts w:ascii="Arial" w:hAnsi="Arial" w:cs="Arial"/>
          <w:b/>
          <w:sz w:val="22"/>
          <w:szCs w:val="22"/>
          <w:u w:val="single"/>
        </w:rPr>
        <w:t xml:space="preserve">: </w:t>
      </w:r>
    </w:p>
    <w:p w:rsidR="0024323E" w:rsidRDefault="0024323E" w:rsidP="00B2729B">
      <w:pPr>
        <w:rPr>
          <w:rFonts w:ascii="Arial" w:hAnsi="Arial" w:cs="Arial"/>
          <w:sz w:val="22"/>
          <w:szCs w:val="22"/>
          <w:highlight w:val="yellow"/>
        </w:rPr>
      </w:pPr>
      <w:r>
        <w:rPr>
          <w:rFonts w:ascii="Arial" w:hAnsi="Arial" w:cs="Arial"/>
          <w:sz w:val="22"/>
          <w:szCs w:val="22"/>
          <w:highlight w:val="yellow"/>
        </w:rPr>
        <w:t>Open your data in Excel</w:t>
      </w:r>
    </w:p>
    <w:p w:rsidR="0024323E" w:rsidRDefault="0024323E" w:rsidP="0024323E">
      <w:pPr>
        <w:ind w:firstLine="720"/>
        <w:rPr>
          <w:rFonts w:ascii="Arial" w:hAnsi="Arial" w:cs="Arial"/>
          <w:sz w:val="22"/>
          <w:szCs w:val="22"/>
          <w:highlight w:val="yellow"/>
        </w:rPr>
      </w:pPr>
      <w:r>
        <w:rPr>
          <w:rFonts w:ascii="Arial" w:hAnsi="Arial" w:cs="Arial"/>
          <w:sz w:val="22"/>
          <w:szCs w:val="22"/>
          <w:highlight w:val="yellow"/>
        </w:rPr>
        <w:t>Place the data you want (not the entire spreadsheet) into your Excel copy buffer</w:t>
      </w:r>
    </w:p>
    <w:p w:rsidR="0024323E" w:rsidRPr="00231A8E" w:rsidRDefault="0024323E" w:rsidP="0024323E">
      <w:pPr>
        <w:rPr>
          <w:rFonts w:ascii="Arial" w:hAnsi="Arial" w:cs="Arial"/>
          <w:sz w:val="22"/>
          <w:szCs w:val="22"/>
        </w:rPr>
      </w:pPr>
      <w:proofErr w:type="gramStart"/>
      <w:r w:rsidRPr="00231A8E">
        <w:rPr>
          <w:rFonts w:ascii="Arial" w:hAnsi="Arial" w:cs="Arial"/>
          <w:sz w:val="22"/>
          <w:szCs w:val="22"/>
        </w:rPr>
        <w:t>invoke</w:t>
      </w:r>
      <w:proofErr w:type="gramEnd"/>
      <w:r w:rsidRPr="00231A8E">
        <w:rPr>
          <w:rFonts w:ascii="Arial" w:hAnsi="Arial" w:cs="Arial"/>
          <w:sz w:val="22"/>
          <w:szCs w:val="22"/>
        </w:rPr>
        <w:t xml:space="preserve"> </w:t>
      </w:r>
      <w:proofErr w:type="spellStart"/>
      <w:r w:rsidRPr="00231A8E">
        <w:rPr>
          <w:rFonts w:ascii="Arial" w:hAnsi="Arial" w:cs="Arial"/>
          <w:sz w:val="22"/>
          <w:szCs w:val="22"/>
        </w:rPr>
        <w:t>JMP</w:t>
      </w:r>
      <w:proofErr w:type="spellEnd"/>
      <w:r w:rsidRPr="00231A8E">
        <w:rPr>
          <w:rFonts w:ascii="Arial" w:hAnsi="Arial" w:cs="Arial"/>
          <w:sz w:val="22"/>
          <w:szCs w:val="22"/>
        </w:rPr>
        <w:t xml:space="preserve"> separately from Excel using Start menu.   </w:t>
      </w:r>
    </w:p>
    <w:p w:rsidR="0024323E" w:rsidRDefault="00A1286B" w:rsidP="0024323E">
      <w:pPr>
        <w:ind w:firstLine="720"/>
        <w:rPr>
          <w:rFonts w:ascii="Arial" w:hAnsi="Arial" w:cs="Arial"/>
          <w:sz w:val="22"/>
          <w:szCs w:val="22"/>
          <w:highlight w:val="yellow"/>
        </w:rPr>
      </w:pPr>
      <w:r w:rsidRPr="00231A8E">
        <w:rPr>
          <w:rFonts w:ascii="Arial" w:hAnsi="Arial" w:cs="Arial"/>
          <w:sz w:val="22"/>
          <w:szCs w:val="22"/>
          <w:highlight w:val="yellow"/>
        </w:rPr>
        <w:t>File-&gt;</w:t>
      </w:r>
      <w:r w:rsidR="00DD6604" w:rsidRPr="00231A8E">
        <w:rPr>
          <w:rFonts w:ascii="Arial" w:hAnsi="Arial" w:cs="Arial"/>
          <w:sz w:val="22"/>
          <w:szCs w:val="22"/>
          <w:highlight w:val="yellow"/>
        </w:rPr>
        <w:t xml:space="preserve"> </w:t>
      </w:r>
      <w:r w:rsidRPr="00231A8E">
        <w:rPr>
          <w:rFonts w:ascii="Arial" w:hAnsi="Arial" w:cs="Arial"/>
          <w:sz w:val="22"/>
          <w:szCs w:val="22"/>
          <w:highlight w:val="yellow"/>
        </w:rPr>
        <w:t xml:space="preserve">New </w:t>
      </w:r>
      <w:r w:rsidR="00DD6604" w:rsidRPr="00231A8E">
        <w:rPr>
          <w:rFonts w:ascii="Arial" w:hAnsi="Arial" w:cs="Arial"/>
          <w:sz w:val="22"/>
          <w:szCs w:val="22"/>
          <w:highlight w:val="yellow"/>
        </w:rPr>
        <w:t xml:space="preserve">-&gt; Data </w:t>
      </w:r>
      <w:r w:rsidR="0024323E">
        <w:rPr>
          <w:rFonts w:ascii="Arial" w:hAnsi="Arial" w:cs="Arial"/>
          <w:sz w:val="22"/>
          <w:szCs w:val="22"/>
          <w:highlight w:val="yellow"/>
        </w:rPr>
        <w:t>Table (^N)</w:t>
      </w:r>
      <w:r w:rsidRPr="00231A8E">
        <w:rPr>
          <w:rFonts w:ascii="Arial" w:hAnsi="Arial" w:cs="Arial"/>
          <w:sz w:val="22"/>
          <w:szCs w:val="22"/>
          <w:highlight w:val="yellow"/>
        </w:rPr>
        <w:t xml:space="preserve"> </w:t>
      </w:r>
    </w:p>
    <w:p w:rsidR="00DD6604" w:rsidRPr="00231A8E" w:rsidRDefault="0024323E" w:rsidP="0024323E">
      <w:pPr>
        <w:ind w:left="720"/>
        <w:rPr>
          <w:rFonts w:ascii="Arial" w:hAnsi="Arial" w:cs="Arial"/>
          <w:sz w:val="22"/>
          <w:szCs w:val="22"/>
        </w:rPr>
      </w:pPr>
      <w:proofErr w:type="gramStart"/>
      <w:r>
        <w:rPr>
          <w:rFonts w:ascii="Arial" w:hAnsi="Arial" w:cs="Arial"/>
          <w:sz w:val="22"/>
          <w:szCs w:val="22"/>
          <w:highlight w:val="yellow"/>
        </w:rPr>
        <w:t>once</w:t>
      </w:r>
      <w:proofErr w:type="gramEnd"/>
      <w:r>
        <w:rPr>
          <w:rFonts w:ascii="Arial" w:hAnsi="Arial" w:cs="Arial"/>
          <w:sz w:val="22"/>
          <w:szCs w:val="22"/>
          <w:highlight w:val="yellow"/>
        </w:rPr>
        <w:t xml:space="preserve"> the new table appears, click </w:t>
      </w:r>
      <w:r w:rsidR="00DD6604" w:rsidRPr="00231A8E">
        <w:rPr>
          <w:rFonts w:ascii="Arial" w:hAnsi="Arial" w:cs="Arial"/>
          <w:sz w:val="22"/>
          <w:szCs w:val="22"/>
          <w:highlight w:val="yellow"/>
        </w:rPr>
        <w:t xml:space="preserve">Edit </w:t>
      </w:r>
      <w:r w:rsidR="00A1286B" w:rsidRPr="00231A8E">
        <w:rPr>
          <w:rFonts w:ascii="Arial" w:hAnsi="Arial" w:cs="Arial"/>
          <w:sz w:val="22"/>
          <w:szCs w:val="22"/>
          <w:highlight w:val="yellow"/>
        </w:rPr>
        <w:t xml:space="preserve">-&gt;  “Paste with Column </w:t>
      </w:r>
      <w:r w:rsidR="00DD6604" w:rsidRPr="00231A8E">
        <w:rPr>
          <w:rFonts w:ascii="Arial" w:hAnsi="Arial" w:cs="Arial"/>
          <w:sz w:val="22"/>
          <w:szCs w:val="22"/>
          <w:highlight w:val="yellow"/>
        </w:rPr>
        <w:t>Names</w:t>
      </w:r>
      <w:r>
        <w:rPr>
          <w:rFonts w:ascii="Arial" w:hAnsi="Arial" w:cs="Arial"/>
          <w:sz w:val="22"/>
          <w:szCs w:val="22"/>
          <w:highlight w:val="yellow"/>
        </w:rPr>
        <w:t>”</w:t>
      </w:r>
      <w:r w:rsidR="00DD6604" w:rsidRPr="00231A8E">
        <w:rPr>
          <w:rFonts w:ascii="Arial" w:hAnsi="Arial" w:cs="Arial"/>
          <w:sz w:val="22"/>
          <w:szCs w:val="22"/>
        </w:rPr>
        <w:t xml:space="preserve"> </w:t>
      </w:r>
    </w:p>
    <w:p w:rsidR="00B2729B" w:rsidRPr="00231A8E" w:rsidRDefault="00DD6604" w:rsidP="00B2729B">
      <w:pPr>
        <w:rPr>
          <w:rFonts w:ascii="Arial" w:hAnsi="Arial" w:cs="Arial"/>
          <w:sz w:val="22"/>
          <w:szCs w:val="22"/>
        </w:rPr>
      </w:pPr>
      <w:r w:rsidRPr="00231A8E">
        <w:rPr>
          <w:rFonts w:ascii="Arial" w:hAnsi="Arial" w:cs="Arial"/>
          <w:sz w:val="22"/>
          <w:szCs w:val="22"/>
        </w:rPr>
        <w:t>To name the table, left click on the Table name in the left hand corner of the Table</w:t>
      </w:r>
      <w:r w:rsidR="00A1286B" w:rsidRPr="00231A8E">
        <w:rPr>
          <w:rFonts w:ascii="Arial" w:hAnsi="Arial" w:cs="Arial"/>
          <w:sz w:val="22"/>
          <w:szCs w:val="22"/>
        </w:rPr>
        <w:t xml:space="preserve"> </w:t>
      </w:r>
    </w:p>
    <w:p w:rsidR="00B2729B" w:rsidRPr="00231A8E" w:rsidRDefault="00B2729B" w:rsidP="00A1286B">
      <w:pPr>
        <w:rPr>
          <w:rFonts w:ascii="Arial" w:hAnsi="Arial" w:cs="Arial"/>
          <w:sz w:val="22"/>
          <w:szCs w:val="22"/>
        </w:rPr>
      </w:pPr>
    </w:p>
    <w:p w:rsidR="00A1286B" w:rsidRPr="00231A8E" w:rsidRDefault="00A1286B" w:rsidP="00A1286B">
      <w:pPr>
        <w:rPr>
          <w:rFonts w:ascii="Arial" w:hAnsi="Arial" w:cs="Arial"/>
          <w:sz w:val="22"/>
          <w:szCs w:val="22"/>
        </w:rPr>
      </w:pPr>
      <w:r w:rsidRPr="00231A8E">
        <w:rPr>
          <w:rFonts w:ascii="Arial" w:hAnsi="Arial" w:cs="Arial"/>
          <w:sz w:val="22"/>
          <w:szCs w:val="22"/>
        </w:rPr>
        <w:t xml:space="preserve">Make sure JMP categorizes each variable correctly as continuous (blue ramp) (look for a blue ramp under Columns on the left hand navigation bar). </w:t>
      </w:r>
      <w:r w:rsidR="00D06810" w:rsidRPr="00231A8E">
        <w:rPr>
          <w:rFonts w:ascii="Arial" w:hAnsi="Arial" w:cs="Arial"/>
          <w:sz w:val="22"/>
          <w:szCs w:val="22"/>
          <w:highlight w:val="yellow"/>
        </w:rPr>
        <w:t xml:space="preserve">The three data types </w:t>
      </w:r>
      <w:proofErr w:type="spellStart"/>
      <w:r w:rsidR="00D06810" w:rsidRPr="00231A8E">
        <w:rPr>
          <w:rFonts w:ascii="Arial" w:hAnsi="Arial" w:cs="Arial"/>
          <w:sz w:val="22"/>
          <w:szCs w:val="22"/>
          <w:highlight w:val="yellow"/>
        </w:rPr>
        <w:t>JMP</w:t>
      </w:r>
      <w:proofErr w:type="spellEnd"/>
      <w:r w:rsidR="00D06810" w:rsidRPr="00231A8E">
        <w:rPr>
          <w:rFonts w:ascii="Arial" w:hAnsi="Arial" w:cs="Arial"/>
          <w:sz w:val="22"/>
          <w:szCs w:val="22"/>
          <w:highlight w:val="yellow"/>
        </w:rPr>
        <w:t xml:space="preserve"> recognizes are continuous (blue ramp), ordinal, and nominal (categorical – red histogram).</w:t>
      </w:r>
    </w:p>
    <w:p w:rsidR="00B2729B" w:rsidRPr="00231A8E" w:rsidRDefault="00B2729B" w:rsidP="00A1286B">
      <w:pPr>
        <w:rPr>
          <w:rFonts w:ascii="Arial" w:hAnsi="Arial" w:cs="Arial"/>
          <w:sz w:val="22"/>
          <w:szCs w:val="22"/>
        </w:rPr>
      </w:pPr>
    </w:p>
    <w:p w:rsidR="0024323E" w:rsidRDefault="00334EF7" w:rsidP="00A1286B">
      <w:pPr>
        <w:rPr>
          <w:rFonts w:ascii="Arial" w:hAnsi="Arial" w:cs="Arial"/>
          <w:sz w:val="22"/>
          <w:szCs w:val="22"/>
        </w:rPr>
      </w:pPr>
      <w:r w:rsidRPr="0024323E">
        <w:rPr>
          <w:rFonts w:ascii="Arial" w:hAnsi="Arial" w:cs="Arial"/>
          <w:b/>
          <w:sz w:val="22"/>
          <w:szCs w:val="22"/>
          <w:u w:val="single"/>
        </w:rPr>
        <w:t>Descriptive (Summary) Statistics</w:t>
      </w:r>
      <w:r w:rsidR="00DF4FFA" w:rsidRPr="0024323E">
        <w:rPr>
          <w:rFonts w:ascii="Arial" w:hAnsi="Arial" w:cs="Arial"/>
          <w:b/>
          <w:sz w:val="22"/>
          <w:szCs w:val="22"/>
          <w:u w:val="single"/>
        </w:rPr>
        <w:t>:</w:t>
      </w:r>
      <w:r w:rsidR="00DF4FFA" w:rsidRPr="00231A8E">
        <w:rPr>
          <w:rFonts w:ascii="Arial" w:hAnsi="Arial" w:cs="Arial"/>
          <w:sz w:val="22"/>
          <w:szCs w:val="22"/>
        </w:rPr>
        <w:t xml:space="preserve"> </w:t>
      </w:r>
    </w:p>
    <w:p w:rsidR="0024323E" w:rsidRDefault="00DF4FFA" w:rsidP="00A1286B">
      <w:pPr>
        <w:rPr>
          <w:rFonts w:ascii="Arial" w:hAnsi="Arial" w:cs="Arial"/>
          <w:sz w:val="22"/>
          <w:szCs w:val="22"/>
        </w:rPr>
      </w:pPr>
      <w:r w:rsidRPr="00231A8E">
        <w:rPr>
          <w:rFonts w:ascii="Arial" w:hAnsi="Arial" w:cs="Arial"/>
          <w:sz w:val="22"/>
          <w:szCs w:val="22"/>
        </w:rPr>
        <w:t xml:space="preserve">Choose Tables &gt; Summary &gt; to open dialog box. </w:t>
      </w:r>
    </w:p>
    <w:p w:rsidR="00EA4923" w:rsidRDefault="00DF4FFA" w:rsidP="00A1286B">
      <w:pPr>
        <w:rPr>
          <w:rFonts w:ascii="Arial" w:hAnsi="Arial" w:cs="Arial"/>
          <w:sz w:val="22"/>
          <w:szCs w:val="22"/>
        </w:rPr>
      </w:pPr>
      <w:r w:rsidRPr="00231A8E">
        <w:rPr>
          <w:rFonts w:ascii="Arial" w:hAnsi="Arial" w:cs="Arial"/>
          <w:sz w:val="22"/>
          <w:szCs w:val="22"/>
        </w:rPr>
        <w:t>Click on the variable you want to grou</w:t>
      </w:r>
      <w:r w:rsidR="0024323E">
        <w:rPr>
          <w:rFonts w:ascii="Arial" w:hAnsi="Arial" w:cs="Arial"/>
          <w:sz w:val="22"/>
          <w:szCs w:val="22"/>
        </w:rPr>
        <w:t xml:space="preserve">p by (if any, e.g., “Species”); </w:t>
      </w:r>
      <w:r w:rsidR="00EA4923">
        <w:rPr>
          <w:rFonts w:ascii="Arial" w:hAnsi="Arial" w:cs="Arial"/>
          <w:sz w:val="22"/>
          <w:szCs w:val="22"/>
        </w:rPr>
        <w:t xml:space="preserve">then </w:t>
      </w:r>
      <w:proofErr w:type="gramStart"/>
      <w:r w:rsidR="00EA4923">
        <w:rPr>
          <w:rFonts w:ascii="Arial" w:hAnsi="Arial" w:cs="Arial"/>
          <w:sz w:val="22"/>
          <w:szCs w:val="22"/>
        </w:rPr>
        <w:t xml:space="preserve">click </w:t>
      </w:r>
      <w:r w:rsidRPr="00231A8E">
        <w:rPr>
          <w:rFonts w:ascii="Arial" w:hAnsi="Arial" w:cs="Arial"/>
          <w:sz w:val="22"/>
          <w:szCs w:val="22"/>
        </w:rPr>
        <w:t xml:space="preserve"> “</w:t>
      </w:r>
      <w:proofErr w:type="gramEnd"/>
      <w:r w:rsidRPr="00231A8E">
        <w:rPr>
          <w:rFonts w:ascii="Arial" w:hAnsi="Arial" w:cs="Arial"/>
          <w:sz w:val="22"/>
          <w:szCs w:val="22"/>
        </w:rPr>
        <w:t>Group”;</w:t>
      </w:r>
    </w:p>
    <w:p w:rsidR="0024323E" w:rsidRDefault="00DF4FFA" w:rsidP="00A1286B">
      <w:pPr>
        <w:rPr>
          <w:rFonts w:ascii="Arial" w:hAnsi="Arial" w:cs="Arial"/>
          <w:sz w:val="22"/>
          <w:szCs w:val="22"/>
        </w:rPr>
      </w:pPr>
      <w:r w:rsidRPr="00231A8E">
        <w:rPr>
          <w:rFonts w:ascii="Arial" w:hAnsi="Arial" w:cs="Arial"/>
          <w:sz w:val="22"/>
          <w:szCs w:val="22"/>
        </w:rPr>
        <w:t xml:space="preserve">Click </w:t>
      </w:r>
      <w:r w:rsidR="00EA4923">
        <w:rPr>
          <w:rFonts w:ascii="Arial" w:hAnsi="Arial" w:cs="Arial"/>
          <w:sz w:val="22"/>
          <w:szCs w:val="22"/>
        </w:rPr>
        <w:t xml:space="preserve">(highlight) </w:t>
      </w:r>
      <w:r w:rsidRPr="00231A8E">
        <w:rPr>
          <w:rFonts w:ascii="Arial" w:hAnsi="Arial" w:cs="Arial"/>
          <w:sz w:val="22"/>
          <w:szCs w:val="22"/>
        </w:rPr>
        <w:t>on the variables for which you want the summary statistics (e.g., “</w:t>
      </w:r>
      <w:proofErr w:type="spellStart"/>
      <w:r w:rsidRPr="00231A8E">
        <w:rPr>
          <w:rFonts w:ascii="Arial" w:hAnsi="Arial" w:cs="Arial"/>
          <w:sz w:val="22"/>
          <w:szCs w:val="22"/>
        </w:rPr>
        <w:t>DBH</w:t>
      </w:r>
      <w:proofErr w:type="spellEnd"/>
      <w:r w:rsidRPr="00231A8E">
        <w:rPr>
          <w:rFonts w:ascii="Arial" w:hAnsi="Arial" w:cs="Arial"/>
          <w:sz w:val="22"/>
          <w:szCs w:val="22"/>
        </w:rPr>
        <w:t xml:space="preserve">”) </w:t>
      </w:r>
    </w:p>
    <w:p w:rsidR="00334EF7" w:rsidRDefault="00EA4923" w:rsidP="00A1286B">
      <w:pPr>
        <w:rPr>
          <w:rFonts w:ascii="Arial" w:hAnsi="Arial" w:cs="Arial"/>
          <w:sz w:val="22"/>
          <w:szCs w:val="22"/>
        </w:rPr>
      </w:pPr>
      <w:proofErr w:type="gramStart"/>
      <w:r>
        <w:rPr>
          <w:rFonts w:ascii="Arial" w:hAnsi="Arial" w:cs="Arial"/>
          <w:sz w:val="22"/>
          <w:szCs w:val="22"/>
        </w:rPr>
        <w:t>and</w:t>
      </w:r>
      <w:proofErr w:type="gramEnd"/>
      <w:r w:rsidR="00DF4FFA" w:rsidRPr="00231A8E">
        <w:rPr>
          <w:rFonts w:ascii="Arial" w:hAnsi="Arial" w:cs="Arial"/>
          <w:sz w:val="22"/>
          <w:szCs w:val="22"/>
        </w:rPr>
        <w:t xml:space="preserve"> </w:t>
      </w:r>
      <w:r>
        <w:rPr>
          <w:rFonts w:ascii="Arial" w:hAnsi="Arial" w:cs="Arial"/>
          <w:sz w:val="22"/>
          <w:szCs w:val="22"/>
        </w:rPr>
        <w:t>click on</w:t>
      </w:r>
      <w:r w:rsidR="00DF4FFA" w:rsidRPr="00231A8E">
        <w:rPr>
          <w:rFonts w:ascii="Arial" w:hAnsi="Arial" w:cs="Arial"/>
          <w:sz w:val="22"/>
          <w:szCs w:val="22"/>
        </w:rPr>
        <w:t xml:space="preserve"> the summary statistics you want </w:t>
      </w:r>
      <w:proofErr w:type="spellStart"/>
      <w:r w:rsidR="00DF4FFA" w:rsidRPr="00231A8E">
        <w:rPr>
          <w:rFonts w:ascii="Arial" w:hAnsi="Arial" w:cs="Arial"/>
          <w:sz w:val="22"/>
          <w:szCs w:val="22"/>
        </w:rPr>
        <w:t>JMP</w:t>
      </w:r>
      <w:proofErr w:type="spellEnd"/>
      <w:r w:rsidR="00DF4FFA" w:rsidRPr="00231A8E">
        <w:rPr>
          <w:rFonts w:ascii="Arial" w:hAnsi="Arial" w:cs="Arial"/>
          <w:sz w:val="22"/>
          <w:szCs w:val="22"/>
        </w:rPr>
        <w:t xml:space="preserve"> to calculate</w:t>
      </w:r>
      <w:r>
        <w:rPr>
          <w:rFonts w:ascii="Arial" w:hAnsi="Arial" w:cs="Arial"/>
          <w:sz w:val="22"/>
          <w:szCs w:val="22"/>
        </w:rPr>
        <w:t xml:space="preserve"> (</w:t>
      </w:r>
      <w:proofErr w:type="spellStart"/>
      <w:r>
        <w:rPr>
          <w:rFonts w:ascii="Arial" w:hAnsi="Arial" w:cs="Arial"/>
          <w:sz w:val="22"/>
          <w:szCs w:val="22"/>
        </w:rPr>
        <w:t>JMP</w:t>
      </w:r>
      <w:proofErr w:type="spellEnd"/>
      <w:r>
        <w:rPr>
          <w:rFonts w:ascii="Arial" w:hAnsi="Arial" w:cs="Arial"/>
          <w:sz w:val="22"/>
          <w:szCs w:val="22"/>
        </w:rPr>
        <w:t xml:space="preserve"> won’t calculate the mode).</w:t>
      </w:r>
    </w:p>
    <w:p w:rsidR="00EA4923" w:rsidRDefault="00EA4923" w:rsidP="00A1286B">
      <w:pPr>
        <w:rPr>
          <w:rFonts w:ascii="Arial" w:hAnsi="Arial" w:cs="Arial"/>
          <w:sz w:val="22"/>
          <w:szCs w:val="22"/>
        </w:rPr>
      </w:pPr>
      <w:r>
        <w:rPr>
          <w:rFonts w:ascii="Arial" w:hAnsi="Arial" w:cs="Arial"/>
          <w:sz w:val="22"/>
          <w:szCs w:val="22"/>
        </w:rPr>
        <w:t xml:space="preserve">As you click, the stats you want will </w:t>
      </w:r>
      <w:proofErr w:type="spellStart"/>
      <w:r>
        <w:rPr>
          <w:rFonts w:ascii="Arial" w:hAnsi="Arial" w:cs="Arial"/>
          <w:sz w:val="22"/>
          <w:szCs w:val="22"/>
        </w:rPr>
        <w:t>apper</w:t>
      </w:r>
      <w:proofErr w:type="spellEnd"/>
      <w:r>
        <w:rPr>
          <w:rFonts w:ascii="Arial" w:hAnsi="Arial" w:cs="Arial"/>
          <w:sz w:val="22"/>
          <w:szCs w:val="22"/>
        </w:rPr>
        <w:t xml:space="preserve"> in the Statistics box</w:t>
      </w:r>
    </w:p>
    <w:p w:rsidR="00EA4923" w:rsidRPr="00231A8E" w:rsidRDefault="00EA4923" w:rsidP="00A1286B">
      <w:pPr>
        <w:rPr>
          <w:rFonts w:ascii="Arial" w:hAnsi="Arial" w:cs="Arial"/>
          <w:sz w:val="22"/>
          <w:szCs w:val="22"/>
        </w:rPr>
      </w:pPr>
      <w:r>
        <w:rPr>
          <w:rFonts w:ascii="Arial" w:hAnsi="Arial" w:cs="Arial"/>
          <w:sz w:val="22"/>
          <w:szCs w:val="22"/>
        </w:rPr>
        <w:t>Click ‘OK’</w:t>
      </w:r>
    </w:p>
    <w:p w:rsidR="00334EF7" w:rsidRPr="00231A8E" w:rsidRDefault="00334EF7" w:rsidP="00A1286B">
      <w:pPr>
        <w:rPr>
          <w:rFonts w:ascii="Arial" w:hAnsi="Arial" w:cs="Arial"/>
          <w:sz w:val="22"/>
          <w:szCs w:val="22"/>
        </w:rPr>
      </w:pPr>
    </w:p>
    <w:p w:rsidR="00B2729B" w:rsidRPr="00231A8E" w:rsidRDefault="00B2729B" w:rsidP="00A1286B">
      <w:pPr>
        <w:rPr>
          <w:rFonts w:ascii="Arial" w:hAnsi="Arial" w:cs="Arial"/>
          <w:b/>
          <w:sz w:val="22"/>
          <w:szCs w:val="22"/>
          <w:u w:val="single"/>
        </w:rPr>
      </w:pPr>
      <w:r w:rsidRPr="00231A8E">
        <w:rPr>
          <w:rFonts w:ascii="Arial" w:hAnsi="Arial" w:cs="Arial"/>
          <w:b/>
          <w:sz w:val="22"/>
          <w:szCs w:val="22"/>
          <w:u w:val="single"/>
        </w:rPr>
        <w:t>Correlation Analysis</w:t>
      </w:r>
    </w:p>
    <w:p w:rsidR="00F2378F" w:rsidRPr="00231A8E" w:rsidRDefault="00A1286B" w:rsidP="00A1286B">
      <w:pPr>
        <w:rPr>
          <w:rFonts w:ascii="Arial" w:hAnsi="Arial" w:cs="Arial"/>
          <w:sz w:val="22"/>
          <w:szCs w:val="22"/>
        </w:rPr>
      </w:pPr>
      <w:r w:rsidRPr="00231A8E">
        <w:rPr>
          <w:rFonts w:ascii="Arial" w:hAnsi="Arial" w:cs="Arial"/>
          <w:sz w:val="22"/>
          <w:szCs w:val="22"/>
        </w:rPr>
        <w:t xml:space="preserve">Click “Analyze” and go to “Multivariate Methods” options. Choose “Multivariate.” </w:t>
      </w:r>
    </w:p>
    <w:p w:rsidR="00A1286B" w:rsidRPr="00231A8E" w:rsidRDefault="00A1286B" w:rsidP="00A1286B">
      <w:pPr>
        <w:rPr>
          <w:rFonts w:ascii="Arial" w:hAnsi="Arial" w:cs="Arial"/>
          <w:sz w:val="22"/>
          <w:szCs w:val="22"/>
        </w:rPr>
      </w:pPr>
      <w:r w:rsidRPr="00231A8E">
        <w:rPr>
          <w:rFonts w:ascii="Arial" w:hAnsi="Arial" w:cs="Arial"/>
          <w:sz w:val="22"/>
          <w:szCs w:val="22"/>
        </w:rPr>
        <w:t>Under the Multivariate pull-down menu choose “</w:t>
      </w:r>
      <w:proofErr w:type="spellStart"/>
      <w:r w:rsidRPr="00231A8E">
        <w:rPr>
          <w:rFonts w:ascii="Arial" w:hAnsi="Arial" w:cs="Arial"/>
          <w:sz w:val="22"/>
          <w:szCs w:val="22"/>
        </w:rPr>
        <w:t>Pairwise</w:t>
      </w:r>
      <w:proofErr w:type="spellEnd"/>
      <w:r w:rsidRPr="00231A8E">
        <w:rPr>
          <w:rFonts w:ascii="Arial" w:hAnsi="Arial" w:cs="Arial"/>
          <w:sz w:val="22"/>
          <w:szCs w:val="22"/>
        </w:rPr>
        <w:t xml:space="preserve"> comparisons” to get the p-value for the correlation. </w:t>
      </w:r>
    </w:p>
    <w:p w:rsidR="00B2729B" w:rsidRPr="00231A8E" w:rsidRDefault="00B2729B" w:rsidP="00A1286B">
      <w:pPr>
        <w:rPr>
          <w:rFonts w:ascii="Arial" w:hAnsi="Arial" w:cs="Arial"/>
          <w:sz w:val="22"/>
          <w:szCs w:val="22"/>
        </w:rPr>
      </w:pPr>
    </w:p>
    <w:p w:rsidR="00B2729B" w:rsidRPr="00231A8E" w:rsidRDefault="00B2729B" w:rsidP="00B2729B">
      <w:pPr>
        <w:rPr>
          <w:rFonts w:ascii="Arial" w:hAnsi="Arial" w:cs="Arial"/>
          <w:b/>
          <w:sz w:val="22"/>
          <w:szCs w:val="22"/>
          <w:u w:val="single"/>
        </w:rPr>
      </w:pPr>
      <w:proofErr w:type="gramStart"/>
      <w:r w:rsidRPr="00231A8E">
        <w:rPr>
          <w:rFonts w:ascii="Arial" w:hAnsi="Arial" w:cs="Arial"/>
          <w:b/>
          <w:sz w:val="22"/>
          <w:szCs w:val="22"/>
          <w:u w:val="single"/>
        </w:rPr>
        <w:t>Simple Linear Regression.</w:t>
      </w:r>
      <w:proofErr w:type="gramEnd"/>
      <w:r w:rsidRPr="00231A8E">
        <w:rPr>
          <w:rFonts w:ascii="Arial" w:hAnsi="Arial" w:cs="Arial"/>
          <w:b/>
          <w:sz w:val="22"/>
          <w:szCs w:val="22"/>
          <w:u w:val="single"/>
        </w:rPr>
        <w:t xml:space="preserve"> </w:t>
      </w:r>
    </w:p>
    <w:p w:rsidR="00B2729B" w:rsidRPr="00231A8E" w:rsidRDefault="00B2729B" w:rsidP="00B2729B">
      <w:pPr>
        <w:rPr>
          <w:rFonts w:ascii="Arial" w:hAnsi="Arial" w:cs="Arial"/>
          <w:sz w:val="22"/>
          <w:szCs w:val="22"/>
        </w:rPr>
      </w:pPr>
      <w:r w:rsidRPr="00231A8E">
        <w:rPr>
          <w:rFonts w:ascii="Arial" w:hAnsi="Arial" w:cs="Arial"/>
          <w:sz w:val="22"/>
          <w:szCs w:val="22"/>
        </w:rPr>
        <w:t xml:space="preserve">Using the Fit Y by X dialog box, enter your dependent and independent variables.   </w:t>
      </w:r>
    </w:p>
    <w:p w:rsidR="00B21106" w:rsidRPr="00231A8E" w:rsidRDefault="00B21106" w:rsidP="00B21106">
      <w:pPr>
        <w:rPr>
          <w:rFonts w:ascii="Arial" w:hAnsi="Arial" w:cs="Arial"/>
          <w:sz w:val="22"/>
          <w:szCs w:val="22"/>
        </w:rPr>
      </w:pPr>
      <w:r w:rsidRPr="00231A8E">
        <w:rPr>
          <w:rFonts w:ascii="Arial" w:hAnsi="Arial" w:cs="Arial"/>
          <w:sz w:val="22"/>
          <w:szCs w:val="22"/>
        </w:rPr>
        <w:t xml:space="preserve">Using the red arrow to the left of the </w:t>
      </w:r>
      <w:proofErr w:type="spellStart"/>
      <w:proofErr w:type="gramStart"/>
      <w:r w:rsidRPr="00231A8E">
        <w:rPr>
          <w:rFonts w:ascii="Arial" w:hAnsi="Arial" w:cs="Arial"/>
          <w:sz w:val="22"/>
          <w:szCs w:val="22"/>
        </w:rPr>
        <w:t>Bivariate</w:t>
      </w:r>
      <w:proofErr w:type="spellEnd"/>
      <w:proofErr w:type="gramEnd"/>
      <w:r w:rsidRPr="00231A8E">
        <w:rPr>
          <w:rFonts w:ascii="Arial" w:hAnsi="Arial" w:cs="Arial"/>
          <w:sz w:val="22"/>
          <w:szCs w:val="22"/>
        </w:rPr>
        <w:t xml:space="preserve"> fit box, click on “Fit Line” to fit a line through your cloud of points.</w:t>
      </w:r>
    </w:p>
    <w:p w:rsidR="009023A1" w:rsidRPr="00231A8E" w:rsidRDefault="009023A1" w:rsidP="00B21106">
      <w:pPr>
        <w:rPr>
          <w:rFonts w:ascii="Arial" w:hAnsi="Arial" w:cs="Arial"/>
          <w:sz w:val="22"/>
          <w:szCs w:val="22"/>
        </w:rPr>
      </w:pPr>
    </w:p>
    <w:p w:rsidR="009023A1" w:rsidRPr="00231A8E" w:rsidRDefault="009023A1" w:rsidP="00B21106">
      <w:pPr>
        <w:rPr>
          <w:rFonts w:ascii="Arial" w:hAnsi="Arial" w:cs="Arial"/>
          <w:sz w:val="22"/>
          <w:szCs w:val="22"/>
        </w:rPr>
      </w:pPr>
      <w:r w:rsidRPr="00231A8E">
        <w:rPr>
          <w:rFonts w:ascii="Arial" w:hAnsi="Arial" w:cs="Arial"/>
          <w:sz w:val="22"/>
          <w:szCs w:val="22"/>
        </w:rPr>
        <w:t xml:space="preserve">To make a </w:t>
      </w:r>
      <w:proofErr w:type="spellStart"/>
      <w:r w:rsidRPr="00231A8E">
        <w:rPr>
          <w:rFonts w:ascii="Arial" w:hAnsi="Arial" w:cs="Arial"/>
          <w:b/>
          <w:sz w:val="22"/>
          <w:szCs w:val="22"/>
          <w:u w:val="single"/>
        </w:rPr>
        <w:t>scatterplot</w:t>
      </w:r>
      <w:proofErr w:type="spellEnd"/>
      <w:r w:rsidRPr="00231A8E">
        <w:rPr>
          <w:rFonts w:ascii="Arial" w:hAnsi="Arial" w:cs="Arial"/>
          <w:sz w:val="22"/>
          <w:szCs w:val="22"/>
        </w:rPr>
        <w:t xml:space="preserve"> in </w:t>
      </w:r>
      <w:proofErr w:type="spellStart"/>
      <w:r w:rsidRPr="00231A8E">
        <w:rPr>
          <w:rFonts w:ascii="Arial" w:hAnsi="Arial" w:cs="Arial"/>
          <w:sz w:val="22"/>
          <w:szCs w:val="22"/>
        </w:rPr>
        <w:t>JMP</w:t>
      </w:r>
      <w:proofErr w:type="spellEnd"/>
      <w:r w:rsidRPr="00231A8E">
        <w:rPr>
          <w:rFonts w:ascii="Arial" w:hAnsi="Arial" w:cs="Arial"/>
          <w:sz w:val="22"/>
          <w:szCs w:val="22"/>
        </w:rPr>
        <w:t xml:space="preserve">, alter the graph from the Fit Y by X output. Change the color of the </w:t>
      </w:r>
      <w:r w:rsidR="00097F13" w:rsidRPr="00231A8E">
        <w:rPr>
          <w:rFonts w:ascii="Arial" w:hAnsi="Arial" w:cs="Arial"/>
          <w:sz w:val="22"/>
          <w:szCs w:val="22"/>
        </w:rPr>
        <w:t xml:space="preserve">regression </w:t>
      </w:r>
      <w:proofErr w:type="gramStart"/>
      <w:r w:rsidR="00097F13" w:rsidRPr="00231A8E">
        <w:rPr>
          <w:rFonts w:ascii="Arial" w:hAnsi="Arial" w:cs="Arial"/>
          <w:sz w:val="22"/>
          <w:szCs w:val="22"/>
        </w:rPr>
        <w:t>line,</w:t>
      </w:r>
      <w:proofErr w:type="gramEnd"/>
      <w:r w:rsidR="00097F13" w:rsidRPr="00231A8E">
        <w:rPr>
          <w:rFonts w:ascii="Arial" w:hAnsi="Arial" w:cs="Arial"/>
          <w:sz w:val="22"/>
          <w:szCs w:val="22"/>
        </w:rPr>
        <w:t xml:space="preserve"> alter the axes (</w:t>
      </w:r>
      <w:r w:rsidR="00097F13" w:rsidRPr="00231A8E">
        <w:rPr>
          <w:rFonts w:ascii="Arial" w:hAnsi="Arial" w:cs="Arial"/>
          <w:sz w:val="22"/>
          <w:szCs w:val="22"/>
          <w:highlight w:val="yellow"/>
        </w:rPr>
        <w:t>right click on the graph to see the options for altering the graph</w:t>
      </w:r>
      <w:r w:rsidR="00097F13" w:rsidRPr="00231A8E">
        <w:rPr>
          <w:rFonts w:ascii="Arial" w:hAnsi="Arial" w:cs="Arial"/>
          <w:sz w:val="22"/>
          <w:szCs w:val="22"/>
        </w:rPr>
        <w:t xml:space="preserve">).  To </w:t>
      </w:r>
      <w:r w:rsidRPr="00231A8E">
        <w:rPr>
          <w:rFonts w:ascii="Arial" w:hAnsi="Arial" w:cs="Arial"/>
          <w:sz w:val="22"/>
          <w:szCs w:val="22"/>
        </w:rPr>
        <w:t>annotate the figure to add the R</w:t>
      </w:r>
      <w:r w:rsidRPr="00231A8E">
        <w:rPr>
          <w:rFonts w:ascii="Arial" w:hAnsi="Arial" w:cs="Arial"/>
          <w:sz w:val="22"/>
          <w:szCs w:val="22"/>
          <w:vertAlign w:val="superscript"/>
        </w:rPr>
        <w:t>2</w:t>
      </w:r>
      <w:r w:rsidR="00097F13" w:rsidRPr="00231A8E">
        <w:rPr>
          <w:rFonts w:ascii="Arial" w:hAnsi="Arial" w:cs="Arial"/>
          <w:sz w:val="22"/>
          <w:szCs w:val="22"/>
        </w:rPr>
        <w:t xml:space="preserve"> and p-values:  </w:t>
      </w:r>
      <w:r w:rsidR="00097F13" w:rsidRPr="00231A8E">
        <w:rPr>
          <w:rFonts w:ascii="Arial" w:hAnsi="Arial" w:cs="Arial"/>
          <w:sz w:val="22"/>
          <w:szCs w:val="22"/>
          <w:highlight w:val="yellow"/>
        </w:rPr>
        <w:t xml:space="preserve">Remember there is a hidden toolbar at the top of each JMP graph/output.  Click in the small horizontal space below the windows bar to see it.  </w:t>
      </w:r>
      <w:r w:rsidR="00D06810" w:rsidRPr="00231A8E">
        <w:rPr>
          <w:rFonts w:ascii="Arial" w:hAnsi="Arial" w:cs="Arial"/>
          <w:sz w:val="22"/>
          <w:szCs w:val="22"/>
          <w:highlight w:val="yellow"/>
        </w:rPr>
        <w:t xml:space="preserve">Once </w:t>
      </w:r>
      <w:r w:rsidR="00097F13" w:rsidRPr="00231A8E">
        <w:rPr>
          <w:rFonts w:ascii="Arial" w:hAnsi="Arial" w:cs="Arial"/>
          <w:sz w:val="22"/>
          <w:szCs w:val="22"/>
          <w:highlight w:val="yellow"/>
        </w:rPr>
        <w:t>the</w:t>
      </w:r>
      <w:r w:rsidR="00D06810" w:rsidRPr="00231A8E">
        <w:rPr>
          <w:rFonts w:ascii="Arial" w:hAnsi="Arial" w:cs="Arial"/>
          <w:sz w:val="22"/>
          <w:szCs w:val="22"/>
          <w:highlight w:val="yellow"/>
        </w:rPr>
        <w:t>re, use the T (annotate) tool</w:t>
      </w:r>
      <w:r w:rsidR="00D06810" w:rsidRPr="00231A8E">
        <w:rPr>
          <w:rFonts w:ascii="Arial" w:hAnsi="Arial" w:cs="Arial"/>
          <w:sz w:val="22"/>
          <w:szCs w:val="22"/>
        </w:rPr>
        <w:t>.</w:t>
      </w:r>
    </w:p>
    <w:p w:rsidR="00B21106" w:rsidRPr="00231A8E" w:rsidRDefault="00B21106" w:rsidP="00B2729B">
      <w:pPr>
        <w:rPr>
          <w:rFonts w:ascii="Arial" w:hAnsi="Arial" w:cs="Arial"/>
          <w:sz w:val="22"/>
          <w:szCs w:val="22"/>
        </w:rPr>
      </w:pPr>
    </w:p>
    <w:p w:rsidR="00114E73" w:rsidRDefault="00114E73">
      <w:pPr>
        <w:rPr>
          <w:rFonts w:ascii="Arial" w:hAnsi="Arial" w:cs="Arial"/>
          <w:b/>
          <w:sz w:val="22"/>
          <w:szCs w:val="22"/>
          <w:u w:val="single"/>
        </w:rPr>
      </w:pPr>
      <w:proofErr w:type="gramStart"/>
      <w:r>
        <w:rPr>
          <w:rFonts w:ascii="Arial" w:hAnsi="Arial" w:cs="Arial"/>
          <w:b/>
          <w:sz w:val="22"/>
          <w:szCs w:val="22"/>
          <w:u w:val="single"/>
        </w:rPr>
        <w:t>t-test</w:t>
      </w:r>
      <w:proofErr w:type="gramEnd"/>
    </w:p>
    <w:p w:rsidR="00114E73" w:rsidRDefault="0050616D">
      <w:pPr>
        <w:rPr>
          <w:rFonts w:ascii="Arial" w:hAnsi="Arial" w:cs="Arial"/>
          <w:sz w:val="22"/>
          <w:szCs w:val="22"/>
        </w:rPr>
      </w:pPr>
      <w:r>
        <w:rPr>
          <w:rFonts w:ascii="Arial" w:hAnsi="Arial" w:cs="Arial"/>
          <w:sz w:val="22"/>
          <w:szCs w:val="22"/>
        </w:rPr>
        <w:t xml:space="preserve">Analyze - </w:t>
      </w:r>
      <w:r w:rsidR="00114E73">
        <w:rPr>
          <w:rFonts w:ascii="Arial" w:hAnsi="Arial" w:cs="Arial"/>
          <w:sz w:val="22"/>
          <w:szCs w:val="22"/>
        </w:rPr>
        <w:t xml:space="preserve">Fit Y-by-X </w:t>
      </w:r>
    </w:p>
    <w:p w:rsidR="00114E73" w:rsidRDefault="00114E73">
      <w:pPr>
        <w:rPr>
          <w:rFonts w:ascii="Arial" w:hAnsi="Arial" w:cs="Arial"/>
          <w:sz w:val="22"/>
          <w:szCs w:val="22"/>
        </w:rPr>
      </w:pPr>
      <w:proofErr w:type="spellStart"/>
      <w:r>
        <w:rPr>
          <w:rFonts w:ascii="Arial" w:hAnsi="Arial" w:cs="Arial"/>
          <w:sz w:val="22"/>
          <w:szCs w:val="22"/>
        </w:rPr>
        <w:t>Oneway</w:t>
      </w:r>
      <w:proofErr w:type="spellEnd"/>
      <w:r>
        <w:rPr>
          <w:rFonts w:ascii="Arial" w:hAnsi="Arial" w:cs="Arial"/>
          <w:sz w:val="22"/>
          <w:szCs w:val="22"/>
        </w:rPr>
        <w:t xml:space="preserve"> </w:t>
      </w:r>
      <w:proofErr w:type="spellStart"/>
      <w:r>
        <w:rPr>
          <w:rFonts w:ascii="Arial" w:hAnsi="Arial" w:cs="Arial"/>
          <w:sz w:val="22"/>
          <w:szCs w:val="22"/>
        </w:rPr>
        <w:t>Analaysis</w:t>
      </w:r>
      <w:proofErr w:type="spellEnd"/>
      <w:r>
        <w:rPr>
          <w:rFonts w:ascii="Arial" w:hAnsi="Arial" w:cs="Arial"/>
          <w:sz w:val="22"/>
          <w:szCs w:val="22"/>
        </w:rPr>
        <w:t xml:space="preserve"> of Y (e.g., Height) by X (e.g., Site ID)</w:t>
      </w:r>
    </w:p>
    <w:p w:rsidR="00114E73" w:rsidRDefault="00114E73">
      <w:pPr>
        <w:rPr>
          <w:rFonts w:ascii="Arial" w:hAnsi="Arial" w:cs="Arial"/>
          <w:sz w:val="22"/>
          <w:szCs w:val="22"/>
        </w:rPr>
      </w:pPr>
      <w:r>
        <w:rPr>
          <w:rFonts w:ascii="Arial" w:hAnsi="Arial" w:cs="Arial"/>
          <w:sz w:val="22"/>
          <w:szCs w:val="22"/>
        </w:rPr>
        <w:t>Click the Red arrow in box at top when graph appears, click t Test</w:t>
      </w:r>
    </w:p>
    <w:p w:rsidR="005A4AB2" w:rsidRDefault="005A4AB2">
      <w:pPr>
        <w:rPr>
          <w:rFonts w:ascii="Arial" w:hAnsi="Arial" w:cs="Arial"/>
          <w:sz w:val="22"/>
          <w:szCs w:val="22"/>
        </w:rPr>
      </w:pPr>
    </w:p>
    <w:p w:rsidR="005A4AB2" w:rsidRDefault="005A4AB2">
      <w:pPr>
        <w:rPr>
          <w:rFonts w:ascii="Arial" w:hAnsi="Arial" w:cs="Arial"/>
          <w:sz w:val="22"/>
          <w:szCs w:val="22"/>
        </w:rPr>
      </w:pPr>
      <w:r>
        <w:rPr>
          <w:rFonts w:ascii="Arial" w:hAnsi="Arial" w:cs="Arial"/>
          <w:sz w:val="22"/>
          <w:szCs w:val="22"/>
        </w:rPr>
        <w:t>Click Means/</w:t>
      </w:r>
      <w:proofErr w:type="spellStart"/>
      <w:r>
        <w:rPr>
          <w:rFonts w:ascii="Arial" w:hAnsi="Arial" w:cs="Arial"/>
          <w:sz w:val="22"/>
          <w:szCs w:val="22"/>
        </w:rPr>
        <w:t>Anova</w:t>
      </w:r>
      <w:proofErr w:type="spellEnd"/>
      <w:r>
        <w:rPr>
          <w:rFonts w:ascii="Arial" w:hAnsi="Arial" w:cs="Arial"/>
          <w:sz w:val="22"/>
          <w:szCs w:val="22"/>
        </w:rPr>
        <w:t xml:space="preserve">/Pooled </w:t>
      </w:r>
      <w:proofErr w:type="gramStart"/>
      <w:r>
        <w:rPr>
          <w:rFonts w:ascii="Arial" w:hAnsi="Arial" w:cs="Arial"/>
          <w:sz w:val="22"/>
          <w:szCs w:val="22"/>
        </w:rPr>
        <w:t>t ,</w:t>
      </w:r>
      <w:proofErr w:type="gramEnd"/>
      <w:r>
        <w:rPr>
          <w:rFonts w:ascii="Arial" w:hAnsi="Arial" w:cs="Arial"/>
          <w:sz w:val="22"/>
          <w:szCs w:val="22"/>
        </w:rPr>
        <w:t xml:space="preserve"> you will see both </w:t>
      </w:r>
      <w:proofErr w:type="spellStart"/>
      <w:r>
        <w:rPr>
          <w:rFonts w:ascii="Arial" w:hAnsi="Arial" w:cs="Arial"/>
          <w:sz w:val="22"/>
          <w:szCs w:val="22"/>
        </w:rPr>
        <w:t>Oneway</w:t>
      </w:r>
      <w:proofErr w:type="spellEnd"/>
      <w:r>
        <w:rPr>
          <w:rFonts w:ascii="Arial" w:hAnsi="Arial" w:cs="Arial"/>
          <w:sz w:val="22"/>
          <w:szCs w:val="22"/>
        </w:rPr>
        <w:t xml:space="preserve"> </w:t>
      </w:r>
      <w:proofErr w:type="spellStart"/>
      <w:r>
        <w:rPr>
          <w:rFonts w:ascii="Arial" w:hAnsi="Arial" w:cs="Arial"/>
          <w:sz w:val="22"/>
          <w:szCs w:val="22"/>
        </w:rPr>
        <w:t>Anova</w:t>
      </w:r>
      <w:proofErr w:type="spellEnd"/>
      <w:r>
        <w:rPr>
          <w:rFonts w:ascii="Arial" w:hAnsi="Arial" w:cs="Arial"/>
          <w:sz w:val="22"/>
          <w:szCs w:val="22"/>
        </w:rPr>
        <w:t xml:space="preserve"> and t-test.  </w:t>
      </w:r>
    </w:p>
    <w:p w:rsidR="005A4AB2" w:rsidRPr="00114E73" w:rsidRDefault="005A4AB2">
      <w:pPr>
        <w:rPr>
          <w:rFonts w:ascii="Arial" w:hAnsi="Arial" w:cs="Arial"/>
          <w:sz w:val="22"/>
          <w:szCs w:val="22"/>
        </w:rPr>
      </w:pPr>
      <w:r>
        <w:rPr>
          <w:rFonts w:ascii="Arial" w:hAnsi="Arial" w:cs="Arial"/>
          <w:sz w:val="22"/>
          <w:szCs w:val="22"/>
        </w:rPr>
        <w:t xml:space="preserve">Look for F Ration and </w:t>
      </w:r>
      <w:proofErr w:type="spellStart"/>
      <w:r>
        <w:rPr>
          <w:rFonts w:ascii="Arial" w:hAnsi="Arial" w:cs="Arial"/>
          <w:sz w:val="22"/>
          <w:szCs w:val="22"/>
        </w:rPr>
        <w:t>Prob</w:t>
      </w:r>
      <w:proofErr w:type="spellEnd"/>
      <w:r>
        <w:rPr>
          <w:rFonts w:ascii="Arial" w:hAnsi="Arial" w:cs="Arial"/>
          <w:sz w:val="22"/>
          <w:szCs w:val="22"/>
        </w:rPr>
        <w:t xml:space="preserve"> &gt; F under </w:t>
      </w:r>
      <w:proofErr w:type="spellStart"/>
      <w:r>
        <w:rPr>
          <w:rFonts w:ascii="Arial" w:hAnsi="Arial" w:cs="Arial"/>
          <w:sz w:val="22"/>
          <w:szCs w:val="22"/>
        </w:rPr>
        <w:t>Anova</w:t>
      </w:r>
      <w:proofErr w:type="spellEnd"/>
    </w:p>
    <w:p w:rsidR="00114E73" w:rsidRDefault="00114E73">
      <w:pPr>
        <w:rPr>
          <w:rFonts w:ascii="Arial" w:hAnsi="Arial" w:cs="Arial"/>
          <w:b/>
          <w:sz w:val="22"/>
          <w:szCs w:val="22"/>
          <w:u w:val="single"/>
        </w:rPr>
      </w:pPr>
    </w:p>
    <w:p w:rsidR="00114E73" w:rsidRDefault="00114E73">
      <w:pPr>
        <w:rPr>
          <w:rFonts w:ascii="Arial" w:hAnsi="Arial" w:cs="Arial"/>
          <w:b/>
          <w:sz w:val="22"/>
          <w:szCs w:val="22"/>
          <w:u w:val="single"/>
        </w:rPr>
      </w:pPr>
    </w:p>
    <w:p w:rsidR="005234DA" w:rsidRPr="00231A8E" w:rsidRDefault="00CB4326">
      <w:pPr>
        <w:rPr>
          <w:rFonts w:ascii="Arial" w:hAnsi="Arial" w:cs="Arial"/>
          <w:b/>
          <w:sz w:val="22"/>
          <w:szCs w:val="22"/>
          <w:u w:val="single"/>
        </w:rPr>
      </w:pPr>
      <w:r w:rsidRPr="00231A8E">
        <w:rPr>
          <w:rFonts w:ascii="Arial" w:hAnsi="Arial" w:cs="Arial"/>
          <w:b/>
          <w:sz w:val="22"/>
          <w:szCs w:val="22"/>
          <w:u w:val="single"/>
        </w:rPr>
        <w:t>ANOVA</w:t>
      </w:r>
    </w:p>
    <w:p w:rsidR="00CB4326" w:rsidRPr="00231A8E" w:rsidRDefault="00CB4326" w:rsidP="00CB4326">
      <w:pPr>
        <w:rPr>
          <w:rFonts w:ascii="Arial" w:hAnsi="Arial" w:cs="Arial"/>
          <w:sz w:val="22"/>
          <w:szCs w:val="22"/>
        </w:rPr>
      </w:pPr>
    </w:p>
    <w:p w:rsidR="00616125" w:rsidRPr="00231A8E" w:rsidRDefault="00616125" w:rsidP="00CB4326">
      <w:pPr>
        <w:rPr>
          <w:rFonts w:ascii="Arial" w:hAnsi="Arial" w:cs="Arial"/>
          <w:sz w:val="22"/>
          <w:szCs w:val="22"/>
          <w:highlight w:val="yellow"/>
        </w:rPr>
      </w:pPr>
      <w:r w:rsidRPr="00231A8E">
        <w:rPr>
          <w:rFonts w:ascii="Arial" w:hAnsi="Arial" w:cs="Arial"/>
          <w:sz w:val="22"/>
          <w:szCs w:val="22"/>
          <w:highlight w:val="yellow"/>
        </w:rPr>
        <w:t>Make sure that your independent variable (X) is categorical</w:t>
      </w:r>
      <w:r w:rsidR="008732EE" w:rsidRPr="00231A8E">
        <w:rPr>
          <w:rFonts w:ascii="Arial" w:hAnsi="Arial" w:cs="Arial"/>
          <w:sz w:val="22"/>
          <w:szCs w:val="22"/>
          <w:highlight w:val="yellow"/>
        </w:rPr>
        <w:t xml:space="preserve"> (red histogram)</w:t>
      </w:r>
      <w:r w:rsidRPr="00231A8E">
        <w:rPr>
          <w:rFonts w:ascii="Arial" w:hAnsi="Arial" w:cs="Arial"/>
          <w:sz w:val="22"/>
          <w:szCs w:val="22"/>
          <w:highlight w:val="yellow"/>
        </w:rPr>
        <w:t>, and that your depend</w:t>
      </w:r>
      <w:r w:rsidR="008732EE" w:rsidRPr="00231A8E">
        <w:rPr>
          <w:rFonts w:ascii="Arial" w:hAnsi="Arial" w:cs="Arial"/>
          <w:sz w:val="22"/>
          <w:szCs w:val="22"/>
          <w:highlight w:val="yellow"/>
        </w:rPr>
        <w:t>e</w:t>
      </w:r>
      <w:r w:rsidRPr="00231A8E">
        <w:rPr>
          <w:rFonts w:ascii="Arial" w:hAnsi="Arial" w:cs="Arial"/>
          <w:sz w:val="22"/>
          <w:szCs w:val="22"/>
          <w:highlight w:val="yellow"/>
        </w:rPr>
        <w:t xml:space="preserve">nt variable is continuous </w:t>
      </w:r>
      <w:proofErr w:type="gramStart"/>
      <w:r w:rsidRPr="00231A8E">
        <w:rPr>
          <w:rFonts w:ascii="Arial" w:hAnsi="Arial" w:cs="Arial"/>
          <w:sz w:val="22"/>
          <w:szCs w:val="22"/>
          <w:highlight w:val="yellow"/>
        </w:rPr>
        <w:t>( blue</w:t>
      </w:r>
      <w:proofErr w:type="gramEnd"/>
      <w:r w:rsidRPr="00231A8E">
        <w:rPr>
          <w:rFonts w:ascii="Arial" w:hAnsi="Arial" w:cs="Arial"/>
          <w:sz w:val="22"/>
          <w:szCs w:val="22"/>
          <w:highlight w:val="yellow"/>
        </w:rPr>
        <w:t xml:space="preserve"> ramp).</w:t>
      </w:r>
      <w:r w:rsidR="008732EE" w:rsidRPr="00231A8E">
        <w:rPr>
          <w:rFonts w:ascii="Arial" w:hAnsi="Arial" w:cs="Arial"/>
          <w:sz w:val="22"/>
          <w:szCs w:val="22"/>
          <w:highlight w:val="yellow"/>
        </w:rPr>
        <w:t xml:space="preserve"> You can switch how JMP interprets data types by clicking on the red histogram (or blue ramp).  </w:t>
      </w:r>
      <w:r w:rsidR="000852AE" w:rsidRPr="00231A8E">
        <w:rPr>
          <w:rFonts w:ascii="Arial" w:hAnsi="Arial" w:cs="Arial"/>
          <w:sz w:val="22"/>
          <w:szCs w:val="22"/>
        </w:rPr>
        <w:t xml:space="preserve">  </w:t>
      </w:r>
    </w:p>
    <w:p w:rsidR="00097F13" w:rsidRPr="00231A8E" w:rsidRDefault="00097F13" w:rsidP="00CB4326">
      <w:pPr>
        <w:rPr>
          <w:rFonts w:ascii="Arial" w:hAnsi="Arial" w:cs="Arial"/>
          <w:sz w:val="22"/>
          <w:szCs w:val="22"/>
        </w:rPr>
      </w:pPr>
    </w:p>
    <w:p w:rsidR="00097F13" w:rsidRPr="00231A8E" w:rsidRDefault="00097F13" w:rsidP="00CB4326">
      <w:pPr>
        <w:rPr>
          <w:rFonts w:ascii="Arial" w:hAnsi="Arial" w:cs="Arial"/>
          <w:sz w:val="22"/>
          <w:szCs w:val="22"/>
        </w:rPr>
      </w:pPr>
      <w:r w:rsidRPr="00231A8E">
        <w:rPr>
          <w:rFonts w:ascii="Arial" w:hAnsi="Arial" w:cs="Arial"/>
          <w:sz w:val="22"/>
          <w:szCs w:val="22"/>
        </w:rPr>
        <w:lastRenderedPageBreak/>
        <w:t>Note that ANOVA has two important assumptions:  normality of within groups and equal variances among treatments.</w:t>
      </w:r>
    </w:p>
    <w:p w:rsidR="008732EE" w:rsidRPr="00231A8E" w:rsidRDefault="008732EE" w:rsidP="00CB4326">
      <w:pPr>
        <w:rPr>
          <w:rFonts w:ascii="Arial" w:hAnsi="Arial" w:cs="Arial"/>
          <w:sz w:val="22"/>
          <w:szCs w:val="22"/>
        </w:rPr>
      </w:pPr>
    </w:p>
    <w:p w:rsidR="00CB4326" w:rsidRPr="00231A8E" w:rsidRDefault="00CB4326" w:rsidP="00CB4326">
      <w:pPr>
        <w:rPr>
          <w:rFonts w:ascii="Arial" w:hAnsi="Arial" w:cs="Arial"/>
          <w:sz w:val="22"/>
          <w:szCs w:val="22"/>
          <w:u w:val="single"/>
        </w:rPr>
      </w:pPr>
      <w:r w:rsidRPr="00231A8E">
        <w:rPr>
          <w:rFonts w:ascii="Arial" w:hAnsi="Arial" w:cs="Arial"/>
          <w:sz w:val="22"/>
          <w:szCs w:val="22"/>
          <w:u w:val="single"/>
        </w:rPr>
        <w:t>Shapiro-</w:t>
      </w:r>
      <w:proofErr w:type="spellStart"/>
      <w:r w:rsidRPr="00231A8E">
        <w:rPr>
          <w:rFonts w:ascii="Arial" w:hAnsi="Arial" w:cs="Arial"/>
          <w:sz w:val="22"/>
          <w:szCs w:val="22"/>
          <w:u w:val="single"/>
        </w:rPr>
        <w:t>Wilk</w:t>
      </w:r>
      <w:proofErr w:type="spellEnd"/>
      <w:r w:rsidRPr="00231A8E">
        <w:rPr>
          <w:rFonts w:ascii="Arial" w:hAnsi="Arial" w:cs="Arial"/>
          <w:sz w:val="22"/>
          <w:szCs w:val="22"/>
          <w:u w:val="single"/>
        </w:rPr>
        <w:t xml:space="preserve"> test for normality </w:t>
      </w:r>
    </w:p>
    <w:p w:rsidR="00CB4326" w:rsidRPr="00231A8E" w:rsidRDefault="00CB4326" w:rsidP="00CB4326">
      <w:pPr>
        <w:ind w:left="720"/>
        <w:rPr>
          <w:rFonts w:ascii="Arial" w:hAnsi="Arial" w:cs="Arial"/>
          <w:sz w:val="22"/>
          <w:szCs w:val="22"/>
        </w:rPr>
      </w:pPr>
      <w:r w:rsidRPr="00231A8E">
        <w:rPr>
          <w:rFonts w:ascii="Arial" w:hAnsi="Arial" w:cs="Arial"/>
          <w:sz w:val="22"/>
          <w:szCs w:val="22"/>
        </w:rPr>
        <w:t>To check if your data fit the assumptions of ANOVA, run a Shapiro-</w:t>
      </w:r>
      <w:proofErr w:type="spellStart"/>
      <w:r w:rsidRPr="00231A8E">
        <w:rPr>
          <w:rFonts w:ascii="Arial" w:hAnsi="Arial" w:cs="Arial"/>
          <w:sz w:val="22"/>
          <w:szCs w:val="22"/>
        </w:rPr>
        <w:t>Wilk</w:t>
      </w:r>
      <w:r w:rsidR="00EF7421">
        <w:rPr>
          <w:rFonts w:ascii="Arial" w:hAnsi="Arial" w:cs="Arial"/>
          <w:sz w:val="22"/>
          <w:szCs w:val="22"/>
        </w:rPr>
        <w:t>s</w:t>
      </w:r>
      <w:proofErr w:type="spellEnd"/>
      <w:r w:rsidRPr="00231A8E">
        <w:rPr>
          <w:rFonts w:ascii="Arial" w:hAnsi="Arial" w:cs="Arial"/>
          <w:sz w:val="22"/>
          <w:szCs w:val="22"/>
        </w:rPr>
        <w:t xml:space="preserve"> test for normality for each treatment. This will take one separate test for each individual treatment because you will need to exclude all other values while testing for the normality of each individual treatment. </w:t>
      </w:r>
    </w:p>
    <w:p w:rsidR="00CB4326" w:rsidRPr="00231A8E" w:rsidRDefault="00CB4326" w:rsidP="00CB4326">
      <w:pPr>
        <w:ind w:left="720"/>
        <w:rPr>
          <w:rFonts w:ascii="Arial" w:hAnsi="Arial" w:cs="Arial"/>
          <w:sz w:val="22"/>
          <w:szCs w:val="22"/>
        </w:rPr>
      </w:pPr>
    </w:p>
    <w:p w:rsidR="00EF7421" w:rsidRDefault="00CB4326" w:rsidP="00EF7421">
      <w:pPr>
        <w:ind w:left="720"/>
        <w:rPr>
          <w:rFonts w:ascii="Arial" w:hAnsi="Arial" w:cs="Arial"/>
          <w:sz w:val="22"/>
          <w:szCs w:val="22"/>
        </w:rPr>
      </w:pPr>
      <w:r w:rsidRPr="007F5743">
        <w:rPr>
          <w:rFonts w:ascii="Arial" w:hAnsi="Arial" w:cs="Arial"/>
          <w:sz w:val="22"/>
          <w:szCs w:val="22"/>
          <w:highlight w:val="yellow"/>
        </w:rPr>
        <w:t>Exclude all but one treatment</w:t>
      </w:r>
      <w:r w:rsidRPr="00231A8E">
        <w:rPr>
          <w:rFonts w:ascii="Arial" w:hAnsi="Arial" w:cs="Arial"/>
          <w:sz w:val="22"/>
          <w:szCs w:val="22"/>
        </w:rPr>
        <w:t xml:space="preserve"> </w:t>
      </w:r>
      <w:r w:rsidR="00EF7421">
        <w:rPr>
          <w:rFonts w:ascii="Arial" w:hAnsi="Arial" w:cs="Arial"/>
          <w:sz w:val="22"/>
          <w:szCs w:val="22"/>
        </w:rPr>
        <w:t xml:space="preserve">(e.g., Site) </w:t>
      </w:r>
      <w:r w:rsidRPr="00231A8E">
        <w:rPr>
          <w:rFonts w:ascii="Arial" w:hAnsi="Arial" w:cs="Arial"/>
          <w:sz w:val="22"/>
          <w:szCs w:val="22"/>
        </w:rPr>
        <w:t>by highlighting the treatments to be excluded</w:t>
      </w:r>
      <w:r w:rsidR="00EF7421">
        <w:rPr>
          <w:rFonts w:ascii="Arial" w:hAnsi="Arial" w:cs="Arial"/>
          <w:sz w:val="22"/>
          <w:szCs w:val="22"/>
        </w:rPr>
        <w:br/>
      </w:r>
      <w:r w:rsidR="005C3332" w:rsidRPr="00231A8E">
        <w:rPr>
          <w:rFonts w:ascii="Arial" w:hAnsi="Arial" w:cs="Arial"/>
          <w:sz w:val="22"/>
          <w:szCs w:val="22"/>
        </w:rPr>
        <w:t>do this by clicking in the 1</w:t>
      </w:r>
      <w:r w:rsidR="005C3332" w:rsidRPr="00231A8E">
        <w:rPr>
          <w:rFonts w:ascii="Arial" w:hAnsi="Arial" w:cs="Arial"/>
          <w:sz w:val="22"/>
          <w:szCs w:val="22"/>
          <w:vertAlign w:val="superscript"/>
        </w:rPr>
        <w:t>st</w:t>
      </w:r>
      <w:r w:rsidR="005C3332" w:rsidRPr="00231A8E">
        <w:rPr>
          <w:rFonts w:ascii="Arial" w:hAnsi="Arial" w:cs="Arial"/>
          <w:sz w:val="22"/>
          <w:szCs w:val="22"/>
        </w:rPr>
        <w:t xml:space="preserve"> column </w:t>
      </w:r>
      <w:r w:rsidR="00EF7421" w:rsidRPr="00231A8E">
        <w:rPr>
          <w:rFonts w:ascii="Arial" w:hAnsi="Arial" w:cs="Arial"/>
          <w:sz w:val="22"/>
          <w:szCs w:val="22"/>
        </w:rPr>
        <w:t xml:space="preserve">(the one that numbers rows), </w:t>
      </w:r>
      <w:r w:rsidR="005C3332" w:rsidRPr="00231A8E">
        <w:rPr>
          <w:rFonts w:ascii="Arial" w:hAnsi="Arial" w:cs="Arial"/>
          <w:sz w:val="22"/>
          <w:szCs w:val="22"/>
        </w:rPr>
        <w:t xml:space="preserve">of the data table for </w:t>
      </w:r>
      <w:r w:rsidR="00EF7421">
        <w:rPr>
          <w:rFonts w:ascii="Arial" w:hAnsi="Arial" w:cs="Arial"/>
          <w:sz w:val="22"/>
          <w:szCs w:val="22"/>
        </w:rPr>
        <w:t>all</w:t>
      </w:r>
      <w:r w:rsidR="005C3332" w:rsidRPr="00231A8E">
        <w:rPr>
          <w:rFonts w:ascii="Arial" w:hAnsi="Arial" w:cs="Arial"/>
          <w:sz w:val="22"/>
          <w:szCs w:val="22"/>
        </w:rPr>
        <w:t xml:space="preserve"> rows you want to exclude </w:t>
      </w:r>
    </w:p>
    <w:p w:rsidR="005C3332" w:rsidRPr="00231A8E" w:rsidRDefault="00CB4326" w:rsidP="00CB4326">
      <w:pPr>
        <w:ind w:left="720"/>
        <w:rPr>
          <w:rFonts w:ascii="Arial" w:hAnsi="Arial" w:cs="Arial"/>
          <w:sz w:val="22"/>
          <w:szCs w:val="22"/>
        </w:rPr>
      </w:pPr>
      <w:proofErr w:type="gramStart"/>
      <w:r w:rsidRPr="00231A8E">
        <w:rPr>
          <w:rFonts w:ascii="Arial" w:hAnsi="Arial" w:cs="Arial"/>
          <w:sz w:val="22"/>
          <w:szCs w:val="22"/>
        </w:rPr>
        <w:t>then</w:t>
      </w:r>
      <w:proofErr w:type="gramEnd"/>
      <w:r w:rsidRPr="00231A8E">
        <w:rPr>
          <w:rFonts w:ascii="Arial" w:hAnsi="Arial" w:cs="Arial"/>
          <w:sz w:val="22"/>
          <w:szCs w:val="22"/>
        </w:rPr>
        <w:t xml:space="preserve"> right clicking </w:t>
      </w:r>
      <w:r w:rsidR="005C3332" w:rsidRPr="00231A8E">
        <w:rPr>
          <w:rFonts w:ascii="Arial" w:hAnsi="Arial" w:cs="Arial"/>
          <w:sz w:val="22"/>
          <w:szCs w:val="22"/>
        </w:rPr>
        <w:t xml:space="preserve">in that column </w:t>
      </w:r>
      <w:r w:rsidRPr="00231A8E">
        <w:rPr>
          <w:rFonts w:ascii="Arial" w:hAnsi="Arial" w:cs="Arial"/>
          <w:sz w:val="22"/>
          <w:szCs w:val="22"/>
        </w:rPr>
        <w:t>and choosing “exclude</w:t>
      </w:r>
      <w:r w:rsidR="005C3332" w:rsidRPr="00231A8E">
        <w:rPr>
          <w:rFonts w:ascii="Arial" w:hAnsi="Arial" w:cs="Arial"/>
          <w:sz w:val="22"/>
          <w:szCs w:val="22"/>
        </w:rPr>
        <w:t>” (you can also click on the red arrow in the ‘rows’ and then choose “exclude” from the drop down menu).</w:t>
      </w:r>
      <w:r w:rsidR="00097F13" w:rsidRPr="00231A8E">
        <w:rPr>
          <w:rFonts w:ascii="Arial" w:hAnsi="Arial" w:cs="Arial"/>
          <w:sz w:val="22"/>
          <w:szCs w:val="22"/>
        </w:rPr>
        <w:t xml:space="preserve"> Include/exclude is a ‘toggle’ switch, so to “include” after “excluding”, just click again!</w:t>
      </w:r>
    </w:p>
    <w:p w:rsidR="005C3332" w:rsidRPr="00231A8E" w:rsidRDefault="005C3332" w:rsidP="00CB4326">
      <w:pPr>
        <w:ind w:left="720"/>
        <w:rPr>
          <w:rFonts w:ascii="Arial" w:hAnsi="Arial" w:cs="Arial"/>
          <w:sz w:val="22"/>
          <w:szCs w:val="22"/>
        </w:rPr>
      </w:pPr>
    </w:p>
    <w:p w:rsidR="00616817" w:rsidRDefault="00CB4326" w:rsidP="00CB4326">
      <w:pPr>
        <w:ind w:left="720"/>
        <w:rPr>
          <w:rFonts w:ascii="Arial" w:hAnsi="Arial" w:cs="Arial"/>
          <w:sz w:val="22"/>
          <w:szCs w:val="22"/>
        </w:rPr>
      </w:pPr>
      <w:proofErr w:type="gramStart"/>
      <w:r w:rsidRPr="00231A8E">
        <w:rPr>
          <w:rFonts w:ascii="Arial" w:hAnsi="Arial" w:cs="Arial"/>
          <w:sz w:val="22"/>
          <w:szCs w:val="22"/>
        </w:rPr>
        <w:t>then</w:t>
      </w:r>
      <w:proofErr w:type="gramEnd"/>
      <w:r w:rsidRPr="00231A8E">
        <w:rPr>
          <w:rFonts w:ascii="Arial" w:hAnsi="Arial" w:cs="Arial"/>
          <w:sz w:val="22"/>
          <w:szCs w:val="22"/>
        </w:rPr>
        <w:t xml:space="preserve"> in </w:t>
      </w:r>
      <w:proofErr w:type="spellStart"/>
      <w:r w:rsidRPr="00231A8E">
        <w:rPr>
          <w:rFonts w:ascii="Arial" w:hAnsi="Arial" w:cs="Arial"/>
          <w:sz w:val="22"/>
          <w:szCs w:val="22"/>
        </w:rPr>
        <w:t>JMP</w:t>
      </w:r>
      <w:proofErr w:type="spellEnd"/>
      <w:r w:rsidRPr="00231A8E">
        <w:rPr>
          <w:rFonts w:ascii="Arial" w:hAnsi="Arial" w:cs="Arial"/>
          <w:sz w:val="22"/>
          <w:szCs w:val="22"/>
        </w:rPr>
        <w:t xml:space="preserve"> choose </w:t>
      </w:r>
      <w:r w:rsidR="007F5743" w:rsidRPr="00231A8E">
        <w:rPr>
          <w:rFonts w:ascii="Arial" w:hAnsi="Arial" w:cs="Arial"/>
          <w:sz w:val="22"/>
          <w:szCs w:val="22"/>
        </w:rPr>
        <w:t>(</w:t>
      </w:r>
      <w:r w:rsidR="007F5743" w:rsidRPr="00231A8E">
        <w:rPr>
          <w:rFonts w:ascii="Arial" w:hAnsi="Arial" w:cs="Arial"/>
          <w:sz w:val="22"/>
          <w:szCs w:val="22"/>
          <w:highlight w:val="yellow"/>
        </w:rPr>
        <w:t>Analyze-&gt;Distribution</w:t>
      </w:r>
      <w:r w:rsidR="007F5743" w:rsidRPr="00231A8E">
        <w:rPr>
          <w:rFonts w:ascii="Arial" w:hAnsi="Arial" w:cs="Arial"/>
          <w:sz w:val="22"/>
          <w:szCs w:val="22"/>
        </w:rPr>
        <w:t>)</w:t>
      </w:r>
      <w:r w:rsidR="007F5743">
        <w:rPr>
          <w:rFonts w:ascii="Arial" w:hAnsi="Arial" w:cs="Arial"/>
          <w:sz w:val="22"/>
          <w:szCs w:val="22"/>
        </w:rPr>
        <w:t xml:space="preserve"> </w:t>
      </w:r>
      <w:r w:rsidR="00EF7421">
        <w:rPr>
          <w:rFonts w:ascii="Arial" w:hAnsi="Arial" w:cs="Arial"/>
          <w:sz w:val="22"/>
          <w:szCs w:val="22"/>
        </w:rPr>
        <w:t>for the variable of interest (e.g., Height</w:t>
      </w:r>
      <w:r w:rsidR="00EF7421" w:rsidRPr="00231A8E">
        <w:rPr>
          <w:rFonts w:ascii="Arial" w:hAnsi="Arial" w:cs="Arial"/>
          <w:sz w:val="22"/>
          <w:szCs w:val="22"/>
        </w:rPr>
        <w:t xml:space="preserve"> </w:t>
      </w:r>
      <w:r w:rsidR="00616817" w:rsidRPr="00231A8E">
        <w:rPr>
          <w:rFonts w:ascii="Arial" w:hAnsi="Arial" w:cs="Arial"/>
          <w:sz w:val="22"/>
          <w:szCs w:val="22"/>
        </w:rPr>
        <w:t>….</w:t>
      </w:r>
      <w:r w:rsidR="00EF7421">
        <w:rPr>
          <w:rFonts w:ascii="Arial" w:hAnsi="Arial" w:cs="Arial"/>
          <w:sz w:val="22"/>
          <w:szCs w:val="22"/>
        </w:rPr>
        <w:t>)</w:t>
      </w:r>
      <w:r w:rsidR="00616817" w:rsidRPr="00231A8E">
        <w:rPr>
          <w:rFonts w:ascii="Arial" w:hAnsi="Arial" w:cs="Arial"/>
          <w:sz w:val="22"/>
          <w:szCs w:val="22"/>
        </w:rPr>
        <w:t xml:space="preserve"> click OK</w:t>
      </w:r>
    </w:p>
    <w:p w:rsidR="007F5743" w:rsidRDefault="00616817" w:rsidP="00616817">
      <w:pPr>
        <w:ind w:left="720"/>
        <w:rPr>
          <w:rFonts w:ascii="Arial" w:hAnsi="Arial" w:cs="Arial"/>
          <w:sz w:val="22"/>
          <w:szCs w:val="22"/>
        </w:rPr>
      </w:pPr>
      <w:r w:rsidRPr="00231A8E">
        <w:rPr>
          <w:rFonts w:ascii="Arial" w:hAnsi="Arial" w:cs="Arial"/>
          <w:sz w:val="22"/>
          <w:szCs w:val="22"/>
        </w:rPr>
        <w:t>Once the histogram appears, use</w:t>
      </w:r>
      <w:r w:rsidR="00CB4326" w:rsidRPr="00231A8E">
        <w:rPr>
          <w:rFonts w:ascii="Arial" w:hAnsi="Arial" w:cs="Arial"/>
          <w:sz w:val="22"/>
          <w:szCs w:val="22"/>
        </w:rPr>
        <w:t xml:space="preserve"> the red drop down arrow</w:t>
      </w:r>
      <w:r w:rsidR="00D509C2" w:rsidRPr="00231A8E">
        <w:rPr>
          <w:rFonts w:ascii="Arial" w:hAnsi="Arial" w:cs="Arial"/>
          <w:sz w:val="22"/>
          <w:szCs w:val="22"/>
        </w:rPr>
        <w:t xml:space="preserve"> </w:t>
      </w:r>
      <w:r w:rsidRPr="00231A8E">
        <w:rPr>
          <w:rFonts w:ascii="Arial" w:hAnsi="Arial" w:cs="Arial"/>
          <w:sz w:val="22"/>
          <w:szCs w:val="22"/>
        </w:rPr>
        <w:t xml:space="preserve">(for the variable of </w:t>
      </w:r>
      <w:r w:rsidR="00D509C2" w:rsidRPr="00231A8E">
        <w:rPr>
          <w:rFonts w:ascii="Arial" w:hAnsi="Arial" w:cs="Arial"/>
          <w:sz w:val="22"/>
          <w:szCs w:val="22"/>
        </w:rPr>
        <w:t>interest</w:t>
      </w:r>
      <w:r w:rsidRPr="00231A8E">
        <w:rPr>
          <w:rFonts w:ascii="Arial" w:hAnsi="Arial" w:cs="Arial"/>
          <w:sz w:val="22"/>
          <w:szCs w:val="22"/>
        </w:rPr>
        <w:t xml:space="preserve"> “…”</w:t>
      </w:r>
      <w:r w:rsidR="00D509C2" w:rsidRPr="00231A8E">
        <w:rPr>
          <w:rFonts w:ascii="Arial" w:hAnsi="Arial" w:cs="Arial"/>
          <w:sz w:val="22"/>
          <w:szCs w:val="22"/>
        </w:rPr>
        <w:t>)</w:t>
      </w:r>
      <w:r w:rsidR="00CB4326" w:rsidRPr="00231A8E">
        <w:rPr>
          <w:rFonts w:ascii="Arial" w:hAnsi="Arial" w:cs="Arial"/>
          <w:sz w:val="22"/>
          <w:szCs w:val="22"/>
        </w:rPr>
        <w:t xml:space="preserve">, </w:t>
      </w:r>
      <w:proofErr w:type="gramStart"/>
      <w:r w:rsidR="00CB4326" w:rsidRPr="00231A8E">
        <w:rPr>
          <w:rFonts w:ascii="Arial" w:hAnsi="Arial" w:cs="Arial"/>
          <w:sz w:val="22"/>
          <w:szCs w:val="22"/>
        </w:rPr>
        <w:t>choose</w:t>
      </w:r>
      <w:proofErr w:type="gramEnd"/>
      <w:r w:rsidR="00CB4326" w:rsidRPr="00231A8E">
        <w:rPr>
          <w:rFonts w:ascii="Arial" w:hAnsi="Arial" w:cs="Arial"/>
          <w:sz w:val="22"/>
          <w:szCs w:val="22"/>
        </w:rPr>
        <w:t xml:space="preserve"> “</w:t>
      </w:r>
      <w:r w:rsidR="00CB4326" w:rsidRPr="007F5743">
        <w:rPr>
          <w:rFonts w:ascii="Arial" w:hAnsi="Arial" w:cs="Arial"/>
          <w:sz w:val="22"/>
          <w:szCs w:val="22"/>
          <w:highlight w:val="yellow"/>
        </w:rPr>
        <w:t xml:space="preserve">Continuous fit” </w:t>
      </w:r>
      <w:r w:rsidR="00D509C2" w:rsidRPr="007F5743">
        <w:rPr>
          <w:rFonts w:ascii="Arial" w:hAnsi="Arial" w:cs="Arial"/>
          <w:sz w:val="22"/>
          <w:szCs w:val="22"/>
          <w:highlight w:val="yellow"/>
        </w:rPr>
        <w:t>Normal?</w:t>
      </w:r>
      <w:r w:rsidR="00D509C2" w:rsidRPr="00231A8E">
        <w:rPr>
          <w:rFonts w:ascii="Arial" w:hAnsi="Arial" w:cs="Arial"/>
          <w:sz w:val="22"/>
          <w:szCs w:val="22"/>
        </w:rPr>
        <w:t xml:space="preserve"> </w:t>
      </w:r>
      <w:proofErr w:type="gramStart"/>
      <w:r w:rsidR="00CB4326" w:rsidRPr="00231A8E">
        <w:rPr>
          <w:rFonts w:ascii="Arial" w:hAnsi="Arial" w:cs="Arial"/>
          <w:sz w:val="22"/>
          <w:szCs w:val="22"/>
        </w:rPr>
        <w:t>and</w:t>
      </w:r>
      <w:proofErr w:type="gramEnd"/>
      <w:r w:rsidR="00CB4326" w:rsidRPr="00231A8E">
        <w:rPr>
          <w:rFonts w:ascii="Arial" w:hAnsi="Arial" w:cs="Arial"/>
          <w:sz w:val="22"/>
          <w:szCs w:val="22"/>
        </w:rPr>
        <w:t xml:space="preserve"> </w:t>
      </w:r>
    </w:p>
    <w:p w:rsidR="007F5743" w:rsidRDefault="00CB4326" w:rsidP="00616817">
      <w:pPr>
        <w:ind w:left="720"/>
        <w:rPr>
          <w:rFonts w:ascii="Arial" w:hAnsi="Arial" w:cs="Arial"/>
          <w:sz w:val="22"/>
          <w:szCs w:val="22"/>
        </w:rPr>
      </w:pPr>
      <w:proofErr w:type="gramStart"/>
      <w:r w:rsidRPr="00231A8E">
        <w:rPr>
          <w:rFonts w:ascii="Arial" w:hAnsi="Arial" w:cs="Arial"/>
          <w:sz w:val="22"/>
          <w:szCs w:val="22"/>
        </w:rPr>
        <w:t>under</w:t>
      </w:r>
      <w:proofErr w:type="gramEnd"/>
      <w:r w:rsidRPr="00231A8E">
        <w:rPr>
          <w:rFonts w:ascii="Arial" w:hAnsi="Arial" w:cs="Arial"/>
          <w:sz w:val="22"/>
          <w:szCs w:val="22"/>
        </w:rPr>
        <w:t xml:space="preserve"> the lowest drop down arrow </w:t>
      </w:r>
      <w:r w:rsidR="00D509C2" w:rsidRPr="00231A8E">
        <w:rPr>
          <w:rFonts w:ascii="Arial" w:hAnsi="Arial" w:cs="Arial"/>
          <w:sz w:val="22"/>
          <w:szCs w:val="22"/>
        </w:rPr>
        <w:t xml:space="preserve">(Fitted Normal) </w:t>
      </w:r>
    </w:p>
    <w:p w:rsidR="00D509C2" w:rsidRPr="00231A8E" w:rsidRDefault="007F5743" w:rsidP="00616817">
      <w:pPr>
        <w:ind w:left="720"/>
        <w:rPr>
          <w:rFonts w:ascii="Arial" w:hAnsi="Arial" w:cs="Arial"/>
          <w:sz w:val="22"/>
          <w:szCs w:val="22"/>
        </w:rPr>
      </w:pPr>
      <w:r>
        <w:rPr>
          <w:rFonts w:ascii="Arial" w:hAnsi="Arial" w:cs="Arial"/>
          <w:sz w:val="22"/>
          <w:szCs w:val="22"/>
        </w:rPr>
        <w:t xml:space="preserve">        </w:t>
      </w:r>
      <w:proofErr w:type="gramStart"/>
      <w:r w:rsidR="00CB4326" w:rsidRPr="00231A8E">
        <w:rPr>
          <w:rFonts w:ascii="Arial" w:hAnsi="Arial" w:cs="Arial"/>
          <w:sz w:val="22"/>
          <w:szCs w:val="22"/>
        </w:rPr>
        <w:t>choose</w:t>
      </w:r>
      <w:proofErr w:type="gramEnd"/>
      <w:r w:rsidR="00CB4326" w:rsidRPr="00231A8E">
        <w:rPr>
          <w:rFonts w:ascii="Arial" w:hAnsi="Arial" w:cs="Arial"/>
          <w:sz w:val="22"/>
          <w:szCs w:val="22"/>
        </w:rPr>
        <w:t xml:space="preserve"> “</w:t>
      </w:r>
      <w:r w:rsidR="00CB4326" w:rsidRPr="007F5743">
        <w:rPr>
          <w:rFonts w:ascii="Arial" w:hAnsi="Arial" w:cs="Arial"/>
          <w:sz w:val="22"/>
          <w:szCs w:val="22"/>
          <w:highlight w:val="yellow"/>
        </w:rPr>
        <w:t xml:space="preserve">Goodness of Fit” to get the Shapiro </w:t>
      </w:r>
      <w:proofErr w:type="spellStart"/>
      <w:r w:rsidR="00CB4326" w:rsidRPr="007F5743">
        <w:rPr>
          <w:rFonts w:ascii="Arial" w:hAnsi="Arial" w:cs="Arial"/>
          <w:sz w:val="22"/>
          <w:szCs w:val="22"/>
          <w:highlight w:val="yellow"/>
        </w:rPr>
        <w:t>Wilks</w:t>
      </w:r>
      <w:proofErr w:type="spellEnd"/>
      <w:r w:rsidR="00CB4326" w:rsidRPr="007F5743">
        <w:rPr>
          <w:rFonts w:ascii="Arial" w:hAnsi="Arial" w:cs="Arial"/>
          <w:sz w:val="22"/>
          <w:szCs w:val="22"/>
          <w:highlight w:val="yellow"/>
        </w:rPr>
        <w:t xml:space="preserve"> test results.</w:t>
      </w:r>
      <w:r w:rsidR="00CB4326" w:rsidRPr="00231A8E">
        <w:rPr>
          <w:rFonts w:ascii="Arial" w:hAnsi="Arial" w:cs="Arial"/>
          <w:sz w:val="22"/>
          <w:szCs w:val="22"/>
        </w:rPr>
        <w:t xml:space="preserve"> </w:t>
      </w:r>
    </w:p>
    <w:p w:rsidR="00CB4326" w:rsidRPr="00231A8E" w:rsidRDefault="00CB4326" w:rsidP="00CB4326">
      <w:pPr>
        <w:ind w:left="720"/>
        <w:rPr>
          <w:rFonts w:ascii="Arial" w:hAnsi="Arial" w:cs="Arial"/>
          <w:sz w:val="22"/>
          <w:szCs w:val="22"/>
        </w:rPr>
      </w:pPr>
    </w:p>
    <w:p w:rsidR="00CB4326" w:rsidRPr="00231A8E" w:rsidRDefault="00CB4326" w:rsidP="00CB4326">
      <w:pPr>
        <w:ind w:left="720"/>
        <w:rPr>
          <w:rFonts w:ascii="Arial" w:hAnsi="Arial" w:cs="Arial"/>
          <w:sz w:val="22"/>
          <w:szCs w:val="22"/>
        </w:rPr>
      </w:pPr>
      <w:r w:rsidRPr="00231A8E">
        <w:rPr>
          <w:rFonts w:ascii="Arial" w:hAnsi="Arial" w:cs="Arial"/>
          <w:sz w:val="22"/>
          <w:szCs w:val="22"/>
        </w:rPr>
        <w:t>Shapiro-</w:t>
      </w:r>
      <w:proofErr w:type="spellStart"/>
      <w:r w:rsidRPr="00231A8E">
        <w:rPr>
          <w:rFonts w:ascii="Arial" w:hAnsi="Arial" w:cs="Arial"/>
          <w:sz w:val="22"/>
          <w:szCs w:val="22"/>
        </w:rPr>
        <w:t>Wilk</w:t>
      </w:r>
      <w:proofErr w:type="spellEnd"/>
      <w:r w:rsidRPr="00231A8E">
        <w:rPr>
          <w:rFonts w:ascii="Arial" w:hAnsi="Arial" w:cs="Arial"/>
          <w:sz w:val="22"/>
          <w:szCs w:val="22"/>
        </w:rPr>
        <w:t xml:space="preserve"> tests for whether the data in your sample differ significantly from a normal distribution. If p is less than 0.05 for any of the treatments in your dataset, then your sample was likely not taken from a normal population and you want to </w:t>
      </w:r>
      <w:r w:rsidRPr="00231A8E">
        <w:rPr>
          <w:rFonts w:ascii="Arial" w:hAnsi="Arial" w:cs="Arial"/>
          <w:sz w:val="22"/>
          <w:szCs w:val="22"/>
          <w:u w:val="single"/>
        </w:rPr>
        <w:t>fail</w:t>
      </w:r>
      <w:r w:rsidRPr="00231A8E">
        <w:rPr>
          <w:rFonts w:ascii="Arial" w:hAnsi="Arial" w:cs="Arial"/>
          <w:sz w:val="22"/>
          <w:szCs w:val="22"/>
        </w:rPr>
        <w:t xml:space="preserve"> to reject the null hypothesis. In this case, you should not proceed on to the ANOVA. </w:t>
      </w:r>
    </w:p>
    <w:p w:rsidR="000452CA" w:rsidRPr="00231A8E" w:rsidRDefault="000452CA" w:rsidP="00CB4326">
      <w:pPr>
        <w:ind w:left="720"/>
        <w:rPr>
          <w:rFonts w:ascii="Arial" w:hAnsi="Arial" w:cs="Arial"/>
          <w:sz w:val="22"/>
          <w:szCs w:val="22"/>
        </w:rPr>
      </w:pPr>
    </w:p>
    <w:p w:rsidR="00D13102" w:rsidRPr="007F5743" w:rsidRDefault="000452CA" w:rsidP="00CB4326">
      <w:pPr>
        <w:ind w:left="720"/>
        <w:rPr>
          <w:rFonts w:ascii="Arial" w:hAnsi="Arial" w:cs="Arial"/>
          <w:sz w:val="22"/>
          <w:szCs w:val="22"/>
        </w:rPr>
      </w:pPr>
      <w:proofErr w:type="gramStart"/>
      <w:r w:rsidRPr="00231A8E">
        <w:rPr>
          <w:rFonts w:ascii="Arial" w:hAnsi="Arial" w:cs="Arial"/>
          <w:sz w:val="22"/>
          <w:szCs w:val="22"/>
          <w:highlight w:val="yellow"/>
        </w:rPr>
        <w:t>tired</w:t>
      </w:r>
      <w:proofErr w:type="gramEnd"/>
      <w:r w:rsidRPr="00231A8E">
        <w:rPr>
          <w:rFonts w:ascii="Arial" w:hAnsi="Arial" w:cs="Arial"/>
          <w:sz w:val="22"/>
          <w:szCs w:val="22"/>
          <w:highlight w:val="yellow"/>
        </w:rPr>
        <w:t xml:space="preserve"> of scrolling to highlight all but one group?  </w:t>
      </w:r>
      <w:proofErr w:type="gramStart"/>
      <w:r w:rsidRPr="007F5743">
        <w:rPr>
          <w:rFonts w:ascii="Arial" w:hAnsi="Arial" w:cs="Arial"/>
          <w:sz w:val="22"/>
          <w:szCs w:val="22"/>
        </w:rPr>
        <w:t>try</w:t>
      </w:r>
      <w:proofErr w:type="gramEnd"/>
      <w:r w:rsidRPr="007F5743">
        <w:rPr>
          <w:rFonts w:ascii="Arial" w:hAnsi="Arial" w:cs="Arial"/>
          <w:sz w:val="22"/>
          <w:szCs w:val="22"/>
        </w:rPr>
        <w:t xml:space="preserve"> using the data filter!!! </w:t>
      </w:r>
      <w:r w:rsidR="00D13102" w:rsidRPr="007F5743">
        <w:rPr>
          <w:rFonts w:ascii="Arial" w:hAnsi="Arial" w:cs="Arial"/>
          <w:sz w:val="22"/>
          <w:szCs w:val="22"/>
        </w:rPr>
        <w:t xml:space="preserve"> </w:t>
      </w:r>
    </w:p>
    <w:p w:rsidR="00D13102" w:rsidRPr="007F5743" w:rsidRDefault="00D13102" w:rsidP="00CB4326">
      <w:pPr>
        <w:ind w:left="720"/>
        <w:rPr>
          <w:rFonts w:ascii="Arial" w:hAnsi="Arial" w:cs="Arial"/>
          <w:sz w:val="22"/>
          <w:szCs w:val="22"/>
        </w:rPr>
      </w:pPr>
      <w:proofErr w:type="gramStart"/>
      <w:r w:rsidRPr="007F5743">
        <w:rPr>
          <w:rFonts w:ascii="Arial" w:hAnsi="Arial" w:cs="Arial"/>
          <w:sz w:val="22"/>
          <w:szCs w:val="22"/>
        </w:rPr>
        <w:t>on</w:t>
      </w:r>
      <w:proofErr w:type="gramEnd"/>
      <w:r w:rsidRPr="007F5743">
        <w:rPr>
          <w:rFonts w:ascii="Arial" w:hAnsi="Arial" w:cs="Arial"/>
          <w:sz w:val="22"/>
          <w:szCs w:val="22"/>
        </w:rPr>
        <w:t xml:space="preserve"> rows menu </w:t>
      </w:r>
      <w:r w:rsidR="006E70CF" w:rsidRPr="007F5743">
        <w:rPr>
          <w:rFonts w:ascii="Arial" w:hAnsi="Arial" w:cs="Arial"/>
          <w:sz w:val="22"/>
          <w:szCs w:val="22"/>
        </w:rPr>
        <w:t xml:space="preserve">  let’s say you want to exclude Dan 1 genotype.</w:t>
      </w:r>
    </w:p>
    <w:p w:rsidR="00D13102" w:rsidRPr="007F5743" w:rsidRDefault="00D13102" w:rsidP="00D13102">
      <w:pPr>
        <w:ind w:left="720" w:firstLine="720"/>
        <w:rPr>
          <w:rFonts w:ascii="Arial" w:hAnsi="Arial" w:cs="Arial"/>
          <w:sz w:val="22"/>
          <w:szCs w:val="22"/>
        </w:rPr>
      </w:pPr>
      <w:r w:rsidRPr="007F5743">
        <w:rPr>
          <w:rFonts w:ascii="Arial" w:hAnsi="Arial" w:cs="Arial"/>
          <w:sz w:val="22"/>
          <w:szCs w:val="22"/>
        </w:rPr>
        <w:t xml:space="preserve">-&gt; exclude </w:t>
      </w:r>
      <w:r w:rsidR="006E70CF" w:rsidRPr="007F5743">
        <w:rPr>
          <w:rFonts w:ascii="Arial" w:hAnsi="Arial" w:cs="Arial"/>
          <w:sz w:val="22"/>
          <w:szCs w:val="22"/>
        </w:rPr>
        <w:t>all</w:t>
      </w:r>
    </w:p>
    <w:p w:rsidR="00D13102" w:rsidRPr="007F5743" w:rsidRDefault="00D13102" w:rsidP="00D13102">
      <w:pPr>
        <w:ind w:left="720" w:firstLine="720"/>
        <w:rPr>
          <w:rFonts w:ascii="Arial" w:hAnsi="Arial" w:cs="Arial"/>
          <w:sz w:val="22"/>
          <w:szCs w:val="22"/>
        </w:rPr>
      </w:pPr>
      <w:r w:rsidRPr="007F5743">
        <w:rPr>
          <w:rFonts w:ascii="Arial" w:hAnsi="Arial" w:cs="Arial"/>
          <w:sz w:val="22"/>
          <w:szCs w:val="22"/>
        </w:rPr>
        <w:t>-&gt;data filter</w:t>
      </w:r>
      <w:r w:rsidR="006E70CF" w:rsidRPr="007F5743">
        <w:rPr>
          <w:rFonts w:ascii="Arial" w:hAnsi="Arial" w:cs="Arial"/>
          <w:sz w:val="22"/>
          <w:szCs w:val="22"/>
        </w:rPr>
        <w:t xml:space="preserve"> </w:t>
      </w:r>
    </w:p>
    <w:p w:rsidR="006E70CF" w:rsidRPr="007F5743" w:rsidRDefault="006E70CF" w:rsidP="00D13102">
      <w:pPr>
        <w:ind w:left="720" w:firstLine="720"/>
        <w:rPr>
          <w:rFonts w:ascii="Arial" w:hAnsi="Arial" w:cs="Arial"/>
          <w:sz w:val="22"/>
          <w:szCs w:val="22"/>
        </w:rPr>
      </w:pPr>
      <w:proofErr w:type="gramStart"/>
      <w:r w:rsidRPr="007F5743">
        <w:rPr>
          <w:rFonts w:ascii="Arial" w:hAnsi="Arial" w:cs="Arial"/>
          <w:sz w:val="22"/>
          <w:szCs w:val="22"/>
        </w:rPr>
        <w:t>select</w:t>
      </w:r>
      <w:proofErr w:type="gramEnd"/>
      <w:r w:rsidRPr="007F5743">
        <w:rPr>
          <w:rFonts w:ascii="Arial" w:hAnsi="Arial" w:cs="Arial"/>
          <w:sz w:val="22"/>
          <w:szCs w:val="22"/>
        </w:rPr>
        <w:t xml:space="preserve"> genotype, then click “Add”</w:t>
      </w:r>
    </w:p>
    <w:p w:rsidR="006E70CF" w:rsidRPr="007F5743" w:rsidRDefault="006E70CF" w:rsidP="00D13102">
      <w:pPr>
        <w:ind w:left="720" w:firstLine="720"/>
        <w:rPr>
          <w:rFonts w:ascii="Arial" w:hAnsi="Arial" w:cs="Arial"/>
          <w:sz w:val="22"/>
          <w:szCs w:val="22"/>
        </w:rPr>
      </w:pPr>
      <w:proofErr w:type="gramStart"/>
      <w:r w:rsidRPr="007F5743">
        <w:rPr>
          <w:rFonts w:ascii="Arial" w:hAnsi="Arial" w:cs="Arial"/>
          <w:sz w:val="22"/>
          <w:szCs w:val="22"/>
        </w:rPr>
        <w:t>select</w:t>
      </w:r>
      <w:proofErr w:type="gramEnd"/>
      <w:r w:rsidRPr="007F5743">
        <w:rPr>
          <w:rFonts w:ascii="Arial" w:hAnsi="Arial" w:cs="Arial"/>
          <w:sz w:val="22"/>
          <w:szCs w:val="22"/>
        </w:rPr>
        <w:t xml:space="preserve"> Dan 1</w:t>
      </w:r>
    </w:p>
    <w:p w:rsidR="006E70CF" w:rsidRPr="007F5743" w:rsidRDefault="006E70CF" w:rsidP="00D13102">
      <w:pPr>
        <w:ind w:left="720" w:firstLine="720"/>
        <w:rPr>
          <w:rFonts w:ascii="Arial" w:hAnsi="Arial" w:cs="Arial"/>
          <w:sz w:val="22"/>
          <w:szCs w:val="22"/>
        </w:rPr>
      </w:pPr>
    </w:p>
    <w:p w:rsidR="000452CA" w:rsidRPr="00231A8E" w:rsidRDefault="000452CA" w:rsidP="00CB4326">
      <w:pPr>
        <w:ind w:left="720"/>
        <w:rPr>
          <w:rFonts w:ascii="Arial" w:hAnsi="Arial" w:cs="Arial"/>
          <w:sz w:val="22"/>
          <w:szCs w:val="22"/>
        </w:rPr>
      </w:pPr>
      <w:r w:rsidRPr="007F5743">
        <w:rPr>
          <w:rFonts w:ascii="Arial" w:hAnsi="Arial" w:cs="Arial"/>
          <w:sz w:val="22"/>
          <w:szCs w:val="22"/>
        </w:rPr>
        <w:t xml:space="preserve"> </w:t>
      </w:r>
      <w:proofErr w:type="gramStart"/>
      <w:r w:rsidRPr="007F5743">
        <w:rPr>
          <w:rFonts w:ascii="Arial" w:hAnsi="Arial" w:cs="Arial"/>
          <w:sz w:val="22"/>
          <w:szCs w:val="22"/>
        </w:rPr>
        <w:t>ask</w:t>
      </w:r>
      <w:proofErr w:type="gramEnd"/>
      <w:r w:rsidRPr="007F5743">
        <w:rPr>
          <w:rFonts w:ascii="Arial" w:hAnsi="Arial" w:cs="Arial"/>
          <w:sz w:val="22"/>
          <w:szCs w:val="22"/>
        </w:rPr>
        <w:t xml:space="preserve"> me to show you!</w:t>
      </w:r>
      <w:r w:rsidR="00CE19D0" w:rsidRPr="007F5743">
        <w:rPr>
          <w:rFonts w:ascii="Arial" w:hAnsi="Arial" w:cs="Arial"/>
          <w:sz w:val="22"/>
          <w:szCs w:val="22"/>
        </w:rPr>
        <w:t xml:space="preserve"> You will find that </w:t>
      </w:r>
      <w:proofErr w:type="spellStart"/>
      <w:r w:rsidR="00CE19D0" w:rsidRPr="007F5743">
        <w:rPr>
          <w:rFonts w:ascii="Arial" w:hAnsi="Arial" w:cs="Arial"/>
          <w:sz w:val="22"/>
          <w:szCs w:val="22"/>
        </w:rPr>
        <w:t>pop up</w:t>
      </w:r>
      <w:proofErr w:type="spellEnd"/>
      <w:r w:rsidR="00CE19D0" w:rsidRPr="007F5743">
        <w:rPr>
          <w:rFonts w:ascii="Arial" w:hAnsi="Arial" w:cs="Arial"/>
          <w:sz w:val="22"/>
          <w:szCs w:val="22"/>
        </w:rPr>
        <w:t xml:space="preserve"> menu in the same menu where you find Include/Exclude.</w:t>
      </w:r>
    </w:p>
    <w:p w:rsidR="00CB4326" w:rsidRPr="00231A8E" w:rsidRDefault="00CB4326">
      <w:pPr>
        <w:rPr>
          <w:rFonts w:ascii="Arial" w:hAnsi="Arial" w:cs="Arial"/>
          <w:sz w:val="22"/>
          <w:szCs w:val="22"/>
        </w:rPr>
      </w:pPr>
    </w:p>
    <w:p w:rsidR="00CB4326" w:rsidRPr="00231A8E" w:rsidRDefault="00CB4326" w:rsidP="00CB4326">
      <w:pPr>
        <w:rPr>
          <w:rFonts w:ascii="Arial" w:hAnsi="Arial" w:cs="Arial"/>
          <w:sz w:val="22"/>
          <w:szCs w:val="22"/>
          <w:u w:val="single"/>
        </w:rPr>
      </w:pPr>
      <w:proofErr w:type="spellStart"/>
      <w:r w:rsidRPr="00231A8E">
        <w:rPr>
          <w:rFonts w:ascii="Arial" w:hAnsi="Arial" w:cs="Arial"/>
          <w:sz w:val="22"/>
          <w:szCs w:val="22"/>
          <w:u w:val="single"/>
        </w:rPr>
        <w:t>Levene’s</w:t>
      </w:r>
      <w:proofErr w:type="spellEnd"/>
      <w:r w:rsidRPr="00231A8E">
        <w:rPr>
          <w:rFonts w:ascii="Arial" w:hAnsi="Arial" w:cs="Arial"/>
          <w:sz w:val="22"/>
          <w:szCs w:val="22"/>
          <w:u w:val="single"/>
        </w:rPr>
        <w:t xml:space="preserve"> test for homogeneity of variance </w:t>
      </w:r>
    </w:p>
    <w:p w:rsidR="00097F13" w:rsidRPr="00231A8E" w:rsidRDefault="00097F13" w:rsidP="00CB4326">
      <w:pPr>
        <w:ind w:left="720"/>
        <w:rPr>
          <w:rFonts w:ascii="Arial" w:hAnsi="Arial" w:cs="Arial"/>
          <w:sz w:val="22"/>
          <w:szCs w:val="22"/>
        </w:rPr>
      </w:pPr>
    </w:p>
    <w:p w:rsidR="00CB4326" w:rsidRPr="00231A8E" w:rsidRDefault="00097F13" w:rsidP="00CB4326">
      <w:pPr>
        <w:ind w:left="720"/>
        <w:rPr>
          <w:rFonts w:ascii="Arial" w:hAnsi="Arial" w:cs="Arial"/>
          <w:sz w:val="22"/>
          <w:szCs w:val="22"/>
        </w:rPr>
      </w:pPr>
      <w:proofErr w:type="gramStart"/>
      <w:r w:rsidRPr="00231A8E">
        <w:rPr>
          <w:rFonts w:ascii="Arial" w:hAnsi="Arial" w:cs="Arial"/>
          <w:sz w:val="22"/>
          <w:szCs w:val="22"/>
        </w:rPr>
        <w:t>To r</w:t>
      </w:r>
      <w:r w:rsidR="00CB4326" w:rsidRPr="00231A8E">
        <w:rPr>
          <w:rFonts w:ascii="Arial" w:hAnsi="Arial" w:cs="Arial"/>
          <w:sz w:val="22"/>
          <w:szCs w:val="22"/>
        </w:rPr>
        <w:t xml:space="preserve">un a </w:t>
      </w:r>
      <w:proofErr w:type="spellStart"/>
      <w:r w:rsidR="00CB4326" w:rsidRPr="00231A8E">
        <w:rPr>
          <w:rFonts w:ascii="Arial" w:hAnsi="Arial" w:cs="Arial"/>
          <w:sz w:val="22"/>
          <w:szCs w:val="22"/>
        </w:rPr>
        <w:t>Levene’s</w:t>
      </w:r>
      <w:proofErr w:type="spellEnd"/>
      <w:r w:rsidR="00CB4326" w:rsidRPr="00231A8E">
        <w:rPr>
          <w:rFonts w:ascii="Arial" w:hAnsi="Arial" w:cs="Arial"/>
          <w:sz w:val="22"/>
          <w:szCs w:val="22"/>
        </w:rPr>
        <w:t xml:space="preserve"> test for homogeneity of variance.</w:t>
      </w:r>
      <w:proofErr w:type="gramEnd"/>
      <w:r w:rsidR="00CB4326" w:rsidRPr="00231A8E">
        <w:rPr>
          <w:rFonts w:ascii="Arial" w:hAnsi="Arial" w:cs="Arial"/>
          <w:sz w:val="22"/>
          <w:szCs w:val="22"/>
        </w:rPr>
        <w:t xml:space="preserve"> You can find this Test for Unequal Variances after you run a “Fit Y by X” using your categorical </w:t>
      </w:r>
      <w:proofErr w:type="gramStart"/>
      <w:r w:rsidR="00CB4326" w:rsidRPr="00231A8E">
        <w:rPr>
          <w:rFonts w:ascii="Arial" w:hAnsi="Arial" w:cs="Arial"/>
          <w:sz w:val="22"/>
          <w:szCs w:val="22"/>
        </w:rPr>
        <w:t>variable  as</w:t>
      </w:r>
      <w:proofErr w:type="gramEnd"/>
      <w:r w:rsidR="00CB4326" w:rsidRPr="00231A8E">
        <w:rPr>
          <w:rFonts w:ascii="Arial" w:hAnsi="Arial" w:cs="Arial"/>
          <w:sz w:val="22"/>
          <w:szCs w:val="22"/>
        </w:rPr>
        <w:t xml:space="preserve"> </w:t>
      </w:r>
      <w:r w:rsidR="007F5743">
        <w:rPr>
          <w:rFonts w:ascii="Arial" w:hAnsi="Arial" w:cs="Arial"/>
          <w:sz w:val="22"/>
          <w:szCs w:val="22"/>
        </w:rPr>
        <w:t xml:space="preserve">X and your continuous variable </w:t>
      </w:r>
      <w:r w:rsidR="00CB4326" w:rsidRPr="00231A8E">
        <w:rPr>
          <w:rFonts w:ascii="Arial" w:hAnsi="Arial" w:cs="Arial"/>
          <w:sz w:val="22"/>
          <w:szCs w:val="22"/>
        </w:rPr>
        <w:t xml:space="preserve"> as Y</w:t>
      </w:r>
      <w:r w:rsidR="00EB5AFD" w:rsidRPr="00231A8E">
        <w:rPr>
          <w:rFonts w:ascii="Arial" w:hAnsi="Arial" w:cs="Arial"/>
          <w:sz w:val="22"/>
          <w:szCs w:val="22"/>
        </w:rPr>
        <w:t xml:space="preserve"> (again, click on the red arrow above the graph window </w:t>
      </w:r>
      <w:r w:rsidR="002626F0">
        <w:rPr>
          <w:rFonts w:ascii="Arial" w:hAnsi="Arial" w:cs="Arial"/>
          <w:sz w:val="22"/>
          <w:szCs w:val="22"/>
        </w:rPr>
        <w:t xml:space="preserve">– look for </w:t>
      </w:r>
      <w:r w:rsidR="002626F0" w:rsidRPr="002626F0">
        <w:rPr>
          <w:rFonts w:ascii="Arial" w:hAnsi="Arial" w:cs="Arial"/>
          <w:sz w:val="22"/>
          <w:szCs w:val="22"/>
          <w:highlight w:val="yellow"/>
        </w:rPr>
        <w:t>Unequal Variances</w:t>
      </w:r>
      <w:r w:rsidR="00EB5AFD" w:rsidRPr="00231A8E">
        <w:rPr>
          <w:rFonts w:ascii="Arial" w:hAnsi="Arial" w:cs="Arial"/>
          <w:sz w:val="22"/>
          <w:szCs w:val="22"/>
        </w:rPr>
        <w:t>)</w:t>
      </w:r>
      <w:r w:rsidR="00CB4326" w:rsidRPr="00231A8E">
        <w:rPr>
          <w:rFonts w:ascii="Arial" w:hAnsi="Arial" w:cs="Arial"/>
          <w:sz w:val="22"/>
          <w:szCs w:val="22"/>
        </w:rPr>
        <w:t xml:space="preserve">. If p is less than 0.05 it means your data are not equally variable, and you will want to </w:t>
      </w:r>
      <w:r w:rsidR="00CB4326" w:rsidRPr="00231A8E">
        <w:rPr>
          <w:rFonts w:ascii="Arial" w:hAnsi="Arial" w:cs="Arial"/>
          <w:sz w:val="22"/>
          <w:szCs w:val="22"/>
          <w:u w:val="single"/>
        </w:rPr>
        <w:t>fail</w:t>
      </w:r>
      <w:r w:rsidR="00CB4326" w:rsidRPr="00231A8E">
        <w:rPr>
          <w:rFonts w:ascii="Arial" w:hAnsi="Arial" w:cs="Arial"/>
          <w:sz w:val="22"/>
          <w:szCs w:val="22"/>
        </w:rPr>
        <w:t xml:space="preserve"> </w:t>
      </w:r>
      <w:proofErr w:type="spellStart"/>
      <w:r w:rsidR="00CB4326" w:rsidRPr="00231A8E">
        <w:rPr>
          <w:rFonts w:ascii="Arial" w:hAnsi="Arial" w:cs="Arial"/>
          <w:sz w:val="22"/>
          <w:szCs w:val="22"/>
        </w:rPr>
        <w:t>Levene’s</w:t>
      </w:r>
      <w:proofErr w:type="spellEnd"/>
      <w:r w:rsidR="00CB4326" w:rsidRPr="00231A8E">
        <w:rPr>
          <w:rFonts w:ascii="Arial" w:hAnsi="Arial" w:cs="Arial"/>
          <w:sz w:val="22"/>
          <w:szCs w:val="22"/>
        </w:rPr>
        <w:t xml:space="preserve"> test.</w:t>
      </w:r>
    </w:p>
    <w:p w:rsidR="00873263" w:rsidRPr="00231A8E" w:rsidRDefault="00873263" w:rsidP="00CB4326">
      <w:pPr>
        <w:ind w:left="720"/>
        <w:rPr>
          <w:rFonts w:ascii="Arial" w:hAnsi="Arial" w:cs="Arial"/>
          <w:sz w:val="22"/>
          <w:szCs w:val="22"/>
        </w:rPr>
      </w:pPr>
    </w:p>
    <w:p w:rsidR="00873263" w:rsidRPr="00231A8E" w:rsidRDefault="00873263" w:rsidP="00CB4326">
      <w:pPr>
        <w:ind w:left="720"/>
        <w:rPr>
          <w:rFonts w:ascii="Arial" w:hAnsi="Arial" w:cs="Arial"/>
          <w:sz w:val="22"/>
          <w:szCs w:val="22"/>
        </w:rPr>
      </w:pPr>
      <w:r w:rsidRPr="00231A8E">
        <w:rPr>
          <w:rFonts w:ascii="Arial" w:hAnsi="Arial" w:cs="Arial"/>
          <w:sz w:val="22"/>
          <w:szCs w:val="22"/>
          <w:highlight w:val="yellow"/>
        </w:rPr>
        <w:t xml:space="preserve">I found it easiest to check first for equal variances – since if they are not equal, </w:t>
      </w:r>
      <w:proofErr w:type="gramStart"/>
      <w:r w:rsidRPr="00231A8E">
        <w:rPr>
          <w:rFonts w:ascii="Arial" w:hAnsi="Arial" w:cs="Arial"/>
          <w:sz w:val="22"/>
          <w:szCs w:val="22"/>
          <w:highlight w:val="yellow"/>
        </w:rPr>
        <w:t>then</w:t>
      </w:r>
      <w:proofErr w:type="gramEnd"/>
      <w:r w:rsidRPr="00231A8E">
        <w:rPr>
          <w:rFonts w:ascii="Arial" w:hAnsi="Arial" w:cs="Arial"/>
          <w:sz w:val="22"/>
          <w:szCs w:val="22"/>
          <w:highlight w:val="yellow"/>
        </w:rPr>
        <w:t xml:space="preserve"> I don’t bother to check for normality (which requires one per group!).</w:t>
      </w:r>
    </w:p>
    <w:p w:rsidR="00CB4326" w:rsidRPr="00231A8E" w:rsidRDefault="00CB4326">
      <w:pPr>
        <w:rPr>
          <w:rFonts w:ascii="Arial" w:hAnsi="Arial" w:cs="Arial"/>
          <w:sz w:val="22"/>
          <w:szCs w:val="22"/>
        </w:rPr>
      </w:pPr>
    </w:p>
    <w:p w:rsidR="00403F70" w:rsidRPr="00231A8E" w:rsidRDefault="00403F70">
      <w:pPr>
        <w:rPr>
          <w:rFonts w:ascii="Arial" w:hAnsi="Arial" w:cs="Arial"/>
          <w:sz w:val="22"/>
          <w:szCs w:val="22"/>
        </w:rPr>
      </w:pPr>
    </w:p>
    <w:p w:rsidR="00403F70" w:rsidRPr="00231A8E" w:rsidRDefault="00403F70" w:rsidP="00403F70">
      <w:pPr>
        <w:rPr>
          <w:rFonts w:ascii="Arial" w:hAnsi="Arial" w:cs="Arial"/>
          <w:sz w:val="22"/>
          <w:szCs w:val="22"/>
          <w:u w:val="single"/>
        </w:rPr>
      </w:pPr>
      <w:r w:rsidRPr="00231A8E">
        <w:rPr>
          <w:rFonts w:ascii="Arial" w:hAnsi="Arial" w:cs="Arial"/>
          <w:sz w:val="22"/>
          <w:szCs w:val="22"/>
          <w:u w:val="single"/>
        </w:rPr>
        <w:t xml:space="preserve">One-way ANOVA </w:t>
      </w:r>
    </w:p>
    <w:p w:rsidR="00403F70" w:rsidRPr="00231A8E" w:rsidRDefault="00403F70" w:rsidP="00403F70">
      <w:pPr>
        <w:rPr>
          <w:rFonts w:ascii="Arial" w:hAnsi="Arial" w:cs="Arial"/>
          <w:sz w:val="22"/>
          <w:szCs w:val="22"/>
        </w:rPr>
      </w:pPr>
    </w:p>
    <w:p w:rsidR="00403F70" w:rsidRPr="00231A8E" w:rsidRDefault="00403F70" w:rsidP="00403F70">
      <w:pPr>
        <w:rPr>
          <w:rFonts w:ascii="Arial" w:hAnsi="Arial" w:cs="Arial"/>
          <w:sz w:val="22"/>
          <w:szCs w:val="22"/>
        </w:rPr>
      </w:pPr>
      <w:r w:rsidRPr="00231A8E">
        <w:rPr>
          <w:rFonts w:ascii="Arial" w:hAnsi="Arial" w:cs="Arial"/>
          <w:sz w:val="22"/>
          <w:szCs w:val="22"/>
        </w:rPr>
        <w:t xml:space="preserve">To test the null hypothesis that all treatments are equal:  using the “Fit y by x” function, place </w:t>
      </w:r>
      <w:r w:rsidR="00080667" w:rsidRPr="00231A8E">
        <w:rPr>
          <w:rFonts w:ascii="Arial" w:hAnsi="Arial" w:cs="Arial"/>
          <w:sz w:val="22"/>
          <w:szCs w:val="22"/>
        </w:rPr>
        <w:t xml:space="preserve">independent variable (aka “treatment”, here - </w:t>
      </w:r>
      <w:r w:rsidRPr="00231A8E">
        <w:rPr>
          <w:rFonts w:ascii="Arial" w:hAnsi="Arial" w:cs="Arial"/>
          <w:sz w:val="22"/>
          <w:szCs w:val="22"/>
        </w:rPr>
        <w:t>number of species</w:t>
      </w:r>
      <w:r w:rsidR="00080667" w:rsidRPr="00231A8E">
        <w:rPr>
          <w:rFonts w:ascii="Arial" w:hAnsi="Arial" w:cs="Arial"/>
          <w:sz w:val="22"/>
          <w:szCs w:val="22"/>
        </w:rPr>
        <w:t>)</w:t>
      </w:r>
      <w:r w:rsidRPr="00231A8E">
        <w:rPr>
          <w:rFonts w:ascii="Arial" w:hAnsi="Arial" w:cs="Arial"/>
          <w:sz w:val="22"/>
          <w:szCs w:val="22"/>
        </w:rPr>
        <w:t xml:space="preserve"> as your X variable and </w:t>
      </w:r>
      <w:r w:rsidR="00080667" w:rsidRPr="00231A8E">
        <w:rPr>
          <w:rFonts w:ascii="Arial" w:hAnsi="Arial" w:cs="Arial"/>
          <w:sz w:val="22"/>
          <w:szCs w:val="22"/>
        </w:rPr>
        <w:t xml:space="preserve">dependent variable (aka “response” here – </w:t>
      </w:r>
      <w:r w:rsidRPr="00231A8E">
        <w:rPr>
          <w:rFonts w:ascii="Arial" w:hAnsi="Arial" w:cs="Arial"/>
          <w:sz w:val="22"/>
          <w:szCs w:val="22"/>
        </w:rPr>
        <w:t>biomass</w:t>
      </w:r>
      <w:r w:rsidR="00080667" w:rsidRPr="00231A8E">
        <w:rPr>
          <w:rFonts w:ascii="Arial" w:hAnsi="Arial" w:cs="Arial"/>
          <w:sz w:val="22"/>
          <w:szCs w:val="22"/>
        </w:rPr>
        <w:t>)</w:t>
      </w:r>
      <w:r w:rsidRPr="00231A8E">
        <w:rPr>
          <w:rFonts w:ascii="Arial" w:hAnsi="Arial" w:cs="Arial"/>
          <w:sz w:val="22"/>
          <w:szCs w:val="22"/>
        </w:rPr>
        <w:t xml:space="preserve"> as Y to run an ANOVA – Under the red drop down arrow, choose “Means/ANOVA.”     Report the F Ratio and p value (</w:t>
      </w:r>
      <w:proofErr w:type="spellStart"/>
      <w:r w:rsidRPr="00231A8E">
        <w:rPr>
          <w:rFonts w:ascii="Arial" w:hAnsi="Arial" w:cs="Arial"/>
          <w:sz w:val="22"/>
          <w:szCs w:val="22"/>
        </w:rPr>
        <w:t>Prob</w:t>
      </w:r>
      <w:proofErr w:type="spellEnd"/>
      <w:r w:rsidRPr="00231A8E">
        <w:rPr>
          <w:rFonts w:ascii="Arial" w:hAnsi="Arial" w:cs="Arial"/>
          <w:sz w:val="22"/>
          <w:szCs w:val="22"/>
        </w:rPr>
        <w:t xml:space="preserve"> &gt; F).  If p&lt;.05 you have demonstrated among group variation dominates over within group variation, and can reject the null hypothesis.</w:t>
      </w:r>
    </w:p>
    <w:p w:rsidR="00403F70" w:rsidRPr="00231A8E" w:rsidRDefault="00403F70" w:rsidP="00403F70">
      <w:pPr>
        <w:rPr>
          <w:rFonts w:ascii="Arial" w:hAnsi="Arial" w:cs="Arial"/>
          <w:sz w:val="22"/>
          <w:szCs w:val="22"/>
        </w:rPr>
      </w:pPr>
    </w:p>
    <w:p w:rsidR="00403F70" w:rsidRPr="00231A8E" w:rsidRDefault="00403F70" w:rsidP="00403F70">
      <w:pPr>
        <w:rPr>
          <w:rFonts w:ascii="Arial" w:hAnsi="Arial" w:cs="Arial"/>
          <w:sz w:val="22"/>
          <w:szCs w:val="22"/>
          <w:u w:val="single"/>
        </w:rPr>
      </w:pPr>
      <w:proofErr w:type="spellStart"/>
      <w:r w:rsidRPr="00231A8E">
        <w:rPr>
          <w:rFonts w:ascii="Arial" w:hAnsi="Arial" w:cs="Arial"/>
          <w:sz w:val="22"/>
          <w:szCs w:val="22"/>
          <w:u w:val="single"/>
        </w:rPr>
        <w:t>Tukey’s</w:t>
      </w:r>
      <w:proofErr w:type="spellEnd"/>
      <w:r w:rsidRPr="00231A8E">
        <w:rPr>
          <w:rFonts w:ascii="Arial" w:hAnsi="Arial" w:cs="Arial"/>
          <w:sz w:val="22"/>
          <w:szCs w:val="22"/>
          <w:u w:val="single"/>
        </w:rPr>
        <w:t xml:space="preserve"> </w:t>
      </w:r>
      <w:proofErr w:type="spellStart"/>
      <w:r w:rsidRPr="00231A8E">
        <w:rPr>
          <w:rFonts w:ascii="Arial" w:hAnsi="Arial" w:cs="Arial"/>
          <w:sz w:val="22"/>
          <w:szCs w:val="22"/>
          <w:u w:val="single"/>
        </w:rPr>
        <w:t>HSD</w:t>
      </w:r>
      <w:proofErr w:type="spellEnd"/>
      <w:r w:rsidR="0066473E" w:rsidRPr="00231A8E">
        <w:rPr>
          <w:rFonts w:ascii="Arial" w:hAnsi="Arial" w:cs="Arial"/>
          <w:sz w:val="22"/>
          <w:szCs w:val="22"/>
          <w:u w:val="single"/>
        </w:rPr>
        <w:t xml:space="preserve"> comparison of means</w:t>
      </w:r>
    </w:p>
    <w:p w:rsidR="0066473E" w:rsidRPr="00231A8E" w:rsidRDefault="0066473E" w:rsidP="0066473E">
      <w:pPr>
        <w:rPr>
          <w:rFonts w:ascii="Arial" w:hAnsi="Arial" w:cs="Arial"/>
          <w:sz w:val="22"/>
          <w:szCs w:val="22"/>
        </w:rPr>
      </w:pPr>
    </w:p>
    <w:p w:rsidR="0050616D" w:rsidRDefault="0066473E" w:rsidP="0066473E">
      <w:pPr>
        <w:rPr>
          <w:rFonts w:ascii="Arial" w:hAnsi="Arial" w:cs="Arial"/>
          <w:sz w:val="22"/>
          <w:szCs w:val="22"/>
        </w:rPr>
      </w:pPr>
      <w:r w:rsidRPr="00231A8E">
        <w:rPr>
          <w:rFonts w:ascii="Arial" w:hAnsi="Arial" w:cs="Arial"/>
          <w:sz w:val="22"/>
          <w:szCs w:val="22"/>
        </w:rPr>
        <w:t xml:space="preserve">To determine which mean values are different from one another (if any). </w:t>
      </w:r>
    </w:p>
    <w:p w:rsidR="0050616D" w:rsidRDefault="0050616D" w:rsidP="0066473E">
      <w:pPr>
        <w:rPr>
          <w:rFonts w:ascii="Arial" w:hAnsi="Arial" w:cs="Arial"/>
          <w:sz w:val="22"/>
          <w:szCs w:val="22"/>
        </w:rPr>
      </w:pPr>
    </w:p>
    <w:p w:rsidR="00D84D8A" w:rsidRDefault="00D84D8A" w:rsidP="00D84D8A">
      <w:pPr>
        <w:rPr>
          <w:rFonts w:ascii="Arial" w:hAnsi="Arial" w:cs="Arial"/>
          <w:sz w:val="22"/>
          <w:szCs w:val="22"/>
        </w:rPr>
      </w:pPr>
      <w:r>
        <w:rPr>
          <w:rFonts w:ascii="Arial" w:hAnsi="Arial" w:cs="Arial"/>
          <w:sz w:val="22"/>
          <w:szCs w:val="22"/>
        </w:rPr>
        <w:t xml:space="preserve">On the </w:t>
      </w:r>
      <w:r w:rsidR="0066473E" w:rsidRPr="00231A8E">
        <w:rPr>
          <w:rFonts w:ascii="Arial" w:hAnsi="Arial" w:cs="Arial"/>
          <w:sz w:val="22"/>
          <w:szCs w:val="22"/>
        </w:rPr>
        <w:t>Fit y by x graph</w:t>
      </w:r>
      <w:r w:rsidR="00CC2F9C" w:rsidRPr="00231A8E">
        <w:rPr>
          <w:rFonts w:ascii="Arial" w:hAnsi="Arial" w:cs="Arial"/>
          <w:sz w:val="22"/>
          <w:szCs w:val="22"/>
        </w:rPr>
        <w:t xml:space="preserve">, </w:t>
      </w:r>
    </w:p>
    <w:p w:rsidR="00D84D8A" w:rsidRDefault="00CC2F9C" w:rsidP="00D84D8A">
      <w:pPr>
        <w:rPr>
          <w:rFonts w:ascii="Arial" w:hAnsi="Arial" w:cs="Arial"/>
          <w:sz w:val="22"/>
          <w:szCs w:val="22"/>
        </w:rPr>
      </w:pPr>
      <w:proofErr w:type="gramStart"/>
      <w:r w:rsidRPr="00231A8E">
        <w:rPr>
          <w:rFonts w:ascii="Arial" w:hAnsi="Arial" w:cs="Arial"/>
          <w:sz w:val="22"/>
          <w:szCs w:val="22"/>
        </w:rPr>
        <w:t>c</w:t>
      </w:r>
      <w:r w:rsidR="0066473E" w:rsidRPr="00231A8E">
        <w:rPr>
          <w:rFonts w:ascii="Arial" w:hAnsi="Arial" w:cs="Arial"/>
          <w:sz w:val="22"/>
          <w:szCs w:val="22"/>
        </w:rPr>
        <w:t>lick</w:t>
      </w:r>
      <w:proofErr w:type="gramEnd"/>
      <w:r w:rsidR="0066473E" w:rsidRPr="00231A8E">
        <w:rPr>
          <w:rFonts w:ascii="Arial" w:hAnsi="Arial" w:cs="Arial"/>
          <w:sz w:val="22"/>
          <w:szCs w:val="22"/>
        </w:rPr>
        <w:t xml:space="preserve"> on the topmost red down arrow, and select “compare means”, </w:t>
      </w:r>
    </w:p>
    <w:p w:rsidR="00D84D8A" w:rsidRDefault="0066473E" w:rsidP="00D84D8A">
      <w:pPr>
        <w:rPr>
          <w:rFonts w:ascii="Arial" w:hAnsi="Arial" w:cs="Arial"/>
          <w:sz w:val="22"/>
          <w:szCs w:val="22"/>
        </w:rPr>
      </w:pPr>
      <w:proofErr w:type="gramStart"/>
      <w:r w:rsidRPr="00231A8E">
        <w:rPr>
          <w:rFonts w:ascii="Arial" w:hAnsi="Arial" w:cs="Arial"/>
          <w:sz w:val="22"/>
          <w:szCs w:val="22"/>
        </w:rPr>
        <w:t>then</w:t>
      </w:r>
      <w:proofErr w:type="gramEnd"/>
      <w:r w:rsidRPr="00231A8E">
        <w:rPr>
          <w:rFonts w:ascii="Arial" w:hAnsi="Arial" w:cs="Arial"/>
          <w:sz w:val="22"/>
          <w:szCs w:val="22"/>
        </w:rPr>
        <w:t xml:space="preserve"> All pairs, </w:t>
      </w:r>
      <w:proofErr w:type="spellStart"/>
      <w:r w:rsidRPr="00231A8E">
        <w:rPr>
          <w:rFonts w:ascii="Arial" w:hAnsi="Arial" w:cs="Arial"/>
          <w:sz w:val="22"/>
          <w:szCs w:val="22"/>
        </w:rPr>
        <w:t>Tukey’s</w:t>
      </w:r>
      <w:proofErr w:type="spellEnd"/>
      <w:r w:rsidRPr="00231A8E">
        <w:rPr>
          <w:rFonts w:ascii="Arial" w:hAnsi="Arial" w:cs="Arial"/>
          <w:sz w:val="22"/>
          <w:szCs w:val="22"/>
        </w:rPr>
        <w:t xml:space="preserve"> </w:t>
      </w:r>
      <w:proofErr w:type="spellStart"/>
      <w:r w:rsidRPr="00231A8E">
        <w:rPr>
          <w:rFonts w:ascii="Arial" w:hAnsi="Arial" w:cs="Arial"/>
          <w:sz w:val="22"/>
          <w:szCs w:val="22"/>
        </w:rPr>
        <w:t>HSD</w:t>
      </w:r>
      <w:proofErr w:type="spellEnd"/>
      <w:r w:rsidRPr="00231A8E">
        <w:rPr>
          <w:rFonts w:ascii="Arial" w:hAnsi="Arial" w:cs="Arial"/>
          <w:sz w:val="22"/>
          <w:szCs w:val="22"/>
        </w:rPr>
        <w:t xml:space="preserve">.   </w:t>
      </w:r>
    </w:p>
    <w:p w:rsidR="00D84D8A" w:rsidRDefault="0066473E" w:rsidP="00D84D8A">
      <w:pPr>
        <w:rPr>
          <w:rFonts w:ascii="Arial" w:hAnsi="Arial" w:cs="Arial"/>
          <w:sz w:val="22"/>
          <w:szCs w:val="22"/>
        </w:rPr>
      </w:pPr>
      <w:r w:rsidRPr="00231A8E">
        <w:rPr>
          <w:rFonts w:ascii="Arial" w:hAnsi="Arial" w:cs="Arial"/>
          <w:sz w:val="22"/>
          <w:szCs w:val="22"/>
        </w:rPr>
        <w:t>(Cool intersecting (or not) circl</w:t>
      </w:r>
      <w:r w:rsidR="00CC2F9C" w:rsidRPr="00231A8E">
        <w:rPr>
          <w:rFonts w:ascii="Arial" w:hAnsi="Arial" w:cs="Arial"/>
          <w:sz w:val="22"/>
          <w:szCs w:val="22"/>
        </w:rPr>
        <w:t xml:space="preserve">es will appear to the right of </w:t>
      </w:r>
      <w:r w:rsidRPr="00231A8E">
        <w:rPr>
          <w:rFonts w:ascii="Arial" w:hAnsi="Arial" w:cs="Arial"/>
          <w:sz w:val="22"/>
          <w:szCs w:val="22"/>
        </w:rPr>
        <w:t>the graph</w:t>
      </w:r>
      <w:proofErr w:type="gramStart"/>
      <w:r w:rsidRPr="00231A8E">
        <w:rPr>
          <w:rFonts w:ascii="Arial" w:hAnsi="Arial" w:cs="Arial"/>
          <w:sz w:val="22"/>
          <w:szCs w:val="22"/>
        </w:rPr>
        <w:t>!,</w:t>
      </w:r>
      <w:proofErr w:type="gramEnd"/>
      <w:r w:rsidRPr="00231A8E">
        <w:rPr>
          <w:rFonts w:ascii="Arial" w:hAnsi="Arial" w:cs="Arial"/>
          <w:sz w:val="22"/>
          <w:szCs w:val="22"/>
        </w:rPr>
        <w:t xml:space="preserve"> with the label:  </w:t>
      </w:r>
    </w:p>
    <w:p w:rsidR="00D84D8A" w:rsidRDefault="0066473E" w:rsidP="00D84D8A">
      <w:pPr>
        <w:ind w:firstLine="720"/>
        <w:rPr>
          <w:rFonts w:ascii="Arial" w:hAnsi="Arial" w:cs="Arial"/>
          <w:sz w:val="22"/>
          <w:szCs w:val="22"/>
        </w:rPr>
      </w:pPr>
      <w:r w:rsidRPr="00231A8E">
        <w:rPr>
          <w:rFonts w:ascii="Arial" w:hAnsi="Arial" w:cs="Arial"/>
          <w:sz w:val="22"/>
          <w:szCs w:val="22"/>
        </w:rPr>
        <w:t xml:space="preserve">All Pairs </w:t>
      </w:r>
      <w:proofErr w:type="spellStart"/>
      <w:r w:rsidRPr="00231A8E">
        <w:rPr>
          <w:rFonts w:ascii="Arial" w:hAnsi="Arial" w:cs="Arial"/>
          <w:sz w:val="22"/>
          <w:szCs w:val="22"/>
        </w:rPr>
        <w:t>Tukey</w:t>
      </w:r>
      <w:proofErr w:type="spellEnd"/>
      <w:r w:rsidRPr="00231A8E">
        <w:rPr>
          <w:rFonts w:ascii="Arial" w:hAnsi="Arial" w:cs="Arial"/>
          <w:sz w:val="22"/>
          <w:szCs w:val="22"/>
        </w:rPr>
        <w:t>-Kr</w:t>
      </w:r>
      <w:r w:rsidR="0015123C" w:rsidRPr="00231A8E">
        <w:rPr>
          <w:rFonts w:ascii="Arial" w:hAnsi="Arial" w:cs="Arial"/>
          <w:sz w:val="22"/>
          <w:szCs w:val="22"/>
        </w:rPr>
        <w:t>amer 0.05</w:t>
      </w:r>
      <w:r w:rsidRPr="00231A8E">
        <w:rPr>
          <w:rFonts w:ascii="Arial" w:hAnsi="Arial" w:cs="Arial"/>
          <w:sz w:val="22"/>
          <w:szCs w:val="22"/>
        </w:rPr>
        <w:t>)</w:t>
      </w:r>
      <w:r w:rsidR="0015123C" w:rsidRPr="00231A8E">
        <w:rPr>
          <w:rFonts w:ascii="Arial" w:hAnsi="Arial" w:cs="Arial"/>
          <w:sz w:val="22"/>
          <w:szCs w:val="22"/>
        </w:rPr>
        <w:t xml:space="preserve">  </w:t>
      </w:r>
    </w:p>
    <w:p w:rsidR="00D84D8A" w:rsidRDefault="0015123C" w:rsidP="00D84D8A">
      <w:pPr>
        <w:rPr>
          <w:rFonts w:ascii="Arial" w:hAnsi="Arial" w:cs="Arial"/>
          <w:sz w:val="22"/>
          <w:szCs w:val="22"/>
        </w:rPr>
      </w:pPr>
      <w:r w:rsidRPr="00231A8E">
        <w:rPr>
          <w:rFonts w:ascii="Arial" w:hAnsi="Arial" w:cs="Arial"/>
          <w:sz w:val="22"/>
          <w:szCs w:val="22"/>
        </w:rPr>
        <w:t xml:space="preserve">To interpret the test, look at the bottom, and you will see how each group compares with the other groups (convince yourself that all groups are compared!  </w:t>
      </w:r>
    </w:p>
    <w:p w:rsidR="00D84D8A" w:rsidRDefault="00D84D8A" w:rsidP="00D84D8A">
      <w:pPr>
        <w:rPr>
          <w:rFonts w:ascii="Arial" w:hAnsi="Arial" w:cs="Arial"/>
          <w:sz w:val="22"/>
          <w:szCs w:val="22"/>
        </w:rPr>
      </w:pPr>
      <w:r>
        <w:rPr>
          <w:rFonts w:ascii="Arial" w:hAnsi="Arial" w:cs="Arial"/>
          <w:sz w:val="22"/>
          <w:szCs w:val="22"/>
        </w:rPr>
        <w:t>‘Connecting Letters Report’ and ‘Ordered Differences Report’</w:t>
      </w:r>
      <w:r w:rsidR="00CA3B68">
        <w:rPr>
          <w:rFonts w:ascii="Arial" w:hAnsi="Arial" w:cs="Arial"/>
          <w:sz w:val="22"/>
          <w:szCs w:val="22"/>
        </w:rPr>
        <w:t xml:space="preserve"> tell the story!</w:t>
      </w:r>
    </w:p>
    <w:p w:rsidR="001E261C" w:rsidRPr="00231A8E" w:rsidRDefault="001E261C" w:rsidP="0066473E">
      <w:pPr>
        <w:rPr>
          <w:rFonts w:ascii="Arial" w:hAnsi="Arial" w:cs="Arial"/>
          <w:sz w:val="22"/>
          <w:szCs w:val="22"/>
        </w:rPr>
      </w:pPr>
    </w:p>
    <w:p w:rsidR="001E261C" w:rsidRPr="00231A8E" w:rsidRDefault="001E261C" w:rsidP="0066473E">
      <w:pPr>
        <w:rPr>
          <w:rFonts w:ascii="Arial" w:hAnsi="Arial" w:cs="Arial"/>
          <w:sz w:val="22"/>
          <w:szCs w:val="22"/>
        </w:rPr>
      </w:pPr>
      <w:r w:rsidRPr="00231A8E">
        <w:rPr>
          <w:rFonts w:ascii="Arial" w:hAnsi="Arial" w:cs="Arial"/>
          <w:color w:val="000000"/>
          <w:sz w:val="22"/>
          <w:szCs w:val="22"/>
          <w:highlight w:val="yellow"/>
        </w:rPr>
        <w:t>Report F(</w:t>
      </w:r>
      <w:proofErr w:type="spellStart"/>
      <w:r w:rsidRPr="00231A8E">
        <w:rPr>
          <w:rFonts w:ascii="Arial" w:hAnsi="Arial" w:cs="Arial"/>
          <w:color w:val="000000"/>
          <w:sz w:val="22"/>
          <w:szCs w:val="22"/>
          <w:highlight w:val="yellow"/>
        </w:rPr>
        <w:t>x</w:t>
      </w:r>
      <w:proofErr w:type="gramStart"/>
      <w:r w:rsidRPr="00231A8E">
        <w:rPr>
          <w:rFonts w:ascii="Arial" w:hAnsi="Arial" w:cs="Arial"/>
          <w:color w:val="000000"/>
          <w:sz w:val="22"/>
          <w:szCs w:val="22"/>
          <w:highlight w:val="yellow"/>
        </w:rPr>
        <w:t>,x</w:t>
      </w:r>
      <w:proofErr w:type="spellEnd"/>
      <w:proofErr w:type="gramEnd"/>
      <w:r w:rsidRPr="00231A8E">
        <w:rPr>
          <w:rFonts w:ascii="Arial" w:hAnsi="Arial" w:cs="Arial"/>
          <w:color w:val="000000"/>
          <w:sz w:val="22"/>
          <w:szCs w:val="22"/>
          <w:highlight w:val="yellow"/>
        </w:rPr>
        <w:t xml:space="preserve">) = </w:t>
      </w:r>
      <w:proofErr w:type="spellStart"/>
      <w:r w:rsidRPr="00231A8E">
        <w:rPr>
          <w:rFonts w:ascii="Arial" w:hAnsi="Arial" w:cs="Arial"/>
          <w:color w:val="000000"/>
          <w:sz w:val="22"/>
          <w:szCs w:val="22"/>
          <w:highlight w:val="yellow"/>
        </w:rPr>
        <w:t>X.XX</w:t>
      </w:r>
      <w:proofErr w:type="spellEnd"/>
      <w:r w:rsidRPr="00231A8E">
        <w:rPr>
          <w:rFonts w:ascii="Arial" w:hAnsi="Arial" w:cs="Arial"/>
          <w:color w:val="000000"/>
          <w:sz w:val="22"/>
          <w:szCs w:val="22"/>
          <w:highlight w:val="yellow"/>
        </w:rPr>
        <w:t xml:space="preserve">, p = </w:t>
      </w:r>
      <w:proofErr w:type="spellStart"/>
      <w:r w:rsidRPr="00231A8E">
        <w:rPr>
          <w:rFonts w:ascii="Arial" w:hAnsi="Arial" w:cs="Arial"/>
          <w:color w:val="000000"/>
          <w:sz w:val="22"/>
          <w:szCs w:val="22"/>
          <w:highlight w:val="yellow"/>
        </w:rPr>
        <w:t>X.XXXX</w:t>
      </w:r>
      <w:proofErr w:type="spellEnd"/>
      <w:r w:rsidRPr="00231A8E">
        <w:rPr>
          <w:rFonts w:ascii="Arial" w:hAnsi="Arial" w:cs="Arial"/>
          <w:color w:val="000000"/>
          <w:sz w:val="22"/>
          <w:szCs w:val="22"/>
          <w:highlight w:val="yellow"/>
        </w:rPr>
        <w:t xml:space="preserve"> and </w:t>
      </w:r>
      <w:proofErr w:type="spellStart"/>
      <w:r w:rsidRPr="00231A8E">
        <w:rPr>
          <w:rFonts w:ascii="Arial" w:hAnsi="Arial" w:cs="Arial"/>
          <w:color w:val="000000"/>
          <w:sz w:val="22"/>
          <w:szCs w:val="22"/>
          <w:highlight w:val="yellow"/>
        </w:rPr>
        <w:t>Tukey’s</w:t>
      </w:r>
      <w:proofErr w:type="spellEnd"/>
      <w:r w:rsidRPr="00231A8E">
        <w:rPr>
          <w:rFonts w:ascii="Arial" w:hAnsi="Arial" w:cs="Arial"/>
          <w:color w:val="000000"/>
          <w:sz w:val="22"/>
          <w:szCs w:val="22"/>
          <w:highlight w:val="yellow"/>
        </w:rPr>
        <w:t xml:space="preserve"> l</w:t>
      </w:r>
      <w:r w:rsidR="00D84D8A">
        <w:rPr>
          <w:rFonts w:ascii="Arial" w:hAnsi="Arial" w:cs="Arial"/>
          <w:color w:val="000000"/>
          <w:sz w:val="22"/>
          <w:szCs w:val="22"/>
          <w:highlight w:val="yellow"/>
        </w:rPr>
        <w:t xml:space="preserve">owercase letters on the graph  with the HISTOGRAM from </w:t>
      </w:r>
      <w:proofErr w:type="spellStart"/>
      <w:r w:rsidR="00D84D8A">
        <w:rPr>
          <w:rFonts w:ascii="Arial" w:hAnsi="Arial" w:cs="Arial"/>
          <w:color w:val="000000"/>
          <w:sz w:val="22"/>
          <w:szCs w:val="22"/>
          <w:highlight w:val="yellow"/>
        </w:rPr>
        <w:t>JMP</w:t>
      </w:r>
      <w:proofErr w:type="spellEnd"/>
      <w:r w:rsidRPr="00231A8E">
        <w:rPr>
          <w:rFonts w:ascii="Arial" w:hAnsi="Arial" w:cs="Arial"/>
          <w:color w:val="000000"/>
          <w:sz w:val="22"/>
          <w:szCs w:val="22"/>
          <w:highlight w:val="yellow"/>
        </w:rPr>
        <w:t>.</w:t>
      </w:r>
    </w:p>
    <w:p w:rsidR="00403F70" w:rsidRPr="00231A8E" w:rsidRDefault="00403F70">
      <w:pPr>
        <w:rPr>
          <w:rFonts w:ascii="Arial" w:hAnsi="Arial" w:cs="Arial"/>
          <w:sz w:val="22"/>
          <w:szCs w:val="22"/>
        </w:rPr>
      </w:pPr>
    </w:p>
    <w:p w:rsidR="00CE1487" w:rsidRPr="00231A8E" w:rsidRDefault="00CE1487">
      <w:pPr>
        <w:rPr>
          <w:rFonts w:ascii="Arial" w:hAnsi="Arial" w:cs="Arial"/>
          <w:sz w:val="22"/>
          <w:szCs w:val="22"/>
        </w:rPr>
      </w:pPr>
    </w:p>
    <w:p w:rsidR="00CE1487" w:rsidRPr="00231A8E" w:rsidRDefault="00CE1487" w:rsidP="00CE1487">
      <w:pPr>
        <w:autoSpaceDE w:val="0"/>
        <w:autoSpaceDN w:val="0"/>
        <w:adjustRightInd w:val="0"/>
        <w:rPr>
          <w:rFonts w:ascii="Arial" w:hAnsi="Arial" w:cs="Arial"/>
          <w:color w:val="000000"/>
          <w:sz w:val="22"/>
          <w:szCs w:val="22"/>
        </w:rPr>
      </w:pPr>
      <w:r w:rsidRPr="00231A8E">
        <w:rPr>
          <w:rFonts w:ascii="Arial" w:hAnsi="Arial" w:cs="Arial"/>
          <w:color w:val="000000"/>
          <w:sz w:val="22"/>
          <w:szCs w:val="22"/>
        </w:rPr>
        <w:t>2-WAY ANOVA</w:t>
      </w:r>
    </w:p>
    <w:p w:rsidR="00CE1487" w:rsidRPr="00231A8E" w:rsidRDefault="00CE1487" w:rsidP="00CE1487">
      <w:pPr>
        <w:autoSpaceDE w:val="0"/>
        <w:autoSpaceDN w:val="0"/>
        <w:adjustRightInd w:val="0"/>
        <w:rPr>
          <w:rFonts w:ascii="Arial" w:hAnsi="Arial" w:cs="Arial"/>
          <w:color w:val="000000"/>
          <w:sz w:val="22"/>
          <w:szCs w:val="22"/>
        </w:rPr>
      </w:pPr>
    </w:p>
    <w:p w:rsidR="00CE1487" w:rsidRPr="00231A8E" w:rsidRDefault="00CE1487" w:rsidP="00CE1487">
      <w:pPr>
        <w:autoSpaceDE w:val="0"/>
        <w:autoSpaceDN w:val="0"/>
        <w:adjustRightInd w:val="0"/>
        <w:rPr>
          <w:rFonts w:ascii="Arial" w:hAnsi="Arial" w:cs="Arial"/>
          <w:color w:val="000000"/>
          <w:sz w:val="22"/>
          <w:szCs w:val="22"/>
        </w:rPr>
      </w:pPr>
      <w:r w:rsidRPr="00231A8E">
        <w:rPr>
          <w:rFonts w:ascii="Arial" w:hAnsi="Arial" w:cs="Arial"/>
          <w:color w:val="000000"/>
          <w:sz w:val="22"/>
          <w:szCs w:val="22"/>
        </w:rPr>
        <w:t xml:space="preserve">Now, this isn’t the whole picture. Technically we have also treated half the trees with fertilizer. We want to know what the effect of genotype is, what the effect of fertilizer is, and if the effect of fertilizer is the same for all genotypes (which is analogous to asking if there a genotype x fertilizer interaction). For the purposes of this lab, let’s assume our data meet all ANOVA assumptions. </w:t>
      </w:r>
    </w:p>
    <w:p w:rsidR="00CE1487" w:rsidRPr="00231A8E" w:rsidRDefault="00CE1487" w:rsidP="00CE1487">
      <w:pPr>
        <w:autoSpaceDE w:val="0"/>
        <w:autoSpaceDN w:val="0"/>
        <w:adjustRightInd w:val="0"/>
        <w:rPr>
          <w:rFonts w:ascii="Arial" w:hAnsi="Arial" w:cs="Arial"/>
          <w:color w:val="000000"/>
          <w:sz w:val="22"/>
          <w:szCs w:val="22"/>
        </w:rPr>
      </w:pPr>
    </w:p>
    <w:p w:rsidR="00CE1487" w:rsidRPr="00231A8E" w:rsidRDefault="00CE1487" w:rsidP="00CE1487">
      <w:pPr>
        <w:autoSpaceDE w:val="0"/>
        <w:autoSpaceDN w:val="0"/>
        <w:adjustRightInd w:val="0"/>
        <w:rPr>
          <w:rFonts w:ascii="Arial" w:hAnsi="Arial" w:cs="Arial"/>
          <w:color w:val="000000"/>
          <w:sz w:val="22"/>
          <w:szCs w:val="22"/>
        </w:rPr>
      </w:pPr>
      <w:r w:rsidRPr="00231A8E">
        <w:rPr>
          <w:rFonts w:ascii="Arial" w:hAnsi="Arial" w:cs="Arial"/>
          <w:color w:val="000000"/>
          <w:sz w:val="22"/>
          <w:szCs w:val="22"/>
        </w:rPr>
        <w:t xml:space="preserve">Using </w:t>
      </w:r>
      <w:r w:rsidRPr="00231A8E">
        <w:rPr>
          <w:rFonts w:ascii="Arial" w:hAnsi="Arial" w:cs="Arial"/>
          <w:color w:val="000000"/>
          <w:sz w:val="22"/>
          <w:szCs w:val="22"/>
          <w:u w:val="single"/>
        </w:rPr>
        <w:t>Fit Model</w:t>
      </w:r>
      <w:r w:rsidRPr="00231A8E">
        <w:rPr>
          <w:rFonts w:ascii="Arial" w:hAnsi="Arial" w:cs="Arial"/>
          <w:color w:val="000000"/>
          <w:sz w:val="22"/>
          <w:szCs w:val="22"/>
        </w:rPr>
        <w:t xml:space="preserve">  , input decomposition rate as your Y variable: highlight both Genotype and Fertilization on the left and either click “</w:t>
      </w:r>
      <w:r w:rsidRPr="00231A8E">
        <w:rPr>
          <w:rFonts w:ascii="Arial" w:hAnsi="Arial" w:cs="Arial"/>
          <w:color w:val="000000"/>
          <w:sz w:val="22"/>
          <w:szCs w:val="22"/>
          <w:u w:val="single"/>
        </w:rPr>
        <w:t>Macros - full factorial</w:t>
      </w:r>
      <w:r w:rsidRPr="00231A8E">
        <w:rPr>
          <w:rFonts w:ascii="Arial" w:hAnsi="Arial" w:cs="Arial"/>
          <w:color w:val="000000"/>
          <w:sz w:val="22"/>
          <w:szCs w:val="22"/>
        </w:rPr>
        <w:t xml:space="preserve">” or paste both Genotype and Fertilization into </w:t>
      </w:r>
      <w:commentRangeStart w:id="0"/>
      <w:r w:rsidRPr="00231A8E">
        <w:rPr>
          <w:rFonts w:ascii="Arial" w:hAnsi="Arial" w:cs="Arial"/>
          <w:color w:val="000000"/>
          <w:sz w:val="22"/>
          <w:szCs w:val="22"/>
        </w:rPr>
        <w:t>X</w:t>
      </w:r>
      <w:commentRangeEnd w:id="0"/>
      <w:r w:rsidRPr="00231A8E">
        <w:rPr>
          <w:rStyle w:val="CommentReference"/>
          <w:rFonts w:ascii="Arial" w:hAnsi="Arial" w:cs="Arial"/>
          <w:sz w:val="22"/>
          <w:szCs w:val="22"/>
        </w:rPr>
        <w:commentReference w:id="0"/>
      </w:r>
      <w:r w:rsidRPr="00231A8E">
        <w:rPr>
          <w:rFonts w:ascii="Arial" w:hAnsi="Arial" w:cs="Arial"/>
          <w:color w:val="000000"/>
          <w:sz w:val="22"/>
          <w:szCs w:val="22"/>
        </w:rPr>
        <w:t>, then highlight both and click “</w:t>
      </w:r>
      <w:r w:rsidRPr="00231A8E">
        <w:rPr>
          <w:rFonts w:ascii="Arial" w:hAnsi="Arial" w:cs="Arial"/>
          <w:color w:val="000000"/>
          <w:sz w:val="22"/>
          <w:szCs w:val="22"/>
          <w:u w:val="single"/>
        </w:rPr>
        <w:t>Cross</w:t>
      </w:r>
      <w:r w:rsidRPr="00231A8E">
        <w:rPr>
          <w:rFonts w:ascii="Arial" w:hAnsi="Arial" w:cs="Arial"/>
          <w:color w:val="000000"/>
          <w:sz w:val="22"/>
          <w:szCs w:val="22"/>
        </w:rPr>
        <w:t xml:space="preserve">.” You ultimately want Genotype, Fertilization, and Genotype*Fertilization in the “Construct Model Effects” box.   </w:t>
      </w:r>
      <w:r w:rsidRPr="00231A8E">
        <w:rPr>
          <w:rFonts w:ascii="Arial" w:hAnsi="Arial" w:cs="Arial"/>
          <w:color w:val="000000"/>
          <w:sz w:val="22"/>
          <w:szCs w:val="22"/>
          <w:highlight w:val="yellow"/>
        </w:rPr>
        <w:t>Once you have that, click “run”.</w:t>
      </w:r>
      <w:r w:rsidRPr="00231A8E">
        <w:rPr>
          <w:rFonts w:ascii="Arial" w:hAnsi="Arial" w:cs="Arial"/>
          <w:color w:val="000000"/>
          <w:sz w:val="22"/>
          <w:szCs w:val="22"/>
        </w:rPr>
        <w:t xml:space="preserve"> </w:t>
      </w:r>
    </w:p>
    <w:p w:rsidR="00CE1487" w:rsidRPr="00231A8E" w:rsidRDefault="00CE1487" w:rsidP="00CE1487">
      <w:pPr>
        <w:autoSpaceDE w:val="0"/>
        <w:autoSpaceDN w:val="0"/>
        <w:adjustRightInd w:val="0"/>
        <w:rPr>
          <w:rFonts w:ascii="Arial" w:hAnsi="Arial" w:cs="Arial"/>
          <w:color w:val="000000"/>
          <w:sz w:val="22"/>
          <w:szCs w:val="22"/>
        </w:rPr>
      </w:pPr>
    </w:p>
    <w:p w:rsidR="00CE1487" w:rsidRPr="00231A8E" w:rsidRDefault="00CE1487" w:rsidP="00CE1487">
      <w:pPr>
        <w:autoSpaceDE w:val="0"/>
        <w:autoSpaceDN w:val="0"/>
        <w:adjustRightInd w:val="0"/>
        <w:rPr>
          <w:rFonts w:ascii="Arial" w:hAnsi="Arial" w:cs="Arial"/>
          <w:color w:val="000000"/>
          <w:sz w:val="22"/>
          <w:szCs w:val="22"/>
        </w:rPr>
      </w:pPr>
      <w:proofErr w:type="gramStart"/>
      <w:r w:rsidRPr="00231A8E">
        <w:rPr>
          <w:rFonts w:ascii="Arial" w:hAnsi="Arial" w:cs="Arial"/>
          <w:color w:val="000000"/>
          <w:sz w:val="22"/>
          <w:szCs w:val="22"/>
        </w:rPr>
        <w:t>You  will</w:t>
      </w:r>
      <w:proofErr w:type="gramEnd"/>
      <w:r w:rsidRPr="00231A8E">
        <w:rPr>
          <w:rFonts w:ascii="Arial" w:hAnsi="Arial" w:cs="Arial"/>
          <w:color w:val="000000"/>
          <w:sz w:val="22"/>
          <w:szCs w:val="22"/>
        </w:rPr>
        <w:t xml:space="preserve"> want to report results such as those below:</w:t>
      </w:r>
    </w:p>
    <w:p w:rsidR="00CE1487" w:rsidRPr="00231A8E" w:rsidRDefault="00CE1487" w:rsidP="00CE1487">
      <w:pPr>
        <w:autoSpaceDE w:val="0"/>
        <w:autoSpaceDN w:val="0"/>
        <w:adjustRightInd w:val="0"/>
        <w:rPr>
          <w:rFonts w:ascii="Arial" w:hAnsi="Arial" w:cs="Arial"/>
          <w:color w:val="000000"/>
          <w:sz w:val="22"/>
          <w:szCs w:val="22"/>
        </w:rPr>
      </w:pPr>
      <w:r w:rsidRPr="00231A8E">
        <w:rPr>
          <w:rFonts w:ascii="Arial" w:hAnsi="Arial" w:cs="Arial"/>
          <w:color w:val="000000"/>
          <w:sz w:val="22"/>
          <w:szCs w:val="22"/>
        </w:rPr>
        <w:t>Report your ANOVA results below:</w:t>
      </w:r>
    </w:p>
    <w:p w:rsidR="00CE1487" w:rsidRPr="00231A8E" w:rsidRDefault="00CE1487" w:rsidP="00CE1487">
      <w:pPr>
        <w:autoSpaceDE w:val="0"/>
        <w:autoSpaceDN w:val="0"/>
        <w:adjustRightInd w:val="0"/>
        <w:rPr>
          <w:rFonts w:ascii="Arial" w:hAnsi="Arial" w:cs="Arial"/>
          <w:color w:val="000000"/>
          <w:sz w:val="22"/>
          <w:szCs w:val="22"/>
        </w:rPr>
      </w:pPr>
    </w:p>
    <w:p w:rsidR="00CE1487" w:rsidRPr="00231A8E" w:rsidRDefault="00CE1487" w:rsidP="00CE1487">
      <w:pPr>
        <w:keepNext/>
        <w:autoSpaceDE w:val="0"/>
        <w:autoSpaceDN w:val="0"/>
        <w:adjustRightInd w:val="0"/>
        <w:rPr>
          <w:rFonts w:ascii="Arial" w:hAnsi="Arial" w:cs="Arial"/>
          <w:b/>
          <w:bCs/>
          <w:color w:val="000000"/>
          <w:sz w:val="22"/>
          <w:szCs w:val="22"/>
        </w:rPr>
      </w:pPr>
      <w:r w:rsidRPr="00231A8E">
        <w:rPr>
          <w:rFonts w:ascii="Arial" w:hAnsi="Arial" w:cs="Arial"/>
          <w:b/>
          <w:bCs/>
          <w:color w:val="000000"/>
          <w:sz w:val="22"/>
          <w:szCs w:val="22"/>
        </w:rPr>
        <w:t>Summary of Fit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3280"/>
        <w:gridCol w:w="1380"/>
      </w:tblGrid>
      <w:tr w:rsidR="00CE1487" w:rsidRPr="00231A8E" w:rsidTr="006E70CF">
        <w:tc>
          <w:tcPr>
            <w:tcW w:w="3280" w:type="dxa"/>
          </w:tcPr>
          <w:p w:rsidR="00CE1487" w:rsidRPr="00231A8E" w:rsidRDefault="00CE1487" w:rsidP="006E70CF">
            <w:pPr>
              <w:autoSpaceDE w:val="0"/>
              <w:autoSpaceDN w:val="0"/>
              <w:adjustRightInd w:val="0"/>
              <w:rPr>
                <w:rFonts w:ascii="Arial" w:hAnsi="Arial" w:cs="Arial"/>
                <w:color w:val="000000"/>
              </w:rPr>
            </w:pPr>
            <w:proofErr w:type="spellStart"/>
            <w:r w:rsidRPr="00231A8E">
              <w:rPr>
                <w:rFonts w:ascii="Arial" w:hAnsi="Arial" w:cs="Arial"/>
                <w:color w:val="000000"/>
                <w:sz w:val="22"/>
                <w:szCs w:val="22"/>
              </w:rPr>
              <w:t>RSquare</w:t>
            </w:r>
            <w:proofErr w:type="spellEnd"/>
          </w:p>
        </w:tc>
        <w:tc>
          <w:tcPr>
            <w:tcW w:w="1380" w:type="dxa"/>
          </w:tcPr>
          <w:p w:rsidR="00CE1487" w:rsidRPr="00231A8E" w:rsidRDefault="00CE1487" w:rsidP="006E70CF">
            <w:pPr>
              <w:autoSpaceDE w:val="0"/>
              <w:autoSpaceDN w:val="0"/>
              <w:adjustRightInd w:val="0"/>
              <w:jc w:val="right"/>
              <w:rPr>
                <w:rFonts w:ascii="Arial" w:hAnsi="Arial" w:cs="Arial"/>
                <w:color w:val="000000"/>
              </w:rPr>
            </w:pPr>
            <w:r w:rsidRPr="00231A8E">
              <w:rPr>
                <w:rFonts w:ascii="Arial" w:hAnsi="Arial" w:cs="Arial"/>
                <w:color w:val="000000"/>
                <w:sz w:val="22"/>
                <w:szCs w:val="22"/>
              </w:rPr>
              <w:t xml:space="preserve">.620145 </w:t>
            </w:r>
          </w:p>
        </w:tc>
      </w:tr>
    </w:tbl>
    <w:p w:rsidR="00CE1487" w:rsidRPr="00231A8E" w:rsidRDefault="00CE1487" w:rsidP="00CE1487">
      <w:pPr>
        <w:keepNext/>
        <w:autoSpaceDE w:val="0"/>
        <w:autoSpaceDN w:val="0"/>
        <w:adjustRightInd w:val="0"/>
        <w:rPr>
          <w:rFonts w:ascii="Arial" w:hAnsi="Arial" w:cs="Arial"/>
          <w:b/>
          <w:bCs/>
          <w:color w:val="000000"/>
          <w:sz w:val="22"/>
          <w:szCs w:val="22"/>
        </w:rPr>
      </w:pPr>
    </w:p>
    <w:p w:rsidR="00CE1487" w:rsidRPr="00231A8E" w:rsidRDefault="00CE1487" w:rsidP="00CE1487">
      <w:pPr>
        <w:keepNext/>
        <w:autoSpaceDE w:val="0"/>
        <w:autoSpaceDN w:val="0"/>
        <w:adjustRightInd w:val="0"/>
        <w:rPr>
          <w:rFonts w:ascii="Arial" w:hAnsi="Arial" w:cs="Arial"/>
          <w:b/>
          <w:bCs/>
          <w:color w:val="000000"/>
          <w:sz w:val="22"/>
          <w:szCs w:val="22"/>
        </w:rPr>
      </w:pPr>
      <w:r w:rsidRPr="00231A8E">
        <w:rPr>
          <w:rFonts w:ascii="Arial" w:hAnsi="Arial" w:cs="Arial"/>
          <w:b/>
          <w:bCs/>
          <w:color w:val="000000"/>
          <w:sz w:val="22"/>
          <w:szCs w:val="22"/>
        </w:rPr>
        <w:t>Analysis of Variance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1060"/>
        <w:gridCol w:w="1316"/>
        <w:gridCol w:w="2470"/>
        <w:gridCol w:w="1710"/>
        <w:gridCol w:w="1530"/>
      </w:tblGrid>
      <w:tr w:rsidR="00CE1487" w:rsidRPr="00231A8E" w:rsidTr="006E70CF">
        <w:trPr>
          <w:tblHeader/>
        </w:trPr>
        <w:tc>
          <w:tcPr>
            <w:tcW w:w="1060" w:type="dxa"/>
          </w:tcPr>
          <w:p w:rsidR="00CE1487" w:rsidRPr="00231A8E" w:rsidRDefault="00CE1487" w:rsidP="006E70CF">
            <w:pPr>
              <w:autoSpaceDE w:val="0"/>
              <w:autoSpaceDN w:val="0"/>
              <w:adjustRightInd w:val="0"/>
              <w:rPr>
                <w:rFonts w:ascii="Arial" w:hAnsi="Arial" w:cs="Arial"/>
                <w:b/>
                <w:bCs/>
                <w:color w:val="000000"/>
              </w:rPr>
            </w:pPr>
            <w:r w:rsidRPr="00231A8E">
              <w:rPr>
                <w:rFonts w:ascii="Arial" w:hAnsi="Arial" w:cs="Arial"/>
                <w:b/>
                <w:bCs/>
                <w:color w:val="000000"/>
                <w:sz w:val="22"/>
                <w:szCs w:val="22"/>
              </w:rPr>
              <w:t>Source</w:t>
            </w:r>
          </w:p>
        </w:tc>
        <w:tc>
          <w:tcPr>
            <w:tcW w:w="1316" w:type="dxa"/>
          </w:tcPr>
          <w:p w:rsidR="00CE1487" w:rsidRPr="00231A8E" w:rsidRDefault="00CE1487" w:rsidP="006E70CF">
            <w:pPr>
              <w:autoSpaceDE w:val="0"/>
              <w:autoSpaceDN w:val="0"/>
              <w:adjustRightInd w:val="0"/>
              <w:jc w:val="right"/>
              <w:rPr>
                <w:rFonts w:ascii="Arial" w:hAnsi="Arial" w:cs="Arial"/>
                <w:b/>
                <w:bCs/>
                <w:color w:val="000000"/>
              </w:rPr>
            </w:pPr>
            <w:r w:rsidRPr="00231A8E">
              <w:rPr>
                <w:rFonts w:ascii="Arial" w:hAnsi="Arial" w:cs="Arial"/>
                <w:b/>
                <w:bCs/>
                <w:color w:val="000000"/>
                <w:sz w:val="22"/>
                <w:szCs w:val="22"/>
              </w:rPr>
              <w:t>DF</w:t>
            </w:r>
          </w:p>
        </w:tc>
        <w:tc>
          <w:tcPr>
            <w:tcW w:w="2470" w:type="dxa"/>
          </w:tcPr>
          <w:p w:rsidR="00CE1487" w:rsidRPr="00231A8E" w:rsidRDefault="00CE1487" w:rsidP="006E70CF">
            <w:pPr>
              <w:autoSpaceDE w:val="0"/>
              <w:autoSpaceDN w:val="0"/>
              <w:adjustRightInd w:val="0"/>
              <w:jc w:val="right"/>
              <w:rPr>
                <w:rFonts w:ascii="Arial" w:hAnsi="Arial" w:cs="Arial"/>
                <w:b/>
                <w:bCs/>
                <w:color w:val="000000"/>
              </w:rPr>
            </w:pPr>
            <w:r w:rsidRPr="00231A8E">
              <w:rPr>
                <w:rFonts w:ascii="Arial" w:hAnsi="Arial" w:cs="Arial"/>
                <w:b/>
                <w:bCs/>
                <w:color w:val="000000"/>
                <w:sz w:val="22"/>
                <w:szCs w:val="22"/>
              </w:rPr>
              <w:t>Sum of Squares</w:t>
            </w:r>
          </w:p>
        </w:tc>
        <w:tc>
          <w:tcPr>
            <w:tcW w:w="1710" w:type="dxa"/>
          </w:tcPr>
          <w:p w:rsidR="00CE1487" w:rsidRPr="00231A8E" w:rsidRDefault="00CE1487" w:rsidP="006E70CF">
            <w:pPr>
              <w:autoSpaceDE w:val="0"/>
              <w:autoSpaceDN w:val="0"/>
              <w:adjustRightInd w:val="0"/>
              <w:jc w:val="right"/>
              <w:rPr>
                <w:rFonts w:ascii="Arial" w:hAnsi="Arial" w:cs="Arial"/>
                <w:b/>
                <w:bCs/>
                <w:color w:val="000000"/>
              </w:rPr>
            </w:pPr>
            <w:r w:rsidRPr="00231A8E">
              <w:rPr>
                <w:rFonts w:ascii="Arial" w:hAnsi="Arial" w:cs="Arial"/>
                <w:b/>
                <w:bCs/>
                <w:color w:val="000000"/>
                <w:sz w:val="22"/>
                <w:szCs w:val="22"/>
              </w:rPr>
              <w:t>Mean Square</w:t>
            </w:r>
          </w:p>
        </w:tc>
        <w:tc>
          <w:tcPr>
            <w:tcW w:w="1530" w:type="dxa"/>
          </w:tcPr>
          <w:p w:rsidR="00CE1487" w:rsidRPr="00231A8E" w:rsidRDefault="00CE1487" w:rsidP="006E70CF">
            <w:pPr>
              <w:autoSpaceDE w:val="0"/>
              <w:autoSpaceDN w:val="0"/>
              <w:adjustRightInd w:val="0"/>
              <w:jc w:val="right"/>
              <w:rPr>
                <w:rFonts w:ascii="Arial" w:hAnsi="Arial" w:cs="Arial"/>
                <w:b/>
                <w:bCs/>
                <w:color w:val="000000"/>
              </w:rPr>
            </w:pPr>
            <w:r w:rsidRPr="00231A8E">
              <w:rPr>
                <w:rFonts w:ascii="Arial" w:hAnsi="Arial" w:cs="Arial"/>
                <w:b/>
                <w:bCs/>
                <w:color w:val="000000"/>
                <w:sz w:val="22"/>
                <w:szCs w:val="22"/>
              </w:rPr>
              <w:t>F Ratio</w:t>
            </w:r>
          </w:p>
        </w:tc>
      </w:tr>
      <w:tr w:rsidR="00CE1487" w:rsidRPr="00231A8E" w:rsidTr="006E70CF">
        <w:tc>
          <w:tcPr>
            <w:tcW w:w="1060" w:type="dxa"/>
          </w:tcPr>
          <w:p w:rsidR="00CE1487" w:rsidRPr="00231A8E" w:rsidRDefault="00CE1487" w:rsidP="006E70CF">
            <w:pPr>
              <w:autoSpaceDE w:val="0"/>
              <w:autoSpaceDN w:val="0"/>
              <w:adjustRightInd w:val="0"/>
              <w:rPr>
                <w:rFonts w:ascii="Arial" w:hAnsi="Arial" w:cs="Arial"/>
                <w:color w:val="000000"/>
              </w:rPr>
            </w:pPr>
            <w:r w:rsidRPr="00231A8E">
              <w:rPr>
                <w:rFonts w:ascii="Arial" w:hAnsi="Arial" w:cs="Arial"/>
                <w:color w:val="000000"/>
                <w:sz w:val="22"/>
                <w:szCs w:val="22"/>
              </w:rPr>
              <w:t>Model</w:t>
            </w:r>
          </w:p>
        </w:tc>
        <w:tc>
          <w:tcPr>
            <w:tcW w:w="1316" w:type="dxa"/>
          </w:tcPr>
          <w:p w:rsidR="00CE1487" w:rsidRPr="00231A8E" w:rsidRDefault="00CE1487" w:rsidP="006E70CF">
            <w:pPr>
              <w:autoSpaceDE w:val="0"/>
              <w:autoSpaceDN w:val="0"/>
              <w:adjustRightInd w:val="0"/>
              <w:jc w:val="right"/>
              <w:rPr>
                <w:rFonts w:ascii="Arial" w:hAnsi="Arial" w:cs="Arial"/>
                <w:color w:val="000000"/>
              </w:rPr>
            </w:pPr>
            <w:r w:rsidRPr="00231A8E">
              <w:rPr>
                <w:rFonts w:ascii="Arial" w:hAnsi="Arial" w:cs="Arial"/>
                <w:color w:val="000000"/>
                <w:sz w:val="22"/>
                <w:szCs w:val="22"/>
              </w:rPr>
              <w:t>9</w:t>
            </w:r>
          </w:p>
        </w:tc>
        <w:tc>
          <w:tcPr>
            <w:tcW w:w="2470" w:type="dxa"/>
          </w:tcPr>
          <w:p w:rsidR="00CE1487" w:rsidRPr="00231A8E" w:rsidRDefault="00CE1487" w:rsidP="006E70CF">
            <w:pPr>
              <w:autoSpaceDE w:val="0"/>
              <w:autoSpaceDN w:val="0"/>
              <w:adjustRightInd w:val="0"/>
              <w:jc w:val="right"/>
              <w:rPr>
                <w:rFonts w:ascii="Arial" w:hAnsi="Arial" w:cs="Arial"/>
                <w:color w:val="000000"/>
              </w:rPr>
            </w:pPr>
            <w:r w:rsidRPr="00231A8E">
              <w:rPr>
                <w:rFonts w:ascii="Arial" w:hAnsi="Arial" w:cs="Arial"/>
                <w:color w:val="000000"/>
                <w:sz w:val="22"/>
                <w:szCs w:val="22"/>
              </w:rPr>
              <w:t>4.48487e-6</w:t>
            </w:r>
          </w:p>
        </w:tc>
        <w:tc>
          <w:tcPr>
            <w:tcW w:w="1710" w:type="dxa"/>
          </w:tcPr>
          <w:p w:rsidR="00CE1487" w:rsidRPr="00231A8E" w:rsidRDefault="00CE1487" w:rsidP="006E70CF">
            <w:pPr>
              <w:autoSpaceDE w:val="0"/>
              <w:autoSpaceDN w:val="0"/>
              <w:adjustRightInd w:val="0"/>
              <w:jc w:val="right"/>
              <w:rPr>
                <w:rFonts w:ascii="Arial" w:hAnsi="Arial" w:cs="Arial"/>
                <w:color w:val="000000"/>
              </w:rPr>
            </w:pPr>
            <w:r w:rsidRPr="00231A8E">
              <w:rPr>
                <w:rFonts w:ascii="Arial" w:hAnsi="Arial" w:cs="Arial"/>
                <w:color w:val="000000"/>
                <w:sz w:val="22"/>
                <w:szCs w:val="22"/>
              </w:rPr>
              <w:t>4.9832e-7</w:t>
            </w:r>
          </w:p>
        </w:tc>
        <w:tc>
          <w:tcPr>
            <w:tcW w:w="1530" w:type="dxa"/>
          </w:tcPr>
          <w:p w:rsidR="00CE1487" w:rsidRPr="00231A8E" w:rsidRDefault="00CE1487" w:rsidP="006E70CF">
            <w:pPr>
              <w:autoSpaceDE w:val="0"/>
              <w:autoSpaceDN w:val="0"/>
              <w:adjustRightInd w:val="0"/>
              <w:jc w:val="right"/>
              <w:rPr>
                <w:rFonts w:ascii="Arial" w:hAnsi="Arial" w:cs="Arial"/>
                <w:color w:val="000000"/>
              </w:rPr>
            </w:pPr>
            <w:r w:rsidRPr="00231A8E">
              <w:rPr>
                <w:rFonts w:ascii="Arial" w:hAnsi="Arial" w:cs="Arial"/>
                <w:color w:val="000000"/>
                <w:sz w:val="22"/>
                <w:szCs w:val="22"/>
              </w:rPr>
              <w:t>6.1675</w:t>
            </w:r>
          </w:p>
        </w:tc>
      </w:tr>
      <w:tr w:rsidR="00CE1487" w:rsidRPr="00231A8E" w:rsidTr="006E70CF">
        <w:tc>
          <w:tcPr>
            <w:tcW w:w="1060" w:type="dxa"/>
          </w:tcPr>
          <w:p w:rsidR="00CE1487" w:rsidRPr="00231A8E" w:rsidRDefault="00CE1487" w:rsidP="006E70CF">
            <w:pPr>
              <w:autoSpaceDE w:val="0"/>
              <w:autoSpaceDN w:val="0"/>
              <w:adjustRightInd w:val="0"/>
              <w:rPr>
                <w:rFonts w:ascii="Arial" w:hAnsi="Arial" w:cs="Arial"/>
                <w:color w:val="000000"/>
              </w:rPr>
            </w:pPr>
            <w:r w:rsidRPr="00231A8E">
              <w:rPr>
                <w:rFonts w:ascii="Arial" w:hAnsi="Arial" w:cs="Arial"/>
                <w:color w:val="000000"/>
                <w:sz w:val="22"/>
                <w:szCs w:val="22"/>
              </w:rPr>
              <w:t>Error</w:t>
            </w:r>
          </w:p>
        </w:tc>
        <w:tc>
          <w:tcPr>
            <w:tcW w:w="1316" w:type="dxa"/>
          </w:tcPr>
          <w:p w:rsidR="00CE1487" w:rsidRPr="00231A8E" w:rsidRDefault="00CE1487" w:rsidP="006E70CF">
            <w:pPr>
              <w:autoSpaceDE w:val="0"/>
              <w:autoSpaceDN w:val="0"/>
              <w:adjustRightInd w:val="0"/>
              <w:jc w:val="right"/>
              <w:rPr>
                <w:rFonts w:ascii="Arial" w:hAnsi="Arial" w:cs="Arial"/>
                <w:color w:val="000000"/>
              </w:rPr>
            </w:pPr>
            <w:r w:rsidRPr="00231A8E">
              <w:rPr>
                <w:rFonts w:ascii="Arial" w:hAnsi="Arial" w:cs="Arial"/>
                <w:color w:val="000000"/>
                <w:sz w:val="22"/>
                <w:szCs w:val="22"/>
              </w:rPr>
              <w:t>34</w:t>
            </w:r>
          </w:p>
        </w:tc>
        <w:tc>
          <w:tcPr>
            <w:tcW w:w="2470" w:type="dxa"/>
          </w:tcPr>
          <w:p w:rsidR="00CE1487" w:rsidRPr="00231A8E" w:rsidRDefault="00CE1487" w:rsidP="006E70CF">
            <w:pPr>
              <w:autoSpaceDE w:val="0"/>
              <w:autoSpaceDN w:val="0"/>
              <w:adjustRightInd w:val="0"/>
              <w:jc w:val="right"/>
              <w:rPr>
                <w:rFonts w:ascii="Arial" w:hAnsi="Arial" w:cs="Arial"/>
                <w:color w:val="000000"/>
              </w:rPr>
            </w:pPr>
            <w:r w:rsidRPr="00231A8E">
              <w:rPr>
                <w:rFonts w:ascii="Arial" w:hAnsi="Arial" w:cs="Arial"/>
                <w:color w:val="000000"/>
                <w:sz w:val="22"/>
                <w:szCs w:val="22"/>
              </w:rPr>
              <w:t>2.7471e-6</w:t>
            </w:r>
          </w:p>
        </w:tc>
        <w:tc>
          <w:tcPr>
            <w:tcW w:w="1710" w:type="dxa"/>
          </w:tcPr>
          <w:p w:rsidR="00CE1487" w:rsidRPr="00231A8E" w:rsidRDefault="00CE1487" w:rsidP="006E70CF">
            <w:pPr>
              <w:autoSpaceDE w:val="0"/>
              <w:autoSpaceDN w:val="0"/>
              <w:adjustRightInd w:val="0"/>
              <w:jc w:val="right"/>
              <w:rPr>
                <w:rFonts w:ascii="Arial" w:hAnsi="Arial" w:cs="Arial"/>
                <w:color w:val="000000"/>
              </w:rPr>
            </w:pPr>
            <w:r w:rsidRPr="00231A8E">
              <w:rPr>
                <w:rFonts w:ascii="Arial" w:hAnsi="Arial" w:cs="Arial"/>
                <w:color w:val="000000"/>
                <w:sz w:val="22"/>
                <w:szCs w:val="22"/>
              </w:rPr>
              <w:t>8.0797e-8</w:t>
            </w:r>
          </w:p>
        </w:tc>
        <w:tc>
          <w:tcPr>
            <w:tcW w:w="1530" w:type="dxa"/>
          </w:tcPr>
          <w:p w:rsidR="00CE1487" w:rsidRPr="00231A8E" w:rsidRDefault="00CE1487" w:rsidP="006E70CF">
            <w:pPr>
              <w:autoSpaceDE w:val="0"/>
              <w:autoSpaceDN w:val="0"/>
              <w:adjustRightInd w:val="0"/>
              <w:jc w:val="right"/>
              <w:rPr>
                <w:rFonts w:ascii="Arial" w:hAnsi="Arial" w:cs="Arial"/>
                <w:b/>
                <w:bCs/>
                <w:color w:val="000000"/>
              </w:rPr>
            </w:pPr>
            <w:proofErr w:type="spellStart"/>
            <w:r w:rsidRPr="00231A8E">
              <w:rPr>
                <w:rFonts w:ascii="Arial" w:hAnsi="Arial" w:cs="Arial"/>
                <w:b/>
                <w:bCs/>
                <w:color w:val="000000"/>
                <w:sz w:val="22"/>
                <w:szCs w:val="22"/>
              </w:rPr>
              <w:t>Prob</w:t>
            </w:r>
            <w:proofErr w:type="spellEnd"/>
            <w:r w:rsidRPr="00231A8E">
              <w:rPr>
                <w:rFonts w:ascii="Arial" w:hAnsi="Arial" w:cs="Arial"/>
                <w:b/>
                <w:bCs/>
                <w:color w:val="000000"/>
                <w:sz w:val="22"/>
                <w:szCs w:val="22"/>
              </w:rPr>
              <w:t xml:space="preserve"> &gt; F</w:t>
            </w:r>
          </w:p>
        </w:tc>
      </w:tr>
      <w:tr w:rsidR="00CE1487" w:rsidRPr="00231A8E" w:rsidTr="006E70CF">
        <w:tc>
          <w:tcPr>
            <w:tcW w:w="1060" w:type="dxa"/>
          </w:tcPr>
          <w:p w:rsidR="00CE1487" w:rsidRPr="00231A8E" w:rsidRDefault="00CE1487" w:rsidP="006E70CF">
            <w:pPr>
              <w:autoSpaceDE w:val="0"/>
              <w:autoSpaceDN w:val="0"/>
              <w:adjustRightInd w:val="0"/>
              <w:rPr>
                <w:rFonts w:ascii="Arial" w:hAnsi="Arial" w:cs="Arial"/>
                <w:color w:val="000000"/>
              </w:rPr>
            </w:pPr>
            <w:r w:rsidRPr="00231A8E">
              <w:rPr>
                <w:rFonts w:ascii="Arial" w:hAnsi="Arial" w:cs="Arial"/>
                <w:color w:val="000000"/>
                <w:sz w:val="22"/>
                <w:szCs w:val="22"/>
              </w:rPr>
              <w:t>C. Total</w:t>
            </w:r>
          </w:p>
        </w:tc>
        <w:tc>
          <w:tcPr>
            <w:tcW w:w="1316" w:type="dxa"/>
          </w:tcPr>
          <w:p w:rsidR="00CE1487" w:rsidRPr="00231A8E" w:rsidRDefault="00CE1487" w:rsidP="006E70CF">
            <w:pPr>
              <w:autoSpaceDE w:val="0"/>
              <w:autoSpaceDN w:val="0"/>
              <w:adjustRightInd w:val="0"/>
              <w:jc w:val="right"/>
              <w:rPr>
                <w:rFonts w:ascii="Arial" w:hAnsi="Arial" w:cs="Arial"/>
                <w:color w:val="000000"/>
              </w:rPr>
            </w:pPr>
            <w:r w:rsidRPr="00231A8E">
              <w:rPr>
                <w:rFonts w:ascii="Arial" w:hAnsi="Arial" w:cs="Arial"/>
                <w:color w:val="000000"/>
                <w:sz w:val="22"/>
                <w:szCs w:val="22"/>
              </w:rPr>
              <w:t>7.23197e-6</w:t>
            </w:r>
          </w:p>
        </w:tc>
        <w:tc>
          <w:tcPr>
            <w:tcW w:w="2470" w:type="dxa"/>
          </w:tcPr>
          <w:p w:rsidR="00CE1487" w:rsidRPr="00231A8E" w:rsidRDefault="00CE1487" w:rsidP="006E70CF">
            <w:pPr>
              <w:autoSpaceDE w:val="0"/>
              <w:autoSpaceDN w:val="0"/>
              <w:adjustRightInd w:val="0"/>
              <w:jc w:val="right"/>
              <w:rPr>
                <w:rFonts w:ascii="Arial" w:hAnsi="Arial" w:cs="Arial"/>
                <w:color w:val="000000"/>
              </w:rPr>
            </w:pPr>
            <w:r w:rsidRPr="00231A8E">
              <w:rPr>
                <w:rFonts w:ascii="Arial" w:hAnsi="Arial" w:cs="Arial"/>
                <w:color w:val="000000"/>
                <w:sz w:val="22"/>
                <w:szCs w:val="22"/>
              </w:rPr>
              <w:t xml:space="preserve">7.23197e-6 </w:t>
            </w:r>
          </w:p>
        </w:tc>
        <w:tc>
          <w:tcPr>
            <w:tcW w:w="1710" w:type="dxa"/>
          </w:tcPr>
          <w:p w:rsidR="00CE1487" w:rsidRPr="00231A8E" w:rsidRDefault="00CE1487" w:rsidP="006E70CF">
            <w:pPr>
              <w:autoSpaceDE w:val="0"/>
              <w:autoSpaceDN w:val="0"/>
              <w:adjustRightInd w:val="0"/>
              <w:jc w:val="right"/>
              <w:rPr>
                <w:rFonts w:ascii="Arial" w:hAnsi="Arial" w:cs="Arial"/>
                <w:color w:val="000000"/>
              </w:rPr>
            </w:pPr>
            <w:r w:rsidRPr="00231A8E">
              <w:rPr>
                <w:rFonts w:ascii="Arial" w:hAnsi="Arial" w:cs="Arial"/>
                <w:color w:val="000000"/>
                <w:sz w:val="22"/>
                <w:szCs w:val="22"/>
                <w:shd w:val="solid" w:color="auto" w:fill="auto"/>
              </w:rPr>
              <w:t>XXXXXXXXXXX</w:t>
            </w:r>
            <w:r w:rsidRPr="00231A8E">
              <w:rPr>
                <w:rFonts w:ascii="Arial" w:hAnsi="Arial" w:cs="Arial"/>
                <w:color w:val="000000"/>
                <w:sz w:val="22"/>
                <w:szCs w:val="22"/>
              </w:rPr>
              <w:t xml:space="preserve">  </w:t>
            </w:r>
          </w:p>
        </w:tc>
        <w:tc>
          <w:tcPr>
            <w:tcW w:w="1530" w:type="dxa"/>
          </w:tcPr>
          <w:p w:rsidR="00CE1487" w:rsidRPr="00231A8E" w:rsidRDefault="00CE1487" w:rsidP="006E70CF">
            <w:pPr>
              <w:autoSpaceDE w:val="0"/>
              <w:autoSpaceDN w:val="0"/>
              <w:adjustRightInd w:val="0"/>
              <w:jc w:val="right"/>
              <w:rPr>
                <w:rFonts w:ascii="Arial" w:hAnsi="Arial" w:cs="Arial"/>
                <w:color w:val="000000"/>
              </w:rPr>
            </w:pPr>
            <w:r w:rsidRPr="00231A8E">
              <w:rPr>
                <w:rFonts w:ascii="Arial" w:hAnsi="Arial" w:cs="Arial"/>
                <w:color w:val="000000"/>
                <w:sz w:val="22"/>
                <w:szCs w:val="22"/>
              </w:rPr>
              <w:t>.0001</w:t>
            </w:r>
          </w:p>
        </w:tc>
      </w:tr>
    </w:tbl>
    <w:p w:rsidR="00CE1487" w:rsidRPr="00231A8E" w:rsidRDefault="00CE1487" w:rsidP="00CE1487">
      <w:pPr>
        <w:keepNext/>
        <w:autoSpaceDE w:val="0"/>
        <w:autoSpaceDN w:val="0"/>
        <w:adjustRightInd w:val="0"/>
        <w:rPr>
          <w:rFonts w:ascii="Arial" w:hAnsi="Arial" w:cs="Arial"/>
          <w:b/>
          <w:bCs/>
          <w:color w:val="000000"/>
          <w:sz w:val="22"/>
          <w:szCs w:val="22"/>
        </w:rPr>
      </w:pPr>
    </w:p>
    <w:p w:rsidR="00CE1487" w:rsidRPr="00231A8E" w:rsidRDefault="00CE1487" w:rsidP="00CE1487">
      <w:pPr>
        <w:keepNext/>
        <w:autoSpaceDE w:val="0"/>
        <w:autoSpaceDN w:val="0"/>
        <w:adjustRightInd w:val="0"/>
        <w:rPr>
          <w:rFonts w:ascii="Arial" w:hAnsi="Arial" w:cs="Arial"/>
          <w:b/>
          <w:bCs/>
          <w:color w:val="000000"/>
          <w:sz w:val="22"/>
          <w:szCs w:val="22"/>
        </w:rPr>
      </w:pPr>
      <w:r w:rsidRPr="00231A8E">
        <w:rPr>
          <w:rFonts w:ascii="Arial" w:hAnsi="Arial" w:cs="Arial"/>
          <w:b/>
          <w:bCs/>
          <w:color w:val="000000"/>
          <w:sz w:val="22"/>
          <w:szCs w:val="22"/>
        </w:rPr>
        <w:t>Effect Tests</w:t>
      </w:r>
    </w:p>
    <w:tbl>
      <w:tblPr>
        <w:tblW w:w="8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2560"/>
        <w:gridCol w:w="1080"/>
        <w:gridCol w:w="820"/>
        <w:gridCol w:w="1660"/>
        <w:gridCol w:w="1380"/>
        <w:gridCol w:w="1380"/>
      </w:tblGrid>
      <w:tr w:rsidR="00CE1487" w:rsidRPr="00231A8E" w:rsidTr="006E70CF">
        <w:trPr>
          <w:tblHeader/>
        </w:trPr>
        <w:tc>
          <w:tcPr>
            <w:tcW w:w="2560" w:type="dxa"/>
          </w:tcPr>
          <w:p w:rsidR="00CE1487" w:rsidRPr="00231A8E" w:rsidRDefault="00CE1487" w:rsidP="006E70CF">
            <w:pPr>
              <w:autoSpaceDE w:val="0"/>
              <w:autoSpaceDN w:val="0"/>
              <w:adjustRightInd w:val="0"/>
              <w:rPr>
                <w:rFonts w:ascii="Arial" w:hAnsi="Arial" w:cs="Arial"/>
                <w:b/>
                <w:bCs/>
                <w:color w:val="000000"/>
              </w:rPr>
            </w:pPr>
            <w:r w:rsidRPr="00231A8E">
              <w:rPr>
                <w:rFonts w:ascii="Arial" w:hAnsi="Arial" w:cs="Arial"/>
                <w:b/>
                <w:bCs/>
                <w:color w:val="000000"/>
                <w:sz w:val="22"/>
                <w:szCs w:val="22"/>
              </w:rPr>
              <w:t>Source</w:t>
            </w:r>
          </w:p>
        </w:tc>
        <w:tc>
          <w:tcPr>
            <w:tcW w:w="1080" w:type="dxa"/>
          </w:tcPr>
          <w:p w:rsidR="00CE1487" w:rsidRPr="00231A8E" w:rsidRDefault="00CE1487" w:rsidP="006E70CF">
            <w:pPr>
              <w:autoSpaceDE w:val="0"/>
              <w:autoSpaceDN w:val="0"/>
              <w:adjustRightInd w:val="0"/>
              <w:jc w:val="right"/>
              <w:rPr>
                <w:rFonts w:ascii="Arial" w:hAnsi="Arial" w:cs="Arial"/>
                <w:b/>
                <w:bCs/>
                <w:color w:val="000000"/>
              </w:rPr>
            </w:pPr>
            <w:proofErr w:type="spellStart"/>
            <w:r w:rsidRPr="00231A8E">
              <w:rPr>
                <w:rFonts w:ascii="Arial" w:hAnsi="Arial" w:cs="Arial"/>
                <w:b/>
                <w:bCs/>
                <w:color w:val="000000"/>
                <w:sz w:val="22"/>
                <w:szCs w:val="22"/>
              </w:rPr>
              <w:t>Nparm</w:t>
            </w:r>
            <w:proofErr w:type="spellEnd"/>
          </w:p>
        </w:tc>
        <w:tc>
          <w:tcPr>
            <w:tcW w:w="820" w:type="dxa"/>
          </w:tcPr>
          <w:p w:rsidR="00CE1487" w:rsidRPr="00231A8E" w:rsidRDefault="00CE1487" w:rsidP="006E70CF">
            <w:pPr>
              <w:autoSpaceDE w:val="0"/>
              <w:autoSpaceDN w:val="0"/>
              <w:adjustRightInd w:val="0"/>
              <w:jc w:val="right"/>
              <w:rPr>
                <w:rFonts w:ascii="Arial" w:hAnsi="Arial" w:cs="Arial"/>
                <w:b/>
                <w:bCs/>
                <w:color w:val="000000"/>
              </w:rPr>
            </w:pPr>
            <w:r w:rsidRPr="00231A8E">
              <w:rPr>
                <w:rFonts w:ascii="Arial" w:hAnsi="Arial" w:cs="Arial"/>
                <w:b/>
                <w:bCs/>
                <w:color w:val="000000"/>
                <w:sz w:val="22"/>
                <w:szCs w:val="22"/>
              </w:rPr>
              <w:t>DF</w:t>
            </w:r>
          </w:p>
        </w:tc>
        <w:tc>
          <w:tcPr>
            <w:tcW w:w="1660" w:type="dxa"/>
          </w:tcPr>
          <w:p w:rsidR="00CE1487" w:rsidRPr="00231A8E" w:rsidRDefault="00CE1487" w:rsidP="006E70CF">
            <w:pPr>
              <w:autoSpaceDE w:val="0"/>
              <w:autoSpaceDN w:val="0"/>
              <w:adjustRightInd w:val="0"/>
              <w:jc w:val="right"/>
              <w:rPr>
                <w:rFonts w:ascii="Arial" w:hAnsi="Arial" w:cs="Arial"/>
                <w:b/>
                <w:bCs/>
                <w:color w:val="000000"/>
              </w:rPr>
            </w:pPr>
            <w:r w:rsidRPr="00231A8E">
              <w:rPr>
                <w:rFonts w:ascii="Arial" w:hAnsi="Arial" w:cs="Arial"/>
                <w:b/>
                <w:bCs/>
                <w:color w:val="000000"/>
                <w:sz w:val="22"/>
                <w:szCs w:val="22"/>
              </w:rPr>
              <w:t>Sum of Squares</w:t>
            </w:r>
          </w:p>
        </w:tc>
        <w:tc>
          <w:tcPr>
            <w:tcW w:w="1380" w:type="dxa"/>
          </w:tcPr>
          <w:p w:rsidR="00CE1487" w:rsidRPr="00231A8E" w:rsidRDefault="00CE1487" w:rsidP="006E70CF">
            <w:pPr>
              <w:autoSpaceDE w:val="0"/>
              <w:autoSpaceDN w:val="0"/>
              <w:adjustRightInd w:val="0"/>
              <w:jc w:val="right"/>
              <w:rPr>
                <w:rFonts w:ascii="Arial" w:hAnsi="Arial" w:cs="Arial"/>
                <w:b/>
                <w:bCs/>
                <w:color w:val="000000"/>
              </w:rPr>
            </w:pPr>
            <w:r w:rsidRPr="00231A8E">
              <w:rPr>
                <w:rFonts w:ascii="Arial" w:hAnsi="Arial" w:cs="Arial"/>
                <w:b/>
                <w:bCs/>
                <w:color w:val="000000"/>
                <w:sz w:val="22"/>
                <w:szCs w:val="22"/>
              </w:rPr>
              <w:t>F Ratio</w:t>
            </w:r>
          </w:p>
        </w:tc>
        <w:tc>
          <w:tcPr>
            <w:tcW w:w="1380" w:type="dxa"/>
          </w:tcPr>
          <w:p w:rsidR="00CE1487" w:rsidRPr="00231A8E" w:rsidRDefault="00CE1487" w:rsidP="006E70CF">
            <w:pPr>
              <w:autoSpaceDE w:val="0"/>
              <w:autoSpaceDN w:val="0"/>
              <w:adjustRightInd w:val="0"/>
              <w:jc w:val="right"/>
              <w:rPr>
                <w:rFonts w:ascii="Arial" w:hAnsi="Arial" w:cs="Arial"/>
                <w:b/>
                <w:bCs/>
                <w:color w:val="000000"/>
              </w:rPr>
            </w:pPr>
            <w:proofErr w:type="spellStart"/>
            <w:r w:rsidRPr="00231A8E">
              <w:rPr>
                <w:rFonts w:ascii="Arial" w:hAnsi="Arial" w:cs="Arial"/>
                <w:b/>
                <w:bCs/>
                <w:color w:val="000000"/>
                <w:sz w:val="22"/>
                <w:szCs w:val="22"/>
              </w:rPr>
              <w:t>Prob</w:t>
            </w:r>
            <w:proofErr w:type="spellEnd"/>
            <w:r w:rsidRPr="00231A8E">
              <w:rPr>
                <w:rFonts w:ascii="Arial" w:hAnsi="Arial" w:cs="Arial"/>
                <w:b/>
                <w:bCs/>
                <w:color w:val="000000"/>
                <w:sz w:val="22"/>
                <w:szCs w:val="22"/>
              </w:rPr>
              <w:t xml:space="preserve"> &gt; F</w:t>
            </w:r>
          </w:p>
        </w:tc>
      </w:tr>
      <w:tr w:rsidR="00CE1487" w:rsidRPr="00231A8E" w:rsidTr="006E70CF">
        <w:tc>
          <w:tcPr>
            <w:tcW w:w="2560" w:type="dxa"/>
          </w:tcPr>
          <w:p w:rsidR="00CE1487" w:rsidRPr="00231A8E" w:rsidRDefault="00CE1487" w:rsidP="006E70CF">
            <w:pPr>
              <w:autoSpaceDE w:val="0"/>
              <w:autoSpaceDN w:val="0"/>
              <w:adjustRightInd w:val="0"/>
              <w:rPr>
                <w:rFonts w:ascii="Arial" w:hAnsi="Arial" w:cs="Arial"/>
                <w:color w:val="000000"/>
              </w:rPr>
            </w:pPr>
            <w:r w:rsidRPr="00231A8E">
              <w:rPr>
                <w:rFonts w:ascii="Arial" w:hAnsi="Arial" w:cs="Arial"/>
                <w:color w:val="000000"/>
                <w:sz w:val="22"/>
                <w:szCs w:val="22"/>
              </w:rPr>
              <w:t>Genotype</w:t>
            </w:r>
          </w:p>
        </w:tc>
        <w:tc>
          <w:tcPr>
            <w:tcW w:w="1080" w:type="dxa"/>
          </w:tcPr>
          <w:p w:rsidR="00CE1487" w:rsidRPr="00231A8E" w:rsidRDefault="00CE1487" w:rsidP="006E70CF">
            <w:pPr>
              <w:autoSpaceDE w:val="0"/>
              <w:autoSpaceDN w:val="0"/>
              <w:adjustRightInd w:val="0"/>
              <w:jc w:val="right"/>
              <w:rPr>
                <w:rFonts w:ascii="Arial" w:hAnsi="Arial" w:cs="Arial"/>
                <w:color w:val="000000"/>
              </w:rPr>
            </w:pPr>
            <w:r w:rsidRPr="00231A8E">
              <w:rPr>
                <w:rFonts w:ascii="Arial" w:hAnsi="Arial" w:cs="Arial"/>
                <w:color w:val="000000"/>
                <w:sz w:val="22"/>
                <w:szCs w:val="22"/>
              </w:rPr>
              <w:t>4</w:t>
            </w:r>
          </w:p>
        </w:tc>
        <w:tc>
          <w:tcPr>
            <w:tcW w:w="820" w:type="dxa"/>
          </w:tcPr>
          <w:p w:rsidR="00CE1487" w:rsidRPr="00231A8E" w:rsidRDefault="00CE1487" w:rsidP="006E70CF">
            <w:pPr>
              <w:autoSpaceDE w:val="0"/>
              <w:autoSpaceDN w:val="0"/>
              <w:adjustRightInd w:val="0"/>
              <w:jc w:val="right"/>
              <w:rPr>
                <w:rFonts w:ascii="Arial" w:hAnsi="Arial" w:cs="Arial"/>
                <w:color w:val="000000"/>
              </w:rPr>
            </w:pPr>
            <w:r w:rsidRPr="00231A8E">
              <w:rPr>
                <w:rFonts w:ascii="Arial" w:hAnsi="Arial" w:cs="Arial"/>
                <w:color w:val="000000"/>
                <w:sz w:val="22"/>
                <w:szCs w:val="22"/>
              </w:rPr>
              <w:t>4</w:t>
            </w:r>
          </w:p>
        </w:tc>
        <w:tc>
          <w:tcPr>
            <w:tcW w:w="1660" w:type="dxa"/>
          </w:tcPr>
          <w:p w:rsidR="00CE1487" w:rsidRPr="00231A8E" w:rsidRDefault="00CE1487" w:rsidP="006E70CF">
            <w:pPr>
              <w:autoSpaceDE w:val="0"/>
              <w:autoSpaceDN w:val="0"/>
              <w:adjustRightInd w:val="0"/>
              <w:jc w:val="right"/>
              <w:rPr>
                <w:rFonts w:ascii="Arial" w:hAnsi="Arial" w:cs="Arial"/>
                <w:color w:val="000000"/>
              </w:rPr>
            </w:pPr>
            <w:r w:rsidRPr="00231A8E">
              <w:rPr>
                <w:rFonts w:ascii="Arial" w:hAnsi="Arial" w:cs="Arial"/>
                <w:color w:val="000000"/>
                <w:sz w:val="22"/>
                <w:szCs w:val="22"/>
              </w:rPr>
              <w:t>3.04875e-6</w:t>
            </w:r>
          </w:p>
        </w:tc>
        <w:tc>
          <w:tcPr>
            <w:tcW w:w="1380" w:type="dxa"/>
          </w:tcPr>
          <w:p w:rsidR="00CE1487" w:rsidRPr="00231A8E" w:rsidRDefault="00CE1487" w:rsidP="006E70CF">
            <w:pPr>
              <w:autoSpaceDE w:val="0"/>
              <w:autoSpaceDN w:val="0"/>
              <w:adjustRightInd w:val="0"/>
              <w:jc w:val="right"/>
              <w:rPr>
                <w:rFonts w:ascii="Arial" w:hAnsi="Arial" w:cs="Arial"/>
                <w:color w:val="000000"/>
              </w:rPr>
            </w:pPr>
            <w:r w:rsidRPr="00231A8E">
              <w:rPr>
                <w:rFonts w:ascii="Arial" w:hAnsi="Arial" w:cs="Arial"/>
                <w:color w:val="000000"/>
                <w:sz w:val="22"/>
                <w:szCs w:val="22"/>
              </w:rPr>
              <w:t>9.4333</w:t>
            </w:r>
          </w:p>
        </w:tc>
        <w:tc>
          <w:tcPr>
            <w:tcW w:w="1380" w:type="dxa"/>
          </w:tcPr>
          <w:p w:rsidR="00CE1487" w:rsidRPr="00231A8E" w:rsidRDefault="00CE1487" w:rsidP="006E70CF">
            <w:pPr>
              <w:autoSpaceDE w:val="0"/>
              <w:autoSpaceDN w:val="0"/>
              <w:adjustRightInd w:val="0"/>
              <w:jc w:val="right"/>
              <w:rPr>
                <w:rFonts w:ascii="Arial" w:hAnsi="Arial" w:cs="Arial"/>
                <w:color w:val="000000"/>
              </w:rPr>
            </w:pPr>
            <w:r w:rsidRPr="00231A8E">
              <w:rPr>
                <w:rFonts w:ascii="Arial" w:hAnsi="Arial" w:cs="Arial"/>
                <w:color w:val="000000"/>
                <w:sz w:val="22"/>
                <w:szCs w:val="22"/>
              </w:rPr>
              <w:t>&lt;.0001</w:t>
            </w:r>
          </w:p>
        </w:tc>
      </w:tr>
      <w:tr w:rsidR="00CE1487" w:rsidRPr="00231A8E" w:rsidTr="006E70CF">
        <w:tc>
          <w:tcPr>
            <w:tcW w:w="2560" w:type="dxa"/>
          </w:tcPr>
          <w:p w:rsidR="00CE1487" w:rsidRPr="00231A8E" w:rsidRDefault="00CE1487" w:rsidP="006E70CF">
            <w:pPr>
              <w:autoSpaceDE w:val="0"/>
              <w:autoSpaceDN w:val="0"/>
              <w:adjustRightInd w:val="0"/>
              <w:rPr>
                <w:rFonts w:ascii="Arial" w:hAnsi="Arial" w:cs="Arial"/>
                <w:color w:val="000000"/>
              </w:rPr>
            </w:pPr>
            <w:r w:rsidRPr="00231A8E">
              <w:rPr>
                <w:rFonts w:ascii="Arial" w:hAnsi="Arial" w:cs="Arial"/>
                <w:color w:val="000000"/>
                <w:sz w:val="22"/>
                <w:szCs w:val="22"/>
              </w:rPr>
              <w:t>Fertilization</w:t>
            </w:r>
          </w:p>
        </w:tc>
        <w:tc>
          <w:tcPr>
            <w:tcW w:w="1080" w:type="dxa"/>
          </w:tcPr>
          <w:p w:rsidR="00CE1487" w:rsidRPr="00231A8E" w:rsidRDefault="00CE1487" w:rsidP="006E70CF">
            <w:pPr>
              <w:autoSpaceDE w:val="0"/>
              <w:autoSpaceDN w:val="0"/>
              <w:adjustRightInd w:val="0"/>
              <w:jc w:val="right"/>
              <w:rPr>
                <w:rFonts w:ascii="Arial" w:hAnsi="Arial" w:cs="Arial"/>
                <w:color w:val="000000"/>
              </w:rPr>
            </w:pPr>
            <w:r w:rsidRPr="00231A8E">
              <w:rPr>
                <w:rFonts w:ascii="Arial" w:hAnsi="Arial" w:cs="Arial"/>
                <w:color w:val="000000"/>
                <w:sz w:val="22"/>
                <w:szCs w:val="22"/>
              </w:rPr>
              <w:t>1</w:t>
            </w:r>
          </w:p>
        </w:tc>
        <w:tc>
          <w:tcPr>
            <w:tcW w:w="820" w:type="dxa"/>
          </w:tcPr>
          <w:p w:rsidR="00CE1487" w:rsidRPr="00231A8E" w:rsidRDefault="00CE1487" w:rsidP="006E70CF">
            <w:pPr>
              <w:autoSpaceDE w:val="0"/>
              <w:autoSpaceDN w:val="0"/>
              <w:adjustRightInd w:val="0"/>
              <w:jc w:val="right"/>
              <w:rPr>
                <w:rFonts w:ascii="Arial" w:hAnsi="Arial" w:cs="Arial"/>
                <w:color w:val="000000"/>
              </w:rPr>
            </w:pPr>
            <w:r w:rsidRPr="00231A8E">
              <w:rPr>
                <w:rFonts w:ascii="Arial" w:hAnsi="Arial" w:cs="Arial"/>
                <w:color w:val="000000"/>
                <w:sz w:val="22"/>
                <w:szCs w:val="22"/>
              </w:rPr>
              <w:t>1</w:t>
            </w:r>
          </w:p>
        </w:tc>
        <w:tc>
          <w:tcPr>
            <w:tcW w:w="1660" w:type="dxa"/>
          </w:tcPr>
          <w:p w:rsidR="00CE1487" w:rsidRPr="00231A8E" w:rsidRDefault="00CE1487" w:rsidP="006E70CF">
            <w:pPr>
              <w:autoSpaceDE w:val="0"/>
              <w:autoSpaceDN w:val="0"/>
              <w:adjustRightInd w:val="0"/>
              <w:jc w:val="right"/>
              <w:rPr>
                <w:rFonts w:ascii="Arial" w:hAnsi="Arial" w:cs="Arial"/>
                <w:color w:val="000000"/>
              </w:rPr>
            </w:pPr>
            <w:r w:rsidRPr="00231A8E">
              <w:rPr>
                <w:rFonts w:ascii="Arial" w:hAnsi="Arial" w:cs="Arial"/>
                <w:color w:val="000000"/>
                <w:sz w:val="22"/>
                <w:szCs w:val="22"/>
              </w:rPr>
              <w:t>5.1231e-7</w:t>
            </w:r>
          </w:p>
        </w:tc>
        <w:tc>
          <w:tcPr>
            <w:tcW w:w="1380" w:type="dxa"/>
          </w:tcPr>
          <w:p w:rsidR="00CE1487" w:rsidRPr="00231A8E" w:rsidRDefault="00CE1487" w:rsidP="006E70CF">
            <w:pPr>
              <w:autoSpaceDE w:val="0"/>
              <w:autoSpaceDN w:val="0"/>
              <w:adjustRightInd w:val="0"/>
              <w:jc w:val="right"/>
              <w:rPr>
                <w:rFonts w:ascii="Arial" w:hAnsi="Arial" w:cs="Arial"/>
                <w:color w:val="000000"/>
              </w:rPr>
            </w:pPr>
            <w:r w:rsidRPr="00231A8E">
              <w:rPr>
                <w:rFonts w:ascii="Arial" w:hAnsi="Arial" w:cs="Arial"/>
                <w:color w:val="000000"/>
                <w:sz w:val="22"/>
                <w:szCs w:val="22"/>
              </w:rPr>
              <w:t>6.3407</w:t>
            </w:r>
          </w:p>
        </w:tc>
        <w:tc>
          <w:tcPr>
            <w:tcW w:w="1380" w:type="dxa"/>
          </w:tcPr>
          <w:p w:rsidR="00CE1487" w:rsidRPr="00231A8E" w:rsidRDefault="00CE1487" w:rsidP="006E70CF">
            <w:pPr>
              <w:autoSpaceDE w:val="0"/>
              <w:autoSpaceDN w:val="0"/>
              <w:adjustRightInd w:val="0"/>
              <w:jc w:val="right"/>
              <w:rPr>
                <w:rFonts w:ascii="Arial" w:hAnsi="Arial" w:cs="Arial"/>
                <w:color w:val="000000"/>
              </w:rPr>
            </w:pPr>
            <w:r w:rsidRPr="00231A8E">
              <w:rPr>
                <w:rFonts w:ascii="Arial" w:hAnsi="Arial" w:cs="Arial"/>
                <w:color w:val="000000"/>
                <w:sz w:val="22"/>
                <w:szCs w:val="22"/>
              </w:rPr>
              <w:t>0.0167</w:t>
            </w:r>
          </w:p>
        </w:tc>
      </w:tr>
      <w:tr w:rsidR="00CE1487" w:rsidRPr="00231A8E" w:rsidTr="006E70CF">
        <w:tc>
          <w:tcPr>
            <w:tcW w:w="2560" w:type="dxa"/>
          </w:tcPr>
          <w:p w:rsidR="00CE1487" w:rsidRPr="00231A8E" w:rsidRDefault="00CE1487" w:rsidP="006E70CF">
            <w:pPr>
              <w:autoSpaceDE w:val="0"/>
              <w:autoSpaceDN w:val="0"/>
              <w:adjustRightInd w:val="0"/>
              <w:rPr>
                <w:rFonts w:ascii="Arial" w:hAnsi="Arial" w:cs="Arial"/>
                <w:color w:val="000000"/>
              </w:rPr>
            </w:pPr>
            <w:r w:rsidRPr="00231A8E">
              <w:rPr>
                <w:rFonts w:ascii="Arial" w:hAnsi="Arial" w:cs="Arial"/>
                <w:color w:val="000000"/>
                <w:sz w:val="22"/>
                <w:szCs w:val="22"/>
              </w:rPr>
              <w:t>Genotype*Fertilization</w:t>
            </w:r>
          </w:p>
        </w:tc>
        <w:tc>
          <w:tcPr>
            <w:tcW w:w="1080" w:type="dxa"/>
          </w:tcPr>
          <w:p w:rsidR="00CE1487" w:rsidRPr="00231A8E" w:rsidRDefault="00CE1487" w:rsidP="006E70CF">
            <w:pPr>
              <w:autoSpaceDE w:val="0"/>
              <w:autoSpaceDN w:val="0"/>
              <w:adjustRightInd w:val="0"/>
              <w:jc w:val="right"/>
              <w:rPr>
                <w:rFonts w:ascii="Arial" w:hAnsi="Arial" w:cs="Arial"/>
                <w:color w:val="000000"/>
              </w:rPr>
            </w:pPr>
            <w:r w:rsidRPr="00231A8E">
              <w:rPr>
                <w:rFonts w:ascii="Arial" w:hAnsi="Arial" w:cs="Arial"/>
                <w:color w:val="000000"/>
                <w:sz w:val="22"/>
                <w:szCs w:val="22"/>
              </w:rPr>
              <w:t>4</w:t>
            </w:r>
          </w:p>
        </w:tc>
        <w:tc>
          <w:tcPr>
            <w:tcW w:w="820" w:type="dxa"/>
          </w:tcPr>
          <w:p w:rsidR="00CE1487" w:rsidRPr="00231A8E" w:rsidRDefault="00CE1487" w:rsidP="006E70CF">
            <w:pPr>
              <w:autoSpaceDE w:val="0"/>
              <w:autoSpaceDN w:val="0"/>
              <w:adjustRightInd w:val="0"/>
              <w:jc w:val="right"/>
              <w:rPr>
                <w:rFonts w:ascii="Arial" w:hAnsi="Arial" w:cs="Arial"/>
                <w:color w:val="000000"/>
              </w:rPr>
            </w:pPr>
            <w:r w:rsidRPr="00231A8E">
              <w:rPr>
                <w:rFonts w:ascii="Arial" w:hAnsi="Arial" w:cs="Arial"/>
                <w:color w:val="000000"/>
                <w:sz w:val="22"/>
                <w:szCs w:val="22"/>
              </w:rPr>
              <w:t>4</w:t>
            </w:r>
          </w:p>
        </w:tc>
        <w:tc>
          <w:tcPr>
            <w:tcW w:w="1660" w:type="dxa"/>
          </w:tcPr>
          <w:p w:rsidR="00CE1487" w:rsidRPr="00231A8E" w:rsidRDefault="00CE1487" w:rsidP="006E70CF">
            <w:pPr>
              <w:autoSpaceDE w:val="0"/>
              <w:autoSpaceDN w:val="0"/>
              <w:adjustRightInd w:val="0"/>
              <w:jc w:val="right"/>
              <w:rPr>
                <w:rFonts w:ascii="Arial" w:hAnsi="Arial" w:cs="Arial"/>
                <w:color w:val="000000"/>
              </w:rPr>
            </w:pPr>
            <w:r w:rsidRPr="00231A8E">
              <w:rPr>
                <w:rFonts w:ascii="Arial" w:hAnsi="Arial" w:cs="Arial"/>
                <w:color w:val="000000"/>
                <w:sz w:val="22"/>
                <w:szCs w:val="22"/>
              </w:rPr>
              <w:t>8.80903e-7</w:t>
            </w:r>
          </w:p>
        </w:tc>
        <w:tc>
          <w:tcPr>
            <w:tcW w:w="1380" w:type="dxa"/>
          </w:tcPr>
          <w:p w:rsidR="00CE1487" w:rsidRPr="00231A8E" w:rsidRDefault="00CE1487" w:rsidP="006E70CF">
            <w:pPr>
              <w:autoSpaceDE w:val="0"/>
              <w:autoSpaceDN w:val="0"/>
              <w:adjustRightInd w:val="0"/>
              <w:jc w:val="right"/>
              <w:rPr>
                <w:rFonts w:ascii="Arial" w:hAnsi="Arial" w:cs="Arial"/>
                <w:color w:val="000000"/>
              </w:rPr>
            </w:pPr>
            <w:r w:rsidRPr="00231A8E">
              <w:rPr>
                <w:rFonts w:ascii="Arial" w:hAnsi="Arial" w:cs="Arial"/>
                <w:color w:val="000000"/>
                <w:sz w:val="22"/>
                <w:szCs w:val="22"/>
              </w:rPr>
              <w:t>2.7257</w:t>
            </w:r>
          </w:p>
        </w:tc>
        <w:tc>
          <w:tcPr>
            <w:tcW w:w="1380" w:type="dxa"/>
          </w:tcPr>
          <w:p w:rsidR="00CE1487" w:rsidRPr="00231A8E" w:rsidRDefault="00CE1487" w:rsidP="006E70CF">
            <w:pPr>
              <w:autoSpaceDE w:val="0"/>
              <w:autoSpaceDN w:val="0"/>
              <w:adjustRightInd w:val="0"/>
              <w:jc w:val="right"/>
              <w:rPr>
                <w:rFonts w:ascii="Arial" w:hAnsi="Arial" w:cs="Arial"/>
                <w:color w:val="000000"/>
              </w:rPr>
            </w:pPr>
            <w:r w:rsidRPr="00231A8E">
              <w:rPr>
                <w:rFonts w:ascii="Arial" w:hAnsi="Arial" w:cs="Arial"/>
                <w:color w:val="000000"/>
                <w:sz w:val="22"/>
                <w:szCs w:val="22"/>
              </w:rPr>
              <w:t>0.0453</w:t>
            </w:r>
          </w:p>
        </w:tc>
      </w:tr>
    </w:tbl>
    <w:p w:rsidR="00CE1487" w:rsidRPr="00231A8E" w:rsidRDefault="00CE1487" w:rsidP="00CE1487">
      <w:pPr>
        <w:autoSpaceDE w:val="0"/>
        <w:autoSpaceDN w:val="0"/>
        <w:adjustRightInd w:val="0"/>
        <w:rPr>
          <w:rFonts w:ascii="Arial" w:hAnsi="Arial" w:cs="Arial"/>
          <w:color w:val="000000"/>
          <w:sz w:val="22"/>
          <w:szCs w:val="22"/>
        </w:rPr>
      </w:pPr>
    </w:p>
    <w:p w:rsidR="00CE1487" w:rsidRPr="00231A8E" w:rsidRDefault="00CE1487">
      <w:pPr>
        <w:rPr>
          <w:rFonts w:ascii="Arial" w:hAnsi="Arial" w:cs="Arial"/>
          <w:sz w:val="22"/>
          <w:szCs w:val="22"/>
        </w:rPr>
      </w:pPr>
    </w:p>
    <w:p w:rsidR="00CE1487" w:rsidRPr="00231A8E" w:rsidRDefault="00CE1487" w:rsidP="00CE1487">
      <w:pPr>
        <w:autoSpaceDE w:val="0"/>
        <w:autoSpaceDN w:val="0"/>
        <w:adjustRightInd w:val="0"/>
        <w:rPr>
          <w:rFonts w:ascii="Arial" w:hAnsi="Arial" w:cs="Arial"/>
          <w:color w:val="000000"/>
          <w:sz w:val="22"/>
          <w:szCs w:val="22"/>
        </w:rPr>
      </w:pPr>
      <w:r w:rsidRPr="00231A8E">
        <w:rPr>
          <w:rFonts w:ascii="Arial" w:hAnsi="Arial" w:cs="Arial"/>
          <w:color w:val="000000"/>
          <w:sz w:val="22"/>
          <w:szCs w:val="22"/>
        </w:rPr>
        <w:t>While your JMP results output window is still open, go up to the red triangle and click on “</w:t>
      </w:r>
      <w:r w:rsidRPr="00231A8E">
        <w:rPr>
          <w:rFonts w:ascii="Arial" w:hAnsi="Arial" w:cs="Arial"/>
          <w:color w:val="000000"/>
          <w:sz w:val="22"/>
          <w:szCs w:val="22"/>
          <w:u w:val="single"/>
        </w:rPr>
        <w:t>Factor Profiling</w:t>
      </w:r>
      <w:r w:rsidRPr="00231A8E">
        <w:rPr>
          <w:rFonts w:ascii="Arial" w:hAnsi="Arial" w:cs="Arial"/>
          <w:color w:val="000000"/>
          <w:sz w:val="22"/>
          <w:szCs w:val="22"/>
        </w:rPr>
        <w:t>” then “</w:t>
      </w:r>
      <w:r w:rsidRPr="00231A8E">
        <w:rPr>
          <w:rFonts w:ascii="Arial" w:hAnsi="Arial" w:cs="Arial"/>
          <w:color w:val="000000"/>
          <w:sz w:val="22"/>
          <w:szCs w:val="22"/>
          <w:u w:val="single"/>
        </w:rPr>
        <w:t>Interaction plots</w:t>
      </w:r>
      <w:r w:rsidRPr="00231A8E">
        <w:rPr>
          <w:rFonts w:ascii="Arial" w:hAnsi="Arial" w:cs="Arial"/>
          <w:color w:val="000000"/>
          <w:sz w:val="22"/>
          <w:szCs w:val="22"/>
        </w:rPr>
        <w:t xml:space="preserve">.” This will provide a graphical output of the </w:t>
      </w:r>
      <w:r w:rsidR="0005303A" w:rsidRPr="00231A8E">
        <w:rPr>
          <w:rFonts w:ascii="Arial" w:hAnsi="Arial" w:cs="Arial"/>
          <w:color w:val="000000"/>
          <w:sz w:val="22"/>
          <w:szCs w:val="22"/>
        </w:rPr>
        <w:t xml:space="preserve">interactions </w:t>
      </w:r>
      <w:r w:rsidR="0005303A" w:rsidRPr="00231A8E">
        <w:rPr>
          <w:rFonts w:ascii="Arial" w:hAnsi="Arial" w:cs="Arial"/>
          <w:color w:val="000000"/>
          <w:sz w:val="22"/>
          <w:szCs w:val="22"/>
          <w:highlight w:val="yellow"/>
        </w:rPr>
        <w:t>in a window labeled “Interaction Profiles”.</w:t>
      </w:r>
      <w:r w:rsidRPr="00231A8E">
        <w:rPr>
          <w:rFonts w:ascii="Arial" w:hAnsi="Arial" w:cs="Arial"/>
          <w:color w:val="000000"/>
          <w:sz w:val="22"/>
          <w:szCs w:val="22"/>
        </w:rPr>
        <w:t xml:space="preserve"> </w:t>
      </w:r>
      <w:r w:rsidRPr="00231A8E">
        <w:rPr>
          <w:rFonts w:ascii="Arial" w:hAnsi="Arial" w:cs="Arial"/>
          <w:color w:val="000000"/>
          <w:sz w:val="22"/>
          <w:szCs w:val="22"/>
          <w:u w:val="single"/>
        </w:rPr>
        <w:t>Expand the box</w:t>
      </w:r>
      <w:r w:rsidRPr="00231A8E">
        <w:rPr>
          <w:rFonts w:ascii="Arial" w:hAnsi="Arial" w:cs="Arial"/>
          <w:color w:val="000000"/>
          <w:sz w:val="22"/>
          <w:szCs w:val="22"/>
        </w:rPr>
        <w:t xml:space="preserve"> so you can better see the patterns.   Which lines in the box with labeled genotypes appear to cross one another? </w:t>
      </w:r>
      <w:r w:rsidRPr="00231A8E">
        <w:rPr>
          <w:rFonts w:ascii="Arial" w:hAnsi="Arial" w:cs="Arial"/>
          <w:b/>
          <w:color w:val="000000"/>
          <w:sz w:val="22"/>
          <w:szCs w:val="22"/>
        </w:rPr>
        <w:t xml:space="preserve"> </w:t>
      </w:r>
      <w:r w:rsidRPr="00231A8E">
        <w:rPr>
          <w:rFonts w:ascii="Arial" w:hAnsi="Arial" w:cs="Arial"/>
          <w:color w:val="000000"/>
          <w:sz w:val="22"/>
          <w:szCs w:val="22"/>
        </w:rPr>
        <w:t xml:space="preserve">  Which genotypes appear unaffected by fertilization treatment? </w:t>
      </w:r>
      <w:r w:rsidRPr="00231A8E">
        <w:rPr>
          <w:rFonts w:ascii="Arial" w:hAnsi="Arial" w:cs="Arial"/>
          <w:b/>
          <w:color w:val="000000"/>
          <w:sz w:val="22"/>
          <w:szCs w:val="22"/>
        </w:rPr>
        <w:t xml:space="preserve"> </w:t>
      </w:r>
    </w:p>
    <w:p w:rsidR="00CE1487" w:rsidRPr="00231A8E" w:rsidRDefault="00CE1487" w:rsidP="00CE1487">
      <w:pPr>
        <w:autoSpaceDE w:val="0"/>
        <w:autoSpaceDN w:val="0"/>
        <w:adjustRightInd w:val="0"/>
        <w:rPr>
          <w:rFonts w:ascii="Arial" w:hAnsi="Arial" w:cs="Arial"/>
          <w:color w:val="000000"/>
          <w:sz w:val="22"/>
          <w:szCs w:val="22"/>
        </w:rPr>
      </w:pPr>
    </w:p>
    <w:p w:rsidR="00CE1487" w:rsidRPr="00231A8E" w:rsidRDefault="00CE1487" w:rsidP="00CE1487">
      <w:pPr>
        <w:autoSpaceDE w:val="0"/>
        <w:autoSpaceDN w:val="0"/>
        <w:adjustRightInd w:val="0"/>
        <w:rPr>
          <w:rFonts w:ascii="Arial" w:hAnsi="Arial" w:cs="Arial"/>
          <w:color w:val="000000"/>
          <w:sz w:val="22"/>
          <w:szCs w:val="22"/>
        </w:rPr>
      </w:pPr>
      <w:r w:rsidRPr="00231A8E">
        <w:rPr>
          <w:rFonts w:ascii="Arial" w:hAnsi="Arial" w:cs="Arial"/>
          <w:b/>
          <w:color w:val="000000"/>
          <w:sz w:val="22"/>
          <w:szCs w:val="22"/>
        </w:rPr>
        <w:t xml:space="preserve">Report </w:t>
      </w:r>
      <w:r w:rsidRPr="00231A8E">
        <w:rPr>
          <w:rFonts w:ascii="Arial" w:hAnsi="Arial" w:cs="Arial"/>
          <w:color w:val="000000"/>
          <w:sz w:val="22"/>
          <w:szCs w:val="22"/>
        </w:rPr>
        <w:t xml:space="preserve">the interaction profiles below. </w:t>
      </w:r>
    </w:p>
    <w:p w:rsidR="00CE1487" w:rsidRPr="00231A8E" w:rsidRDefault="00CE1487" w:rsidP="00CE1487">
      <w:pPr>
        <w:autoSpaceDE w:val="0"/>
        <w:autoSpaceDN w:val="0"/>
        <w:adjustRightInd w:val="0"/>
        <w:rPr>
          <w:rFonts w:ascii="Arial" w:hAnsi="Arial" w:cs="Arial"/>
          <w:color w:val="000000"/>
          <w:sz w:val="22"/>
          <w:szCs w:val="22"/>
        </w:rPr>
      </w:pPr>
    </w:p>
    <w:p w:rsidR="00CE1487" w:rsidRPr="00231A8E" w:rsidRDefault="00CE1487" w:rsidP="00CE1487">
      <w:pPr>
        <w:autoSpaceDE w:val="0"/>
        <w:autoSpaceDN w:val="0"/>
        <w:adjustRightInd w:val="0"/>
        <w:rPr>
          <w:rFonts w:ascii="Arial" w:hAnsi="Arial" w:cs="Arial"/>
          <w:color w:val="000000"/>
          <w:sz w:val="22"/>
          <w:szCs w:val="22"/>
        </w:rPr>
      </w:pPr>
      <w:r w:rsidRPr="00231A8E">
        <w:rPr>
          <w:rFonts w:ascii="Arial" w:hAnsi="Arial" w:cs="Arial"/>
          <w:color w:val="000000"/>
          <w:sz w:val="22"/>
          <w:szCs w:val="22"/>
        </w:rPr>
        <w:t>Under “Chart” make a graph that includes mean decomposition rate (as Y) and both Genotype and Fertilization as (X) categories. Paste the graph below (be sure to include error bars).</w:t>
      </w:r>
      <w:r w:rsidR="0095029B" w:rsidRPr="00231A8E">
        <w:rPr>
          <w:rFonts w:ascii="Arial" w:hAnsi="Arial" w:cs="Arial"/>
          <w:color w:val="000000"/>
          <w:sz w:val="22"/>
          <w:szCs w:val="22"/>
        </w:rPr>
        <w:t xml:space="preserve">  </w:t>
      </w:r>
      <w:r w:rsidR="0095029B" w:rsidRPr="00231A8E">
        <w:rPr>
          <w:rFonts w:ascii="Arial" w:hAnsi="Arial" w:cs="Arial"/>
          <w:color w:val="000000"/>
          <w:sz w:val="22"/>
          <w:szCs w:val="22"/>
          <w:highlight w:val="yellow"/>
        </w:rPr>
        <w:t xml:space="preserve">To make </w:t>
      </w:r>
      <w:proofErr w:type="spellStart"/>
      <w:proofErr w:type="gramStart"/>
      <w:r w:rsidR="0095029B" w:rsidRPr="00231A8E">
        <w:rPr>
          <w:rFonts w:ascii="Arial" w:hAnsi="Arial" w:cs="Arial"/>
          <w:color w:val="000000"/>
          <w:sz w:val="22"/>
          <w:szCs w:val="22"/>
          <w:highlight w:val="yellow"/>
        </w:rPr>
        <w:t>decomp</w:t>
      </w:r>
      <w:proofErr w:type="spellEnd"/>
      <w:proofErr w:type="gramEnd"/>
      <w:r w:rsidR="0095029B" w:rsidRPr="00231A8E">
        <w:rPr>
          <w:rFonts w:ascii="Arial" w:hAnsi="Arial" w:cs="Arial"/>
          <w:color w:val="000000"/>
          <w:sz w:val="22"/>
          <w:szCs w:val="22"/>
          <w:highlight w:val="yellow"/>
        </w:rPr>
        <w:t xml:space="preserve"> rate as Y, you will need to highlight it, then pull down “Statistics” and click Mean.</w:t>
      </w:r>
    </w:p>
    <w:p w:rsidR="00CE1487" w:rsidRPr="00231A8E" w:rsidRDefault="00CE1487" w:rsidP="00CE1487">
      <w:pPr>
        <w:autoSpaceDE w:val="0"/>
        <w:autoSpaceDN w:val="0"/>
        <w:adjustRightInd w:val="0"/>
        <w:rPr>
          <w:rFonts w:ascii="Arial" w:hAnsi="Arial" w:cs="Arial"/>
          <w:color w:val="000000"/>
          <w:sz w:val="22"/>
          <w:szCs w:val="22"/>
        </w:rPr>
      </w:pPr>
      <w:r w:rsidRPr="00231A8E">
        <w:rPr>
          <w:rFonts w:ascii="Arial" w:hAnsi="Arial" w:cs="Arial"/>
          <w:color w:val="000000"/>
          <w:sz w:val="22"/>
          <w:szCs w:val="22"/>
        </w:rPr>
        <w:t xml:space="preserve"> </w:t>
      </w:r>
    </w:p>
    <w:p w:rsidR="00CE1487" w:rsidRPr="00231A8E" w:rsidRDefault="00822771" w:rsidP="00CE1487">
      <w:pPr>
        <w:autoSpaceDE w:val="0"/>
        <w:autoSpaceDN w:val="0"/>
        <w:adjustRightInd w:val="0"/>
        <w:rPr>
          <w:rFonts w:ascii="Arial" w:hAnsi="Arial" w:cs="Arial"/>
          <w:color w:val="000000"/>
          <w:sz w:val="22"/>
          <w:szCs w:val="22"/>
        </w:rPr>
      </w:pPr>
      <w:r w:rsidRPr="00231A8E">
        <w:rPr>
          <w:rFonts w:ascii="Arial" w:hAnsi="Arial" w:cs="Arial"/>
          <w:b/>
          <w:color w:val="000000"/>
          <w:sz w:val="22"/>
          <w:szCs w:val="22"/>
        </w:rPr>
        <w:t>Ask</w:t>
      </w:r>
      <w:r w:rsidR="00CE1487" w:rsidRPr="00231A8E">
        <w:rPr>
          <w:rFonts w:ascii="Arial" w:hAnsi="Arial" w:cs="Arial"/>
          <w:b/>
          <w:color w:val="000000"/>
          <w:sz w:val="22"/>
          <w:szCs w:val="22"/>
        </w:rPr>
        <w:t xml:space="preserve"> yourself if </w:t>
      </w:r>
      <w:r w:rsidR="00CE1487" w:rsidRPr="00231A8E">
        <w:rPr>
          <w:rFonts w:ascii="Arial" w:hAnsi="Arial" w:cs="Arial"/>
          <w:color w:val="000000"/>
          <w:sz w:val="22"/>
          <w:szCs w:val="22"/>
        </w:rPr>
        <w:t xml:space="preserve">the patterns shown in the bar chart above matches the interaction plots from Q9? </w:t>
      </w:r>
    </w:p>
    <w:p w:rsidR="00CE1487" w:rsidRPr="00231A8E" w:rsidRDefault="00CE1487">
      <w:pPr>
        <w:rPr>
          <w:rFonts w:ascii="Arial" w:hAnsi="Arial" w:cs="Arial"/>
          <w:sz w:val="22"/>
          <w:szCs w:val="22"/>
        </w:rPr>
      </w:pPr>
    </w:p>
    <w:p w:rsidR="00822771" w:rsidRPr="00231A8E" w:rsidRDefault="00822771" w:rsidP="00822771">
      <w:pPr>
        <w:autoSpaceDE w:val="0"/>
        <w:autoSpaceDN w:val="0"/>
        <w:adjustRightInd w:val="0"/>
        <w:rPr>
          <w:rFonts w:ascii="Arial" w:hAnsi="Arial" w:cs="Arial"/>
          <w:color w:val="000000"/>
          <w:sz w:val="22"/>
          <w:szCs w:val="22"/>
        </w:rPr>
      </w:pPr>
      <w:r w:rsidRPr="00231A8E">
        <w:rPr>
          <w:rFonts w:ascii="Arial" w:hAnsi="Arial" w:cs="Arial"/>
          <w:color w:val="000000"/>
          <w:sz w:val="22"/>
          <w:szCs w:val="22"/>
        </w:rPr>
        <w:t>3-WAY ANOVA</w:t>
      </w:r>
    </w:p>
    <w:p w:rsidR="00822771" w:rsidRPr="00231A8E" w:rsidRDefault="00822771" w:rsidP="00822771">
      <w:pPr>
        <w:autoSpaceDE w:val="0"/>
        <w:autoSpaceDN w:val="0"/>
        <w:adjustRightInd w:val="0"/>
        <w:rPr>
          <w:rFonts w:ascii="Arial" w:hAnsi="Arial" w:cs="Arial"/>
          <w:color w:val="000000"/>
          <w:sz w:val="22"/>
          <w:szCs w:val="22"/>
        </w:rPr>
      </w:pPr>
    </w:p>
    <w:p w:rsidR="00AA764A" w:rsidRPr="00231A8E" w:rsidRDefault="00822771" w:rsidP="00822771">
      <w:pPr>
        <w:autoSpaceDE w:val="0"/>
        <w:autoSpaceDN w:val="0"/>
        <w:adjustRightInd w:val="0"/>
        <w:rPr>
          <w:rFonts w:ascii="Arial" w:hAnsi="Arial" w:cs="Arial"/>
          <w:color w:val="000000"/>
          <w:sz w:val="22"/>
          <w:szCs w:val="22"/>
        </w:rPr>
      </w:pPr>
      <w:r w:rsidRPr="00231A8E">
        <w:rPr>
          <w:rFonts w:ascii="Arial" w:hAnsi="Arial" w:cs="Arial"/>
          <w:color w:val="000000"/>
          <w:sz w:val="22"/>
          <w:szCs w:val="22"/>
          <w:highlight w:val="yellow"/>
        </w:rPr>
        <w:t>As with 1-way and 2-way ANOVAs, be sure that JMP interprets the data type of all independent (“x”) variables as</w:t>
      </w:r>
      <w:r w:rsidR="00AA764A" w:rsidRPr="00231A8E">
        <w:rPr>
          <w:rFonts w:ascii="Arial" w:hAnsi="Arial" w:cs="Arial"/>
          <w:color w:val="000000"/>
          <w:sz w:val="22"/>
          <w:szCs w:val="22"/>
          <w:highlight w:val="yellow"/>
        </w:rPr>
        <w:t xml:space="preserve"> nominal</w:t>
      </w:r>
      <w:r w:rsidRPr="00231A8E">
        <w:rPr>
          <w:rFonts w:ascii="Arial" w:hAnsi="Arial" w:cs="Arial"/>
          <w:color w:val="000000"/>
          <w:sz w:val="22"/>
          <w:szCs w:val="22"/>
          <w:highlight w:val="yellow"/>
        </w:rPr>
        <w:t xml:space="preserve"> (or</w:t>
      </w:r>
      <w:r w:rsidR="00AA764A" w:rsidRPr="00231A8E">
        <w:rPr>
          <w:rFonts w:ascii="Arial" w:hAnsi="Arial" w:cs="Arial"/>
          <w:color w:val="000000"/>
          <w:sz w:val="22"/>
          <w:szCs w:val="22"/>
          <w:highlight w:val="yellow"/>
        </w:rPr>
        <w:t xml:space="preserve"> </w:t>
      </w:r>
      <w:commentRangeStart w:id="1"/>
      <w:proofErr w:type="gramStart"/>
      <w:r w:rsidR="00AA764A" w:rsidRPr="00231A8E">
        <w:rPr>
          <w:rFonts w:ascii="Arial" w:hAnsi="Arial" w:cs="Arial"/>
          <w:color w:val="000000"/>
          <w:sz w:val="22"/>
          <w:szCs w:val="22"/>
          <w:highlight w:val="yellow"/>
        </w:rPr>
        <w:t xml:space="preserve">categorical </w:t>
      </w:r>
      <w:commentRangeEnd w:id="1"/>
      <w:proofErr w:type="gramEnd"/>
      <w:r w:rsidR="00AA764A" w:rsidRPr="00231A8E">
        <w:rPr>
          <w:rStyle w:val="CommentReference"/>
          <w:rFonts w:ascii="Arial" w:hAnsi="Arial" w:cs="Arial"/>
          <w:sz w:val="22"/>
          <w:szCs w:val="22"/>
        </w:rPr>
        <w:commentReference w:id="1"/>
      </w:r>
      <w:r w:rsidRPr="00231A8E">
        <w:rPr>
          <w:rFonts w:ascii="Arial" w:hAnsi="Arial" w:cs="Arial"/>
          <w:color w:val="000000"/>
          <w:sz w:val="22"/>
          <w:szCs w:val="22"/>
          <w:highlight w:val="yellow"/>
        </w:rPr>
        <w:t xml:space="preserve">).  </w:t>
      </w:r>
      <w:r w:rsidR="00AA764A" w:rsidRPr="00231A8E">
        <w:rPr>
          <w:rFonts w:ascii="Arial" w:hAnsi="Arial" w:cs="Arial"/>
          <w:color w:val="000000"/>
          <w:sz w:val="22"/>
          <w:szCs w:val="22"/>
          <w:highlight w:val="yellow"/>
        </w:rPr>
        <w:t xml:space="preserve">  In addition, as in all parametric ANOVAs, you will need to assure that the independent variables are normal and that variances are equal.</w:t>
      </w:r>
      <w:r w:rsidR="002419EC" w:rsidRPr="00231A8E">
        <w:rPr>
          <w:rFonts w:ascii="Arial" w:hAnsi="Arial" w:cs="Arial"/>
          <w:color w:val="000000"/>
          <w:sz w:val="22"/>
          <w:szCs w:val="22"/>
        </w:rPr>
        <w:t xml:space="preserve">  </w:t>
      </w:r>
    </w:p>
    <w:p w:rsidR="00AA764A" w:rsidRPr="00231A8E" w:rsidRDefault="00AA764A" w:rsidP="00822771">
      <w:pPr>
        <w:autoSpaceDE w:val="0"/>
        <w:autoSpaceDN w:val="0"/>
        <w:adjustRightInd w:val="0"/>
        <w:rPr>
          <w:rFonts w:ascii="Arial" w:hAnsi="Arial" w:cs="Arial"/>
          <w:color w:val="000000"/>
          <w:sz w:val="22"/>
          <w:szCs w:val="22"/>
        </w:rPr>
      </w:pPr>
    </w:p>
    <w:p w:rsidR="00822771" w:rsidRPr="00231A8E" w:rsidRDefault="00AA764A" w:rsidP="00822771">
      <w:pPr>
        <w:autoSpaceDE w:val="0"/>
        <w:autoSpaceDN w:val="0"/>
        <w:adjustRightInd w:val="0"/>
        <w:rPr>
          <w:rFonts w:ascii="Arial" w:hAnsi="Arial" w:cs="Arial"/>
          <w:color w:val="000000"/>
          <w:sz w:val="22"/>
          <w:szCs w:val="22"/>
        </w:rPr>
      </w:pPr>
      <w:r w:rsidRPr="00231A8E">
        <w:rPr>
          <w:rFonts w:ascii="Arial" w:hAnsi="Arial" w:cs="Arial"/>
          <w:color w:val="000000"/>
          <w:sz w:val="22"/>
          <w:szCs w:val="22"/>
        </w:rPr>
        <w:t xml:space="preserve">An example: to </w:t>
      </w:r>
      <w:r w:rsidR="00822771" w:rsidRPr="00231A8E">
        <w:rPr>
          <w:rFonts w:ascii="Arial" w:hAnsi="Arial" w:cs="Arial"/>
          <w:color w:val="000000"/>
          <w:sz w:val="22"/>
          <w:szCs w:val="22"/>
        </w:rPr>
        <w:t>see</w:t>
      </w:r>
      <w:r w:rsidRPr="00231A8E">
        <w:rPr>
          <w:rFonts w:ascii="Arial" w:hAnsi="Arial" w:cs="Arial"/>
          <w:color w:val="000000"/>
          <w:sz w:val="22"/>
          <w:szCs w:val="22"/>
        </w:rPr>
        <w:t xml:space="preserve"> </w:t>
      </w:r>
      <w:r w:rsidR="00822771" w:rsidRPr="00231A8E">
        <w:rPr>
          <w:rFonts w:ascii="Arial" w:hAnsi="Arial" w:cs="Arial"/>
          <w:color w:val="000000"/>
          <w:sz w:val="22"/>
          <w:szCs w:val="22"/>
        </w:rPr>
        <w:t>the effects of Genotype and Fertilization change through time (</w:t>
      </w:r>
      <w:r w:rsidRPr="00231A8E">
        <w:rPr>
          <w:rFonts w:ascii="Arial" w:hAnsi="Arial" w:cs="Arial"/>
          <w:color w:val="000000"/>
          <w:sz w:val="22"/>
          <w:szCs w:val="22"/>
        </w:rPr>
        <w:t>making</w:t>
      </w:r>
      <w:r w:rsidR="00822771" w:rsidRPr="00231A8E">
        <w:rPr>
          <w:rFonts w:ascii="Arial" w:hAnsi="Arial" w:cs="Arial"/>
          <w:color w:val="000000"/>
          <w:sz w:val="22"/>
          <w:szCs w:val="22"/>
        </w:rPr>
        <w:t xml:space="preserve"> time a categorical variable, even though it is usually considered continuous). </w:t>
      </w:r>
      <w:r w:rsidRPr="00231A8E">
        <w:rPr>
          <w:rFonts w:ascii="Arial" w:hAnsi="Arial" w:cs="Arial"/>
          <w:color w:val="000000"/>
          <w:sz w:val="22"/>
          <w:szCs w:val="22"/>
        </w:rPr>
        <w:t xml:space="preserve">  L</w:t>
      </w:r>
      <w:r w:rsidR="00822771" w:rsidRPr="00231A8E">
        <w:rPr>
          <w:rFonts w:ascii="Arial" w:hAnsi="Arial" w:cs="Arial"/>
          <w:color w:val="000000"/>
          <w:sz w:val="22"/>
          <w:szCs w:val="22"/>
        </w:rPr>
        <w:t>ook at % mass remaining at each harvest date to look for these patterns. Using the “</w:t>
      </w:r>
      <w:proofErr w:type="spellStart"/>
      <w:r w:rsidR="00822771" w:rsidRPr="00231A8E">
        <w:rPr>
          <w:rFonts w:ascii="Arial" w:hAnsi="Arial" w:cs="Arial"/>
          <w:color w:val="000000"/>
          <w:sz w:val="22"/>
          <w:szCs w:val="22"/>
        </w:rPr>
        <w:t>ln</w:t>
      </w:r>
      <w:proofErr w:type="spellEnd"/>
      <w:r w:rsidR="00822771" w:rsidRPr="00231A8E">
        <w:rPr>
          <w:rFonts w:ascii="Arial" w:hAnsi="Arial" w:cs="Arial"/>
          <w:color w:val="000000"/>
          <w:sz w:val="22"/>
          <w:szCs w:val="22"/>
        </w:rPr>
        <w:t xml:space="preserve">-transformed mass remaining” data as Y, test for the effects of Genotype, Fertilization, and Harvest Date (categorical). </w:t>
      </w:r>
    </w:p>
    <w:p w:rsidR="00822771" w:rsidRPr="00231A8E" w:rsidRDefault="00822771" w:rsidP="00822771">
      <w:pPr>
        <w:autoSpaceDE w:val="0"/>
        <w:autoSpaceDN w:val="0"/>
        <w:adjustRightInd w:val="0"/>
        <w:rPr>
          <w:rFonts w:ascii="Arial" w:hAnsi="Arial" w:cs="Arial"/>
          <w:color w:val="000000"/>
          <w:sz w:val="22"/>
          <w:szCs w:val="22"/>
        </w:rPr>
      </w:pPr>
    </w:p>
    <w:p w:rsidR="00822771" w:rsidRPr="00231A8E" w:rsidRDefault="00822771" w:rsidP="00822771">
      <w:pPr>
        <w:autoSpaceDE w:val="0"/>
        <w:autoSpaceDN w:val="0"/>
        <w:adjustRightInd w:val="0"/>
        <w:rPr>
          <w:rFonts w:ascii="Arial" w:hAnsi="Arial" w:cs="Arial"/>
          <w:color w:val="000000"/>
          <w:sz w:val="22"/>
          <w:szCs w:val="22"/>
        </w:rPr>
      </w:pPr>
      <w:r w:rsidRPr="00231A8E">
        <w:rPr>
          <w:rFonts w:ascii="Arial" w:hAnsi="Arial" w:cs="Arial"/>
          <w:color w:val="000000"/>
          <w:sz w:val="22"/>
          <w:szCs w:val="22"/>
        </w:rPr>
        <w:t xml:space="preserve">This test requires that we also examine all possible interactions among our variables: G x F, G x D, F x D. Using “Fit Model”, input all these variables (hint - highlight all three categorical variables on the left and use the Macro - full factorial). </w:t>
      </w:r>
    </w:p>
    <w:p w:rsidR="00822771" w:rsidRPr="00231A8E" w:rsidRDefault="00822771">
      <w:pPr>
        <w:rPr>
          <w:rFonts w:ascii="Arial" w:hAnsi="Arial" w:cs="Arial"/>
          <w:sz w:val="22"/>
          <w:szCs w:val="22"/>
        </w:rPr>
      </w:pPr>
    </w:p>
    <w:p w:rsidR="009E7793" w:rsidRPr="00231A8E" w:rsidRDefault="009E7793" w:rsidP="009E7793">
      <w:pPr>
        <w:rPr>
          <w:rFonts w:ascii="Arial" w:hAnsi="Arial" w:cs="Arial"/>
          <w:sz w:val="22"/>
          <w:szCs w:val="22"/>
        </w:rPr>
      </w:pPr>
    </w:p>
    <w:p w:rsidR="009E7793" w:rsidRPr="00231A8E" w:rsidRDefault="00204603" w:rsidP="009E7793">
      <w:pPr>
        <w:rPr>
          <w:rFonts w:ascii="Arial" w:hAnsi="Arial" w:cs="Arial"/>
          <w:b/>
          <w:sz w:val="22"/>
          <w:szCs w:val="22"/>
          <w:u w:val="single"/>
        </w:rPr>
      </w:pPr>
      <w:r w:rsidRPr="00231A8E">
        <w:rPr>
          <w:rFonts w:ascii="Arial" w:hAnsi="Arial" w:cs="Arial"/>
          <w:b/>
          <w:sz w:val="22"/>
          <w:szCs w:val="22"/>
          <w:u w:val="single"/>
        </w:rPr>
        <w:t>For Chi Square (with 1 variable – expected vs. not, as with fish in substrate example)</w:t>
      </w:r>
    </w:p>
    <w:p w:rsidR="007513DB" w:rsidRPr="00231A8E" w:rsidRDefault="007513DB" w:rsidP="009E7793">
      <w:pPr>
        <w:rPr>
          <w:rFonts w:ascii="Arial" w:hAnsi="Arial" w:cs="Arial"/>
          <w:b/>
          <w:sz w:val="22"/>
          <w:szCs w:val="22"/>
          <w:u w:val="single"/>
        </w:rPr>
      </w:pPr>
    </w:p>
    <w:p w:rsidR="009E7793" w:rsidRPr="00231A8E" w:rsidRDefault="009E7793" w:rsidP="009E7793">
      <w:pPr>
        <w:rPr>
          <w:rFonts w:ascii="Arial" w:hAnsi="Arial" w:cs="Arial"/>
          <w:sz w:val="22"/>
          <w:szCs w:val="22"/>
        </w:rPr>
      </w:pPr>
      <w:r w:rsidRPr="00231A8E">
        <w:rPr>
          <w:rFonts w:ascii="Arial" w:hAnsi="Arial" w:cs="Arial"/>
          <w:sz w:val="22"/>
          <w:szCs w:val="22"/>
        </w:rPr>
        <w:t>Paste your data into JMP as usual</w:t>
      </w:r>
      <w:r w:rsidR="00A72D2B" w:rsidRPr="00231A8E">
        <w:rPr>
          <w:rFonts w:ascii="Arial" w:hAnsi="Arial" w:cs="Arial"/>
          <w:sz w:val="22"/>
          <w:szCs w:val="22"/>
        </w:rPr>
        <w:t>, taking care to reorganize the data into the format required by JMP (see below).</w:t>
      </w:r>
      <w:r w:rsidRPr="00231A8E">
        <w:rPr>
          <w:rFonts w:ascii="Arial" w:hAnsi="Arial" w:cs="Arial"/>
          <w:sz w:val="22"/>
          <w:szCs w:val="22"/>
        </w:rPr>
        <w:t xml:space="preserve"> Choose “Analyze” – “Distribution,</w:t>
      </w:r>
      <w:proofErr w:type="gramStart"/>
      <w:r w:rsidRPr="00231A8E">
        <w:rPr>
          <w:rFonts w:ascii="Arial" w:hAnsi="Arial" w:cs="Arial"/>
          <w:sz w:val="22"/>
          <w:szCs w:val="22"/>
        </w:rPr>
        <w:t>”</w:t>
      </w:r>
      <w:r w:rsidR="007513DB" w:rsidRPr="00231A8E">
        <w:rPr>
          <w:rFonts w:ascii="Arial" w:hAnsi="Arial" w:cs="Arial"/>
          <w:sz w:val="22"/>
          <w:szCs w:val="22"/>
        </w:rPr>
        <w:t>(</w:t>
      </w:r>
      <w:proofErr w:type="gramEnd"/>
      <w:r w:rsidR="007513DB" w:rsidRPr="00231A8E">
        <w:rPr>
          <w:rFonts w:ascii="Arial" w:hAnsi="Arial" w:cs="Arial"/>
          <w:sz w:val="22"/>
          <w:szCs w:val="22"/>
        </w:rPr>
        <w:t xml:space="preserve">putting your variable into Y) </w:t>
      </w:r>
      <w:r w:rsidRPr="00231A8E">
        <w:rPr>
          <w:rFonts w:ascii="Arial" w:hAnsi="Arial" w:cs="Arial"/>
          <w:sz w:val="22"/>
          <w:szCs w:val="22"/>
        </w:rPr>
        <w:t xml:space="preserve"> then ask JMP to create a mosaic plot for you (</w:t>
      </w:r>
      <w:r w:rsidR="00A72D2B" w:rsidRPr="00231A8E">
        <w:rPr>
          <w:rFonts w:ascii="Arial" w:hAnsi="Arial" w:cs="Arial"/>
          <w:sz w:val="22"/>
          <w:szCs w:val="22"/>
          <w:highlight w:val="yellow"/>
        </w:rPr>
        <w:t xml:space="preserve">for this example, the variable was “substrate”, so you will see mosaic plot </w:t>
      </w:r>
      <w:r w:rsidRPr="00231A8E">
        <w:rPr>
          <w:rFonts w:ascii="Arial" w:hAnsi="Arial" w:cs="Arial"/>
          <w:sz w:val="22"/>
          <w:szCs w:val="22"/>
          <w:highlight w:val="yellow"/>
        </w:rPr>
        <w:t>under the “substrate” tab</w:t>
      </w:r>
      <w:r w:rsidR="00A72D2B" w:rsidRPr="00231A8E">
        <w:rPr>
          <w:rFonts w:ascii="Arial" w:hAnsi="Arial" w:cs="Arial"/>
          <w:sz w:val="22"/>
          <w:szCs w:val="22"/>
        </w:rPr>
        <w:t xml:space="preserve"> </w:t>
      </w:r>
      <w:r w:rsidRPr="00231A8E">
        <w:rPr>
          <w:rFonts w:ascii="Arial" w:hAnsi="Arial" w:cs="Arial"/>
          <w:sz w:val="22"/>
          <w:szCs w:val="22"/>
        </w:rPr>
        <w:t>). Also ask JMP to “test probabilities”</w:t>
      </w:r>
      <w:r w:rsidR="00B02DA7" w:rsidRPr="00231A8E">
        <w:rPr>
          <w:rFonts w:ascii="Arial" w:hAnsi="Arial" w:cs="Arial"/>
          <w:sz w:val="22"/>
          <w:szCs w:val="22"/>
        </w:rPr>
        <w:t xml:space="preserve"> </w:t>
      </w:r>
      <w:r w:rsidR="00A72D2B" w:rsidRPr="00231A8E">
        <w:rPr>
          <w:rFonts w:ascii="Arial" w:hAnsi="Arial" w:cs="Arial"/>
          <w:sz w:val="22"/>
          <w:szCs w:val="22"/>
        </w:rPr>
        <w:t>(also under the substrate tab)</w:t>
      </w:r>
      <w:r w:rsidRPr="00231A8E">
        <w:rPr>
          <w:rFonts w:ascii="Arial" w:hAnsi="Arial" w:cs="Arial"/>
          <w:sz w:val="22"/>
          <w:szCs w:val="22"/>
        </w:rPr>
        <w:t xml:space="preserve"> – this is where you can enter the expected probabilities of numbers of fish seen in each habitat type (hint – if 50% of the substrate is sand, we would expect to find 50% of the fish in sandy habitats – if the null hypothesis is true – make sure you type the correct percentage in the correct cell!). </w:t>
      </w:r>
    </w:p>
    <w:p w:rsidR="007513DB" w:rsidRPr="00231A8E" w:rsidRDefault="007513DB" w:rsidP="009E7793">
      <w:pPr>
        <w:rPr>
          <w:rFonts w:ascii="Arial" w:hAnsi="Arial" w:cs="Arial"/>
          <w:sz w:val="22"/>
          <w:szCs w:val="22"/>
        </w:rPr>
      </w:pPr>
    </w:p>
    <w:p w:rsidR="007513DB" w:rsidRPr="00231A8E" w:rsidRDefault="007513DB" w:rsidP="009E7793">
      <w:pPr>
        <w:rPr>
          <w:rFonts w:ascii="Arial" w:hAnsi="Arial" w:cs="Arial"/>
          <w:sz w:val="22"/>
          <w:szCs w:val="22"/>
        </w:rPr>
      </w:pPr>
      <w:proofErr w:type="gramStart"/>
      <w:r w:rsidRPr="00231A8E">
        <w:rPr>
          <w:rFonts w:ascii="Arial" w:hAnsi="Arial" w:cs="Arial"/>
          <w:sz w:val="22"/>
          <w:szCs w:val="22"/>
        </w:rPr>
        <w:t>report</w:t>
      </w:r>
      <w:proofErr w:type="gramEnd"/>
      <w:r w:rsidRPr="00231A8E">
        <w:rPr>
          <w:rFonts w:ascii="Arial" w:hAnsi="Arial" w:cs="Arial"/>
          <w:sz w:val="22"/>
          <w:szCs w:val="22"/>
        </w:rPr>
        <w:t xml:space="preserve"> the Chi-square, </w:t>
      </w:r>
      <w:proofErr w:type="spellStart"/>
      <w:r w:rsidRPr="00231A8E">
        <w:rPr>
          <w:rFonts w:ascii="Arial" w:hAnsi="Arial" w:cs="Arial"/>
          <w:sz w:val="22"/>
          <w:szCs w:val="22"/>
        </w:rPr>
        <w:t>df</w:t>
      </w:r>
      <w:proofErr w:type="spellEnd"/>
      <w:r w:rsidRPr="00231A8E">
        <w:rPr>
          <w:rFonts w:ascii="Arial" w:hAnsi="Arial" w:cs="Arial"/>
          <w:sz w:val="22"/>
          <w:szCs w:val="22"/>
        </w:rPr>
        <w:t>, p, and “interpretation”, e.g.,</w:t>
      </w:r>
    </w:p>
    <w:p w:rsidR="007513DB" w:rsidRPr="00231A8E" w:rsidRDefault="007513DB" w:rsidP="009E7793">
      <w:pPr>
        <w:rPr>
          <w:rFonts w:ascii="Arial" w:hAnsi="Arial" w:cs="Arial"/>
          <w:sz w:val="22"/>
          <w:szCs w:val="22"/>
        </w:rPr>
      </w:pPr>
    </w:p>
    <w:p w:rsidR="00204603" w:rsidRPr="00231A8E" w:rsidRDefault="00204603" w:rsidP="00204603">
      <w:pPr>
        <w:rPr>
          <w:rFonts w:ascii="Arial" w:hAnsi="Arial" w:cs="Arial"/>
          <w:b/>
          <w:sz w:val="22"/>
          <w:szCs w:val="22"/>
          <w:u w:val="single"/>
        </w:rPr>
      </w:pPr>
      <w:proofErr w:type="gramStart"/>
      <w:r w:rsidRPr="00231A8E">
        <w:rPr>
          <w:rFonts w:ascii="Arial" w:hAnsi="Arial" w:cs="Arial"/>
          <w:b/>
          <w:sz w:val="22"/>
          <w:szCs w:val="22"/>
          <w:u w:val="single"/>
        </w:rPr>
        <w:t>For Chi Square.</w:t>
      </w:r>
      <w:proofErr w:type="gramEnd"/>
      <w:r w:rsidRPr="00231A8E">
        <w:rPr>
          <w:rFonts w:ascii="Arial" w:hAnsi="Arial" w:cs="Arial"/>
          <w:b/>
          <w:sz w:val="22"/>
          <w:szCs w:val="22"/>
          <w:u w:val="single"/>
        </w:rPr>
        <w:t xml:space="preserve"> (</w:t>
      </w:r>
      <w:proofErr w:type="gramStart"/>
      <w:r w:rsidRPr="00231A8E">
        <w:rPr>
          <w:rFonts w:ascii="Arial" w:hAnsi="Arial" w:cs="Arial"/>
          <w:b/>
          <w:sz w:val="22"/>
          <w:szCs w:val="22"/>
          <w:u w:val="single"/>
        </w:rPr>
        <w:t>with</w:t>
      </w:r>
      <w:proofErr w:type="gramEnd"/>
      <w:r w:rsidRPr="00231A8E">
        <w:rPr>
          <w:rFonts w:ascii="Arial" w:hAnsi="Arial" w:cs="Arial"/>
          <w:b/>
          <w:sz w:val="22"/>
          <w:szCs w:val="22"/>
          <w:u w:val="single"/>
        </w:rPr>
        <w:t xml:space="preserve"> 2 variables – as with the cactus example)</w:t>
      </w:r>
    </w:p>
    <w:p w:rsidR="00204603" w:rsidRPr="00231A8E" w:rsidRDefault="00204603" w:rsidP="00204603">
      <w:pPr>
        <w:rPr>
          <w:rFonts w:ascii="Arial" w:hAnsi="Arial" w:cs="Arial"/>
          <w:b/>
          <w:sz w:val="22"/>
          <w:szCs w:val="22"/>
          <w:u w:val="single"/>
        </w:rPr>
      </w:pPr>
    </w:p>
    <w:p w:rsidR="00204603" w:rsidRPr="00231A8E" w:rsidRDefault="00204603" w:rsidP="00204603">
      <w:pPr>
        <w:rPr>
          <w:rFonts w:ascii="Arial" w:hAnsi="Arial" w:cs="Arial"/>
          <w:sz w:val="22"/>
          <w:szCs w:val="22"/>
        </w:rPr>
      </w:pPr>
      <w:r w:rsidRPr="00231A8E">
        <w:rPr>
          <w:rFonts w:ascii="Arial" w:hAnsi="Arial" w:cs="Arial"/>
          <w:sz w:val="22"/>
          <w:szCs w:val="22"/>
        </w:rPr>
        <w:t xml:space="preserve">Using the “Fit Y by X” function, enter cactus as your Y variable and shrub as your X variable (you could easily switch these and you would come up with the same answer in this example). </w:t>
      </w:r>
    </w:p>
    <w:p w:rsidR="00204603" w:rsidRPr="00231A8E" w:rsidRDefault="00204603" w:rsidP="00204603">
      <w:pPr>
        <w:rPr>
          <w:rFonts w:ascii="Arial" w:hAnsi="Arial" w:cs="Arial"/>
          <w:sz w:val="22"/>
          <w:szCs w:val="22"/>
        </w:rPr>
      </w:pPr>
    </w:p>
    <w:p w:rsidR="00204603" w:rsidRPr="00231A8E" w:rsidRDefault="00204603" w:rsidP="00204603">
      <w:pPr>
        <w:rPr>
          <w:rFonts w:ascii="Arial" w:hAnsi="Arial" w:cs="Arial"/>
          <w:b/>
          <w:sz w:val="22"/>
          <w:szCs w:val="22"/>
          <w:u w:val="single"/>
        </w:rPr>
      </w:pPr>
    </w:p>
    <w:p w:rsidR="00204603" w:rsidRPr="00231A8E" w:rsidRDefault="00204603" w:rsidP="009E7793">
      <w:pPr>
        <w:rPr>
          <w:rFonts w:ascii="Arial" w:hAnsi="Arial" w:cs="Arial"/>
          <w:sz w:val="22"/>
          <w:szCs w:val="22"/>
        </w:rPr>
      </w:pPr>
    </w:p>
    <w:p w:rsidR="00DD6604" w:rsidRPr="00231A8E" w:rsidRDefault="00DD6604" w:rsidP="009E7793">
      <w:pPr>
        <w:rPr>
          <w:rFonts w:ascii="Arial" w:hAnsi="Arial" w:cs="Arial"/>
          <w:sz w:val="22"/>
          <w:szCs w:val="22"/>
        </w:rPr>
      </w:pPr>
    </w:p>
    <w:p w:rsidR="00A72D2B" w:rsidRPr="00231A8E" w:rsidRDefault="00A72D2B" w:rsidP="009E7793">
      <w:pPr>
        <w:rPr>
          <w:rFonts w:ascii="Arial" w:hAnsi="Arial" w:cs="Arial"/>
          <w:b/>
          <w:sz w:val="22"/>
          <w:szCs w:val="22"/>
          <w:u w:val="single"/>
        </w:rPr>
      </w:pPr>
      <w:r w:rsidRPr="00231A8E">
        <w:rPr>
          <w:rFonts w:ascii="Arial" w:hAnsi="Arial" w:cs="Arial"/>
          <w:b/>
          <w:sz w:val="22"/>
          <w:szCs w:val="22"/>
          <w:u w:val="single"/>
        </w:rPr>
        <w:t>How to organize your data using Excel so it can be used in a Chi-Square:</w:t>
      </w:r>
    </w:p>
    <w:p w:rsidR="00A72D2B" w:rsidRPr="00231A8E" w:rsidRDefault="00A72D2B" w:rsidP="009E7793">
      <w:pPr>
        <w:rPr>
          <w:rFonts w:ascii="Arial" w:hAnsi="Arial" w:cs="Arial"/>
          <w:sz w:val="22"/>
          <w:szCs w:val="22"/>
        </w:rPr>
      </w:pPr>
      <w:proofErr w:type="gramStart"/>
      <w:r w:rsidRPr="00231A8E">
        <w:rPr>
          <w:rFonts w:ascii="Arial" w:hAnsi="Arial" w:cs="Arial"/>
          <w:sz w:val="22"/>
          <w:szCs w:val="22"/>
        </w:rPr>
        <w:t>typically</w:t>
      </w:r>
      <w:proofErr w:type="gramEnd"/>
      <w:r w:rsidRPr="00231A8E">
        <w:rPr>
          <w:rFonts w:ascii="Arial" w:hAnsi="Arial" w:cs="Arial"/>
          <w:sz w:val="22"/>
          <w:szCs w:val="22"/>
        </w:rPr>
        <w:t xml:space="preserve">, one sees chi-square data </w:t>
      </w:r>
      <w:commentRangeStart w:id="2"/>
      <w:r w:rsidRPr="00231A8E">
        <w:rPr>
          <w:rFonts w:ascii="Arial" w:hAnsi="Arial" w:cs="Arial"/>
          <w:sz w:val="22"/>
          <w:szCs w:val="22"/>
        </w:rPr>
        <w:t>organ</w:t>
      </w:r>
      <w:r w:rsidR="00B02DA7" w:rsidRPr="00231A8E">
        <w:rPr>
          <w:rFonts w:ascii="Arial" w:hAnsi="Arial" w:cs="Arial"/>
          <w:sz w:val="22"/>
          <w:szCs w:val="22"/>
        </w:rPr>
        <w:t>i</w:t>
      </w:r>
      <w:r w:rsidRPr="00231A8E">
        <w:rPr>
          <w:rFonts w:ascii="Arial" w:hAnsi="Arial" w:cs="Arial"/>
          <w:sz w:val="22"/>
          <w:szCs w:val="22"/>
        </w:rPr>
        <w:t xml:space="preserve">zed as a table </w:t>
      </w:r>
      <w:commentRangeEnd w:id="2"/>
      <w:r w:rsidR="00B02DA7" w:rsidRPr="00231A8E">
        <w:rPr>
          <w:rStyle w:val="CommentReference"/>
          <w:rFonts w:ascii="Arial" w:hAnsi="Arial" w:cs="Arial"/>
          <w:sz w:val="22"/>
          <w:szCs w:val="22"/>
        </w:rPr>
        <w:commentReference w:id="2"/>
      </w:r>
      <w:r w:rsidRPr="00231A8E">
        <w:rPr>
          <w:rFonts w:ascii="Arial" w:hAnsi="Arial" w:cs="Arial"/>
          <w:sz w:val="22"/>
          <w:szCs w:val="22"/>
        </w:rPr>
        <w:t>(see below)</w:t>
      </w:r>
    </w:p>
    <w:tbl>
      <w:tblPr>
        <w:tblW w:w="4380" w:type="dxa"/>
        <w:tblInd w:w="93" w:type="dxa"/>
        <w:tblLook w:val="04A0"/>
      </w:tblPr>
      <w:tblGrid>
        <w:gridCol w:w="1360"/>
        <w:gridCol w:w="1480"/>
        <w:gridCol w:w="1540"/>
      </w:tblGrid>
      <w:tr w:rsidR="00A72D2B" w:rsidRPr="00231A8E" w:rsidTr="00A72D2B">
        <w:trPr>
          <w:trHeight w:val="255"/>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2D2B" w:rsidRPr="00231A8E" w:rsidRDefault="00A72D2B" w:rsidP="00A72D2B">
            <w:pPr>
              <w:rPr>
                <w:rFonts w:ascii="Arial" w:hAnsi="Arial" w:cs="Arial"/>
              </w:rPr>
            </w:pPr>
            <w:r w:rsidRPr="00231A8E">
              <w:rPr>
                <w:rFonts w:ascii="Arial" w:hAnsi="Arial" w:cs="Arial"/>
                <w:sz w:val="22"/>
                <w:szCs w:val="22"/>
              </w:rPr>
              <w:t> </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A72D2B" w:rsidRPr="00231A8E" w:rsidRDefault="00A72D2B" w:rsidP="00A72D2B">
            <w:pPr>
              <w:jc w:val="center"/>
              <w:rPr>
                <w:rFonts w:ascii="Arial" w:hAnsi="Arial" w:cs="Arial"/>
              </w:rPr>
            </w:pPr>
            <w:r w:rsidRPr="00231A8E">
              <w:rPr>
                <w:rFonts w:ascii="Arial" w:hAnsi="Arial" w:cs="Arial"/>
                <w:sz w:val="22"/>
                <w:szCs w:val="22"/>
              </w:rPr>
              <w:t># fish observed</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A72D2B" w:rsidRPr="00231A8E" w:rsidRDefault="00A72D2B" w:rsidP="00A72D2B">
            <w:pPr>
              <w:jc w:val="center"/>
              <w:rPr>
                <w:rFonts w:ascii="Arial" w:hAnsi="Arial" w:cs="Arial"/>
              </w:rPr>
            </w:pPr>
            <w:r w:rsidRPr="00231A8E">
              <w:rPr>
                <w:rFonts w:ascii="Arial" w:hAnsi="Arial" w:cs="Arial"/>
                <w:sz w:val="22"/>
                <w:szCs w:val="22"/>
              </w:rPr>
              <w:t># fish expected</w:t>
            </w:r>
          </w:p>
        </w:tc>
      </w:tr>
      <w:tr w:rsidR="00A72D2B" w:rsidRPr="00231A8E" w:rsidTr="00A72D2B">
        <w:trPr>
          <w:trHeight w:val="25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A72D2B" w:rsidRPr="00231A8E" w:rsidRDefault="00A72D2B" w:rsidP="00A72D2B">
            <w:pPr>
              <w:rPr>
                <w:rFonts w:ascii="Arial" w:hAnsi="Arial" w:cs="Arial"/>
              </w:rPr>
            </w:pPr>
            <w:proofErr w:type="gramStart"/>
            <w:r w:rsidRPr="00231A8E">
              <w:rPr>
                <w:rFonts w:ascii="Arial" w:hAnsi="Arial" w:cs="Arial"/>
                <w:sz w:val="22"/>
                <w:szCs w:val="22"/>
              </w:rPr>
              <w:t>sand</w:t>
            </w:r>
            <w:proofErr w:type="gramEnd"/>
            <w:r w:rsidRPr="00231A8E">
              <w:rPr>
                <w:rFonts w:ascii="Arial" w:hAnsi="Arial" w:cs="Arial"/>
                <w:sz w:val="22"/>
                <w:szCs w:val="22"/>
              </w:rPr>
              <w:t xml:space="preserve"> (50%)</w:t>
            </w:r>
          </w:p>
        </w:tc>
        <w:tc>
          <w:tcPr>
            <w:tcW w:w="1480" w:type="dxa"/>
            <w:tcBorders>
              <w:top w:val="nil"/>
              <w:left w:val="nil"/>
              <w:bottom w:val="single" w:sz="4" w:space="0" w:color="auto"/>
              <w:right w:val="single" w:sz="4" w:space="0" w:color="auto"/>
            </w:tcBorders>
            <w:shd w:val="clear" w:color="auto" w:fill="auto"/>
            <w:noWrap/>
            <w:vAlign w:val="bottom"/>
            <w:hideMark/>
          </w:tcPr>
          <w:p w:rsidR="00A72D2B" w:rsidRPr="00231A8E" w:rsidRDefault="00A72D2B" w:rsidP="00A72D2B">
            <w:pPr>
              <w:jc w:val="center"/>
              <w:rPr>
                <w:rFonts w:ascii="Arial" w:hAnsi="Arial" w:cs="Arial"/>
              </w:rPr>
            </w:pPr>
            <w:r w:rsidRPr="00231A8E">
              <w:rPr>
                <w:rFonts w:ascii="Arial" w:hAnsi="Arial" w:cs="Arial"/>
                <w:sz w:val="22"/>
                <w:szCs w:val="22"/>
              </w:rPr>
              <w:t>8</w:t>
            </w:r>
          </w:p>
        </w:tc>
        <w:tc>
          <w:tcPr>
            <w:tcW w:w="1540" w:type="dxa"/>
            <w:tcBorders>
              <w:top w:val="nil"/>
              <w:left w:val="nil"/>
              <w:bottom w:val="single" w:sz="4" w:space="0" w:color="auto"/>
              <w:right w:val="single" w:sz="4" w:space="0" w:color="auto"/>
            </w:tcBorders>
            <w:shd w:val="clear" w:color="auto" w:fill="auto"/>
            <w:noWrap/>
            <w:vAlign w:val="bottom"/>
            <w:hideMark/>
          </w:tcPr>
          <w:p w:rsidR="00A72D2B" w:rsidRPr="00231A8E" w:rsidRDefault="00A72D2B" w:rsidP="00A72D2B">
            <w:pPr>
              <w:jc w:val="center"/>
              <w:rPr>
                <w:rFonts w:ascii="Arial" w:hAnsi="Arial" w:cs="Arial"/>
              </w:rPr>
            </w:pPr>
            <w:r w:rsidRPr="00231A8E">
              <w:rPr>
                <w:rFonts w:ascii="Arial" w:hAnsi="Arial" w:cs="Arial"/>
                <w:sz w:val="22"/>
                <w:szCs w:val="22"/>
              </w:rPr>
              <w:t>15</w:t>
            </w:r>
          </w:p>
        </w:tc>
      </w:tr>
      <w:tr w:rsidR="00A72D2B" w:rsidRPr="00231A8E" w:rsidTr="00A72D2B">
        <w:trPr>
          <w:trHeight w:val="25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A72D2B" w:rsidRPr="00231A8E" w:rsidRDefault="00A72D2B" w:rsidP="00A72D2B">
            <w:pPr>
              <w:rPr>
                <w:rFonts w:ascii="Arial" w:hAnsi="Arial" w:cs="Arial"/>
              </w:rPr>
            </w:pPr>
            <w:proofErr w:type="gramStart"/>
            <w:r w:rsidRPr="00231A8E">
              <w:rPr>
                <w:rFonts w:ascii="Arial" w:hAnsi="Arial" w:cs="Arial"/>
                <w:sz w:val="22"/>
                <w:szCs w:val="22"/>
              </w:rPr>
              <w:t>gravel</w:t>
            </w:r>
            <w:proofErr w:type="gramEnd"/>
            <w:r w:rsidRPr="00231A8E">
              <w:rPr>
                <w:rFonts w:ascii="Arial" w:hAnsi="Arial" w:cs="Arial"/>
                <w:sz w:val="22"/>
                <w:szCs w:val="22"/>
              </w:rPr>
              <w:t xml:space="preserve"> (30%)</w:t>
            </w:r>
          </w:p>
        </w:tc>
        <w:tc>
          <w:tcPr>
            <w:tcW w:w="1480" w:type="dxa"/>
            <w:tcBorders>
              <w:top w:val="nil"/>
              <w:left w:val="nil"/>
              <w:bottom w:val="single" w:sz="4" w:space="0" w:color="auto"/>
              <w:right w:val="single" w:sz="4" w:space="0" w:color="auto"/>
            </w:tcBorders>
            <w:shd w:val="clear" w:color="auto" w:fill="auto"/>
            <w:noWrap/>
            <w:vAlign w:val="bottom"/>
            <w:hideMark/>
          </w:tcPr>
          <w:p w:rsidR="00A72D2B" w:rsidRPr="00231A8E" w:rsidRDefault="00A72D2B" w:rsidP="00A72D2B">
            <w:pPr>
              <w:jc w:val="center"/>
              <w:rPr>
                <w:rFonts w:ascii="Arial" w:hAnsi="Arial" w:cs="Arial"/>
              </w:rPr>
            </w:pPr>
            <w:r w:rsidRPr="00231A8E">
              <w:rPr>
                <w:rFonts w:ascii="Arial" w:hAnsi="Arial" w:cs="Arial"/>
                <w:sz w:val="22"/>
                <w:szCs w:val="22"/>
              </w:rPr>
              <w:t>18</w:t>
            </w:r>
          </w:p>
        </w:tc>
        <w:tc>
          <w:tcPr>
            <w:tcW w:w="1540" w:type="dxa"/>
            <w:tcBorders>
              <w:top w:val="nil"/>
              <w:left w:val="nil"/>
              <w:bottom w:val="single" w:sz="4" w:space="0" w:color="auto"/>
              <w:right w:val="single" w:sz="4" w:space="0" w:color="auto"/>
            </w:tcBorders>
            <w:shd w:val="clear" w:color="auto" w:fill="auto"/>
            <w:noWrap/>
            <w:vAlign w:val="bottom"/>
            <w:hideMark/>
          </w:tcPr>
          <w:p w:rsidR="00A72D2B" w:rsidRPr="00231A8E" w:rsidRDefault="00A72D2B" w:rsidP="00A72D2B">
            <w:pPr>
              <w:jc w:val="center"/>
              <w:rPr>
                <w:rFonts w:ascii="Arial" w:hAnsi="Arial" w:cs="Arial"/>
              </w:rPr>
            </w:pPr>
            <w:r w:rsidRPr="00231A8E">
              <w:rPr>
                <w:rFonts w:ascii="Arial" w:hAnsi="Arial" w:cs="Arial"/>
                <w:sz w:val="22"/>
                <w:szCs w:val="22"/>
              </w:rPr>
              <w:t>9</w:t>
            </w:r>
          </w:p>
        </w:tc>
      </w:tr>
      <w:tr w:rsidR="00A72D2B" w:rsidRPr="00231A8E" w:rsidTr="00A72D2B">
        <w:trPr>
          <w:trHeight w:val="25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A72D2B" w:rsidRPr="00231A8E" w:rsidRDefault="00A72D2B" w:rsidP="00A72D2B">
            <w:pPr>
              <w:rPr>
                <w:rFonts w:ascii="Arial" w:hAnsi="Arial" w:cs="Arial"/>
              </w:rPr>
            </w:pPr>
            <w:proofErr w:type="gramStart"/>
            <w:r w:rsidRPr="00231A8E">
              <w:rPr>
                <w:rFonts w:ascii="Arial" w:hAnsi="Arial" w:cs="Arial"/>
                <w:sz w:val="22"/>
                <w:szCs w:val="22"/>
              </w:rPr>
              <w:t>silt</w:t>
            </w:r>
            <w:proofErr w:type="gramEnd"/>
            <w:r w:rsidRPr="00231A8E">
              <w:rPr>
                <w:rFonts w:ascii="Arial" w:hAnsi="Arial" w:cs="Arial"/>
                <w:sz w:val="22"/>
                <w:szCs w:val="22"/>
              </w:rPr>
              <w:t xml:space="preserve"> (20%)</w:t>
            </w:r>
          </w:p>
        </w:tc>
        <w:tc>
          <w:tcPr>
            <w:tcW w:w="1480" w:type="dxa"/>
            <w:tcBorders>
              <w:top w:val="nil"/>
              <w:left w:val="nil"/>
              <w:bottom w:val="single" w:sz="4" w:space="0" w:color="auto"/>
              <w:right w:val="single" w:sz="4" w:space="0" w:color="auto"/>
            </w:tcBorders>
            <w:shd w:val="clear" w:color="auto" w:fill="auto"/>
            <w:noWrap/>
            <w:vAlign w:val="bottom"/>
            <w:hideMark/>
          </w:tcPr>
          <w:p w:rsidR="00A72D2B" w:rsidRPr="00231A8E" w:rsidRDefault="00A72D2B" w:rsidP="00A72D2B">
            <w:pPr>
              <w:jc w:val="center"/>
              <w:rPr>
                <w:rFonts w:ascii="Arial" w:hAnsi="Arial" w:cs="Arial"/>
              </w:rPr>
            </w:pPr>
            <w:r w:rsidRPr="00231A8E">
              <w:rPr>
                <w:rFonts w:ascii="Arial" w:hAnsi="Arial" w:cs="Arial"/>
                <w:sz w:val="22"/>
                <w:szCs w:val="22"/>
              </w:rPr>
              <w:t>4</w:t>
            </w:r>
          </w:p>
        </w:tc>
        <w:tc>
          <w:tcPr>
            <w:tcW w:w="1540" w:type="dxa"/>
            <w:tcBorders>
              <w:top w:val="nil"/>
              <w:left w:val="nil"/>
              <w:bottom w:val="single" w:sz="4" w:space="0" w:color="auto"/>
              <w:right w:val="single" w:sz="4" w:space="0" w:color="auto"/>
            </w:tcBorders>
            <w:shd w:val="clear" w:color="auto" w:fill="auto"/>
            <w:noWrap/>
            <w:vAlign w:val="bottom"/>
            <w:hideMark/>
          </w:tcPr>
          <w:p w:rsidR="00A72D2B" w:rsidRPr="00231A8E" w:rsidRDefault="00A72D2B" w:rsidP="00A72D2B">
            <w:pPr>
              <w:jc w:val="center"/>
              <w:rPr>
                <w:rFonts w:ascii="Arial" w:hAnsi="Arial" w:cs="Arial"/>
              </w:rPr>
            </w:pPr>
            <w:r w:rsidRPr="00231A8E">
              <w:rPr>
                <w:rFonts w:ascii="Arial" w:hAnsi="Arial" w:cs="Arial"/>
                <w:sz w:val="22"/>
                <w:szCs w:val="22"/>
              </w:rPr>
              <w:t>6</w:t>
            </w:r>
          </w:p>
        </w:tc>
      </w:tr>
    </w:tbl>
    <w:p w:rsidR="00DD6604" w:rsidRPr="00231A8E" w:rsidRDefault="00A72D2B" w:rsidP="009E7793">
      <w:pPr>
        <w:rPr>
          <w:rFonts w:ascii="Arial" w:hAnsi="Arial" w:cs="Arial"/>
          <w:sz w:val="22"/>
          <w:szCs w:val="22"/>
        </w:rPr>
      </w:pPr>
      <w:r w:rsidRPr="00231A8E">
        <w:rPr>
          <w:rFonts w:ascii="Arial" w:hAnsi="Arial" w:cs="Arial"/>
          <w:sz w:val="22"/>
          <w:szCs w:val="22"/>
        </w:rPr>
        <w:t xml:space="preserve"> </w:t>
      </w:r>
    </w:p>
    <w:p w:rsidR="009E7793" w:rsidRPr="00231A8E" w:rsidRDefault="00A72D2B">
      <w:pPr>
        <w:rPr>
          <w:rFonts w:ascii="Arial" w:hAnsi="Arial" w:cs="Arial"/>
          <w:sz w:val="22"/>
          <w:szCs w:val="22"/>
        </w:rPr>
      </w:pPr>
      <w:r w:rsidRPr="00231A8E">
        <w:rPr>
          <w:rFonts w:ascii="Arial" w:hAnsi="Arial" w:cs="Arial"/>
          <w:sz w:val="22"/>
          <w:szCs w:val="22"/>
        </w:rPr>
        <w:t>However, for JMP, you will need to organize such data as observations, e.g</w:t>
      </w:r>
      <w:proofErr w:type="gramStart"/>
      <w:r w:rsidRPr="00231A8E">
        <w:rPr>
          <w:rFonts w:ascii="Arial" w:hAnsi="Arial" w:cs="Arial"/>
          <w:sz w:val="22"/>
          <w:szCs w:val="22"/>
        </w:rPr>
        <w:t>.,</w:t>
      </w:r>
      <w:proofErr w:type="gramEnd"/>
    </w:p>
    <w:p w:rsidR="00A72D2B" w:rsidRPr="00231A8E" w:rsidRDefault="00A72D2B">
      <w:pPr>
        <w:rPr>
          <w:rFonts w:ascii="Arial" w:hAnsi="Arial" w:cs="Arial"/>
          <w:sz w:val="22"/>
          <w:szCs w:val="22"/>
        </w:rPr>
      </w:pPr>
      <w:proofErr w:type="gramStart"/>
      <w:r w:rsidRPr="00231A8E">
        <w:rPr>
          <w:rFonts w:ascii="Arial" w:hAnsi="Arial" w:cs="Arial"/>
          <w:sz w:val="22"/>
          <w:szCs w:val="22"/>
        </w:rPr>
        <w:t>substrate</w:t>
      </w:r>
      <w:proofErr w:type="gramEnd"/>
      <w:r w:rsidRPr="00231A8E">
        <w:rPr>
          <w:rFonts w:ascii="Arial" w:hAnsi="Arial" w:cs="Arial"/>
          <w:sz w:val="22"/>
          <w:szCs w:val="22"/>
        </w:rPr>
        <w:t xml:space="preserve"> (header for new table</w:t>
      </w:r>
      <w:r w:rsidR="00C33986" w:rsidRPr="00231A8E">
        <w:rPr>
          <w:rFonts w:ascii="Arial" w:hAnsi="Arial" w:cs="Arial"/>
          <w:sz w:val="22"/>
          <w:szCs w:val="22"/>
        </w:rPr>
        <w:t xml:space="preserve"> – for this example, one column</w:t>
      </w:r>
      <w:r w:rsidRPr="00231A8E">
        <w:rPr>
          <w:rFonts w:ascii="Arial" w:hAnsi="Arial" w:cs="Arial"/>
          <w:sz w:val="22"/>
          <w:szCs w:val="22"/>
        </w:rPr>
        <w:t>)</w:t>
      </w:r>
    </w:p>
    <w:p w:rsidR="00A72D2B" w:rsidRPr="00231A8E" w:rsidRDefault="00A72D2B">
      <w:pPr>
        <w:rPr>
          <w:rFonts w:ascii="Arial" w:hAnsi="Arial" w:cs="Arial"/>
          <w:sz w:val="22"/>
          <w:szCs w:val="22"/>
        </w:rPr>
      </w:pPr>
      <w:proofErr w:type="gramStart"/>
      <w:r w:rsidRPr="00231A8E">
        <w:rPr>
          <w:rFonts w:ascii="Arial" w:hAnsi="Arial" w:cs="Arial"/>
          <w:sz w:val="22"/>
          <w:szCs w:val="22"/>
        </w:rPr>
        <w:t>sand</w:t>
      </w:r>
      <w:proofErr w:type="gramEnd"/>
      <w:r w:rsidRPr="00231A8E">
        <w:rPr>
          <w:rFonts w:ascii="Arial" w:hAnsi="Arial" w:cs="Arial"/>
          <w:sz w:val="22"/>
          <w:szCs w:val="22"/>
        </w:rPr>
        <w:t xml:space="preserve"> (repeat this row 8 times)</w:t>
      </w:r>
    </w:p>
    <w:tbl>
      <w:tblPr>
        <w:tblW w:w="960" w:type="dxa"/>
        <w:tblInd w:w="93" w:type="dxa"/>
        <w:tblLook w:val="04A0"/>
      </w:tblPr>
      <w:tblGrid>
        <w:gridCol w:w="1121"/>
      </w:tblGrid>
      <w:tr w:rsidR="00B02DA7" w:rsidRPr="00231A8E" w:rsidTr="00B02DA7">
        <w:trPr>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2DA7" w:rsidRPr="00231A8E" w:rsidRDefault="00B02DA7" w:rsidP="00B02DA7">
            <w:pPr>
              <w:rPr>
                <w:rFonts w:ascii="Arial" w:hAnsi="Arial" w:cs="Arial"/>
              </w:rPr>
            </w:pPr>
            <w:r w:rsidRPr="00231A8E">
              <w:rPr>
                <w:rFonts w:ascii="Arial" w:hAnsi="Arial" w:cs="Arial"/>
                <w:sz w:val="22"/>
                <w:szCs w:val="22"/>
              </w:rPr>
              <w:t>substrate</w:t>
            </w:r>
          </w:p>
        </w:tc>
      </w:tr>
      <w:tr w:rsidR="00B02DA7" w:rsidRPr="00231A8E" w:rsidTr="00B02DA7">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02DA7" w:rsidRPr="00231A8E" w:rsidRDefault="00B02DA7" w:rsidP="00B02DA7">
            <w:pPr>
              <w:rPr>
                <w:rFonts w:ascii="Arial" w:hAnsi="Arial" w:cs="Arial"/>
              </w:rPr>
            </w:pPr>
            <w:r w:rsidRPr="00231A8E">
              <w:rPr>
                <w:rFonts w:ascii="Arial" w:hAnsi="Arial" w:cs="Arial"/>
                <w:sz w:val="22"/>
                <w:szCs w:val="22"/>
              </w:rPr>
              <w:t>sand</w:t>
            </w:r>
          </w:p>
        </w:tc>
      </w:tr>
      <w:tr w:rsidR="00B02DA7" w:rsidRPr="00231A8E" w:rsidTr="00B02DA7">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02DA7" w:rsidRPr="00231A8E" w:rsidRDefault="00B02DA7" w:rsidP="00B02DA7">
            <w:pPr>
              <w:rPr>
                <w:rFonts w:ascii="Arial" w:hAnsi="Arial" w:cs="Arial"/>
              </w:rPr>
            </w:pPr>
            <w:r w:rsidRPr="00231A8E">
              <w:rPr>
                <w:rFonts w:ascii="Arial" w:hAnsi="Arial" w:cs="Arial"/>
                <w:sz w:val="22"/>
                <w:szCs w:val="22"/>
              </w:rPr>
              <w:t>sand</w:t>
            </w:r>
          </w:p>
        </w:tc>
      </w:tr>
      <w:tr w:rsidR="00B02DA7" w:rsidRPr="00231A8E" w:rsidTr="00B02DA7">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02DA7" w:rsidRPr="00231A8E" w:rsidRDefault="00B02DA7" w:rsidP="00B02DA7">
            <w:pPr>
              <w:rPr>
                <w:rFonts w:ascii="Arial" w:hAnsi="Arial" w:cs="Arial"/>
              </w:rPr>
            </w:pPr>
            <w:r w:rsidRPr="00231A8E">
              <w:rPr>
                <w:rFonts w:ascii="Arial" w:hAnsi="Arial" w:cs="Arial"/>
                <w:sz w:val="22"/>
                <w:szCs w:val="22"/>
              </w:rPr>
              <w:t>sand</w:t>
            </w:r>
          </w:p>
        </w:tc>
      </w:tr>
      <w:tr w:rsidR="00B02DA7" w:rsidRPr="00231A8E" w:rsidTr="00B02DA7">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02DA7" w:rsidRPr="00231A8E" w:rsidRDefault="00B02DA7" w:rsidP="00B02DA7">
            <w:pPr>
              <w:rPr>
                <w:rFonts w:ascii="Arial" w:hAnsi="Arial" w:cs="Arial"/>
              </w:rPr>
            </w:pPr>
            <w:r w:rsidRPr="00231A8E">
              <w:rPr>
                <w:rFonts w:ascii="Arial" w:hAnsi="Arial" w:cs="Arial"/>
                <w:sz w:val="22"/>
                <w:szCs w:val="22"/>
              </w:rPr>
              <w:t>sand</w:t>
            </w:r>
          </w:p>
        </w:tc>
      </w:tr>
      <w:tr w:rsidR="00B02DA7" w:rsidRPr="00231A8E" w:rsidTr="00B02DA7">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02DA7" w:rsidRPr="00231A8E" w:rsidRDefault="00B02DA7" w:rsidP="00B02DA7">
            <w:pPr>
              <w:rPr>
                <w:rFonts w:ascii="Arial" w:hAnsi="Arial" w:cs="Arial"/>
              </w:rPr>
            </w:pPr>
            <w:r w:rsidRPr="00231A8E">
              <w:rPr>
                <w:rFonts w:ascii="Arial" w:hAnsi="Arial" w:cs="Arial"/>
                <w:sz w:val="22"/>
                <w:szCs w:val="22"/>
              </w:rPr>
              <w:t>sand</w:t>
            </w:r>
          </w:p>
        </w:tc>
      </w:tr>
      <w:tr w:rsidR="00B02DA7" w:rsidRPr="00231A8E" w:rsidTr="00B02DA7">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02DA7" w:rsidRPr="00231A8E" w:rsidRDefault="00B02DA7" w:rsidP="00B02DA7">
            <w:pPr>
              <w:rPr>
                <w:rFonts w:ascii="Arial" w:hAnsi="Arial" w:cs="Arial"/>
              </w:rPr>
            </w:pPr>
            <w:r w:rsidRPr="00231A8E">
              <w:rPr>
                <w:rFonts w:ascii="Arial" w:hAnsi="Arial" w:cs="Arial"/>
                <w:sz w:val="22"/>
                <w:szCs w:val="22"/>
              </w:rPr>
              <w:t>sand</w:t>
            </w:r>
          </w:p>
        </w:tc>
      </w:tr>
      <w:tr w:rsidR="00B02DA7" w:rsidRPr="00231A8E" w:rsidTr="00B02DA7">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02DA7" w:rsidRPr="00231A8E" w:rsidRDefault="00B02DA7" w:rsidP="00B02DA7">
            <w:pPr>
              <w:rPr>
                <w:rFonts w:ascii="Arial" w:hAnsi="Arial" w:cs="Arial"/>
              </w:rPr>
            </w:pPr>
            <w:r w:rsidRPr="00231A8E">
              <w:rPr>
                <w:rFonts w:ascii="Arial" w:hAnsi="Arial" w:cs="Arial"/>
                <w:sz w:val="22"/>
                <w:szCs w:val="22"/>
              </w:rPr>
              <w:t>sand</w:t>
            </w:r>
          </w:p>
        </w:tc>
      </w:tr>
      <w:tr w:rsidR="00B02DA7" w:rsidRPr="00231A8E" w:rsidTr="00B02DA7">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02DA7" w:rsidRPr="00231A8E" w:rsidRDefault="00B02DA7" w:rsidP="00B02DA7">
            <w:pPr>
              <w:rPr>
                <w:rFonts w:ascii="Arial" w:hAnsi="Arial" w:cs="Arial"/>
              </w:rPr>
            </w:pPr>
            <w:r w:rsidRPr="00231A8E">
              <w:rPr>
                <w:rFonts w:ascii="Arial" w:hAnsi="Arial" w:cs="Arial"/>
                <w:sz w:val="22"/>
                <w:szCs w:val="22"/>
              </w:rPr>
              <w:t>sand</w:t>
            </w:r>
          </w:p>
        </w:tc>
      </w:tr>
    </w:tbl>
    <w:p w:rsidR="00B02DA7" w:rsidRPr="00231A8E" w:rsidRDefault="00B02DA7">
      <w:pPr>
        <w:rPr>
          <w:rFonts w:ascii="Arial" w:hAnsi="Arial" w:cs="Arial"/>
          <w:sz w:val="22"/>
          <w:szCs w:val="22"/>
        </w:rPr>
      </w:pPr>
    </w:p>
    <w:p w:rsidR="00A72D2B" w:rsidRPr="00231A8E" w:rsidRDefault="00A72D2B">
      <w:pPr>
        <w:rPr>
          <w:rFonts w:ascii="Arial" w:hAnsi="Arial" w:cs="Arial"/>
          <w:sz w:val="22"/>
          <w:szCs w:val="22"/>
        </w:rPr>
      </w:pPr>
      <w:proofErr w:type="gramStart"/>
      <w:r w:rsidRPr="00231A8E">
        <w:rPr>
          <w:rFonts w:ascii="Arial" w:hAnsi="Arial" w:cs="Arial"/>
          <w:sz w:val="22"/>
          <w:szCs w:val="22"/>
        </w:rPr>
        <w:t>gravel</w:t>
      </w:r>
      <w:proofErr w:type="gramEnd"/>
      <w:r w:rsidRPr="00231A8E">
        <w:rPr>
          <w:rFonts w:ascii="Arial" w:hAnsi="Arial" w:cs="Arial"/>
          <w:sz w:val="22"/>
          <w:szCs w:val="22"/>
        </w:rPr>
        <w:t xml:space="preserve"> (repeat 18 times)</w:t>
      </w:r>
    </w:p>
    <w:tbl>
      <w:tblPr>
        <w:tblW w:w="960" w:type="dxa"/>
        <w:tblInd w:w="91" w:type="dxa"/>
        <w:tblLook w:val="04A0"/>
      </w:tblPr>
      <w:tblGrid>
        <w:gridCol w:w="960"/>
      </w:tblGrid>
      <w:tr w:rsidR="00B02DA7" w:rsidRPr="00231A8E" w:rsidTr="00B02DA7">
        <w:trPr>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2DA7" w:rsidRPr="00231A8E" w:rsidRDefault="00B02DA7" w:rsidP="00B02DA7">
            <w:pPr>
              <w:rPr>
                <w:rFonts w:ascii="Arial" w:hAnsi="Arial" w:cs="Arial"/>
              </w:rPr>
            </w:pPr>
            <w:r w:rsidRPr="00231A8E">
              <w:rPr>
                <w:rFonts w:ascii="Arial" w:hAnsi="Arial" w:cs="Arial"/>
                <w:sz w:val="22"/>
                <w:szCs w:val="22"/>
              </w:rPr>
              <w:t>gravel</w:t>
            </w:r>
          </w:p>
        </w:tc>
      </w:tr>
      <w:tr w:rsidR="00B02DA7" w:rsidRPr="00231A8E" w:rsidTr="00B02DA7">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02DA7" w:rsidRPr="00231A8E" w:rsidRDefault="00B02DA7" w:rsidP="00B02DA7">
            <w:pPr>
              <w:rPr>
                <w:rFonts w:ascii="Arial" w:hAnsi="Arial" w:cs="Arial"/>
              </w:rPr>
            </w:pPr>
            <w:r w:rsidRPr="00231A8E">
              <w:rPr>
                <w:rFonts w:ascii="Arial" w:hAnsi="Arial" w:cs="Arial"/>
                <w:sz w:val="22"/>
                <w:szCs w:val="22"/>
              </w:rPr>
              <w:t>gravel</w:t>
            </w:r>
          </w:p>
        </w:tc>
      </w:tr>
      <w:tr w:rsidR="00B02DA7" w:rsidRPr="00231A8E" w:rsidTr="00B02DA7">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02DA7" w:rsidRPr="00231A8E" w:rsidRDefault="00B02DA7" w:rsidP="00B02DA7">
            <w:pPr>
              <w:rPr>
                <w:rFonts w:ascii="Arial" w:hAnsi="Arial" w:cs="Arial"/>
              </w:rPr>
            </w:pPr>
            <w:r w:rsidRPr="00231A8E">
              <w:rPr>
                <w:rFonts w:ascii="Arial" w:hAnsi="Arial" w:cs="Arial"/>
                <w:sz w:val="22"/>
                <w:szCs w:val="22"/>
              </w:rPr>
              <w:t>gravel</w:t>
            </w:r>
          </w:p>
        </w:tc>
      </w:tr>
      <w:tr w:rsidR="00B02DA7" w:rsidRPr="00231A8E" w:rsidTr="00B02DA7">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02DA7" w:rsidRPr="00231A8E" w:rsidRDefault="00B02DA7" w:rsidP="00B02DA7">
            <w:pPr>
              <w:rPr>
                <w:rFonts w:ascii="Arial" w:hAnsi="Arial" w:cs="Arial"/>
              </w:rPr>
            </w:pPr>
            <w:r w:rsidRPr="00231A8E">
              <w:rPr>
                <w:rFonts w:ascii="Arial" w:hAnsi="Arial" w:cs="Arial"/>
                <w:sz w:val="22"/>
                <w:szCs w:val="22"/>
              </w:rPr>
              <w:t>….</w:t>
            </w:r>
          </w:p>
        </w:tc>
      </w:tr>
    </w:tbl>
    <w:p w:rsidR="00B02DA7" w:rsidRPr="00231A8E" w:rsidRDefault="00B02DA7">
      <w:pPr>
        <w:rPr>
          <w:rFonts w:ascii="Arial" w:hAnsi="Arial" w:cs="Arial"/>
          <w:sz w:val="22"/>
          <w:szCs w:val="22"/>
        </w:rPr>
      </w:pPr>
    </w:p>
    <w:p w:rsidR="00B02DA7" w:rsidRPr="00231A8E" w:rsidRDefault="00B02DA7">
      <w:pPr>
        <w:rPr>
          <w:rFonts w:ascii="Arial" w:hAnsi="Arial" w:cs="Arial"/>
          <w:sz w:val="22"/>
          <w:szCs w:val="22"/>
        </w:rPr>
      </w:pPr>
    </w:p>
    <w:p w:rsidR="00A72D2B" w:rsidRPr="00231A8E" w:rsidRDefault="00A72D2B">
      <w:pPr>
        <w:rPr>
          <w:rFonts w:ascii="Arial" w:hAnsi="Arial" w:cs="Arial"/>
          <w:sz w:val="22"/>
          <w:szCs w:val="22"/>
        </w:rPr>
      </w:pPr>
      <w:proofErr w:type="gramStart"/>
      <w:r w:rsidRPr="00231A8E">
        <w:rPr>
          <w:rFonts w:ascii="Arial" w:hAnsi="Arial" w:cs="Arial"/>
          <w:sz w:val="22"/>
          <w:szCs w:val="22"/>
        </w:rPr>
        <w:t>silt</w:t>
      </w:r>
      <w:proofErr w:type="gramEnd"/>
      <w:r w:rsidRPr="00231A8E">
        <w:rPr>
          <w:rFonts w:ascii="Arial" w:hAnsi="Arial" w:cs="Arial"/>
          <w:sz w:val="22"/>
          <w:szCs w:val="22"/>
        </w:rPr>
        <w:t xml:space="preserve"> (repeat 4 times)</w:t>
      </w:r>
    </w:p>
    <w:tbl>
      <w:tblPr>
        <w:tblW w:w="960" w:type="dxa"/>
        <w:tblInd w:w="93" w:type="dxa"/>
        <w:tblLook w:val="04A0"/>
      </w:tblPr>
      <w:tblGrid>
        <w:gridCol w:w="960"/>
      </w:tblGrid>
      <w:tr w:rsidR="00B02DA7" w:rsidRPr="00231A8E" w:rsidTr="00B02DA7">
        <w:trPr>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2DA7" w:rsidRPr="00231A8E" w:rsidRDefault="00B02DA7" w:rsidP="00B02DA7">
            <w:pPr>
              <w:rPr>
                <w:rFonts w:ascii="Arial" w:hAnsi="Arial" w:cs="Arial"/>
              </w:rPr>
            </w:pPr>
            <w:r w:rsidRPr="00231A8E">
              <w:rPr>
                <w:rFonts w:ascii="Arial" w:hAnsi="Arial" w:cs="Arial"/>
                <w:sz w:val="22"/>
                <w:szCs w:val="22"/>
              </w:rPr>
              <w:t>silt</w:t>
            </w:r>
          </w:p>
        </w:tc>
      </w:tr>
      <w:tr w:rsidR="00B02DA7" w:rsidRPr="00231A8E" w:rsidTr="00B02DA7">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02DA7" w:rsidRPr="00231A8E" w:rsidRDefault="00B02DA7" w:rsidP="00B02DA7">
            <w:pPr>
              <w:rPr>
                <w:rFonts w:ascii="Arial" w:hAnsi="Arial" w:cs="Arial"/>
              </w:rPr>
            </w:pPr>
            <w:r w:rsidRPr="00231A8E">
              <w:rPr>
                <w:rFonts w:ascii="Arial" w:hAnsi="Arial" w:cs="Arial"/>
                <w:sz w:val="22"/>
                <w:szCs w:val="22"/>
              </w:rPr>
              <w:t>silt</w:t>
            </w:r>
          </w:p>
        </w:tc>
      </w:tr>
      <w:tr w:rsidR="00B02DA7" w:rsidRPr="00231A8E" w:rsidTr="00B02DA7">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02DA7" w:rsidRPr="00231A8E" w:rsidRDefault="00B02DA7" w:rsidP="00B02DA7">
            <w:pPr>
              <w:rPr>
                <w:rFonts w:ascii="Arial" w:hAnsi="Arial" w:cs="Arial"/>
              </w:rPr>
            </w:pPr>
            <w:r w:rsidRPr="00231A8E">
              <w:rPr>
                <w:rFonts w:ascii="Arial" w:hAnsi="Arial" w:cs="Arial"/>
                <w:sz w:val="22"/>
                <w:szCs w:val="22"/>
              </w:rPr>
              <w:t>silt</w:t>
            </w:r>
          </w:p>
        </w:tc>
      </w:tr>
      <w:tr w:rsidR="00B02DA7" w:rsidRPr="00231A8E" w:rsidTr="00B02DA7">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02DA7" w:rsidRPr="00231A8E" w:rsidRDefault="00B02DA7" w:rsidP="00B02DA7">
            <w:pPr>
              <w:rPr>
                <w:rFonts w:ascii="Arial" w:hAnsi="Arial" w:cs="Arial"/>
              </w:rPr>
            </w:pPr>
            <w:r w:rsidRPr="00231A8E">
              <w:rPr>
                <w:rFonts w:ascii="Arial" w:hAnsi="Arial" w:cs="Arial"/>
                <w:sz w:val="22"/>
                <w:szCs w:val="22"/>
              </w:rPr>
              <w:t>….</w:t>
            </w:r>
          </w:p>
        </w:tc>
      </w:tr>
    </w:tbl>
    <w:p w:rsidR="00B02DA7" w:rsidRPr="00231A8E" w:rsidRDefault="00B02DA7">
      <w:pPr>
        <w:rPr>
          <w:rFonts w:ascii="Arial" w:hAnsi="Arial" w:cs="Arial"/>
          <w:sz w:val="22"/>
          <w:szCs w:val="22"/>
        </w:rPr>
      </w:pPr>
    </w:p>
    <w:p w:rsidR="00BD1C20" w:rsidRPr="00231A8E" w:rsidRDefault="00BD1C20">
      <w:pPr>
        <w:rPr>
          <w:rFonts w:ascii="Arial" w:hAnsi="Arial" w:cs="Arial"/>
          <w:sz w:val="22"/>
          <w:szCs w:val="22"/>
        </w:rPr>
      </w:pPr>
      <w:proofErr w:type="gramStart"/>
      <w:r w:rsidRPr="00231A8E">
        <w:rPr>
          <w:rFonts w:ascii="Arial" w:hAnsi="Arial" w:cs="Arial"/>
          <w:sz w:val="22"/>
          <w:szCs w:val="22"/>
        </w:rPr>
        <w:t>for</w:t>
      </w:r>
      <w:proofErr w:type="gramEnd"/>
      <w:r w:rsidRPr="00231A8E">
        <w:rPr>
          <w:rFonts w:ascii="Arial" w:hAnsi="Arial" w:cs="Arial"/>
          <w:sz w:val="22"/>
          <w:szCs w:val="22"/>
        </w:rPr>
        <w:t xml:space="preserve"> two way </w:t>
      </w:r>
      <w:proofErr w:type="spellStart"/>
      <w:r w:rsidRPr="00231A8E">
        <w:rPr>
          <w:rFonts w:ascii="Arial" w:hAnsi="Arial" w:cs="Arial"/>
          <w:sz w:val="22"/>
          <w:szCs w:val="22"/>
        </w:rPr>
        <w:t>anova</w:t>
      </w:r>
      <w:proofErr w:type="spellEnd"/>
      <w:r w:rsidRPr="00231A8E">
        <w:rPr>
          <w:rFonts w:ascii="Arial" w:hAnsi="Arial" w:cs="Arial"/>
          <w:sz w:val="22"/>
          <w:szCs w:val="22"/>
        </w:rPr>
        <w:t xml:space="preserve"> -  (???)</w:t>
      </w:r>
    </w:p>
    <w:tbl>
      <w:tblPr>
        <w:tblW w:w="6160" w:type="dxa"/>
        <w:tblInd w:w="93" w:type="dxa"/>
        <w:tblLook w:val="04A0"/>
      </w:tblPr>
      <w:tblGrid>
        <w:gridCol w:w="1360"/>
        <w:gridCol w:w="1480"/>
        <w:gridCol w:w="1540"/>
        <w:gridCol w:w="1780"/>
      </w:tblGrid>
      <w:tr w:rsidR="00BD1C20" w:rsidRPr="00231A8E" w:rsidTr="005A4AB2">
        <w:trPr>
          <w:trHeight w:val="255"/>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1C20" w:rsidRPr="00231A8E" w:rsidRDefault="00BD1C20" w:rsidP="005A4AB2">
            <w:pPr>
              <w:rPr>
                <w:rFonts w:ascii="Arial" w:hAnsi="Arial" w:cs="Arial"/>
              </w:rPr>
            </w:pPr>
            <w:r w:rsidRPr="00231A8E">
              <w:rPr>
                <w:rFonts w:ascii="Arial" w:hAnsi="Arial" w:cs="Arial"/>
                <w:sz w:val="22"/>
                <w:szCs w:val="22"/>
              </w:rPr>
              <w:t> </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BD1C20" w:rsidRPr="00231A8E" w:rsidRDefault="00BD1C20" w:rsidP="005A4AB2">
            <w:pPr>
              <w:rPr>
                <w:rFonts w:ascii="Arial" w:hAnsi="Arial" w:cs="Arial"/>
              </w:rPr>
            </w:pPr>
            <w:r w:rsidRPr="00231A8E">
              <w:rPr>
                <w:rFonts w:ascii="Arial" w:hAnsi="Arial" w:cs="Arial"/>
                <w:sz w:val="22"/>
                <w:szCs w:val="22"/>
              </w:rPr>
              <w:t>Shrub yes</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BD1C20" w:rsidRPr="00231A8E" w:rsidRDefault="00BD1C20" w:rsidP="005A4AB2">
            <w:pPr>
              <w:rPr>
                <w:rFonts w:ascii="Arial" w:hAnsi="Arial" w:cs="Arial"/>
              </w:rPr>
            </w:pPr>
            <w:r w:rsidRPr="00231A8E">
              <w:rPr>
                <w:rFonts w:ascii="Arial" w:hAnsi="Arial" w:cs="Arial"/>
                <w:sz w:val="22"/>
                <w:szCs w:val="22"/>
              </w:rPr>
              <w:t>Shrub no</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BD1C20" w:rsidRPr="00231A8E" w:rsidRDefault="00BD1C20" w:rsidP="005A4AB2">
            <w:pPr>
              <w:rPr>
                <w:rFonts w:ascii="Arial" w:hAnsi="Arial" w:cs="Arial"/>
              </w:rPr>
            </w:pPr>
            <w:r w:rsidRPr="00231A8E">
              <w:rPr>
                <w:rFonts w:ascii="Arial" w:hAnsi="Arial" w:cs="Arial"/>
                <w:sz w:val="22"/>
                <w:szCs w:val="22"/>
              </w:rPr>
              <w:t>row totals</w:t>
            </w:r>
          </w:p>
        </w:tc>
      </w:tr>
      <w:tr w:rsidR="00BD1C20" w:rsidRPr="00231A8E" w:rsidTr="005A4AB2">
        <w:trPr>
          <w:trHeight w:val="25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BD1C20" w:rsidRPr="00231A8E" w:rsidRDefault="00BD1C20" w:rsidP="005A4AB2">
            <w:pPr>
              <w:rPr>
                <w:rFonts w:ascii="Arial" w:hAnsi="Arial" w:cs="Arial"/>
              </w:rPr>
            </w:pPr>
            <w:r w:rsidRPr="00231A8E">
              <w:rPr>
                <w:rFonts w:ascii="Arial" w:hAnsi="Arial" w:cs="Arial"/>
                <w:sz w:val="22"/>
                <w:szCs w:val="22"/>
              </w:rPr>
              <w:t>Cactus yes</w:t>
            </w:r>
          </w:p>
        </w:tc>
        <w:tc>
          <w:tcPr>
            <w:tcW w:w="1480" w:type="dxa"/>
            <w:tcBorders>
              <w:top w:val="nil"/>
              <w:left w:val="nil"/>
              <w:bottom w:val="single" w:sz="4" w:space="0" w:color="auto"/>
              <w:right w:val="single" w:sz="4" w:space="0" w:color="auto"/>
            </w:tcBorders>
            <w:shd w:val="clear" w:color="auto" w:fill="auto"/>
            <w:noWrap/>
            <w:vAlign w:val="bottom"/>
            <w:hideMark/>
          </w:tcPr>
          <w:p w:rsidR="00BD1C20" w:rsidRPr="00231A8E" w:rsidRDefault="00BD1C20" w:rsidP="005A4AB2">
            <w:pPr>
              <w:jc w:val="right"/>
              <w:rPr>
                <w:rFonts w:ascii="Arial" w:hAnsi="Arial" w:cs="Arial"/>
              </w:rPr>
            </w:pPr>
            <w:r w:rsidRPr="00231A8E">
              <w:rPr>
                <w:rFonts w:ascii="Arial" w:hAnsi="Arial" w:cs="Arial"/>
                <w:sz w:val="22"/>
                <w:szCs w:val="22"/>
              </w:rPr>
              <w:t>3</w:t>
            </w:r>
          </w:p>
        </w:tc>
        <w:tc>
          <w:tcPr>
            <w:tcW w:w="1540" w:type="dxa"/>
            <w:tcBorders>
              <w:top w:val="nil"/>
              <w:left w:val="nil"/>
              <w:bottom w:val="single" w:sz="4" w:space="0" w:color="auto"/>
              <w:right w:val="single" w:sz="4" w:space="0" w:color="auto"/>
            </w:tcBorders>
            <w:shd w:val="clear" w:color="auto" w:fill="auto"/>
            <w:noWrap/>
            <w:vAlign w:val="bottom"/>
            <w:hideMark/>
          </w:tcPr>
          <w:p w:rsidR="00BD1C20" w:rsidRPr="00231A8E" w:rsidRDefault="00BD1C20" w:rsidP="005A4AB2">
            <w:pPr>
              <w:jc w:val="right"/>
              <w:rPr>
                <w:rFonts w:ascii="Arial" w:hAnsi="Arial" w:cs="Arial"/>
              </w:rPr>
            </w:pPr>
            <w:r w:rsidRPr="00231A8E">
              <w:rPr>
                <w:rFonts w:ascii="Arial" w:hAnsi="Arial" w:cs="Arial"/>
                <w:sz w:val="22"/>
                <w:szCs w:val="22"/>
              </w:rPr>
              <w:t>7</w:t>
            </w:r>
          </w:p>
        </w:tc>
        <w:tc>
          <w:tcPr>
            <w:tcW w:w="1780" w:type="dxa"/>
            <w:tcBorders>
              <w:top w:val="nil"/>
              <w:left w:val="nil"/>
              <w:bottom w:val="single" w:sz="4" w:space="0" w:color="auto"/>
              <w:right w:val="single" w:sz="4" w:space="0" w:color="auto"/>
            </w:tcBorders>
            <w:shd w:val="clear" w:color="auto" w:fill="auto"/>
            <w:noWrap/>
            <w:vAlign w:val="bottom"/>
            <w:hideMark/>
          </w:tcPr>
          <w:p w:rsidR="00BD1C20" w:rsidRPr="00231A8E" w:rsidRDefault="00BD1C20" w:rsidP="005A4AB2">
            <w:pPr>
              <w:jc w:val="right"/>
              <w:rPr>
                <w:rFonts w:ascii="Arial" w:hAnsi="Arial" w:cs="Arial"/>
              </w:rPr>
            </w:pPr>
            <w:r w:rsidRPr="00231A8E">
              <w:rPr>
                <w:rFonts w:ascii="Arial" w:hAnsi="Arial" w:cs="Arial"/>
                <w:sz w:val="22"/>
                <w:szCs w:val="22"/>
              </w:rPr>
              <w:t>10</w:t>
            </w:r>
          </w:p>
        </w:tc>
      </w:tr>
      <w:tr w:rsidR="00BD1C20" w:rsidRPr="00231A8E" w:rsidTr="005A4AB2">
        <w:trPr>
          <w:trHeight w:val="25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BD1C20" w:rsidRPr="00231A8E" w:rsidRDefault="00BD1C20" w:rsidP="005A4AB2">
            <w:pPr>
              <w:rPr>
                <w:rFonts w:ascii="Arial" w:hAnsi="Arial" w:cs="Arial"/>
              </w:rPr>
            </w:pPr>
            <w:r w:rsidRPr="00231A8E">
              <w:rPr>
                <w:rFonts w:ascii="Arial" w:hAnsi="Arial" w:cs="Arial"/>
                <w:sz w:val="22"/>
                <w:szCs w:val="22"/>
              </w:rPr>
              <w:lastRenderedPageBreak/>
              <w:t>Cactus no</w:t>
            </w:r>
          </w:p>
        </w:tc>
        <w:tc>
          <w:tcPr>
            <w:tcW w:w="1480" w:type="dxa"/>
            <w:tcBorders>
              <w:top w:val="nil"/>
              <w:left w:val="nil"/>
              <w:bottom w:val="single" w:sz="4" w:space="0" w:color="auto"/>
              <w:right w:val="single" w:sz="4" w:space="0" w:color="auto"/>
            </w:tcBorders>
            <w:shd w:val="clear" w:color="auto" w:fill="auto"/>
            <w:noWrap/>
            <w:vAlign w:val="bottom"/>
            <w:hideMark/>
          </w:tcPr>
          <w:p w:rsidR="00BD1C20" w:rsidRPr="00231A8E" w:rsidRDefault="00BD1C20" w:rsidP="005A4AB2">
            <w:pPr>
              <w:jc w:val="right"/>
              <w:rPr>
                <w:rFonts w:ascii="Arial" w:hAnsi="Arial" w:cs="Arial"/>
              </w:rPr>
            </w:pPr>
            <w:r w:rsidRPr="00231A8E">
              <w:rPr>
                <w:rFonts w:ascii="Arial" w:hAnsi="Arial" w:cs="Arial"/>
                <w:sz w:val="22"/>
                <w:szCs w:val="22"/>
              </w:rPr>
              <w:t>5</w:t>
            </w:r>
          </w:p>
        </w:tc>
        <w:tc>
          <w:tcPr>
            <w:tcW w:w="1540" w:type="dxa"/>
            <w:tcBorders>
              <w:top w:val="nil"/>
              <w:left w:val="nil"/>
              <w:bottom w:val="single" w:sz="4" w:space="0" w:color="auto"/>
              <w:right w:val="single" w:sz="4" w:space="0" w:color="auto"/>
            </w:tcBorders>
            <w:shd w:val="clear" w:color="auto" w:fill="auto"/>
            <w:noWrap/>
            <w:vAlign w:val="bottom"/>
            <w:hideMark/>
          </w:tcPr>
          <w:p w:rsidR="00BD1C20" w:rsidRPr="00231A8E" w:rsidRDefault="00BD1C20" w:rsidP="005A4AB2">
            <w:pPr>
              <w:jc w:val="right"/>
              <w:rPr>
                <w:rFonts w:ascii="Arial" w:hAnsi="Arial" w:cs="Arial"/>
              </w:rPr>
            </w:pPr>
            <w:r w:rsidRPr="00231A8E">
              <w:rPr>
                <w:rFonts w:ascii="Arial" w:hAnsi="Arial" w:cs="Arial"/>
                <w:sz w:val="22"/>
                <w:szCs w:val="22"/>
              </w:rPr>
              <w:t>88</w:t>
            </w:r>
          </w:p>
        </w:tc>
        <w:tc>
          <w:tcPr>
            <w:tcW w:w="1780" w:type="dxa"/>
            <w:tcBorders>
              <w:top w:val="nil"/>
              <w:left w:val="nil"/>
              <w:bottom w:val="single" w:sz="4" w:space="0" w:color="auto"/>
              <w:right w:val="single" w:sz="4" w:space="0" w:color="auto"/>
            </w:tcBorders>
            <w:shd w:val="clear" w:color="auto" w:fill="auto"/>
            <w:noWrap/>
            <w:vAlign w:val="bottom"/>
            <w:hideMark/>
          </w:tcPr>
          <w:p w:rsidR="00BD1C20" w:rsidRPr="00231A8E" w:rsidRDefault="00BD1C20" w:rsidP="005A4AB2">
            <w:pPr>
              <w:jc w:val="right"/>
              <w:rPr>
                <w:rFonts w:ascii="Arial" w:hAnsi="Arial" w:cs="Arial"/>
              </w:rPr>
            </w:pPr>
            <w:r w:rsidRPr="00231A8E">
              <w:rPr>
                <w:rFonts w:ascii="Arial" w:hAnsi="Arial" w:cs="Arial"/>
                <w:sz w:val="22"/>
                <w:szCs w:val="22"/>
              </w:rPr>
              <w:t>93</w:t>
            </w:r>
          </w:p>
        </w:tc>
      </w:tr>
      <w:tr w:rsidR="00BD1C20" w:rsidRPr="00231A8E" w:rsidTr="005A4AB2">
        <w:trPr>
          <w:trHeight w:val="25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BD1C20" w:rsidRPr="00231A8E" w:rsidRDefault="00BD1C20" w:rsidP="005A4AB2">
            <w:pPr>
              <w:rPr>
                <w:rFonts w:ascii="Arial" w:hAnsi="Arial" w:cs="Arial"/>
              </w:rPr>
            </w:pPr>
            <w:r w:rsidRPr="00231A8E">
              <w:rPr>
                <w:rFonts w:ascii="Arial" w:hAnsi="Arial" w:cs="Arial"/>
                <w:sz w:val="22"/>
                <w:szCs w:val="22"/>
              </w:rPr>
              <w:t>column totals</w:t>
            </w:r>
          </w:p>
        </w:tc>
        <w:tc>
          <w:tcPr>
            <w:tcW w:w="1480" w:type="dxa"/>
            <w:tcBorders>
              <w:top w:val="nil"/>
              <w:left w:val="nil"/>
              <w:bottom w:val="single" w:sz="4" w:space="0" w:color="auto"/>
              <w:right w:val="single" w:sz="4" w:space="0" w:color="auto"/>
            </w:tcBorders>
            <w:shd w:val="clear" w:color="auto" w:fill="auto"/>
            <w:noWrap/>
            <w:vAlign w:val="bottom"/>
            <w:hideMark/>
          </w:tcPr>
          <w:p w:rsidR="00BD1C20" w:rsidRPr="00231A8E" w:rsidRDefault="00BD1C20" w:rsidP="005A4AB2">
            <w:pPr>
              <w:jc w:val="right"/>
              <w:rPr>
                <w:rFonts w:ascii="Arial" w:hAnsi="Arial" w:cs="Arial"/>
              </w:rPr>
            </w:pPr>
            <w:r w:rsidRPr="00231A8E">
              <w:rPr>
                <w:rFonts w:ascii="Arial" w:hAnsi="Arial" w:cs="Arial"/>
                <w:sz w:val="22"/>
                <w:szCs w:val="22"/>
              </w:rPr>
              <w:t>8</w:t>
            </w:r>
          </w:p>
        </w:tc>
        <w:tc>
          <w:tcPr>
            <w:tcW w:w="1540" w:type="dxa"/>
            <w:tcBorders>
              <w:top w:val="nil"/>
              <w:left w:val="nil"/>
              <w:bottom w:val="single" w:sz="4" w:space="0" w:color="auto"/>
              <w:right w:val="single" w:sz="4" w:space="0" w:color="auto"/>
            </w:tcBorders>
            <w:shd w:val="clear" w:color="auto" w:fill="auto"/>
            <w:noWrap/>
            <w:vAlign w:val="bottom"/>
            <w:hideMark/>
          </w:tcPr>
          <w:p w:rsidR="00BD1C20" w:rsidRPr="00231A8E" w:rsidRDefault="00BD1C20" w:rsidP="005A4AB2">
            <w:pPr>
              <w:jc w:val="right"/>
              <w:rPr>
                <w:rFonts w:ascii="Arial" w:hAnsi="Arial" w:cs="Arial"/>
              </w:rPr>
            </w:pPr>
            <w:r w:rsidRPr="00231A8E">
              <w:rPr>
                <w:rFonts w:ascii="Arial" w:hAnsi="Arial" w:cs="Arial"/>
                <w:sz w:val="22"/>
                <w:szCs w:val="22"/>
              </w:rPr>
              <w:t>95</w:t>
            </w:r>
          </w:p>
        </w:tc>
        <w:tc>
          <w:tcPr>
            <w:tcW w:w="1780" w:type="dxa"/>
            <w:tcBorders>
              <w:top w:val="nil"/>
              <w:left w:val="nil"/>
              <w:bottom w:val="single" w:sz="4" w:space="0" w:color="auto"/>
              <w:right w:val="single" w:sz="4" w:space="0" w:color="auto"/>
            </w:tcBorders>
            <w:shd w:val="clear" w:color="auto" w:fill="auto"/>
            <w:noWrap/>
            <w:vAlign w:val="bottom"/>
            <w:hideMark/>
          </w:tcPr>
          <w:p w:rsidR="00BD1C20" w:rsidRPr="00231A8E" w:rsidRDefault="00BD1C20" w:rsidP="005A4AB2">
            <w:pPr>
              <w:jc w:val="right"/>
              <w:rPr>
                <w:rFonts w:ascii="Arial" w:hAnsi="Arial" w:cs="Arial"/>
              </w:rPr>
            </w:pPr>
            <w:r w:rsidRPr="00231A8E">
              <w:rPr>
                <w:rFonts w:ascii="Arial" w:hAnsi="Arial" w:cs="Arial"/>
                <w:sz w:val="22"/>
                <w:szCs w:val="22"/>
              </w:rPr>
              <w:t>103</w:t>
            </w:r>
          </w:p>
        </w:tc>
      </w:tr>
    </w:tbl>
    <w:p w:rsidR="00BD1C20" w:rsidRPr="00231A8E" w:rsidRDefault="00BD1C20" w:rsidP="00BD1C20">
      <w:pPr>
        <w:rPr>
          <w:rFonts w:ascii="Arial" w:hAnsi="Arial" w:cs="Arial"/>
          <w:sz w:val="22"/>
          <w:szCs w:val="22"/>
        </w:rPr>
      </w:pPr>
    </w:p>
    <w:p w:rsidR="00C33986" w:rsidRPr="00231A8E" w:rsidRDefault="00C33986">
      <w:pPr>
        <w:rPr>
          <w:rFonts w:ascii="Arial" w:hAnsi="Arial" w:cs="Arial"/>
          <w:sz w:val="22"/>
          <w:szCs w:val="22"/>
        </w:rPr>
      </w:pPr>
    </w:p>
    <w:tbl>
      <w:tblPr>
        <w:tblW w:w="1920" w:type="dxa"/>
        <w:tblInd w:w="93" w:type="dxa"/>
        <w:tblLook w:val="04A0"/>
      </w:tblPr>
      <w:tblGrid>
        <w:gridCol w:w="960"/>
        <w:gridCol w:w="960"/>
      </w:tblGrid>
      <w:tr w:rsidR="009C0112" w:rsidRPr="00231A8E" w:rsidTr="005A4AB2">
        <w:trPr>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0112" w:rsidRPr="00231A8E" w:rsidRDefault="009C0112" w:rsidP="005A4AB2">
            <w:pPr>
              <w:rPr>
                <w:rFonts w:ascii="Arial" w:hAnsi="Arial" w:cs="Arial"/>
              </w:rPr>
            </w:pPr>
            <w:r w:rsidRPr="00231A8E">
              <w:rPr>
                <w:rFonts w:ascii="Arial" w:hAnsi="Arial" w:cs="Arial"/>
                <w:sz w:val="22"/>
                <w:szCs w:val="22"/>
              </w:rPr>
              <w:t>cactus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C0112" w:rsidRPr="00231A8E" w:rsidRDefault="009C0112" w:rsidP="005A4AB2">
            <w:pPr>
              <w:rPr>
                <w:rFonts w:ascii="Arial" w:hAnsi="Arial" w:cs="Arial"/>
              </w:rPr>
            </w:pPr>
            <w:r w:rsidRPr="00231A8E">
              <w:rPr>
                <w:rFonts w:ascii="Arial" w:hAnsi="Arial" w:cs="Arial"/>
                <w:sz w:val="22"/>
                <w:szCs w:val="22"/>
              </w:rPr>
              <w:t>shrub</w:t>
            </w:r>
          </w:p>
        </w:tc>
      </w:tr>
      <w:tr w:rsidR="009C0112" w:rsidRPr="00231A8E" w:rsidTr="005A4AB2">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112" w:rsidRPr="00231A8E" w:rsidRDefault="009C0112" w:rsidP="005A4AB2">
            <w:pPr>
              <w:rPr>
                <w:rFonts w:ascii="Arial" w:hAnsi="Arial" w:cs="Arial"/>
              </w:rPr>
            </w:pPr>
            <w:r w:rsidRPr="00231A8E">
              <w:rPr>
                <w:rFonts w:ascii="Arial" w:hAnsi="Arial" w:cs="Arial"/>
                <w:sz w:val="22"/>
                <w:szCs w:val="22"/>
              </w:rPr>
              <w:t>yes</w:t>
            </w:r>
          </w:p>
        </w:tc>
        <w:tc>
          <w:tcPr>
            <w:tcW w:w="960" w:type="dxa"/>
            <w:tcBorders>
              <w:top w:val="nil"/>
              <w:left w:val="nil"/>
              <w:bottom w:val="single" w:sz="4" w:space="0" w:color="auto"/>
              <w:right w:val="single" w:sz="4" w:space="0" w:color="auto"/>
            </w:tcBorders>
            <w:shd w:val="clear" w:color="auto" w:fill="auto"/>
            <w:noWrap/>
            <w:vAlign w:val="bottom"/>
            <w:hideMark/>
          </w:tcPr>
          <w:p w:rsidR="009C0112" w:rsidRPr="00231A8E" w:rsidRDefault="009C0112" w:rsidP="005A4AB2">
            <w:pPr>
              <w:rPr>
                <w:rFonts w:ascii="Arial" w:hAnsi="Arial" w:cs="Arial"/>
              </w:rPr>
            </w:pPr>
            <w:r w:rsidRPr="00231A8E">
              <w:rPr>
                <w:rFonts w:ascii="Arial" w:hAnsi="Arial" w:cs="Arial"/>
                <w:sz w:val="22"/>
                <w:szCs w:val="22"/>
              </w:rPr>
              <w:t>yes</w:t>
            </w:r>
          </w:p>
        </w:tc>
      </w:tr>
      <w:tr w:rsidR="009C0112" w:rsidRPr="00231A8E" w:rsidTr="005A4AB2">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112" w:rsidRPr="00231A8E" w:rsidRDefault="009C0112" w:rsidP="005A4AB2">
            <w:pPr>
              <w:rPr>
                <w:rFonts w:ascii="Arial" w:hAnsi="Arial" w:cs="Arial"/>
              </w:rPr>
            </w:pPr>
            <w:r w:rsidRPr="00231A8E">
              <w:rPr>
                <w:rFonts w:ascii="Arial" w:hAnsi="Arial" w:cs="Arial"/>
                <w:sz w:val="22"/>
                <w:szCs w:val="22"/>
              </w:rPr>
              <w:t>yes</w:t>
            </w:r>
          </w:p>
        </w:tc>
        <w:tc>
          <w:tcPr>
            <w:tcW w:w="960" w:type="dxa"/>
            <w:tcBorders>
              <w:top w:val="nil"/>
              <w:left w:val="nil"/>
              <w:bottom w:val="single" w:sz="4" w:space="0" w:color="auto"/>
              <w:right w:val="single" w:sz="4" w:space="0" w:color="auto"/>
            </w:tcBorders>
            <w:shd w:val="clear" w:color="auto" w:fill="auto"/>
            <w:noWrap/>
            <w:vAlign w:val="bottom"/>
            <w:hideMark/>
          </w:tcPr>
          <w:p w:rsidR="009C0112" w:rsidRPr="00231A8E" w:rsidRDefault="009C0112" w:rsidP="005A4AB2">
            <w:pPr>
              <w:rPr>
                <w:rFonts w:ascii="Arial" w:hAnsi="Arial" w:cs="Arial"/>
              </w:rPr>
            </w:pPr>
            <w:r w:rsidRPr="00231A8E">
              <w:rPr>
                <w:rFonts w:ascii="Arial" w:hAnsi="Arial" w:cs="Arial"/>
                <w:sz w:val="22"/>
                <w:szCs w:val="22"/>
              </w:rPr>
              <w:t>no</w:t>
            </w:r>
          </w:p>
        </w:tc>
      </w:tr>
      <w:tr w:rsidR="009C0112" w:rsidRPr="00231A8E" w:rsidTr="005A4AB2">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112" w:rsidRPr="00231A8E" w:rsidRDefault="009C0112" w:rsidP="005A4AB2">
            <w:pPr>
              <w:rPr>
                <w:rFonts w:ascii="Arial" w:hAnsi="Arial" w:cs="Arial"/>
              </w:rPr>
            </w:pPr>
            <w:r w:rsidRPr="00231A8E">
              <w:rPr>
                <w:rFonts w:ascii="Arial" w:hAnsi="Arial" w:cs="Arial"/>
                <w:sz w:val="22"/>
                <w:szCs w:val="22"/>
              </w:rPr>
              <w:t>no</w:t>
            </w:r>
          </w:p>
        </w:tc>
        <w:tc>
          <w:tcPr>
            <w:tcW w:w="960" w:type="dxa"/>
            <w:tcBorders>
              <w:top w:val="nil"/>
              <w:left w:val="nil"/>
              <w:bottom w:val="single" w:sz="4" w:space="0" w:color="auto"/>
              <w:right w:val="single" w:sz="4" w:space="0" w:color="auto"/>
            </w:tcBorders>
            <w:shd w:val="clear" w:color="auto" w:fill="auto"/>
            <w:noWrap/>
            <w:vAlign w:val="bottom"/>
            <w:hideMark/>
          </w:tcPr>
          <w:p w:rsidR="009C0112" w:rsidRPr="00231A8E" w:rsidRDefault="009C0112" w:rsidP="005A4AB2">
            <w:pPr>
              <w:rPr>
                <w:rFonts w:ascii="Arial" w:hAnsi="Arial" w:cs="Arial"/>
              </w:rPr>
            </w:pPr>
            <w:r w:rsidRPr="00231A8E">
              <w:rPr>
                <w:rFonts w:ascii="Arial" w:hAnsi="Arial" w:cs="Arial"/>
                <w:sz w:val="22"/>
                <w:szCs w:val="22"/>
              </w:rPr>
              <w:t>yes</w:t>
            </w:r>
          </w:p>
        </w:tc>
      </w:tr>
      <w:tr w:rsidR="009C0112" w:rsidRPr="00231A8E" w:rsidTr="005A4AB2">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112" w:rsidRPr="00231A8E" w:rsidRDefault="009C0112" w:rsidP="005A4AB2">
            <w:pPr>
              <w:rPr>
                <w:rFonts w:ascii="Arial" w:hAnsi="Arial" w:cs="Arial"/>
              </w:rPr>
            </w:pPr>
            <w:r w:rsidRPr="00231A8E">
              <w:rPr>
                <w:rFonts w:ascii="Arial" w:hAnsi="Arial" w:cs="Arial"/>
                <w:sz w:val="22"/>
                <w:szCs w:val="22"/>
              </w:rPr>
              <w:t>no</w:t>
            </w:r>
          </w:p>
        </w:tc>
        <w:tc>
          <w:tcPr>
            <w:tcW w:w="960" w:type="dxa"/>
            <w:tcBorders>
              <w:top w:val="nil"/>
              <w:left w:val="nil"/>
              <w:bottom w:val="single" w:sz="4" w:space="0" w:color="auto"/>
              <w:right w:val="single" w:sz="4" w:space="0" w:color="auto"/>
            </w:tcBorders>
            <w:shd w:val="clear" w:color="auto" w:fill="auto"/>
            <w:noWrap/>
            <w:vAlign w:val="bottom"/>
            <w:hideMark/>
          </w:tcPr>
          <w:p w:rsidR="009C0112" w:rsidRPr="00231A8E" w:rsidRDefault="009C0112" w:rsidP="005A4AB2">
            <w:pPr>
              <w:rPr>
                <w:rFonts w:ascii="Arial" w:hAnsi="Arial" w:cs="Arial"/>
              </w:rPr>
            </w:pPr>
            <w:r w:rsidRPr="00231A8E">
              <w:rPr>
                <w:rFonts w:ascii="Arial" w:hAnsi="Arial" w:cs="Arial"/>
                <w:sz w:val="22"/>
                <w:szCs w:val="22"/>
              </w:rPr>
              <w:t>no</w:t>
            </w:r>
          </w:p>
        </w:tc>
      </w:tr>
    </w:tbl>
    <w:p w:rsidR="009C0112" w:rsidRPr="00231A8E" w:rsidRDefault="009C0112" w:rsidP="00C33986">
      <w:pPr>
        <w:rPr>
          <w:rFonts w:ascii="Arial" w:hAnsi="Arial" w:cs="Arial"/>
          <w:sz w:val="22"/>
          <w:szCs w:val="22"/>
        </w:rPr>
      </w:pPr>
    </w:p>
    <w:p w:rsidR="00BD1C20" w:rsidRPr="00231A8E" w:rsidRDefault="00BD1C20" w:rsidP="00C33986">
      <w:pPr>
        <w:rPr>
          <w:rFonts w:ascii="Arial" w:hAnsi="Arial" w:cs="Arial"/>
          <w:sz w:val="22"/>
          <w:szCs w:val="22"/>
        </w:rPr>
      </w:pPr>
      <w:proofErr w:type="gramStart"/>
      <w:r w:rsidRPr="00231A8E">
        <w:rPr>
          <w:rFonts w:ascii="Arial" w:hAnsi="Arial" w:cs="Arial"/>
          <w:sz w:val="22"/>
          <w:szCs w:val="22"/>
        </w:rPr>
        <w:t>first</w:t>
      </w:r>
      <w:proofErr w:type="gramEnd"/>
      <w:r w:rsidRPr="00231A8E">
        <w:rPr>
          <w:rFonts w:ascii="Arial" w:hAnsi="Arial" w:cs="Arial"/>
          <w:sz w:val="22"/>
          <w:szCs w:val="22"/>
        </w:rPr>
        <w:t xml:space="preserve"> row repeated 3 times</w:t>
      </w:r>
    </w:p>
    <w:p w:rsidR="00BD1C20" w:rsidRPr="00231A8E" w:rsidRDefault="00BD1C20" w:rsidP="00C33986">
      <w:pPr>
        <w:rPr>
          <w:rFonts w:ascii="Arial" w:hAnsi="Arial" w:cs="Arial"/>
          <w:sz w:val="22"/>
          <w:szCs w:val="22"/>
        </w:rPr>
      </w:pPr>
      <w:r w:rsidRPr="00231A8E">
        <w:rPr>
          <w:rFonts w:ascii="Arial" w:hAnsi="Arial" w:cs="Arial"/>
          <w:sz w:val="22"/>
          <w:szCs w:val="22"/>
        </w:rPr>
        <w:t>2</w:t>
      </w:r>
      <w:r w:rsidRPr="00231A8E">
        <w:rPr>
          <w:rFonts w:ascii="Arial" w:hAnsi="Arial" w:cs="Arial"/>
          <w:sz w:val="22"/>
          <w:szCs w:val="22"/>
          <w:vertAlign w:val="superscript"/>
        </w:rPr>
        <w:t>nd</w:t>
      </w:r>
      <w:r w:rsidRPr="00231A8E">
        <w:rPr>
          <w:rFonts w:ascii="Arial" w:hAnsi="Arial" w:cs="Arial"/>
          <w:sz w:val="22"/>
          <w:szCs w:val="22"/>
        </w:rPr>
        <w:t xml:space="preserve"> row – 7 times, etc. – whoops in </w:t>
      </w:r>
      <w:proofErr w:type="spellStart"/>
      <w:proofErr w:type="gramStart"/>
      <w:r w:rsidRPr="00231A8E">
        <w:rPr>
          <w:rFonts w:ascii="Arial" w:hAnsi="Arial" w:cs="Arial"/>
          <w:sz w:val="22"/>
          <w:szCs w:val="22"/>
        </w:rPr>
        <w:t>ss</w:t>
      </w:r>
      <w:proofErr w:type="spellEnd"/>
      <w:r w:rsidRPr="00231A8E">
        <w:rPr>
          <w:rFonts w:ascii="Arial" w:hAnsi="Arial" w:cs="Arial"/>
          <w:sz w:val="22"/>
          <w:szCs w:val="22"/>
        </w:rPr>
        <w:t xml:space="preserve">  it’s</w:t>
      </w:r>
      <w:proofErr w:type="gramEnd"/>
      <w:r w:rsidRPr="00231A8E">
        <w:rPr>
          <w:rFonts w:ascii="Arial" w:hAnsi="Arial" w:cs="Arial"/>
          <w:sz w:val="22"/>
          <w:szCs w:val="22"/>
        </w:rPr>
        <w:t xml:space="preserve"> 6 times!!!</w:t>
      </w:r>
    </w:p>
    <w:p w:rsidR="00BD1C20" w:rsidRPr="00231A8E" w:rsidRDefault="00BD1C20" w:rsidP="00C33986">
      <w:pPr>
        <w:rPr>
          <w:rFonts w:ascii="Arial" w:hAnsi="Arial" w:cs="Arial"/>
          <w:sz w:val="22"/>
          <w:szCs w:val="22"/>
        </w:rPr>
      </w:pPr>
      <w:r w:rsidRPr="00231A8E">
        <w:rPr>
          <w:rFonts w:ascii="Arial" w:hAnsi="Arial" w:cs="Arial"/>
          <w:sz w:val="22"/>
          <w:szCs w:val="22"/>
        </w:rPr>
        <w:t>3</w:t>
      </w:r>
      <w:r w:rsidRPr="00231A8E">
        <w:rPr>
          <w:rFonts w:ascii="Arial" w:hAnsi="Arial" w:cs="Arial"/>
          <w:sz w:val="22"/>
          <w:szCs w:val="22"/>
          <w:vertAlign w:val="superscript"/>
        </w:rPr>
        <w:t>rd</w:t>
      </w:r>
      <w:r w:rsidRPr="00231A8E">
        <w:rPr>
          <w:rFonts w:ascii="Arial" w:hAnsi="Arial" w:cs="Arial"/>
          <w:sz w:val="22"/>
          <w:szCs w:val="22"/>
        </w:rPr>
        <w:t xml:space="preserve"> – 5 times</w:t>
      </w:r>
    </w:p>
    <w:p w:rsidR="00BD1C20" w:rsidRPr="00231A8E" w:rsidRDefault="00BD1C20" w:rsidP="00C33986">
      <w:pPr>
        <w:rPr>
          <w:rFonts w:ascii="Arial" w:hAnsi="Arial" w:cs="Arial"/>
          <w:sz w:val="22"/>
          <w:szCs w:val="22"/>
        </w:rPr>
      </w:pPr>
      <w:r w:rsidRPr="00231A8E">
        <w:rPr>
          <w:rFonts w:ascii="Arial" w:hAnsi="Arial" w:cs="Arial"/>
          <w:sz w:val="22"/>
          <w:szCs w:val="22"/>
        </w:rPr>
        <w:t>4</w:t>
      </w:r>
      <w:r w:rsidRPr="00231A8E">
        <w:rPr>
          <w:rFonts w:ascii="Arial" w:hAnsi="Arial" w:cs="Arial"/>
          <w:sz w:val="22"/>
          <w:szCs w:val="22"/>
          <w:vertAlign w:val="superscript"/>
        </w:rPr>
        <w:t>th</w:t>
      </w:r>
      <w:r w:rsidRPr="00231A8E">
        <w:rPr>
          <w:rFonts w:ascii="Arial" w:hAnsi="Arial" w:cs="Arial"/>
          <w:sz w:val="22"/>
          <w:szCs w:val="22"/>
        </w:rPr>
        <w:t xml:space="preserve"> – no-no </w:t>
      </w:r>
      <w:r w:rsidR="007513DB" w:rsidRPr="00231A8E">
        <w:rPr>
          <w:rFonts w:ascii="Arial" w:hAnsi="Arial" w:cs="Arial"/>
          <w:sz w:val="22"/>
          <w:szCs w:val="22"/>
        </w:rPr>
        <w:t>88</w:t>
      </w:r>
      <w:r w:rsidRPr="00231A8E">
        <w:rPr>
          <w:rFonts w:ascii="Arial" w:hAnsi="Arial" w:cs="Arial"/>
          <w:sz w:val="22"/>
          <w:szCs w:val="22"/>
        </w:rPr>
        <w:t xml:space="preserve"> times!</w:t>
      </w:r>
    </w:p>
    <w:p w:rsidR="00BD1C20" w:rsidRPr="00231A8E" w:rsidRDefault="00BD1C20" w:rsidP="00C33986">
      <w:pPr>
        <w:rPr>
          <w:rFonts w:ascii="Arial" w:hAnsi="Arial" w:cs="Arial"/>
          <w:sz w:val="22"/>
          <w:szCs w:val="22"/>
        </w:rPr>
      </w:pPr>
    </w:p>
    <w:p w:rsidR="00BD1C20" w:rsidRPr="00231A8E" w:rsidRDefault="00BD1C20" w:rsidP="00C33986">
      <w:pPr>
        <w:rPr>
          <w:rFonts w:ascii="Arial" w:hAnsi="Arial" w:cs="Arial"/>
          <w:sz w:val="22"/>
          <w:szCs w:val="22"/>
        </w:rPr>
      </w:pPr>
    </w:p>
    <w:p w:rsidR="00C33986" w:rsidRPr="00231A8E" w:rsidRDefault="00C33986" w:rsidP="00C33986">
      <w:pPr>
        <w:rPr>
          <w:rFonts w:ascii="Arial" w:hAnsi="Arial" w:cs="Arial"/>
          <w:sz w:val="22"/>
          <w:szCs w:val="22"/>
        </w:rPr>
      </w:pPr>
      <w:r w:rsidRPr="00231A8E">
        <w:rPr>
          <w:rFonts w:ascii="Arial" w:hAnsi="Arial" w:cs="Arial"/>
          <w:sz w:val="22"/>
          <w:szCs w:val="22"/>
        </w:rPr>
        <w:t xml:space="preserve">When you have two columns, e.g., </w:t>
      </w:r>
      <w:r w:rsidR="009C0112" w:rsidRPr="00231A8E">
        <w:rPr>
          <w:rFonts w:ascii="Arial" w:hAnsi="Arial" w:cs="Arial"/>
          <w:sz w:val="22"/>
          <w:szCs w:val="22"/>
        </w:rPr>
        <w:t>above</w:t>
      </w:r>
      <w:r w:rsidRPr="00231A8E">
        <w:rPr>
          <w:rFonts w:ascii="Arial" w:hAnsi="Arial" w:cs="Arial"/>
          <w:sz w:val="22"/>
          <w:szCs w:val="22"/>
        </w:rPr>
        <w:t>, use the “Fit Y by X” function, enter one column as your Y variable and the other as your X variable (if one is likely to depend on the other, it should be the Y variable).   As before you will calculate the chi square, but you also get additional information, namely which is preferred.</w:t>
      </w:r>
    </w:p>
    <w:p w:rsidR="00C33986" w:rsidRPr="00231A8E" w:rsidRDefault="00C33986" w:rsidP="00C33986">
      <w:pPr>
        <w:rPr>
          <w:rFonts w:ascii="Arial" w:hAnsi="Arial" w:cs="Arial"/>
          <w:sz w:val="22"/>
          <w:szCs w:val="22"/>
        </w:rPr>
      </w:pPr>
    </w:p>
    <w:p w:rsidR="00C33986" w:rsidRPr="00231A8E" w:rsidRDefault="00C33986" w:rsidP="00C33986">
      <w:pPr>
        <w:rPr>
          <w:rFonts w:ascii="Arial" w:hAnsi="Arial" w:cs="Arial"/>
          <w:sz w:val="22"/>
          <w:szCs w:val="22"/>
        </w:rPr>
      </w:pPr>
    </w:p>
    <w:p w:rsidR="00C33986" w:rsidRPr="00231A8E" w:rsidRDefault="00C33986" w:rsidP="00C33986">
      <w:pPr>
        <w:rPr>
          <w:rFonts w:ascii="Arial" w:hAnsi="Arial" w:cs="Arial"/>
          <w:sz w:val="22"/>
          <w:szCs w:val="22"/>
        </w:rPr>
      </w:pPr>
    </w:p>
    <w:tbl>
      <w:tblPr>
        <w:tblW w:w="0" w:type="auto"/>
        <w:tblLayout w:type="fixed"/>
        <w:tblCellMar>
          <w:left w:w="40" w:type="dxa"/>
          <w:right w:w="40" w:type="dxa"/>
        </w:tblCellMar>
        <w:tblLook w:val="0000"/>
      </w:tblPr>
      <w:tblGrid>
        <w:gridCol w:w="1440"/>
        <w:gridCol w:w="1240"/>
        <w:gridCol w:w="5640"/>
      </w:tblGrid>
      <w:tr w:rsidR="00C33986" w:rsidRPr="00231A8E" w:rsidTr="005A4AB2">
        <w:trPr>
          <w:tblHeader/>
        </w:trPr>
        <w:tc>
          <w:tcPr>
            <w:tcW w:w="1440" w:type="dxa"/>
            <w:tcBorders>
              <w:top w:val="nil"/>
              <w:left w:val="nil"/>
              <w:bottom w:val="nil"/>
              <w:right w:val="nil"/>
            </w:tcBorders>
          </w:tcPr>
          <w:p w:rsidR="00C33986" w:rsidRPr="00231A8E" w:rsidRDefault="00C33986" w:rsidP="005A4AB2">
            <w:pPr>
              <w:autoSpaceDE w:val="0"/>
              <w:autoSpaceDN w:val="0"/>
              <w:adjustRightInd w:val="0"/>
              <w:rPr>
                <w:rFonts w:ascii="Arial" w:hAnsi="Arial" w:cs="Arial"/>
                <w:b/>
                <w:bCs/>
                <w:color w:val="000000"/>
              </w:rPr>
            </w:pPr>
            <w:r w:rsidRPr="00231A8E">
              <w:rPr>
                <w:rFonts w:ascii="Arial" w:hAnsi="Arial" w:cs="Arial"/>
                <w:b/>
                <w:bCs/>
                <w:color w:val="000000"/>
                <w:sz w:val="22"/>
                <w:szCs w:val="22"/>
              </w:rPr>
              <w:t>Fisher's Exact Test</w:t>
            </w:r>
          </w:p>
        </w:tc>
        <w:tc>
          <w:tcPr>
            <w:tcW w:w="1240" w:type="dxa"/>
            <w:tcBorders>
              <w:top w:val="nil"/>
              <w:left w:val="nil"/>
              <w:bottom w:val="nil"/>
              <w:right w:val="nil"/>
            </w:tcBorders>
          </w:tcPr>
          <w:p w:rsidR="00C33986" w:rsidRPr="00231A8E" w:rsidRDefault="00C33986" w:rsidP="005A4AB2">
            <w:pPr>
              <w:autoSpaceDE w:val="0"/>
              <w:autoSpaceDN w:val="0"/>
              <w:adjustRightInd w:val="0"/>
              <w:jc w:val="right"/>
              <w:rPr>
                <w:rFonts w:ascii="Arial" w:hAnsi="Arial" w:cs="Arial"/>
                <w:b/>
                <w:bCs/>
                <w:color w:val="000000"/>
              </w:rPr>
            </w:pPr>
            <w:proofErr w:type="spellStart"/>
            <w:r w:rsidRPr="00231A8E">
              <w:rPr>
                <w:rFonts w:ascii="Arial" w:hAnsi="Arial" w:cs="Arial"/>
                <w:b/>
                <w:bCs/>
                <w:color w:val="000000"/>
                <w:sz w:val="22"/>
                <w:szCs w:val="22"/>
              </w:rPr>
              <w:t>Prob</w:t>
            </w:r>
            <w:proofErr w:type="spellEnd"/>
          </w:p>
        </w:tc>
        <w:tc>
          <w:tcPr>
            <w:tcW w:w="5640" w:type="dxa"/>
            <w:tcBorders>
              <w:top w:val="nil"/>
              <w:left w:val="nil"/>
              <w:bottom w:val="nil"/>
              <w:right w:val="nil"/>
            </w:tcBorders>
          </w:tcPr>
          <w:p w:rsidR="00C33986" w:rsidRPr="00231A8E" w:rsidRDefault="00C33986" w:rsidP="005A4AB2">
            <w:pPr>
              <w:autoSpaceDE w:val="0"/>
              <w:autoSpaceDN w:val="0"/>
              <w:adjustRightInd w:val="0"/>
              <w:rPr>
                <w:rFonts w:ascii="Arial" w:hAnsi="Arial" w:cs="Arial"/>
                <w:b/>
                <w:bCs/>
                <w:color w:val="000000"/>
              </w:rPr>
            </w:pPr>
            <w:r w:rsidRPr="00231A8E">
              <w:rPr>
                <w:rFonts w:ascii="Arial" w:hAnsi="Arial" w:cs="Arial"/>
                <w:b/>
                <w:bCs/>
                <w:color w:val="000000"/>
                <w:sz w:val="22"/>
                <w:szCs w:val="22"/>
              </w:rPr>
              <w:t>Alternative Hypothesis</w:t>
            </w:r>
          </w:p>
        </w:tc>
      </w:tr>
      <w:tr w:rsidR="00C33986" w:rsidRPr="00231A8E" w:rsidTr="005A4AB2">
        <w:tc>
          <w:tcPr>
            <w:tcW w:w="1440" w:type="dxa"/>
            <w:tcBorders>
              <w:top w:val="nil"/>
              <w:left w:val="nil"/>
              <w:bottom w:val="nil"/>
              <w:right w:val="nil"/>
            </w:tcBorders>
          </w:tcPr>
          <w:p w:rsidR="00C33986" w:rsidRPr="00231A8E" w:rsidRDefault="00C33986" w:rsidP="005A4AB2">
            <w:pPr>
              <w:autoSpaceDE w:val="0"/>
              <w:autoSpaceDN w:val="0"/>
              <w:adjustRightInd w:val="0"/>
              <w:rPr>
                <w:rFonts w:ascii="Arial" w:hAnsi="Arial" w:cs="Arial"/>
                <w:color w:val="000000"/>
              </w:rPr>
            </w:pPr>
            <w:r w:rsidRPr="00231A8E">
              <w:rPr>
                <w:rFonts w:ascii="Arial" w:hAnsi="Arial" w:cs="Arial"/>
                <w:color w:val="000000"/>
                <w:sz w:val="22"/>
                <w:szCs w:val="22"/>
              </w:rPr>
              <w:t>Left</w:t>
            </w:r>
          </w:p>
        </w:tc>
        <w:tc>
          <w:tcPr>
            <w:tcW w:w="1240" w:type="dxa"/>
            <w:tcBorders>
              <w:top w:val="nil"/>
              <w:left w:val="nil"/>
              <w:bottom w:val="nil"/>
              <w:right w:val="nil"/>
            </w:tcBorders>
          </w:tcPr>
          <w:p w:rsidR="00C33986" w:rsidRPr="00231A8E" w:rsidRDefault="00C33986" w:rsidP="005A4AB2">
            <w:pPr>
              <w:autoSpaceDE w:val="0"/>
              <w:autoSpaceDN w:val="0"/>
              <w:adjustRightInd w:val="0"/>
              <w:jc w:val="right"/>
              <w:rPr>
                <w:rFonts w:ascii="Arial" w:hAnsi="Arial" w:cs="Arial"/>
                <w:color w:val="000000"/>
              </w:rPr>
            </w:pPr>
            <w:r w:rsidRPr="00231A8E">
              <w:rPr>
                <w:rFonts w:ascii="Arial" w:hAnsi="Arial" w:cs="Arial"/>
                <w:color w:val="000000"/>
                <w:sz w:val="22"/>
                <w:szCs w:val="22"/>
              </w:rPr>
              <w:t>0.9973</w:t>
            </w:r>
          </w:p>
        </w:tc>
        <w:tc>
          <w:tcPr>
            <w:tcW w:w="5640" w:type="dxa"/>
            <w:tcBorders>
              <w:top w:val="nil"/>
              <w:left w:val="nil"/>
              <w:bottom w:val="nil"/>
              <w:right w:val="nil"/>
            </w:tcBorders>
          </w:tcPr>
          <w:p w:rsidR="00C33986" w:rsidRPr="00231A8E" w:rsidRDefault="00C33986" w:rsidP="005A4AB2">
            <w:pPr>
              <w:autoSpaceDE w:val="0"/>
              <w:autoSpaceDN w:val="0"/>
              <w:adjustRightInd w:val="0"/>
              <w:rPr>
                <w:rFonts w:ascii="Arial" w:hAnsi="Arial" w:cs="Arial"/>
                <w:color w:val="000000"/>
              </w:rPr>
            </w:pPr>
            <w:proofErr w:type="spellStart"/>
            <w:r w:rsidRPr="00231A8E">
              <w:rPr>
                <w:rFonts w:ascii="Arial" w:hAnsi="Arial" w:cs="Arial"/>
                <w:color w:val="000000"/>
                <w:sz w:val="22"/>
                <w:szCs w:val="22"/>
              </w:rPr>
              <w:t>Prob</w:t>
            </w:r>
            <w:proofErr w:type="spellEnd"/>
            <w:r w:rsidRPr="00231A8E">
              <w:rPr>
                <w:rFonts w:ascii="Arial" w:hAnsi="Arial" w:cs="Arial"/>
                <w:color w:val="000000"/>
                <w:sz w:val="22"/>
                <w:szCs w:val="22"/>
              </w:rPr>
              <w:t>(cactus=yes) is greater for shrub=no than yes</w:t>
            </w:r>
          </w:p>
        </w:tc>
      </w:tr>
      <w:tr w:rsidR="00C33986" w:rsidRPr="00231A8E" w:rsidTr="005A4AB2">
        <w:tc>
          <w:tcPr>
            <w:tcW w:w="1440" w:type="dxa"/>
            <w:tcBorders>
              <w:top w:val="nil"/>
              <w:left w:val="nil"/>
              <w:bottom w:val="nil"/>
              <w:right w:val="nil"/>
            </w:tcBorders>
          </w:tcPr>
          <w:p w:rsidR="00C33986" w:rsidRPr="00231A8E" w:rsidRDefault="00C33986" w:rsidP="005A4AB2">
            <w:pPr>
              <w:autoSpaceDE w:val="0"/>
              <w:autoSpaceDN w:val="0"/>
              <w:adjustRightInd w:val="0"/>
              <w:rPr>
                <w:rFonts w:ascii="Arial" w:hAnsi="Arial" w:cs="Arial"/>
                <w:color w:val="000000"/>
              </w:rPr>
            </w:pPr>
            <w:r w:rsidRPr="00231A8E">
              <w:rPr>
                <w:rFonts w:ascii="Arial" w:hAnsi="Arial" w:cs="Arial"/>
                <w:color w:val="000000"/>
                <w:sz w:val="22"/>
                <w:szCs w:val="22"/>
              </w:rPr>
              <w:t>Right</w:t>
            </w:r>
          </w:p>
        </w:tc>
        <w:tc>
          <w:tcPr>
            <w:tcW w:w="1240" w:type="dxa"/>
            <w:tcBorders>
              <w:top w:val="nil"/>
              <w:left w:val="nil"/>
              <w:bottom w:val="nil"/>
              <w:right w:val="nil"/>
            </w:tcBorders>
          </w:tcPr>
          <w:p w:rsidR="00C33986" w:rsidRPr="00231A8E" w:rsidRDefault="00C33986" w:rsidP="005A4AB2">
            <w:pPr>
              <w:autoSpaceDE w:val="0"/>
              <w:autoSpaceDN w:val="0"/>
              <w:adjustRightInd w:val="0"/>
              <w:jc w:val="right"/>
              <w:rPr>
                <w:rFonts w:ascii="Arial" w:hAnsi="Arial" w:cs="Arial"/>
                <w:color w:val="000000"/>
              </w:rPr>
            </w:pPr>
            <w:r w:rsidRPr="00231A8E">
              <w:rPr>
                <w:rFonts w:ascii="Arial" w:hAnsi="Arial" w:cs="Arial"/>
                <w:color w:val="000000"/>
                <w:sz w:val="22"/>
                <w:szCs w:val="22"/>
              </w:rPr>
              <w:t>0.0290*</w:t>
            </w:r>
          </w:p>
        </w:tc>
        <w:tc>
          <w:tcPr>
            <w:tcW w:w="5640" w:type="dxa"/>
            <w:tcBorders>
              <w:top w:val="nil"/>
              <w:left w:val="nil"/>
              <w:bottom w:val="nil"/>
              <w:right w:val="nil"/>
            </w:tcBorders>
          </w:tcPr>
          <w:p w:rsidR="00C33986" w:rsidRPr="00231A8E" w:rsidRDefault="00C33986" w:rsidP="005A4AB2">
            <w:pPr>
              <w:autoSpaceDE w:val="0"/>
              <w:autoSpaceDN w:val="0"/>
              <w:adjustRightInd w:val="0"/>
              <w:rPr>
                <w:rFonts w:ascii="Arial" w:hAnsi="Arial" w:cs="Arial"/>
                <w:color w:val="000000"/>
              </w:rPr>
            </w:pPr>
            <w:proofErr w:type="spellStart"/>
            <w:r w:rsidRPr="00231A8E">
              <w:rPr>
                <w:rFonts w:ascii="Arial" w:hAnsi="Arial" w:cs="Arial"/>
                <w:color w:val="000000"/>
                <w:sz w:val="22"/>
                <w:szCs w:val="22"/>
              </w:rPr>
              <w:t>Prob</w:t>
            </w:r>
            <w:proofErr w:type="spellEnd"/>
            <w:r w:rsidRPr="00231A8E">
              <w:rPr>
                <w:rFonts w:ascii="Arial" w:hAnsi="Arial" w:cs="Arial"/>
                <w:color w:val="000000"/>
                <w:sz w:val="22"/>
                <w:szCs w:val="22"/>
              </w:rPr>
              <w:t>(cactus=yes) is greater for shrub=yes than no</w:t>
            </w:r>
          </w:p>
        </w:tc>
      </w:tr>
      <w:tr w:rsidR="00C33986" w:rsidRPr="00231A8E" w:rsidTr="005A4AB2">
        <w:tc>
          <w:tcPr>
            <w:tcW w:w="1440" w:type="dxa"/>
            <w:tcBorders>
              <w:top w:val="nil"/>
              <w:left w:val="nil"/>
              <w:bottom w:val="nil"/>
              <w:right w:val="nil"/>
            </w:tcBorders>
          </w:tcPr>
          <w:p w:rsidR="00C33986" w:rsidRPr="00231A8E" w:rsidRDefault="00C33986" w:rsidP="005A4AB2">
            <w:pPr>
              <w:autoSpaceDE w:val="0"/>
              <w:autoSpaceDN w:val="0"/>
              <w:adjustRightInd w:val="0"/>
              <w:rPr>
                <w:rFonts w:ascii="Arial" w:hAnsi="Arial" w:cs="Arial"/>
                <w:color w:val="000000"/>
              </w:rPr>
            </w:pPr>
            <w:r w:rsidRPr="00231A8E">
              <w:rPr>
                <w:rFonts w:ascii="Arial" w:hAnsi="Arial" w:cs="Arial"/>
                <w:color w:val="000000"/>
                <w:sz w:val="22"/>
                <w:szCs w:val="22"/>
              </w:rPr>
              <w:t>2-Tail</w:t>
            </w:r>
          </w:p>
        </w:tc>
        <w:tc>
          <w:tcPr>
            <w:tcW w:w="1240" w:type="dxa"/>
            <w:tcBorders>
              <w:top w:val="nil"/>
              <w:left w:val="nil"/>
              <w:bottom w:val="nil"/>
              <w:right w:val="nil"/>
            </w:tcBorders>
          </w:tcPr>
          <w:p w:rsidR="00C33986" w:rsidRPr="00231A8E" w:rsidRDefault="00C33986" w:rsidP="005A4AB2">
            <w:pPr>
              <w:autoSpaceDE w:val="0"/>
              <w:autoSpaceDN w:val="0"/>
              <w:adjustRightInd w:val="0"/>
              <w:jc w:val="right"/>
              <w:rPr>
                <w:rFonts w:ascii="Arial" w:hAnsi="Arial" w:cs="Arial"/>
                <w:color w:val="000000"/>
              </w:rPr>
            </w:pPr>
            <w:r w:rsidRPr="00231A8E">
              <w:rPr>
                <w:rFonts w:ascii="Arial" w:hAnsi="Arial" w:cs="Arial"/>
                <w:color w:val="000000"/>
                <w:sz w:val="22"/>
                <w:szCs w:val="22"/>
              </w:rPr>
              <w:t>0.0290*</w:t>
            </w:r>
          </w:p>
        </w:tc>
        <w:tc>
          <w:tcPr>
            <w:tcW w:w="5640" w:type="dxa"/>
            <w:tcBorders>
              <w:top w:val="nil"/>
              <w:left w:val="nil"/>
              <w:bottom w:val="nil"/>
              <w:right w:val="nil"/>
            </w:tcBorders>
          </w:tcPr>
          <w:p w:rsidR="00C33986" w:rsidRPr="00231A8E" w:rsidRDefault="00C33986" w:rsidP="005A4AB2">
            <w:pPr>
              <w:autoSpaceDE w:val="0"/>
              <w:autoSpaceDN w:val="0"/>
              <w:adjustRightInd w:val="0"/>
              <w:rPr>
                <w:rFonts w:ascii="Arial" w:hAnsi="Arial" w:cs="Arial"/>
                <w:color w:val="000000"/>
              </w:rPr>
            </w:pPr>
            <w:proofErr w:type="spellStart"/>
            <w:r w:rsidRPr="00231A8E">
              <w:rPr>
                <w:rFonts w:ascii="Arial" w:hAnsi="Arial" w:cs="Arial"/>
                <w:color w:val="000000"/>
                <w:sz w:val="22"/>
                <w:szCs w:val="22"/>
              </w:rPr>
              <w:t>Prob</w:t>
            </w:r>
            <w:proofErr w:type="spellEnd"/>
            <w:r w:rsidRPr="00231A8E">
              <w:rPr>
                <w:rFonts w:ascii="Arial" w:hAnsi="Arial" w:cs="Arial"/>
                <w:color w:val="000000"/>
                <w:sz w:val="22"/>
                <w:szCs w:val="22"/>
              </w:rPr>
              <w:t>(cactus=yes) is different across shrub</w:t>
            </w:r>
          </w:p>
        </w:tc>
      </w:tr>
    </w:tbl>
    <w:p w:rsidR="00C33986" w:rsidRPr="00231A8E" w:rsidRDefault="00C33986" w:rsidP="00C33986">
      <w:pPr>
        <w:rPr>
          <w:rFonts w:ascii="Arial" w:hAnsi="Arial" w:cs="Arial"/>
          <w:sz w:val="22"/>
          <w:szCs w:val="22"/>
        </w:rPr>
      </w:pPr>
    </w:p>
    <w:p w:rsidR="009D4D2C" w:rsidRPr="00231A8E" w:rsidRDefault="00C33986" w:rsidP="009D4D2C">
      <w:pPr>
        <w:rPr>
          <w:rFonts w:ascii="Arial" w:hAnsi="Arial" w:cs="Arial"/>
          <w:sz w:val="22"/>
          <w:szCs w:val="22"/>
        </w:rPr>
      </w:pPr>
      <w:r w:rsidRPr="00231A8E">
        <w:rPr>
          <w:rFonts w:ascii="Arial" w:hAnsi="Arial" w:cs="Arial"/>
          <w:sz w:val="22"/>
          <w:szCs w:val="22"/>
        </w:rPr>
        <w:t xml:space="preserve"> </w:t>
      </w:r>
    </w:p>
    <w:p w:rsidR="009D4D2C" w:rsidRPr="00231A8E" w:rsidRDefault="009D4D2C" w:rsidP="009D4D2C">
      <w:pPr>
        <w:rPr>
          <w:rFonts w:ascii="Arial" w:hAnsi="Arial" w:cs="Arial"/>
          <w:b/>
          <w:sz w:val="22"/>
          <w:szCs w:val="22"/>
          <w:u w:val="single"/>
        </w:rPr>
      </w:pPr>
      <w:r w:rsidRPr="00231A8E">
        <w:rPr>
          <w:rFonts w:ascii="Arial" w:hAnsi="Arial" w:cs="Arial"/>
          <w:b/>
          <w:sz w:val="22"/>
          <w:szCs w:val="22"/>
          <w:u w:val="single"/>
        </w:rPr>
        <w:t>CART model, paste the data into JMP as usual</w:t>
      </w:r>
    </w:p>
    <w:p w:rsidR="009D4D2C" w:rsidRPr="00231A8E" w:rsidRDefault="009D4D2C" w:rsidP="009D4D2C">
      <w:pPr>
        <w:rPr>
          <w:rFonts w:ascii="Arial" w:hAnsi="Arial" w:cs="Arial"/>
          <w:sz w:val="22"/>
          <w:szCs w:val="22"/>
        </w:rPr>
      </w:pPr>
    </w:p>
    <w:p w:rsidR="009D4D2C" w:rsidRPr="00231A8E" w:rsidRDefault="009D4D2C" w:rsidP="009D4D2C">
      <w:pPr>
        <w:rPr>
          <w:rFonts w:ascii="Arial" w:hAnsi="Arial" w:cs="Arial"/>
          <w:sz w:val="22"/>
          <w:szCs w:val="22"/>
        </w:rPr>
      </w:pPr>
      <w:r w:rsidRPr="00231A8E">
        <w:rPr>
          <w:rFonts w:ascii="Arial" w:hAnsi="Arial" w:cs="Arial"/>
          <w:sz w:val="22"/>
          <w:szCs w:val="22"/>
        </w:rPr>
        <w:t xml:space="preserve">Choose “Analyze – Modeling” then “Partition” modeling (JMP calls a CART model “Partition modeling”). Choose the dependent variable as your Y variable and enter all the continuous trait variables as ‘X’s. Then, ask JMP to “split” your tree – to make the first dichotomous divide. </w:t>
      </w:r>
    </w:p>
    <w:p w:rsidR="00406E67" w:rsidRPr="00231A8E" w:rsidRDefault="00406E67" w:rsidP="009D4D2C">
      <w:pPr>
        <w:rPr>
          <w:rFonts w:ascii="Arial" w:hAnsi="Arial" w:cs="Arial"/>
          <w:sz w:val="22"/>
          <w:szCs w:val="22"/>
        </w:rPr>
      </w:pPr>
    </w:p>
    <w:p w:rsidR="00406E67" w:rsidRPr="00231A8E" w:rsidRDefault="00406E67" w:rsidP="009D4D2C">
      <w:pPr>
        <w:rPr>
          <w:rFonts w:ascii="Arial" w:hAnsi="Arial" w:cs="Arial"/>
          <w:sz w:val="22"/>
          <w:szCs w:val="22"/>
        </w:rPr>
      </w:pPr>
      <w:r w:rsidRPr="00231A8E">
        <w:rPr>
          <w:rFonts w:ascii="Arial" w:hAnsi="Arial" w:cs="Arial"/>
          <w:sz w:val="22"/>
          <w:szCs w:val="22"/>
        </w:rPr>
        <w:t>Keep ‘splitting’ until you are happy with your R-square</w:t>
      </w:r>
      <w:r w:rsidR="00044F82" w:rsidRPr="00231A8E">
        <w:rPr>
          <w:rFonts w:ascii="Arial" w:hAnsi="Arial" w:cs="Arial"/>
          <w:sz w:val="22"/>
          <w:szCs w:val="22"/>
        </w:rPr>
        <w:t>; there are no hard and fast rules</w:t>
      </w:r>
      <w:r w:rsidRPr="00231A8E">
        <w:rPr>
          <w:rFonts w:ascii="Arial" w:hAnsi="Arial" w:cs="Arial"/>
          <w:sz w:val="22"/>
          <w:szCs w:val="22"/>
        </w:rPr>
        <w:t xml:space="preserve">.  </w:t>
      </w:r>
      <w:r w:rsidRPr="00231A8E">
        <w:rPr>
          <w:rFonts w:ascii="Arial" w:hAnsi="Arial" w:cs="Arial"/>
          <w:sz w:val="22"/>
          <w:szCs w:val="22"/>
          <w:highlight w:val="yellow"/>
        </w:rPr>
        <w:t>If you specify “Fit details”, you will see information about how good the fit is.</w:t>
      </w:r>
    </w:p>
    <w:p w:rsidR="00C33986" w:rsidRPr="00231A8E" w:rsidRDefault="00C33986">
      <w:pPr>
        <w:rPr>
          <w:rFonts w:ascii="Arial" w:hAnsi="Arial" w:cs="Arial"/>
          <w:sz w:val="22"/>
          <w:szCs w:val="22"/>
        </w:rPr>
      </w:pPr>
    </w:p>
    <w:p w:rsidR="009D4D2C" w:rsidRPr="00231A8E" w:rsidRDefault="009D4D2C">
      <w:pPr>
        <w:rPr>
          <w:rFonts w:ascii="Arial" w:hAnsi="Arial" w:cs="Arial"/>
          <w:sz w:val="22"/>
          <w:szCs w:val="22"/>
        </w:rPr>
      </w:pPr>
      <w:r w:rsidRPr="00231A8E">
        <w:rPr>
          <w:rFonts w:ascii="Arial" w:hAnsi="Arial" w:cs="Arial"/>
          <w:sz w:val="22"/>
          <w:szCs w:val="22"/>
        </w:rPr>
        <w:t>LOGISTIC REGRESSION</w:t>
      </w:r>
    </w:p>
    <w:p w:rsidR="009D4D2C" w:rsidRPr="00231A8E" w:rsidRDefault="009D4D2C">
      <w:pPr>
        <w:rPr>
          <w:rFonts w:ascii="Arial" w:hAnsi="Arial" w:cs="Arial"/>
          <w:sz w:val="22"/>
          <w:szCs w:val="22"/>
        </w:rPr>
      </w:pPr>
    </w:p>
    <w:p w:rsidR="009D4D2C" w:rsidRPr="00231A8E" w:rsidRDefault="009D4D2C" w:rsidP="009D4D2C">
      <w:pPr>
        <w:rPr>
          <w:rFonts w:ascii="Arial" w:hAnsi="Arial" w:cs="Arial"/>
          <w:sz w:val="22"/>
          <w:szCs w:val="22"/>
        </w:rPr>
      </w:pPr>
      <w:proofErr w:type="gramStart"/>
      <w:r w:rsidRPr="00231A8E">
        <w:rPr>
          <w:rFonts w:ascii="Arial" w:hAnsi="Arial" w:cs="Arial"/>
          <w:sz w:val="22"/>
          <w:szCs w:val="22"/>
        </w:rPr>
        <w:t>for</w:t>
      </w:r>
      <w:proofErr w:type="gramEnd"/>
      <w:r w:rsidRPr="00231A8E">
        <w:rPr>
          <w:rFonts w:ascii="Arial" w:hAnsi="Arial" w:cs="Arial"/>
          <w:sz w:val="22"/>
          <w:szCs w:val="22"/>
        </w:rPr>
        <w:t xml:space="preserve"> logistic regression you would have a categorical Y variable (just like all other cases today), but you would have a continuous X variable. </w:t>
      </w:r>
    </w:p>
    <w:p w:rsidR="009D4D2C" w:rsidRPr="00231A8E" w:rsidRDefault="009D4D2C" w:rsidP="009D4D2C">
      <w:pPr>
        <w:rPr>
          <w:rFonts w:ascii="Arial" w:hAnsi="Arial" w:cs="Arial"/>
          <w:sz w:val="22"/>
          <w:szCs w:val="22"/>
        </w:rPr>
      </w:pPr>
    </w:p>
    <w:p w:rsidR="009D4D2C" w:rsidRPr="00231A8E" w:rsidRDefault="009D4D2C" w:rsidP="009D4D2C">
      <w:pPr>
        <w:rPr>
          <w:rFonts w:ascii="Arial" w:hAnsi="Arial" w:cs="Arial"/>
          <w:sz w:val="22"/>
          <w:szCs w:val="22"/>
        </w:rPr>
      </w:pPr>
      <w:r w:rsidRPr="00231A8E">
        <w:rPr>
          <w:rFonts w:ascii="Arial" w:hAnsi="Arial" w:cs="Arial"/>
          <w:sz w:val="22"/>
          <w:szCs w:val="22"/>
        </w:rPr>
        <w:t xml:space="preserve">For example, in a study of rabbits exhibiting some type of infection, you might want to know what dose of penicillin results in a 0.5 probability of curing a rabbit (think of Chester Bliss’ </w:t>
      </w:r>
      <w:proofErr w:type="spellStart"/>
      <w:r w:rsidRPr="00231A8E">
        <w:rPr>
          <w:rFonts w:ascii="Arial" w:hAnsi="Arial" w:cs="Arial"/>
          <w:sz w:val="22"/>
          <w:szCs w:val="22"/>
        </w:rPr>
        <w:t>probit</w:t>
      </w:r>
      <w:proofErr w:type="spellEnd"/>
      <w:r w:rsidRPr="00231A8E">
        <w:rPr>
          <w:rFonts w:ascii="Arial" w:hAnsi="Arial" w:cs="Arial"/>
          <w:sz w:val="22"/>
          <w:szCs w:val="22"/>
        </w:rPr>
        <w:t xml:space="preserve"> analysis here…). </w:t>
      </w:r>
    </w:p>
    <w:p w:rsidR="009D4D2C" w:rsidRPr="00231A8E" w:rsidRDefault="009D4D2C" w:rsidP="009D4D2C">
      <w:pPr>
        <w:rPr>
          <w:rFonts w:ascii="Arial" w:hAnsi="Arial" w:cs="Arial"/>
          <w:sz w:val="22"/>
          <w:szCs w:val="22"/>
        </w:rPr>
      </w:pPr>
    </w:p>
    <w:p w:rsidR="009D4D2C" w:rsidRPr="00231A8E" w:rsidRDefault="009D4D2C" w:rsidP="009D4D2C">
      <w:pPr>
        <w:rPr>
          <w:rFonts w:ascii="Arial" w:hAnsi="Arial" w:cs="Arial"/>
          <w:sz w:val="22"/>
          <w:szCs w:val="22"/>
        </w:rPr>
      </w:pPr>
      <w:r w:rsidRPr="00231A8E">
        <w:rPr>
          <w:rFonts w:ascii="Arial" w:hAnsi="Arial" w:cs="Arial"/>
          <w:sz w:val="22"/>
          <w:szCs w:val="22"/>
        </w:rPr>
        <w:lastRenderedPageBreak/>
        <w:t>Using the data provided in the tab “Advanced-rabbits” import the data into JMP. Using the “Fit Y by X” platform, use “response” as Y and “</w:t>
      </w:r>
      <w:proofErr w:type="spellStart"/>
      <w:r w:rsidRPr="00231A8E">
        <w:rPr>
          <w:rFonts w:ascii="Arial" w:hAnsi="Arial" w:cs="Arial"/>
          <w:sz w:val="22"/>
          <w:szCs w:val="22"/>
        </w:rPr>
        <w:t>ln</w:t>
      </w:r>
      <w:proofErr w:type="spellEnd"/>
      <w:r w:rsidRPr="00231A8E">
        <w:rPr>
          <w:rFonts w:ascii="Arial" w:hAnsi="Arial" w:cs="Arial"/>
          <w:sz w:val="22"/>
          <w:szCs w:val="22"/>
        </w:rPr>
        <w:t xml:space="preserve">(dose)” as X. JMP will automatically fill in the column “count” as a frequency – make sure this happened, and if not, place “Count” in the frequency box. </w:t>
      </w:r>
    </w:p>
    <w:p w:rsidR="009D4D2C" w:rsidRPr="00231A8E" w:rsidRDefault="009D4D2C">
      <w:pPr>
        <w:rPr>
          <w:rFonts w:ascii="Arial" w:hAnsi="Arial" w:cs="Arial"/>
          <w:sz w:val="22"/>
          <w:szCs w:val="22"/>
        </w:rPr>
      </w:pPr>
    </w:p>
    <w:p w:rsidR="00822771" w:rsidRPr="00231A8E" w:rsidRDefault="00822771">
      <w:pPr>
        <w:pBdr>
          <w:bottom w:val="single" w:sz="6" w:space="1" w:color="auto"/>
        </w:pBdr>
        <w:rPr>
          <w:rFonts w:ascii="Arial" w:hAnsi="Arial" w:cs="Arial"/>
          <w:sz w:val="22"/>
          <w:szCs w:val="22"/>
        </w:rPr>
      </w:pPr>
    </w:p>
    <w:p w:rsidR="00DD6604" w:rsidRPr="00231A8E" w:rsidRDefault="00DD6604">
      <w:pPr>
        <w:rPr>
          <w:rFonts w:ascii="Arial" w:hAnsi="Arial" w:cs="Arial"/>
          <w:sz w:val="22"/>
          <w:szCs w:val="22"/>
        </w:rPr>
      </w:pPr>
    </w:p>
    <w:p w:rsidR="00822771" w:rsidRPr="00231A8E" w:rsidRDefault="00822771">
      <w:pPr>
        <w:rPr>
          <w:rFonts w:ascii="Arial" w:hAnsi="Arial" w:cs="Arial"/>
          <w:sz w:val="22"/>
          <w:szCs w:val="22"/>
        </w:rPr>
      </w:pPr>
      <w:r w:rsidRPr="00231A8E">
        <w:rPr>
          <w:rFonts w:ascii="Arial" w:hAnsi="Arial" w:cs="Arial"/>
          <w:sz w:val="22"/>
          <w:szCs w:val="22"/>
        </w:rPr>
        <w:t>SOME USEFUL JMP TRICKS:</w:t>
      </w:r>
    </w:p>
    <w:p w:rsidR="00822771" w:rsidRPr="00231A8E" w:rsidRDefault="00822771">
      <w:pPr>
        <w:rPr>
          <w:rFonts w:ascii="Arial" w:hAnsi="Arial" w:cs="Arial"/>
          <w:sz w:val="22"/>
          <w:szCs w:val="22"/>
        </w:rPr>
      </w:pPr>
    </w:p>
    <w:p w:rsidR="00822771" w:rsidRPr="00231A8E" w:rsidRDefault="00822771" w:rsidP="00822771">
      <w:pPr>
        <w:pStyle w:val="ListParagraph"/>
        <w:numPr>
          <w:ilvl w:val="0"/>
          <w:numId w:val="1"/>
        </w:numPr>
        <w:rPr>
          <w:rFonts w:ascii="Arial" w:hAnsi="Arial" w:cs="Arial"/>
          <w:sz w:val="22"/>
          <w:szCs w:val="22"/>
        </w:rPr>
      </w:pPr>
      <w:commentRangeStart w:id="3"/>
      <w:r w:rsidRPr="00231A8E">
        <w:rPr>
          <w:rFonts w:ascii="Arial" w:hAnsi="Arial" w:cs="Arial"/>
          <w:sz w:val="22"/>
          <w:szCs w:val="22"/>
        </w:rPr>
        <w:t xml:space="preserve">Name your tables </w:t>
      </w:r>
      <w:commentRangeEnd w:id="3"/>
      <w:r w:rsidRPr="00231A8E">
        <w:rPr>
          <w:rStyle w:val="CommentReference"/>
          <w:rFonts w:ascii="Arial" w:hAnsi="Arial" w:cs="Arial"/>
          <w:sz w:val="22"/>
          <w:szCs w:val="22"/>
        </w:rPr>
        <w:commentReference w:id="3"/>
      </w:r>
      <w:r w:rsidRPr="00231A8E">
        <w:rPr>
          <w:rFonts w:ascii="Arial" w:hAnsi="Arial" w:cs="Arial"/>
          <w:sz w:val="22"/>
          <w:szCs w:val="22"/>
        </w:rPr>
        <w:t>(so you can just keep them around, or save them).</w:t>
      </w:r>
    </w:p>
    <w:p w:rsidR="00822771" w:rsidRPr="00231A8E" w:rsidRDefault="00822771" w:rsidP="00822771">
      <w:pPr>
        <w:pStyle w:val="ListParagraph"/>
        <w:numPr>
          <w:ilvl w:val="0"/>
          <w:numId w:val="1"/>
        </w:numPr>
        <w:rPr>
          <w:rFonts w:ascii="Arial" w:hAnsi="Arial" w:cs="Arial"/>
          <w:sz w:val="22"/>
          <w:szCs w:val="22"/>
        </w:rPr>
      </w:pPr>
      <w:r w:rsidRPr="00231A8E">
        <w:rPr>
          <w:rFonts w:ascii="Arial" w:hAnsi="Arial" w:cs="Arial"/>
          <w:sz w:val="22"/>
          <w:szCs w:val="22"/>
        </w:rPr>
        <w:t>Figure out how to stop a session, and save it, so you can resume later, perhaps on a different computer.</w:t>
      </w:r>
    </w:p>
    <w:sectPr w:rsidR="00822771" w:rsidRPr="00231A8E" w:rsidSect="005234D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udy Cushing" w:date="2012-04-28T08:37:00Z" w:initials="JC">
    <w:p w:rsidR="005A4AB2" w:rsidRDefault="005A4AB2">
      <w:pPr>
        <w:pStyle w:val="CommentText"/>
      </w:pPr>
      <w:r>
        <w:rPr>
          <w:rStyle w:val="CommentReference"/>
        </w:rPr>
        <w:annotationRef/>
      </w:r>
      <w:proofErr w:type="gramStart"/>
      <w:r>
        <w:t>fit</w:t>
      </w:r>
      <w:proofErr w:type="gramEnd"/>
      <w:r>
        <w:t xml:space="preserve"> model dialog box had no X, only Y, Weight, Freq, By – so, I used macros – full factorial.  </w:t>
      </w:r>
      <w:proofErr w:type="gramStart"/>
      <w:r>
        <w:t>this</w:t>
      </w:r>
      <w:proofErr w:type="gramEnd"/>
      <w:r>
        <w:t xml:space="preserve"> worked.</w:t>
      </w:r>
    </w:p>
  </w:comment>
  <w:comment w:id="1" w:author="Judy Cushing" w:date="2012-04-28T10:55:00Z" w:initials="JC">
    <w:p w:rsidR="005A4AB2" w:rsidRDefault="005A4AB2" w:rsidP="00AA764A">
      <w:pPr>
        <w:pStyle w:val="CommentText"/>
      </w:pPr>
      <w:r>
        <w:rPr>
          <w:rStyle w:val="CommentReference"/>
        </w:rPr>
        <w:annotationRef/>
      </w:r>
      <w:proofErr w:type="gramStart"/>
      <w:r>
        <w:t>won’t</w:t>
      </w:r>
      <w:proofErr w:type="gramEnd"/>
      <w:r>
        <w:t xml:space="preserve"> </w:t>
      </w:r>
      <w:proofErr w:type="spellStart"/>
      <w:r>
        <w:t>tjhis</w:t>
      </w:r>
      <w:proofErr w:type="spellEnd"/>
      <w:r>
        <w:t xml:space="preserve"> work as well as nominal?</w:t>
      </w:r>
    </w:p>
  </w:comment>
  <w:comment w:id="2" w:author="Judy Cushing" w:date="2012-06-10T13:18:00Z" w:initials="JC">
    <w:p w:rsidR="005A4AB2" w:rsidRDefault="005A4AB2">
      <w:pPr>
        <w:pStyle w:val="CommentText"/>
      </w:pPr>
      <w:r>
        <w:rPr>
          <w:rStyle w:val="CommentReference"/>
        </w:rPr>
        <w:annotationRef/>
      </w:r>
      <w:proofErr w:type="gramStart"/>
      <w:r>
        <w:t>add</w:t>
      </w:r>
      <w:proofErr w:type="gramEnd"/>
      <w:r>
        <w:t xml:space="preserve"> sums to columns</w:t>
      </w:r>
    </w:p>
  </w:comment>
  <w:comment w:id="3" w:author="Judy Cushing" w:date="2012-04-28T10:50:00Z" w:initials="JC">
    <w:p w:rsidR="005A4AB2" w:rsidRDefault="005A4AB2">
      <w:pPr>
        <w:pStyle w:val="CommentText"/>
      </w:pPr>
      <w:r>
        <w:rPr>
          <w:rStyle w:val="CommentReference"/>
        </w:rPr>
        <w:annotationRef/>
      </w:r>
      <w:proofErr w:type="gramStart"/>
      <w:r>
        <w:t>how</w:t>
      </w:r>
      <w:proofErr w:type="gramEnd"/>
      <w:r>
        <w: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0D88" w:rsidRDefault="001D0D88" w:rsidP="00141B85">
      <w:r>
        <w:separator/>
      </w:r>
    </w:p>
  </w:endnote>
  <w:endnote w:type="continuationSeparator" w:id="0">
    <w:p w:rsidR="001D0D88" w:rsidRDefault="001D0D88" w:rsidP="00141B8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AB2" w:rsidRDefault="005A4A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AB2" w:rsidRDefault="005A4AB2" w:rsidP="00141B85">
    <w:pPr>
      <w:ind w:left="2880" w:firstLine="720"/>
    </w:pPr>
    <w:r>
      <w:ptab w:relativeTo="margin" w:alignment="center" w:leader="none"/>
    </w:r>
    <w:sdt>
      <w:sdtPr>
        <w:id w:val="250395305"/>
        <w:docPartObj>
          <w:docPartGallery w:val="Page Numbers (Top of Page)"/>
          <w:docPartUnique/>
        </w:docPartObj>
      </w:sdtPr>
      <w:sdtContent>
        <w:r>
          <w:t xml:space="preserve">Page </w:t>
        </w:r>
        <w:fldSimple w:instr=" PAGE ">
          <w:r w:rsidR="002626F0">
            <w:rPr>
              <w:noProof/>
            </w:rPr>
            <w:t>2</w:t>
          </w:r>
        </w:fldSimple>
        <w:r>
          <w:t xml:space="preserve"> of </w:t>
        </w:r>
        <w:fldSimple w:instr=" NUMPAGES  ">
          <w:r w:rsidR="002626F0">
            <w:rPr>
              <w:noProof/>
            </w:rPr>
            <w:t>7</w:t>
          </w:r>
        </w:fldSimple>
      </w:sdtContent>
    </w:sdt>
    <w:r>
      <w:t xml:space="preserve">                          ©</w:t>
    </w:r>
    <w:proofErr w:type="spellStart"/>
    <w:r>
      <w:t>JBC</w:t>
    </w:r>
    <w:proofErr w:type="spellEnd"/>
    <w:r>
      <w:t>/CL 4/22/2013</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AB2" w:rsidRDefault="005A4A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0D88" w:rsidRDefault="001D0D88" w:rsidP="00141B85">
      <w:r>
        <w:separator/>
      </w:r>
    </w:p>
  </w:footnote>
  <w:footnote w:type="continuationSeparator" w:id="0">
    <w:p w:rsidR="001D0D88" w:rsidRDefault="001D0D88" w:rsidP="00141B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AB2" w:rsidRDefault="005A4A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AB2" w:rsidRPr="00141B85" w:rsidRDefault="005A4AB2" w:rsidP="00141B85">
    <w:pPr>
      <w:rPr>
        <w:rFonts w:ascii="Arial" w:hAnsi="Arial" w:cs="Arial"/>
      </w:rPr>
    </w:pPr>
    <w:r>
      <w:rPr>
        <w:rFonts w:ascii="Arial" w:hAnsi="Arial" w:cs="Arial"/>
      </w:rPr>
      <w:t xml:space="preserve">Judy’s </w:t>
    </w:r>
    <w:proofErr w:type="spellStart"/>
    <w:r>
      <w:rPr>
        <w:rFonts w:ascii="Arial" w:hAnsi="Arial" w:cs="Arial"/>
      </w:rPr>
      <w:t>JMP</w:t>
    </w:r>
    <w:proofErr w:type="spellEnd"/>
    <w:r>
      <w:rPr>
        <w:rFonts w:ascii="Arial" w:hAnsi="Arial" w:cs="Arial"/>
      </w:rPr>
      <w:t xml:space="preserve"> Cheat Sheet –</w:t>
    </w:r>
    <w:proofErr w:type="spellStart"/>
    <w:r>
      <w:rPr>
        <w:rFonts w:ascii="Arial" w:hAnsi="Arial" w:cs="Arial"/>
      </w:rPr>
      <w:t>JMP</w:t>
    </w:r>
    <w:proofErr w:type="spellEnd"/>
    <w:r>
      <w:rPr>
        <w:rFonts w:ascii="Arial" w:hAnsi="Arial" w:cs="Arial"/>
      </w:rPr>
      <w:t xml:space="preserve"> v. 9 (based on </w:t>
    </w:r>
    <w:proofErr w:type="spellStart"/>
    <w:r>
      <w:rPr>
        <w:rFonts w:ascii="Arial" w:hAnsi="Arial" w:cs="Arial"/>
      </w:rPr>
      <w:t>JMP</w:t>
    </w:r>
    <w:proofErr w:type="spellEnd"/>
    <w:r>
      <w:rPr>
        <w:rFonts w:ascii="Arial" w:hAnsi="Arial" w:cs="Arial"/>
      </w:rPr>
      <w:t xml:space="preserve"> directions from </w:t>
    </w:r>
    <w:proofErr w:type="spellStart"/>
    <w:r>
      <w:rPr>
        <w:rFonts w:ascii="Arial" w:hAnsi="Arial" w:cs="Arial"/>
      </w:rPr>
      <w:t>Carri’s</w:t>
    </w:r>
    <w:proofErr w:type="spellEnd"/>
    <w:r>
      <w:rPr>
        <w:rFonts w:ascii="Arial" w:hAnsi="Arial" w:cs="Arial"/>
      </w:rPr>
      <w:t xml:space="preserve"> </w:t>
    </w:r>
    <w:proofErr w:type="spellStart"/>
    <w:r>
      <w:rPr>
        <w:rFonts w:ascii="Arial" w:hAnsi="Arial" w:cs="Arial"/>
      </w:rPr>
      <w:t>MES</w:t>
    </w:r>
    <w:proofErr w:type="spellEnd"/>
    <w:r>
      <w:rPr>
        <w:rFonts w:ascii="Arial" w:hAnsi="Arial" w:cs="Arial"/>
      </w:rPr>
      <w:t xml:space="preserve"> labs)</w:t>
    </w:r>
  </w:p>
  <w:p w:rsidR="005A4AB2" w:rsidRDefault="005A4AB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AB2" w:rsidRDefault="005A4A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6209AD"/>
    <w:multiLevelType w:val="hybridMultilevel"/>
    <w:tmpl w:val="B74C7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A7F0355"/>
    <w:multiLevelType w:val="hybridMultilevel"/>
    <w:tmpl w:val="0CC8D7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A1286B"/>
    <w:rsid w:val="00044F82"/>
    <w:rsid w:val="000452CA"/>
    <w:rsid w:val="0005303A"/>
    <w:rsid w:val="00080667"/>
    <w:rsid w:val="000852AE"/>
    <w:rsid w:val="00097F13"/>
    <w:rsid w:val="000A200E"/>
    <w:rsid w:val="00114E73"/>
    <w:rsid w:val="00141B85"/>
    <w:rsid w:val="0015123C"/>
    <w:rsid w:val="001D0D88"/>
    <w:rsid w:val="001D4314"/>
    <w:rsid w:val="001E261C"/>
    <w:rsid w:val="001E4B57"/>
    <w:rsid w:val="002027B6"/>
    <w:rsid w:val="00204603"/>
    <w:rsid w:val="00231A8E"/>
    <w:rsid w:val="002419EC"/>
    <w:rsid w:val="0024323E"/>
    <w:rsid w:val="002626F0"/>
    <w:rsid w:val="002B2162"/>
    <w:rsid w:val="003069D4"/>
    <w:rsid w:val="00334EF7"/>
    <w:rsid w:val="00403F70"/>
    <w:rsid w:val="0040623B"/>
    <w:rsid w:val="00406E67"/>
    <w:rsid w:val="00464C1F"/>
    <w:rsid w:val="0050616D"/>
    <w:rsid w:val="005234DA"/>
    <w:rsid w:val="005A4AB2"/>
    <w:rsid w:val="005C3332"/>
    <w:rsid w:val="00616125"/>
    <w:rsid w:val="00616817"/>
    <w:rsid w:val="0066473E"/>
    <w:rsid w:val="006730EC"/>
    <w:rsid w:val="006E70CF"/>
    <w:rsid w:val="006F7FD8"/>
    <w:rsid w:val="007513DB"/>
    <w:rsid w:val="00776901"/>
    <w:rsid w:val="007A15C9"/>
    <w:rsid w:val="007A6DF2"/>
    <w:rsid w:val="007F5743"/>
    <w:rsid w:val="00822771"/>
    <w:rsid w:val="00873263"/>
    <w:rsid w:val="008732EE"/>
    <w:rsid w:val="008D12F6"/>
    <w:rsid w:val="008F357C"/>
    <w:rsid w:val="008F7C1C"/>
    <w:rsid w:val="009023A1"/>
    <w:rsid w:val="009325E8"/>
    <w:rsid w:val="0095029B"/>
    <w:rsid w:val="009B19BD"/>
    <w:rsid w:val="009C0112"/>
    <w:rsid w:val="009D4D2C"/>
    <w:rsid w:val="009E7793"/>
    <w:rsid w:val="00A1286B"/>
    <w:rsid w:val="00A40F34"/>
    <w:rsid w:val="00A72D2B"/>
    <w:rsid w:val="00AA0C02"/>
    <w:rsid w:val="00AA764A"/>
    <w:rsid w:val="00B02DA7"/>
    <w:rsid w:val="00B21106"/>
    <w:rsid w:val="00B2729B"/>
    <w:rsid w:val="00B559A1"/>
    <w:rsid w:val="00BD1C20"/>
    <w:rsid w:val="00C33986"/>
    <w:rsid w:val="00C86378"/>
    <w:rsid w:val="00CA3566"/>
    <w:rsid w:val="00CA3B68"/>
    <w:rsid w:val="00CB4326"/>
    <w:rsid w:val="00CC2F9C"/>
    <w:rsid w:val="00CE1487"/>
    <w:rsid w:val="00CE19D0"/>
    <w:rsid w:val="00CE358E"/>
    <w:rsid w:val="00D047CB"/>
    <w:rsid w:val="00D06810"/>
    <w:rsid w:val="00D13102"/>
    <w:rsid w:val="00D509C2"/>
    <w:rsid w:val="00D65E92"/>
    <w:rsid w:val="00D84D8A"/>
    <w:rsid w:val="00DD6604"/>
    <w:rsid w:val="00DF4FFA"/>
    <w:rsid w:val="00E74540"/>
    <w:rsid w:val="00EA4923"/>
    <w:rsid w:val="00EB5AFD"/>
    <w:rsid w:val="00EF7421"/>
    <w:rsid w:val="00F2378F"/>
    <w:rsid w:val="00F23C3F"/>
    <w:rsid w:val="00FB2F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86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1286B"/>
    <w:rPr>
      <w:sz w:val="16"/>
      <w:szCs w:val="16"/>
    </w:rPr>
  </w:style>
  <w:style w:type="paragraph" w:styleId="CommentText">
    <w:name w:val="annotation text"/>
    <w:basedOn w:val="Normal"/>
    <w:link w:val="CommentTextChar"/>
    <w:uiPriority w:val="99"/>
    <w:semiHidden/>
    <w:unhideWhenUsed/>
    <w:rsid w:val="00A1286B"/>
    <w:rPr>
      <w:sz w:val="20"/>
      <w:szCs w:val="20"/>
    </w:rPr>
  </w:style>
  <w:style w:type="character" w:customStyle="1" w:styleId="CommentTextChar">
    <w:name w:val="Comment Text Char"/>
    <w:basedOn w:val="DefaultParagraphFont"/>
    <w:link w:val="CommentText"/>
    <w:uiPriority w:val="99"/>
    <w:semiHidden/>
    <w:rsid w:val="00A1286B"/>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1286B"/>
    <w:rPr>
      <w:rFonts w:ascii="Tahoma" w:hAnsi="Tahoma" w:cs="Tahoma"/>
      <w:sz w:val="16"/>
      <w:szCs w:val="16"/>
    </w:rPr>
  </w:style>
  <w:style w:type="character" w:customStyle="1" w:styleId="BalloonTextChar">
    <w:name w:val="Balloon Text Char"/>
    <w:basedOn w:val="DefaultParagraphFont"/>
    <w:link w:val="BalloonText"/>
    <w:uiPriority w:val="99"/>
    <w:semiHidden/>
    <w:rsid w:val="00A1286B"/>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EB5AFD"/>
    <w:rPr>
      <w:b/>
      <w:bCs/>
    </w:rPr>
  </w:style>
  <w:style w:type="character" w:customStyle="1" w:styleId="CommentSubjectChar">
    <w:name w:val="Comment Subject Char"/>
    <w:basedOn w:val="CommentTextChar"/>
    <w:link w:val="CommentSubject"/>
    <w:uiPriority w:val="99"/>
    <w:semiHidden/>
    <w:rsid w:val="00EB5AFD"/>
    <w:rPr>
      <w:b/>
      <w:bCs/>
    </w:rPr>
  </w:style>
  <w:style w:type="paragraph" w:styleId="ListParagraph">
    <w:name w:val="List Paragraph"/>
    <w:basedOn w:val="Normal"/>
    <w:uiPriority w:val="34"/>
    <w:qFormat/>
    <w:rsid w:val="00822771"/>
    <w:pPr>
      <w:ind w:left="720"/>
      <w:contextualSpacing/>
    </w:pPr>
  </w:style>
  <w:style w:type="paragraph" w:styleId="Revision">
    <w:name w:val="Revision"/>
    <w:hidden/>
    <w:uiPriority w:val="99"/>
    <w:semiHidden/>
    <w:rsid w:val="00B02DA7"/>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41B85"/>
    <w:pPr>
      <w:tabs>
        <w:tab w:val="center" w:pos="4680"/>
        <w:tab w:val="right" w:pos="9360"/>
      </w:tabs>
    </w:pPr>
  </w:style>
  <w:style w:type="character" w:customStyle="1" w:styleId="HeaderChar">
    <w:name w:val="Header Char"/>
    <w:basedOn w:val="DefaultParagraphFont"/>
    <w:link w:val="Header"/>
    <w:uiPriority w:val="99"/>
    <w:rsid w:val="00141B85"/>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141B85"/>
    <w:pPr>
      <w:tabs>
        <w:tab w:val="center" w:pos="4680"/>
        <w:tab w:val="right" w:pos="9360"/>
      </w:tabs>
    </w:pPr>
  </w:style>
  <w:style w:type="character" w:customStyle="1" w:styleId="FooterChar">
    <w:name w:val="Footer Char"/>
    <w:basedOn w:val="DefaultParagraphFont"/>
    <w:link w:val="Footer"/>
    <w:uiPriority w:val="99"/>
    <w:semiHidden/>
    <w:rsid w:val="00141B85"/>
    <w:rPr>
      <w:rFonts w:ascii="Times New Roman" w:eastAsia="Times New Roman" w:hAnsi="Times New Roman" w:cs="Times New Roman"/>
      <w:sz w:val="24"/>
      <w:szCs w:val="24"/>
    </w:rPr>
  </w:style>
  <w:style w:type="paragraph" w:styleId="NoSpacing">
    <w:name w:val="No Spacing"/>
    <w:uiPriority w:val="1"/>
    <w:qFormat/>
    <w:rsid w:val="007A15C9"/>
    <w:pPr>
      <w:spacing w:after="0" w:line="240" w:lineRule="auto"/>
    </w:pPr>
  </w:style>
</w:styles>
</file>

<file path=word/webSettings.xml><?xml version="1.0" encoding="utf-8"?>
<w:webSettings xmlns:r="http://schemas.openxmlformats.org/officeDocument/2006/relationships" xmlns:w="http://schemas.openxmlformats.org/wordprocessingml/2006/main">
  <w:divs>
    <w:div w:id="420376089">
      <w:bodyDiv w:val="1"/>
      <w:marLeft w:val="0"/>
      <w:marRight w:val="0"/>
      <w:marTop w:val="0"/>
      <w:marBottom w:val="0"/>
      <w:divBdr>
        <w:top w:val="none" w:sz="0" w:space="0" w:color="auto"/>
        <w:left w:val="none" w:sz="0" w:space="0" w:color="auto"/>
        <w:bottom w:val="none" w:sz="0" w:space="0" w:color="auto"/>
        <w:right w:val="none" w:sz="0" w:space="0" w:color="auto"/>
      </w:divBdr>
    </w:div>
    <w:div w:id="456728112">
      <w:bodyDiv w:val="1"/>
      <w:marLeft w:val="0"/>
      <w:marRight w:val="0"/>
      <w:marTop w:val="0"/>
      <w:marBottom w:val="0"/>
      <w:divBdr>
        <w:top w:val="none" w:sz="0" w:space="0" w:color="auto"/>
        <w:left w:val="none" w:sz="0" w:space="0" w:color="auto"/>
        <w:bottom w:val="none" w:sz="0" w:space="0" w:color="auto"/>
        <w:right w:val="none" w:sz="0" w:space="0" w:color="auto"/>
      </w:divBdr>
    </w:div>
    <w:div w:id="478350881">
      <w:bodyDiv w:val="1"/>
      <w:marLeft w:val="0"/>
      <w:marRight w:val="0"/>
      <w:marTop w:val="0"/>
      <w:marBottom w:val="0"/>
      <w:divBdr>
        <w:top w:val="none" w:sz="0" w:space="0" w:color="auto"/>
        <w:left w:val="none" w:sz="0" w:space="0" w:color="auto"/>
        <w:bottom w:val="none" w:sz="0" w:space="0" w:color="auto"/>
        <w:right w:val="none" w:sz="0" w:space="0" w:color="auto"/>
      </w:divBdr>
    </w:div>
    <w:div w:id="692264673">
      <w:bodyDiv w:val="1"/>
      <w:marLeft w:val="0"/>
      <w:marRight w:val="0"/>
      <w:marTop w:val="0"/>
      <w:marBottom w:val="0"/>
      <w:divBdr>
        <w:top w:val="none" w:sz="0" w:space="0" w:color="auto"/>
        <w:left w:val="none" w:sz="0" w:space="0" w:color="auto"/>
        <w:bottom w:val="none" w:sz="0" w:space="0" w:color="auto"/>
        <w:right w:val="none" w:sz="0" w:space="0" w:color="auto"/>
      </w:divBdr>
    </w:div>
    <w:div w:id="936670714">
      <w:bodyDiv w:val="1"/>
      <w:marLeft w:val="0"/>
      <w:marRight w:val="0"/>
      <w:marTop w:val="0"/>
      <w:marBottom w:val="0"/>
      <w:divBdr>
        <w:top w:val="none" w:sz="0" w:space="0" w:color="auto"/>
        <w:left w:val="none" w:sz="0" w:space="0" w:color="auto"/>
        <w:bottom w:val="none" w:sz="0" w:space="0" w:color="auto"/>
        <w:right w:val="none" w:sz="0" w:space="0" w:color="auto"/>
      </w:divBdr>
    </w:div>
    <w:div w:id="1198348203">
      <w:bodyDiv w:val="1"/>
      <w:marLeft w:val="0"/>
      <w:marRight w:val="0"/>
      <w:marTop w:val="0"/>
      <w:marBottom w:val="0"/>
      <w:divBdr>
        <w:top w:val="none" w:sz="0" w:space="0" w:color="auto"/>
        <w:left w:val="none" w:sz="0" w:space="0" w:color="auto"/>
        <w:bottom w:val="none" w:sz="0" w:space="0" w:color="auto"/>
        <w:right w:val="none" w:sz="0" w:space="0" w:color="auto"/>
      </w:divBdr>
    </w:div>
    <w:div w:id="1725449879">
      <w:bodyDiv w:val="1"/>
      <w:marLeft w:val="0"/>
      <w:marRight w:val="0"/>
      <w:marTop w:val="0"/>
      <w:marBottom w:val="0"/>
      <w:divBdr>
        <w:top w:val="none" w:sz="0" w:space="0" w:color="auto"/>
        <w:left w:val="none" w:sz="0" w:space="0" w:color="auto"/>
        <w:bottom w:val="none" w:sz="0" w:space="0" w:color="auto"/>
        <w:right w:val="none" w:sz="0" w:space="0" w:color="auto"/>
      </w:divBdr>
    </w:div>
    <w:div w:id="185672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1258</TotalTime>
  <Pages>7</Pages>
  <Words>1976</Words>
  <Characters>11265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The Evergreen State College</Company>
  <LinksUpToDate>false</LinksUpToDate>
  <CharactersWithSpaces>13215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Cushing</dc:creator>
  <cp:keywords/>
  <dc:description/>
  <cp:lastModifiedBy>Judy Cushing</cp:lastModifiedBy>
  <cp:revision>40</cp:revision>
  <dcterms:created xsi:type="dcterms:W3CDTF">2012-04-22T21:34:00Z</dcterms:created>
  <dcterms:modified xsi:type="dcterms:W3CDTF">2013-04-23T06:59:00Z</dcterms:modified>
</cp:coreProperties>
</file>