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4F8" w:rsidRPr="007335FA" w:rsidRDefault="00B16A38" w:rsidP="005354F8">
      <w:pPr>
        <w:rPr>
          <w:rFonts w:ascii="Arial" w:hAnsi="Arial" w:cs="Arial"/>
          <w:sz w:val="22"/>
          <w:szCs w:val="22"/>
        </w:rPr>
      </w:pPr>
      <w:proofErr w:type="spellStart"/>
      <w:r w:rsidRPr="007335FA">
        <w:rPr>
          <w:rFonts w:ascii="Arial" w:hAnsi="Arial" w:cs="Arial"/>
          <w:b/>
          <w:sz w:val="22"/>
          <w:szCs w:val="22"/>
        </w:rPr>
        <w:t>CPaT</w:t>
      </w:r>
      <w:proofErr w:type="spellEnd"/>
      <w:r w:rsidR="007E71FD" w:rsidRPr="007335FA">
        <w:rPr>
          <w:rFonts w:ascii="Arial" w:hAnsi="Arial" w:cs="Arial"/>
          <w:b/>
          <w:sz w:val="22"/>
          <w:szCs w:val="22"/>
        </w:rPr>
        <w:t xml:space="preserve"> Stats </w:t>
      </w:r>
      <w:r w:rsidRPr="007335FA">
        <w:rPr>
          <w:rFonts w:ascii="Arial" w:hAnsi="Arial" w:cs="Arial"/>
          <w:b/>
          <w:sz w:val="22"/>
          <w:szCs w:val="22"/>
        </w:rPr>
        <w:t>Week 4</w:t>
      </w:r>
      <w:r w:rsidR="007E71FD" w:rsidRPr="007335FA">
        <w:rPr>
          <w:rFonts w:ascii="Arial" w:hAnsi="Arial" w:cs="Arial"/>
          <w:b/>
          <w:sz w:val="22"/>
          <w:szCs w:val="22"/>
        </w:rPr>
        <w:t xml:space="preserve">: </w:t>
      </w:r>
      <w:r w:rsidRPr="007335FA">
        <w:rPr>
          <w:rFonts w:ascii="Arial" w:hAnsi="Arial" w:cs="Arial"/>
          <w:b/>
          <w:sz w:val="22"/>
          <w:szCs w:val="22"/>
        </w:rPr>
        <w:t xml:space="preserve">t-tests and </w:t>
      </w:r>
      <w:r w:rsidR="00603FBF" w:rsidRPr="007335FA">
        <w:rPr>
          <w:rFonts w:ascii="Arial" w:hAnsi="Arial" w:cs="Arial"/>
          <w:b/>
          <w:sz w:val="22"/>
          <w:szCs w:val="22"/>
        </w:rPr>
        <w:t>ANOVA</w:t>
      </w:r>
    </w:p>
    <w:p w:rsidR="006E73A7" w:rsidRPr="007335FA" w:rsidRDefault="005354F8">
      <w:pPr>
        <w:jc w:val="right"/>
        <w:rPr>
          <w:rFonts w:ascii="Arial" w:hAnsi="Arial" w:cs="Arial"/>
          <w:sz w:val="22"/>
          <w:szCs w:val="22"/>
        </w:rPr>
      </w:pPr>
      <w:r w:rsidRPr="007335FA">
        <w:rPr>
          <w:rFonts w:ascii="Arial" w:hAnsi="Arial" w:cs="Arial"/>
          <w:sz w:val="22"/>
          <w:szCs w:val="22"/>
        </w:rPr>
        <w:t>Name: _______________________</w:t>
      </w:r>
    </w:p>
    <w:p w:rsidR="00B16A38" w:rsidRPr="007335FA" w:rsidRDefault="00B16A38" w:rsidP="00B16A38">
      <w:pPr>
        <w:jc w:val="right"/>
        <w:rPr>
          <w:rFonts w:ascii="Arial" w:hAnsi="Arial" w:cs="Arial"/>
          <w:sz w:val="22"/>
          <w:szCs w:val="22"/>
        </w:rPr>
      </w:pPr>
      <w:r w:rsidRPr="007335FA">
        <w:rPr>
          <w:rFonts w:ascii="Arial" w:hAnsi="Arial" w:cs="Arial"/>
          <w:sz w:val="22"/>
          <w:szCs w:val="22"/>
        </w:rPr>
        <w:t>Name: _______________________</w:t>
      </w:r>
    </w:p>
    <w:p w:rsidR="00B16A38" w:rsidRPr="007335FA" w:rsidRDefault="00B16A38" w:rsidP="00B16A38">
      <w:pPr>
        <w:jc w:val="right"/>
        <w:rPr>
          <w:rFonts w:ascii="Arial" w:hAnsi="Arial" w:cs="Arial"/>
          <w:sz w:val="22"/>
          <w:szCs w:val="22"/>
        </w:rPr>
      </w:pPr>
      <w:r w:rsidRPr="007335FA">
        <w:rPr>
          <w:rFonts w:ascii="Arial" w:hAnsi="Arial" w:cs="Arial"/>
          <w:sz w:val="22"/>
          <w:szCs w:val="22"/>
        </w:rPr>
        <w:t>Name: _______________________</w:t>
      </w:r>
    </w:p>
    <w:p w:rsidR="00B16A38" w:rsidRPr="007335FA" w:rsidRDefault="00B16A38">
      <w:pPr>
        <w:jc w:val="right"/>
        <w:rPr>
          <w:rFonts w:ascii="Arial" w:hAnsi="Arial" w:cs="Arial"/>
          <w:sz w:val="22"/>
          <w:szCs w:val="22"/>
        </w:rPr>
      </w:pPr>
    </w:p>
    <w:p w:rsidR="007E71FD" w:rsidRPr="007335FA" w:rsidRDefault="00B16A38" w:rsidP="007E71FD">
      <w:pPr>
        <w:rPr>
          <w:rFonts w:ascii="Arial" w:hAnsi="Arial" w:cs="Arial"/>
          <w:sz w:val="22"/>
          <w:szCs w:val="22"/>
        </w:rPr>
      </w:pPr>
      <w:proofErr w:type="gramStart"/>
      <w:r w:rsidRPr="007335FA">
        <w:rPr>
          <w:rFonts w:ascii="Arial" w:hAnsi="Arial" w:cs="Arial"/>
          <w:sz w:val="22"/>
          <w:szCs w:val="22"/>
        </w:rPr>
        <w:t>Due Week 5, hardcopy in Lab</w:t>
      </w:r>
      <w:r w:rsidR="00FD4391" w:rsidRPr="007335FA">
        <w:rPr>
          <w:rFonts w:ascii="Arial" w:hAnsi="Arial" w:cs="Arial"/>
          <w:sz w:val="22"/>
          <w:szCs w:val="22"/>
        </w:rPr>
        <w:t xml:space="preserve"> next week</w:t>
      </w:r>
      <w:r w:rsidRPr="007335FA">
        <w:rPr>
          <w:rFonts w:ascii="Arial" w:hAnsi="Arial" w:cs="Arial"/>
          <w:sz w:val="22"/>
          <w:szCs w:val="22"/>
        </w:rPr>
        <w:t xml:space="preserve"> </w:t>
      </w:r>
      <w:r w:rsidR="00FD4391" w:rsidRPr="007335FA">
        <w:rPr>
          <w:rFonts w:ascii="Arial" w:hAnsi="Arial" w:cs="Arial"/>
          <w:sz w:val="22"/>
          <w:szCs w:val="22"/>
        </w:rPr>
        <w:t>(</w:t>
      </w:r>
      <w:r w:rsidRPr="007335FA">
        <w:rPr>
          <w:rFonts w:ascii="Arial" w:hAnsi="Arial" w:cs="Arial"/>
          <w:sz w:val="22"/>
          <w:szCs w:val="22"/>
        </w:rPr>
        <w:t>Tuesday</w:t>
      </w:r>
      <w:r w:rsidR="00FD4391" w:rsidRPr="007335FA">
        <w:rPr>
          <w:rFonts w:ascii="Arial" w:hAnsi="Arial" w:cs="Arial"/>
          <w:sz w:val="22"/>
          <w:szCs w:val="22"/>
        </w:rPr>
        <w:t>)</w:t>
      </w:r>
      <w:r w:rsidRPr="007335FA">
        <w:rPr>
          <w:rFonts w:ascii="Arial" w:hAnsi="Arial" w:cs="Arial"/>
          <w:sz w:val="22"/>
          <w:szCs w:val="22"/>
        </w:rPr>
        <w:t>.</w:t>
      </w:r>
      <w:proofErr w:type="gramEnd"/>
      <w:r w:rsidRPr="007335FA">
        <w:rPr>
          <w:rFonts w:ascii="Arial" w:hAnsi="Arial" w:cs="Arial"/>
          <w:sz w:val="22"/>
          <w:szCs w:val="22"/>
        </w:rPr>
        <w:t xml:space="preserve">  </w:t>
      </w:r>
    </w:p>
    <w:p w:rsidR="00B16A38" w:rsidRPr="007335FA" w:rsidRDefault="00B16A38" w:rsidP="007E71FD">
      <w:pPr>
        <w:rPr>
          <w:rFonts w:ascii="Arial" w:hAnsi="Arial" w:cs="Arial"/>
          <w:sz w:val="22"/>
          <w:szCs w:val="22"/>
        </w:rPr>
      </w:pPr>
    </w:p>
    <w:p w:rsidR="007E71FD" w:rsidRPr="007335FA" w:rsidRDefault="004C12FC" w:rsidP="007E71FD">
      <w:pPr>
        <w:rPr>
          <w:rFonts w:ascii="Arial" w:hAnsi="Arial" w:cs="Arial"/>
          <w:sz w:val="22"/>
          <w:szCs w:val="22"/>
        </w:rPr>
      </w:pPr>
      <w:r w:rsidRPr="007335FA">
        <w:rPr>
          <w:rFonts w:ascii="Arial" w:hAnsi="Arial" w:cs="Arial"/>
          <w:sz w:val="22"/>
          <w:szCs w:val="22"/>
          <w:u w:val="single"/>
        </w:rPr>
        <w:t xml:space="preserve">Please delete everything except the questions </w:t>
      </w:r>
      <w:r w:rsidR="007E71FD" w:rsidRPr="007335FA">
        <w:rPr>
          <w:rFonts w:ascii="Arial" w:hAnsi="Arial" w:cs="Arial"/>
          <w:sz w:val="22"/>
          <w:szCs w:val="22"/>
          <w:u w:val="single"/>
        </w:rPr>
        <w:t>(</w:t>
      </w:r>
      <w:r w:rsidR="007E71FD" w:rsidRPr="007335FA">
        <w:rPr>
          <w:rFonts w:ascii="Arial" w:hAnsi="Arial" w:cs="Arial"/>
          <w:b/>
          <w:sz w:val="22"/>
          <w:szCs w:val="22"/>
          <w:u w:val="single"/>
        </w:rPr>
        <w:t>Q1-</w:t>
      </w:r>
      <w:r w:rsidR="00AD4157">
        <w:rPr>
          <w:rFonts w:ascii="Arial" w:hAnsi="Arial" w:cs="Arial"/>
          <w:b/>
          <w:sz w:val="22"/>
          <w:szCs w:val="22"/>
          <w:u w:val="single"/>
        </w:rPr>
        <w:t>18</w:t>
      </w:r>
      <w:r w:rsidR="007E71FD" w:rsidRPr="007335FA">
        <w:rPr>
          <w:rFonts w:ascii="Arial" w:hAnsi="Arial" w:cs="Arial"/>
          <w:sz w:val="22"/>
          <w:szCs w:val="22"/>
        </w:rPr>
        <w:t xml:space="preserve">) </w:t>
      </w:r>
      <w:r w:rsidR="00DB5094" w:rsidRPr="007335FA">
        <w:rPr>
          <w:rFonts w:ascii="Arial" w:hAnsi="Arial" w:cs="Arial"/>
          <w:sz w:val="22"/>
          <w:szCs w:val="22"/>
        </w:rPr>
        <w:t xml:space="preserve">with your answers inserted in </w:t>
      </w:r>
      <w:r w:rsidR="007E71FD" w:rsidRPr="007335FA">
        <w:rPr>
          <w:rFonts w:ascii="Arial" w:hAnsi="Arial" w:cs="Arial"/>
          <w:b/>
          <w:sz w:val="22"/>
          <w:szCs w:val="22"/>
        </w:rPr>
        <w:t>BOLD</w:t>
      </w:r>
      <w:r w:rsidR="007E71FD" w:rsidRPr="007335FA">
        <w:rPr>
          <w:rFonts w:ascii="Arial" w:hAnsi="Arial" w:cs="Arial"/>
          <w:sz w:val="22"/>
          <w:szCs w:val="22"/>
        </w:rPr>
        <w:t xml:space="preserve"> </w:t>
      </w:r>
      <w:r w:rsidR="00427D39" w:rsidRPr="007335FA">
        <w:rPr>
          <w:rFonts w:ascii="Arial" w:hAnsi="Arial" w:cs="Arial"/>
          <w:sz w:val="22"/>
          <w:szCs w:val="22"/>
        </w:rPr>
        <w:t>prior to handing in your final assignment</w:t>
      </w:r>
      <w:r w:rsidRPr="007335FA">
        <w:rPr>
          <w:rFonts w:ascii="Arial" w:hAnsi="Arial" w:cs="Arial"/>
          <w:sz w:val="22"/>
          <w:szCs w:val="22"/>
        </w:rPr>
        <w:t xml:space="preserve"> as a hardcopy</w:t>
      </w:r>
      <w:r w:rsidR="00427D39" w:rsidRPr="007335FA">
        <w:rPr>
          <w:rFonts w:ascii="Arial" w:hAnsi="Arial" w:cs="Arial"/>
          <w:sz w:val="22"/>
          <w:szCs w:val="22"/>
        </w:rPr>
        <w:t xml:space="preserve">. </w:t>
      </w:r>
      <w:r w:rsidR="00B16A38" w:rsidRPr="007335FA">
        <w:rPr>
          <w:rFonts w:ascii="Arial" w:hAnsi="Arial" w:cs="Arial"/>
          <w:sz w:val="22"/>
          <w:szCs w:val="22"/>
        </w:rPr>
        <w:t xml:space="preserve"> </w:t>
      </w:r>
      <w:r w:rsidR="007E71FD" w:rsidRPr="007335FA">
        <w:rPr>
          <w:rFonts w:ascii="Arial" w:hAnsi="Arial" w:cs="Arial"/>
          <w:sz w:val="22"/>
          <w:szCs w:val="22"/>
        </w:rPr>
        <w:t xml:space="preserve">Bring </w:t>
      </w:r>
      <w:r w:rsidR="00DB5094" w:rsidRPr="007335FA">
        <w:rPr>
          <w:rFonts w:ascii="Arial" w:hAnsi="Arial" w:cs="Arial"/>
          <w:sz w:val="22"/>
          <w:szCs w:val="22"/>
        </w:rPr>
        <w:t xml:space="preserve">this completed </w:t>
      </w:r>
      <w:r w:rsidR="007E71FD" w:rsidRPr="007335FA">
        <w:rPr>
          <w:rFonts w:ascii="Arial" w:hAnsi="Arial" w:cs="Arial"/>
          <w:sz w:val="22"/>
          <w:szCs w:val="22"/>
        </w:rPr>
        <w:t xml:space="preserve">lab assignment to class next </w:t>
      </w:r>
      <w:r w:rsidR="00427D39" w:rsidRPr="007335FA">
        <w:rPr>
          <w:rFonts w:ascii="Arial" w:hAnsi="Arial" w:cs="Arial"/>
          <w:sz w:val="22"/>
          <w:szCs w:val="22"/>
        </w:rPr>
        <w:t>week</w:t>
      </w:r>
      <w:r w:rsidR="007E71FD" w:rsidRPr="007335FA">
        <w:rPr>
          <w:rFonts w:ascii="Arial" w:hAnsi="Arial" w:cs="Arial"/>
          <w:sz w:val="22"/>
          <w:szCs w:val="22"/>
        </w:rPr>
        <w:t xml:space="preserve"> to hand in. Please be sure your name</w:t>
      </w:r>
      <w:r w:rsidR="00FD4391" w:rsidRPr="007335FA">
        <w:rPr>
          <w:rFonts w:ascii="Arial" w:hAnsi="Arial" w:cs="Arial"/>
          <w:sz w:val="22"/>
          <w:szCs w:val="22"/>
        </w:rPr>
        <w:t>(s)</w:t>
      </w:r>
      <w:r w:rsidR="007E71FD" w:rsidRPr="007335FA">
        <w:rPr>
          <w:rFonts w:ascii="Arial" w:hAnsi="Arial" w:cs="Arial"/>
          <w:sz w:val="22"/>
          <w:szCs w:val="22"/>
        </w:rPr>
        <w:t xml:space="preserve"> is</w:t>
      </w:r>
      <w:r w:rsidR="00FD4391" w:rsidRPr="007335FA">
        <w:rPr>
          <w:rFonts w:ascii="Arial" w:hAnsi="Arial" w:cs="Arial"/>
          <w:sz w:val="22"/>
          <w:szCs w:val="22"/>
        </w:rPr>
        <w:t xml:space="preserve"> (are)</w:t>
      </w:r>
      <w:r w:rsidR="007E71FD" w:rsidRPr="007335FA">
        <w:rPr>
          <w:rFonts w:ascii="Arial" w:hAnsi="Arial" w:cs="Arial"/>
          <w:sz w:val="22"/>
          <w:szCs w:val="22"/>
        </w:rPr>
        <w:t xml:space="preserve"> on your document.</w:t>
      </w:r>
    </w:p>
    <w:p w:rsidR="007E71FD" w:rsidRPr="007335FA" w:rsidRDefault="007E71FD" w:rsidP="007E71FD">
      <w:pPr>
        <w:rPr>
          <w:rFonts w:ascii="Arial" w:hAnsi="Arial" w:cs="Arial"/>
          <w:sz w:val="22"/>
          <w:szCs w:val="22"/>
        </w:rPr>
      </w:pPr>
    </w:p>
    <w:p w:rsidR="00E40BF2" w:rsidRPr="007335FA" w:rsidRDefault="00B16A38" w:rsidP="007E71FD">
      <w:pPr>
        <w:rPr>
          <w:rFonts w:ascii="Arial" w:hAnsi="Arial" w:cs="Arial"/>
          <w:sz w:val="22"/>
          <w:szCs w:val="22"/>
        </w:rPr>
      </w:pPr>
      <w:r w:rsidRPr="007335FA">
        <w:rPr>
          <w:rFonts w:ascii="Arial" w:hAnsi="Arial" w:cs="Arial"/>
          <w:sz w:val="22"/>
          <w:szCs w:val="22"/>
        </w:rPr>
        <w:t>U</w:t>
      </w:r>
      <w:r w:rsidR="00716E04" w:rsidRPr="007335FA">
        <w:rPr>
          <w:rFonts w:ascii="Arial" w:hAnsi="Arial" w:cs="Arial"/>
          <w:sz w:val="22"/>
          <w:szCs w:val="22"/>
        </w:rPr>
        <w:t>pload the associated E</w:t>
      </w:r>
      <w:r w:rsidR="007E71FD" w:rsidRPr="007335FA">
        <w:rPr>
          <w:rFonts w:ascii="Arial" w:hAnsi="Arial" w:cs="Arial"/>
          <w:sz w:val="22"/>
          <w:szCs w:val="22"/>
        </w:rPr>
        <w:t>xcel fi</w:t>
      </w:r>
      <w:r w:rsidR="004C12FC" w:rsidRPr="007335FA">
        <w:rPr>
          <w:rFonts w:ascii="Arial" w:hAnsi="Arial" w:cs="Arial"/>
          <w:sz w:val="22"/>
          <w:szCs w:val="22"/>
        </w:rPr>
        <w:t>l</w:t>
      </w:r>
      <w:r w:rsidR="007E71FD" w:rsidRPr="007335FA">
        <w:rPr>
          <w:rFonts w:ascii="Arial" w:hAnsi="Arial" w:cs="Arial"/>
          <w:sz w:val="22"/>
          <w:szCs w:val="22"/>
        </w:rPr>
        <w:t xml:space="preserve">e to the </w:t>
      </w:r>
      <w:proofErr w:type="spellStart"/>
      <w:r w:rsidRPr="007335FA">
        <w:rPr>
          <w:rFonts w:ascii="Arial" w:hAnsi="Arial" w:cs="Arial"/>
          <w:sz w:val="22"/>
          <w:szCs w:val="22"/>
        </w:rPr>
        <w:t>fileshare</w:t>
      </w:r>
      <w:proofErr w:type="spellEnd"/>
      <w:r w:rsidRPr="007335FA">
        <w:rPr>
          <w:rFonts w:ascii="Arial" w:hAnsi="Arial" w:cs="Arial"/>
          <w:sz w:val="22"/>
          <w:szCs w:val="22"/>
        </w:rPr>
        <w:t xml:space="preserve">:  </w:t>
      </w:r>
      <w:r w:rsidR="00070984" w:rsidRPr="007335FA">
        <w:rPr>
          <w:rFonts w:ascii="Arial" w:hAnsi="Arial" w:cs="Arial"/>
          <w:sz w:val="22"/>
          <w:szCs w:val="22"/>
        </w:rPr>
        <w:t xml:space="preserve"> </w:t>
      </w:r>
    </w:p>
    <w:p w:rsidR="007E71FD" w:rsidRPr="007335FA" w:rsidRDefault="00070984" w:rsidP="00FD4391">
      <w:pPr>
        <w:ind w:left="2160" w:firstLine="720"/>
        <w:rPr>
          <w:rFonts w:ascii="Arial" w:hAnsi="Arial" w:cs="Arial"/>
          <w:sz w:val="22"/>
          <w:szCs w:val="22"/>
        </w:rPr>
      </w:pPr>
      <w:proofErr w:type="spellStart"/>
      <w:proofErr w:type="gramStart"/>
      <w:r w:rsidRPr="007335FA">
        <w:rPr>
          <w:rFonts w:ascii="Arial" w:hAnsi="Arial" w:cs="Arial"/>
          <w:sz w:val="22"/>
          <w:szCs w:val="22"/>
        </w:rPr>
        <w:t>cpt</w:t>
      </w:r>
      <w:proofErr w:type="spellEnd"/>
      <w:r w:rsidRPr="007335FA">
        <w:rPr>
          <w:rFonts w:ascii="Arial" w:hAnsi="Arial" w:cs="Arial"/>
          <w:sz w:val="22"/>
          <w:szCs w:val="22"/>
        </w:rPr>
        <w:t>/Workspace/_</w:t>
      </w:r>
      <w:proofErr w:type="spellStart"/>
      <w:r w:rsidRPr="007335FA">
        <w:rPr>
          <w:rFonts w:ascii="Arial" w:hAnsi="Arial" w:cs="Arial"/>
          <w:sz w:val="22"/>
          <w:szCs w:val="22"/>
        </w:rPr>
        <w:t>StatsLabReports</w:t>
      </w:r>
      <w:proofErr w:type="spellEnd"/>
      <w:r w:rsidRPr="007335FA">
        <w:rPr>
          <w:rFonts w:ascii="Arial" w:hAnsi="Arial" w:cs="Arial"/>
          <w:sz w:val="22"/>
          <w:szCs w:val="22"/>
        </w:rPr>
        <w:t>/Week_4</w:t>
      </w:r>
      <w:proofErr w:type="gramEnd"/>
      <w:r w:rsidRPr="007335FA">
        <w:rPr>
          <w:rFonts w:ascii="Arial" w:hAnsi="Arial" w:cs="Arial"/>
          <w:sz w:val="22"/>
          <w:szCs w:val="22"/>
        </w:rPr>
        <w:t>/</w:t>
      </w:r>
    </w:p>
    <w:p w:rsidR="007E71FD" w:rsidRPr="007335FA" w:rsidRDefault="00070984" w:rsidP="00FD4391">
      <w:pPr>
        <w:ind w:left="3600" w:firstLine="720"/>
        <w:rPr>
          <w:rFonts w:ascii="Arial" w:hAnsi="Arial" w:cs="Arial"/>
          <w:sz w:val="22"/>
          <w:szCs w:val="22"/>
        </w:rPr>
      </w:pPr>
      <w:r w:rsidRPr="007335FA">
        <w:rPr>
          <w:rFonts w:ascii="Arial" w:hAnsi="Arial" w:cs="Arial"/>
          <w:sz w:val="22"/>
          <w:szCs w:val="22"/>
        </w:rPr>
        <w:t>CushingSkomra</w:t>
      </w:r>
      <w:r w:rsidR="00E40BF2" w:rsidRPr="007335FA">
        <w:rPr>
          <w:rFonts w:ascii="Arial" w:hAnsi="Arial" w:cs="Arial"/>
          <w:sz w:val="22"/>
          <w:szCs w:val="22"/>
        </w:rPr>
        <w:t>Weiss</w:t>
      </w:r>
      <w:r w:rsidRPr="007335FA">
        <w:rPr>
          <w:rFonts w:ascii="Arial" w:hAnsi="Arial" w:cs="Arial"/>
          <w:sz w:val="22"/>
          <w:szCs w:val="22"/>
        </w:rPr>
        <w:t>_Wk4statsLab</w:t>
      </w:r>
      <w:r w:rsidR="007E71FD" w:rsidRPr="007335FA">
        <w:rPr>
          <w:rFonts w:ascii="Arial" w:hAnsi="Arial" w:cs="Arial"/>
          <w:sz w:val="22"/>
          <w:szCs w:val="22"/>
        </w:rPr>
        <w:t>.xlsx</w:t>
      </w:r>
      <w:r w:rsidR="004C12FC" w:rsidRPr="007335FA">
        <w:rPr>
          <w:rFonts w:ascii="Arial" w:hAnsi="Arial" w:cs="Arial"/>
          <w:sz w:val="22"/>
          <w:szCs w:val="22"/>
        </w:rPr>
        <w:t xml:space="preserve"> </w:t>
      </w:r>
      <w:r w:rsidR="007E71FD" w:rsidRPr="007335FA">
        <w:rPr>
          <w:rFonts w:ascii="Arial" w:hAnsi="Arial" w:cs="Arial"/>
          <w:sz w:val="22"/>
          <w:szCs w:val="22"/>
        </w:rPr>
        <w:t>(or .</w:t>
      </w:r>
      <w:proofErr w:type="spellStart"/>
      <w:r w:rsidR="007E71FD" w:rsidRPr="007335FA">
        <w:rPr>
          <w:rFonts w:ascii="Arial" w:hAnsi="Arial" w:cs="Arial"/>
          <w:sz w:val="22"/>
          <w:szCs w:val="22"/>
        </w:rPr>
        <w:t>xls</w:t>
      </w:r>
      <w:proofErr w:type="spellEnd"/>
      <w:r w:rsidR="007E71FD" w:rsidRPr="007335FA">
        <w:rPr>
          <w:rFonts w:ascii="Arial" w:hAnsi="Arial" w:cs="Arial"/>
          <w:sz w:val="22"/>
          <w:szCs w:val="22"/>
        </w:rPr>
        <w:t>)</w:t>
      </w:r>
    </w:p>
    <w:p w:rsidR="007E71FD" w:rsidRPr="007335FA" w:rsidRDefault="007E71FD" w:rsidP="007E71FD">
      <w:pPr>
        <w:rPr>
          <w:rFonts w:ascii="Arial" w:hAnsi="Arial" w:cs="Arial"/>
          <w:sz w:val="22"/>
          <w:szCs w:val="22"/>
        </w:rPr>
      </w:pPr>
      <w:proofErr w:type="gramStart"/>
      <w:r w:rsidRPr="007335FA">
        <w:rPr>
          <w:rFonts w:ascii="Arial" w:hAnsi="Arial" w:cs="Arial"/>
          <w:sz w:val="22"/>
          <w:szCs w:val="22"/>
        </w:rPr>
        <w:t>where</w:t>
      </w:r>
      <w:proofErr w:type="gramEnd"/>
      <w:r w:rsidRPr="007335FA">
        <w:rPr>
          <w:rFonts w:ascii="Arial" w:hAnsi="Arial" w:cs="Arial"/>
          <w:sz w:val="22"/>
          <w:szCs w:val="22"/>
        </w:rPr>
        <w:t xml:space="preserve"> you </w:t>
      </w:r>
      <w:r w:rsidR="00E40BF2" w:rsidRPr="007335FA">
        <w:rPr>
          <w:rFonts w:ascii="Arial" w:hAnsi="Arial" w:cs="Arial"/>
          <w:sz w:val="22"/>
          <w:szCs w:val="22"/>
        </w:rPr>
        <w:t>type</w:t>
      </w:r>
      <w:r w:rsidRPr="007335FA">
        <w:rPr>
          <w:rFonts w:ascii="Arial" w:hAnsi="Arial" w:cs="Arial"/>
          <w:sz w:val="22"/>
          <w:szCs w:val="22"/>
        </w:rPr>
        <w:t xml:space="preserve"> your last name</w:t>
      </w:r>
      <w:r w:rsidR="00E40BF2" w:rsidRPr="007335FA">
        <w:rPr>
          <w:rFonts w:ascii="Arial" w:hAnsi="Arial" w:cs="Arial"/>
          <w:sz w:val="22"/>
          <w:szCs w:val="22"/>
        </w:rPr>
        <w:t>(s)</w:t>
      </w:r>
      <w:r w:rsidRPr="007335FA">
        <w:rPr>
          <w:rFonts w:ascii="Arial" w:hAnsi="Arial" w:cs="Arial"/>
          <w:sz w:val="22"/>
          <w:szCs w:val="22"/>
        </w:rPr>
        <w:t xml:space="preserve"> in place of “</w:t>
      </w:r>
      <w:proofErr w:type="spellStart"/>
      <w:r w:rsidR="00E40BF2" w:rsidRPr="007335FA">
        <w:rPr>
          <w:rFonts w:ascii="Arial" w:hAnsi="Arial" w:cs="Arial"/>
          <w:sz w:val="22"/>
          <w:szCs w:val="22"/>
        </w:rPr>
        <w:t>CushingSkomraWeiss</w:t>
      </w:r>
      <w:proofErr w:type="spellEnd"/>
      <w:r w:rsidRPr="007335FA">
        <w:rPr>
          <w:rFonts w:ascii="Arial" w:hAnsi="Arial" w:cs="Arial"/>
          <w:sz w:val="22"/>
          <w:szCs w:val="22"/>
        </w:rPr>
        <w:t xml:space="preserve">” </w:t>
      </w:r>
    </w:p>
    <w:p w:rsidR="006A4AA2" w:rsidRPr="007335FA" w:rsidRDefault="006A4AA2" w:rsidP="007E71FD">
      <w:pPr>
        <w:rPr>
          <w:rFonts w:ascii="Arial" w:hAnsi="Arial" w:cs="Arial"/>
          <w:sz w:val="22"/>
          <w:szCs w:val="22"/>
        </w:rPr>
      </w:pPr>
    </w:p>
    <w:p w:rsidR="006A4AA2" w:rsidRPr="007335FA" w:rsidRDefault="006A4AA2" w:rsidP="007E71FD">
      <w:pPr>
        <w:rPr>
          <w:rFonts w:ascii="Arial" w:hAnsi="Arial" w:cs="Arial"/>
          <w:b/>
          <w:sz w:val="22"/>
          <w:szCs w:val="22"/>
        </w:rPr>
      </w:pPr>
      <w:r w:rsidRPr="007335FA">
        <w:rPr>
          <w:rFonts w:ascii="Arial" w:hAnsi="Arial" w:cs="Arial"/>
          <w:b/>
          <w:sz w:val="22"/>
          <w:szCs w:val="22"/>
        </w:rPr>
        <w:t>Part 1: Hypothesis Testing</w:t>
      </w:r>
    </w:p>
    <w:p w:rsidR="007E71FD" w:rsidRPr="007335FA" w:rsidRDefault="007E71FD" w:rsidP="007E71FD">
      <w:pPr>
        <w:rPr>
          <w:rFonts w:ascii="Arial" w:hAnsi="Arial" w:cs="Arial"/>
          <w:sz w:val="22"/>
          <w:szCs w:val="22"/>
        </w:rPr>
      </w:pPr>
    </w:p>
    <w:p w:rsidR="00FD4391" w:rsidRPr="007335FA" w:rsidRDefault="00FD4391" w:rsidP="00FD4391">
      <w:pPr>
        <w:rPr>
          <w:rFonts w:ascii="Arial" w:hAnsi="Arial" w:cs="Arial"/>
          <w:sz w:val="22"/>
          <w:szCs w:val="22"/>
        </w:rPr>
      </w:pPr>
      <w:r w:rsidRPr="007335FA">
        <w:rPr>
          <w:rFonts w:ascii="Arial" w:hAnsi="Arial" w:cs="Arial"/>
          <w:sz w:val="22"/>
          <w:szCs w:val="22"/>
        </w:rPr>
        <w:t>In a well-designed statistical study, the null hypothesis (H</w:t>
      </w:r>
      <w:r w:rsidRPr="007335FA">
        <w:rPr>
          <w:rFonts w:ascii="Arial" w:hAnsi="Arial" w:cs="Arial"/>
          <w:sz w:val="22"/>
          <w:szCs w:val="22"/>
          <w:vertAlign w:val="subscript"/>
        </w:rPr>
        <w:t>0</w:t>
      </w:r>
      <w:r w:rsidRPr="007335FA">
        <w:rPr>
          <w:rFonts w:ascii="Arial" w:hAnsi="Arial" w:cs="Arial"/>
          <w:sz w:val="22"/>
          <w:szCs w:val="22"/>
        </w:rPr>
        <w:t xml:space="preserve">) is either true or false in the “real world.”   Since we cannot know this reality for sure, we sample the population and statistically analyze the resulting data to determine our “best guess” for the pattern occurring in the real world, and as a result either accept or reject the null hypothesis.  We are either correct or not. </w:t>
      </w:r>
    </w:p>
    <w:p w:rsidR="00FD4391" w:rsidRPr="007335FA" w:rsidRDefault="00FD4391" w:rsidP="00FD4391">
      <w:pPr>
        <w:rPr>
          <w:rFonts w:ascii="Arial" w:hAnsi="Arial" w:cs="Arial"/>
          <w:sz w:val="22"/>
          <w:szCs w:val="22"/>
        </w:rPr>
      </w:pPr>
    </w:p>
    <w:p w:rsidR="00FD4391" w:rsidRPr="007335FA" w:rsidRDefault="00FD4391" w:rsidP="00FD4391">
      <w:pPr>
        <w:rPr>
          <w:rFonts w:ascii="Arial" w:hAnsi="Arial" w:cs="Arial"/>
          <w:sz w:val="22"/>
          <w:szCs w:val="22"/>
        </w:rPr>
      </w:pPr>
      <w:r w:rsidRPr="007335FA">
        <w:rPr>
          <w:rFonts w:ascii="Arial" w:hAnsi="Arial" w:cs="Arial"/>
          <w:b/>
          <w:sz w:val="22"/>
          <w:szCs w:val="22"/>
        </w:rPr>
        <w:t>Q1</w:t>
      </w:r>
      <w:r w:rsidRPr="007335FA">
        <w:rPr>
          <w:rFonts w:ascii="Arial" w:hAnsi="Arial" w:cs="Arial"/>
          <w:sz w:val="22"/>
          <w:szCs w:val="22"/>
        </w:rPr>
        <w:t xml:space="preserve">. Please fill out the following table. </w:t>
      </w:r>
      <w:r w:rsidRPr="007335FA">
        <w:rPr>
          <w:rFonts w:ascii="Arial" w:hAnsi="Arial" w:cs="Arial"/>
          <w:sz w:val="22"/>
          <w:szCs w:val="22"/>
          <w:u w:val="single"/>
        </w:rPr>
        <w:t xml:space="preserve">Read and understand the table’s labeled rows and columns, </w:t>
      </w:r>
      <w:r w:rsidRPr="007335FA">
        <w:rPr>
          <w:rFonts w:ascii="Arial" w:hAnsi="Arial" w:cs="Arial"/>
          <w:sz w:val="22"/>
          <w:szCs w:val="22"/>
        </w:rPr>
        <w:t>prior to filling in the table (Hint – they are not exactly like the book!!):</w:t>
      </w:r>
    </w:p>
    <w:p w:rsidR="00FD4391" w:rsidRPr="007335FA" w:rsidRDefault="00FD4391" w:rsidP="00FD4391">
      <w:pPr>
        <w:rPr>
          <w:rFonts w:ascii="Arial" w:hAnsi="Arial" w:cs="Arial"/>
          <w:sz w:val="22"/>
          <w:szCs w:val="22"/>
        </w:rPr>
      </w:pPr>
    </w:p>
    <w:p w:rsidR="00FD4391" w:rsidRPr="007335FA" w:rsidRDefault="00FD4391" w:rsidP="00FD4391">
      <w:pPr>
        <w:rPr>
          <w:rFonts w:ascii="Arial" w:hAnsi="Arial" w:cs="Arial"/>
          <w:sz w:val="22"/>
          <w:szCs w:val="22"/>
        </w:rPr>
      </w:pPr>
      <w:r w:rsidRPr="007335FA">
        <w:rPr>
          <w:rFonts w:ascii="Arial" w:hAnsi="Arial" w:cs="Arial"/>
          <w:sz w:val="22"/>
          <w:szCs w:val="22"/>
        </w:rPr>
        <w:t xml:space="preserve">Please fill in the blanks with “correct” or “error”, showing when we would be making a correct decision and when we would be making an error.  For extra credit: if “error” </w:t>
      </w:r>
      <w:proofErr w:type="gramStart"/>
      <w:r w:rsidRPr="007335FA">
        <w:rPr>
          <w:rFonts w:ascii="Arial" w:hAnsi="Arial" w:cs="Arial"/>
          <w:sz w:val="22"/>
          <w:szCs w:val="22"/>
        </w:rPr>
        <w:t>denote</w:t>
      </w:r>
      <w:proofErr w:type="gramEnd"/>
      <w:r w:rsidRPr="007335FA">
        <w:rPr>
          <w:rFonts w:ascii="Arial" w:hAnsi="Arial" w:cs="Arial"/>
          <w:sz w:val="22"/>
          <w:szCs w:val="22"/>
        </w:rPr>
        <w:t xml:space="preserve"> which type of error we are making (Type I or Type II).</w:t>
      </w:r>
    </w:p>
    <w:p w:rsidR="00FD4391" w:rsidRPr="007335FA" w:rsidRDefault="00FD4391" w:rsidP="007E71FD">
      <w:pPr>
        <w:rPr>
          <w:rFonts w:ascii="Arial" w:hAnsi="Arial" w:cs="Arial"/>
          <w:sz w:val="22"/>
          <w:szCs w:val="22"/>
        </w:rPr>
      </w:pPr>
    </w:p>
    <w:p w:rsidR="00FD4391" w:rsidRPr="007335FA" w:rsidRDefault="007E71FD" w:rsidP="00FD4391">
      <w:pPr>
        <w:jc w:val="center"/>
        <w:rPr>
          <w:rFonts w:ascii="Arial" w:hAnsi="Arial" w:cs="Arial"/>
          <w:sz w:val="22"/>
          <w:szCs w:val="22"/>
        </w:rPr>
      </w:pPr>
      <w:proofErr w:type="gramStart"/>
      <w:r w:rsidRPr="007335FA">
        <w:rPr>
          <w:rFonts w:ascii="Arial" w:hAnsi="Arial" w:cs="Arial"/>
          <w:sz w:val="22"/>
          <w:szCs w:val="22"/>
        </w:rPr>
        <w:t>Table 1.</w:t>
      </w:r>
      <w:proofErr w:type="gramEnd"/>
      <w:r w:rsidRPr="007335FA">
        <w:rPr>
          <w:rFonts w:ascii="Arial" w:hAnsi="Arial" w:cs="Arial"/>
          <w:sz w:val="22"/>
          <w:szCs w:val="22"/>
        </w:rPr>
        <w:t xml:space="preserve"> A table outlining the outcome</w:t>
      </w:r>
      <w:r w:rsidR="00496FFC" w:rsidRPr="007335FA">
        <w:rPr>
          <w:rFonts w:ascii="Arial" w:hAnsi="Arial" w:cs="Arial"/>
          <w:sz w:val="22"/>
          <w:szCs w:val="22"/>
        </w:rPr>
        <w:t>s</w:t>
      </w:r>
      <w:r w:rsidRPr="007335FA">
        <w:rPr>
          <w:rFonts w:ascii="Arial" w:hAnsi="Arial" w:cs="Arial"/>
          <w:sz w:val="22"/>
          <w:szCs w:val="22"/>
        </w:rPr>
        <w:t xml:space="preserve"> of </w:t>
      </w:r>
      <w:r w:rsidR="00496FFC" w:rsidRPr="007335FA">
        <w:rPr>
          <w:rFonts w:ascii="Arial" w:hAnsi="Arial" w:cs="Arial"/>
          <w:sz w:val="22"/>
          <w:szCs w:val="22"/>
        </w:rPr>
        <w:t xml:space="preserve">any </w:t>
      </w:r>
      <w:r w:rsidRPr="007335FA">
        <w:rPr>
          <w:rFonts w:ascii="Arial" w:hAnsi="Arial" w:cs="Arial"/>
          <w:sz w:val="22"/>
          <w:szCs w:val="22"/>
        </w:rPr>
        <w:t>experiment</w:t>
      </w:r>
      <w:r w:rsidR="00496FFC" w:rsidRPr="007335FA">
        <w:rPr>
          <w:rFonts w:ascii="Arial" w:hAnsi="Arial" w:cs="Arial"/>
          <w:sz w:val="22"/>
          <w:szCs w:val="22"/>
        </w:rPr>
        <w:t xml:space="preserve"> –</w:t>
      </w:r>
    </w:p>
    <w:p w:rsidR="00EB7ED7" w:rsidRPr="007335FA" w:rsidRDefault="00B964D7" w:rsidP="00FD4391">
      <w:pPr>
        <w:jc w:val="center"/>
        <w:rPr>
          <w:rFonts w:ascii="Arial" w:hAnsi="Arial" w:cs="Arial"/>
          <w:sz w:val="22"/>
          <w:szCs w:val="22"/>
        </w:rPr>
      </w:pPr>
      <w:proofErr w:type="gramStart"/>
      <w:r w:rsidRPr="007335FA">
        <w:rPr>
          <w:rFonts w:ascii="Arial" w:hAnsi="Arial" w:cs="Arial"/>
          <w:sz w:val="22"/>
          <w:szCs w:val="22"/>
        </w:rPr>
        <w:t>a</w:t>
      </w:r>
      <w:proofErr w:type="gramEnd"/>
      <w:r w:rsidRPr="007335FA">
        <w:rPr>
          <w:rFonts w:ascii="Arial" w:hAnsi="Arial" w:cs="Arial"/>
          <w:sz w:val="22"/>
          <w:szCs w:val="22"/>
        </w:rPr>
        <w:t xml:space="preserve"> description of the</w:t>
      </w:r>
      <w:r w:rsidR="00496FFC" w:rsidRPr="007335FA">
        <w:rPr>
          <w:rFonts w:ascii="Arial" w:hAnsi="Arial" w:cs="Arial"/>
          <w:sz w:val="22"/>
          <w:szCs w:val="22"/>
        </w:rPr>
        <w:t xml:space="preserve"> world of </w:t>
      </w:r>
      <w:r w:rsidRPr="007335FA">
        <w:rPr>
          <w:rFonts w:ascii="Arial" w:hAnsi="Arial" w:cs="Arial"/>
          <w:sz w:val="22"/>
          <w:szCs w:val="22"/>
        </w:rPr>
        <w:t>hypothesis</w:t>
      </w:r>
      <w:r w:rsidR="00496FFC" w:rsidRPr="007335FA">
        <w:rPr>
          <w:rFonts w:ascii="Arial" w:hAnsi="Arial" w:cs="Arial"/>
          <w:sz w:val="22"/>
          <w:szCs w:val="22"/>
        </w:rPr>
        <w:t xml:space="preserv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3150"/>
        <w:gridCol w:w="2970"/>
      </w:tblGrid>
      <w:tr w:rsidR="00AB6710" w:rsidRPr="007335FA" w:rsidTr="00AB6710">
        <w:tc>
          <w:tcPr>
            <w:tcW w:w="2358" w:type="dxa"/>
            <w:vMerge w:val="restart"/>
          </w:tcPr>
          <w:p w:rsidR="00AB6710" w:rsidRPr="007335FA" w:rsidRDefault="00AB6710" w:rsidP="00AB6710">
            <w:pPr>
              <w:jc w:val="center"/>
              <w:rPr>
                <w:rFonts w:ascii="Arial" w:hAnsi="Arial" w:cs="Arial"/>
                <w:b/>
                <w:sz w:val="22"/>
                <w:szCs w:val="22"/>
              </w:rPr>
            </w:pPr>
          </w:p>
          <w:p w:rsidR="00AB6710" w:rsidRPr="007335FA" w:rsidDel="00AB6710" w:rsidRDefault="00AB6710" w:rsidP="00AB6710">
            <w:pPr>
              <w:jc w:val="center"/>
              <w:rPr>
                <w:rFonts w:ascii="Arial" w:hAnsi="Arial" w:cs="Arial"/>
                <w:b/>
                <w:sz w:val="22"/>
                <w:szCs w:val="22"/>
              </w:rPr>
            </w:pPr>
            <w:r w:rsidRPr="007335FA">
              <w:rPr>
                <w:rFonts w:ascii="Arial" w:hAnsi="Arial" w:cs="Arial"/>
                <w:b/>
                <w:sz w:val="22"/>
                <w:szCs w:val="22"/>
              </w:rPr>
              <w:t>Your Decision</w:t>
            </w:r>
          </w:p>
        </w:tc>
        <w:tc>
          <w:tcPr>
            <w:tcW w:w="6120" w:type="dxa"/>
            <w:gridSpan w:val="2"/>
          </w:tcPr>
          <w:p w:rsidR="00AB6710" w:rsidRPr="007335FA" w:rsidRDefault="0047195D" w:rsidP="00AB6710">
            <w:pPr>
              <w:jc w:val="center"/>
              <w:rPr>
                <w:rFonts w:ascii="Arial" w:hAnsi="Arial" w:cs="Arial"/>
                <w:b/>
                <w:sz w:val="22"/>
                <w:szCs w:val="22"/>
              </w:rPr>
            </w:pPr>
            <w:r w:rsidRPr="007335FA">
              <w:rPr>
                <w:rFonts w:ascii="Arial" w:hAnsi="Arial" w:cs="Arial"/>
                <w:b/>
                <w:sz w:val="22"/>
                <w:szCs w:val="22"/>
              </w:rPr>
              <w:t>Truth value of H</w:t>
            </w:r>
            <w:r w:rsidRPr="007335FA">
              <w:rPr>
                <w:rFonts w:ascii="Arial" w:hAnsi="Arial" w:cs="Arial"/>
                <w:b/>
                <w:sz w:val="22"/>
                <w:szCs w:val="22"/>
                <w:vertAlign w:val="subscript"/>
              </w:rPr>
              <w:t>0</w:t>
            </w:r>
            <w:r w:rsidR="00AB6710" w:rsidRPr="007335FA">
              <w:rPr>
                <w:rFonts w:ascii="Arial" w:hAnsi="Arial" w:cs="Arial"/>
                <w:b/>
                <w:sz w:val="22"/>
                <w:szCs w:val="22"/>
              </w:rPr>
              <w:t xml:space="preserve"> in the “real world”</w:t>
            </w:r>
          </w:p>
        </w:tc>
      </w:tr>
      <w:tr w:rsidR="00AB6710" w:rsidRPr="007335FA" w:rsidTr="00AB6710">
        <w:tc>
          <w:tcPr>
            <w:tcW w:w="2358" w:type="dxa"/>
            <w:vMerge/>
          </w:tcPr>
          <w:p w:rsidR="00AB6710" w:rsidRPr="007335FA" w:rsidRDefault="00AB6710" w:rsidP="00AB6710">
            <w:pPr>
              <w:jc w:val="center"/>
              <w:rPr>
                <w:rFonts w:ascii="Arial" w:hAnsi="Arial" w:cs="Arial"/>
                <w:b/>
                <w:sz w:val="22"/>
                <w:szCs w:val="22"/>
              </w:rPr>
            </w:pPr>
          </w:p>
        </w:tc>
        <w:tc>
          <w:tcPr>
            <w:tcW w:w="3150" w:type="dxa"/>
          </w:tcPr>
          <w:p w:rsidR="00AB6710" w:rsidRPr="007335FA" w:rsidRDefault="00AB6710" w:rsidP="00EB7ED7">
            <w:pPr>
              <w:rPr>
                <w:rFonts w:ascii="Arial" w:hAnsi="Arial" w:cs="Arial"/>
                <w:b/>
                <w:sz w:val="22"/>
                <w:szCs w:val="22"/>
              </w:rPr>
            </w:pPr>
            <w:r w:rsidRPr="007335FA">
              <w:rPr>
                <w:rFonts w:ascii="Arial" w:hAnsi="Arial" w:cs="Arial"/>
                <w:b/>
                <w:sz w:val="22"/>
                <w:szCs w:val="22"/>
              </w:rPr>
              <w:t>Null Hypothesis is false</w:t>
            </w:r>
          </w:p>
        </w:tc>
        <w:tc>
          <w:tcPr>
            <w:tcW w:w="2970" w:type="dxa"/>
          </w:tcPr>
          <w:p w:rsidR="00AB6710" w:rsidRPr="007335FA" w:rsidRDefault="00AB6710" w:rsidP="00EB7ED7">
            <w:pPr>
              <w:rPr>
                <w:rFonts w:ascii="Arial" w:hAnsi="Arial" w:cs="Arial"/>
                <w:b/>
                <w:sz w:val="22"/>
                <w:szCs w:val="22"/>
              </w:rPr>
            </w:pPr>
            <w:r w:rsidRPr="007335FA">
              <w:rPr>
                <w:rFonts w:ascii="Arial" w:hAnsi="Arial" w:cs="Arial"/>
                <w:b/>
                <w:sz w:val="22"/>
                <w:szCs w:val="22"/>
              </w:rPr>
              <w:t>Null Hypothesis is true</w:t>
            </w:r>
          </w:p>
        </w:tc>
      </w:tr>
      <w:tr w:rsidR="007E71FD" w:rsidRPr="007335FA" w:rsidTr="00AB6710">
        <w:trPr>
          <w:trHeight w:val="485"/>
        </w:trPr>
        <w:tc>
          <w:tcPr>
            <w:tcW w:w="2358" w:type="dxa"/>
          </w:tcPr>
          <w:p w:rsidR="007E71FD" w:rsidRPr="007335FA" w:rsidRDefault="008016D3" w:rsidP="00AB6710">
            <w:pPr>
              <w:jc w:val="center"/>
              <w:rPr>
                <w:rFonts w:ascii="Arial" w:hAnsi="Arial" w:cs="Arial"/>
                <w:sz w:val="22"/>
                <w:szCs w:val="22"/>
              </w:rPr>
            </w:pPr>
            <w:r w:rsidRPr="007335FA">
              <w:rPr>
                <w:rFonts w:ascii="Arial" w:hAnsi="Arial" w:cs="Arial"/>
                <w:sz w:val="22"/>
                <w:szCs w:val="22"/>
              </w:rPr>
              <w:t>Fail to Reject H</w:t>
            </w:r>
            <w:r w:rsidRPr="007335FA">
              <w:rPr>
                <w:rFonts w:ascii="Arial" w:hAnsi="Arial" w:cs="Arial"/>
                <w:sz w:val="22"/>
                <w:szCs w:val="22"/>
                <w:vertAlign w:val="subscript"/>
              </w:rPr>
              <w:t>0</w:t>
            </w:r>
          </w:p>
        </w:tc>
        <w:tc>
          <w:tcPr>
            <w:tcW w:w="3150" w:type="dxa"/>
          </w:tcPr>
          <w:p w:rsidR="007E71FD" w:rsidRPr="007335FA" w:rsidRDefault="007E71FD" w:rsidP="00EB7ED7">
            <w:pPr>
              <w:rPr>
                <w:rFonts w:ascii="Arial" w:hAnsi="Arial" w:cs="Arial"/>
                <w:sz w:val="22"/>
                <w:szCs w:val="22"/>
              </w:rPr>
            </w:pPr>
          </w:p>
        </w:tc>
        <w:tc>
          <w:tcPr>
            <w:tcW w:w="2970" w:type="dxa"/>
          </w:tcPr>
          <w:p w:rsidR="007E71FD" w:rsidRPr="007335FA" w:rsidRDefault="007E71FD" w:rsidP="00EB7ED7">
            <w:pPr>
              <w:rPr>
                <w:rFonts w:ascii="Arial" w:hAnsi="Arial" w:cs="Arial"/>
                <w:sz w:val="22"/>
                <w:szCs w:val="22"/>
              </w:rPr>
            </w:pPr>
          </w:p>
        </w:tc>
      </w:tr>
      <w:tr w:rsidR="007E71FD" w:rsidRPr="007335FA" w:rsidTr="00AB6710">
        <w:trPr>
          <w:trHeight w:val="530"/>
        </w:trPr>
        <w:tc>
          <w:tcPr>
            <w:tcW w:w="2358" w:type="dxa"/>
          </w:tcPr>
          <w:p w:rsidR="007E71FD" w:rsidRPr="007335FA" w:rsidRDefault="007E71FD" w:rsidP="00AB6710">
            <w:pPr>
              <w:jc w:val="center"/>
              <w:rPr>
                <w:rFonts w:ascii="Arial" w:hAnsi="Arial" w:cs="Arial"/>
                <w:sz w:val="22"/>
                <w:szCs w:val="22"/>
              </w:rPr>
            </w:pPr>
            <w:r w:rsidRPr="007335FA">
              <w:rPr>
                <w:rFonts w:ascii="Arial" w:hAnsi="Arial" w:cs="Arial"/>
                <w:sz w:val="22"/>
                <w:szCs w:val="22"/>
              </w:rPr>
              <w:t>Reject</w:t>
            </w:r>
            <w:r w:rsidR="008016D3" w:rsidRPr="007335FA">
              <w:rPr>
                <w:rFonts w:ascii="Arial" w:hAnsi="Arial" w:cs="Arial"/>
                <w:sz w:val="22"/>
                <w:szCs w:val="22"/>
              </w:rPr>
              <w:t xml:space="preserve"> H</w:t>
            </w:r>
            <w:r w:rsidR="008016D3" w:rsidRPr="007335FA">
              <w:rPr>
                <w:rFonts w:ascii="Arial" w:hAnsi="Arial" w:cs="Arial"/>
                <w:sz w:val="22"/>
                <w:szCs w:val="22"/>
                <w:vertAlign w:val="subscript"/>
              </w:rPr>
              <w:t>o</w:t>
            </w:r>
          </w:p>
        </w:tc>
        <w:tc>
          <w:tcPr>
            <w:tcW w:w="3150" w:type="dxa"/>
          </w:tcPr>
          <w:p w:rsidR="007E71FD" w:rsidRPr="007335FA" w:rsidRDefault="007E71FD" w:rsidP="00EB7ED7">
            <w:pPr>
              <w:rPr>
                <w:rFonts w:ascii="Arial" w:hAnsi="Arial" w:cs="Arial"/>
                <w:sz w:val="22"/>
                <w:szCs w:val="22"/>
              </w:rPr>
            </w:pPr>
          </w:p>
        </w:tc>
        <w:tc>
          <w:tcPr>
            <w:tcW w:w="2970" w:type="dxa"/>
          </w:tcPr>
          <w:p w:rsidR="007E71FD" w:rsidRPr="007335FA" w:rsidRDefault="007E71FD" w:rsidP="00EB7ED7">
            <w:pPr>
              <w:rPr>
                <w:rFonts w:ascii="Arial" w:hAnsi="Arial" w:cs="Arial"/>
                <w:sz w:val="22"/>
                <w:szCs w:val="22"/>
              </w:rPr>
            </w:pPr>
          </w:p>
        </w:tc>
      </w:tr>
    </w:tbl>
    <w:p w:rsidR="007E71FD" w:rsidRPr="007335FA" w:rsidRDefault="007E71FD" w:rsidP="007E71FD">
      <w:pPr>
        <w:rPr>
          <w:rFonts w:ascii="Arial" w:hAnsi="Arial" w:cs="Arial"/>
          <w:sz w:val="22"/>
          <w:szCs w:val="22"/>
        </w:rPr>
      </w:pPr>
    </w:p>
    <w:p w:rsidR="00083A70" w:rsidRPr="007335FA" w:rsidRDefault="00083A70" w:rsidP="007E71FD">
      <w:pPr>
        <w:rPr>
          <w:rFonts w:ascii="Arial" w:hAnsi="Arial" w:cs="Arial"/>
          <w:b/>
          <w:sz w:val="22"/>
          <w:szCs w:val="22"/>
        </w:rPr>
      </w:pPr>
    </w:p>
    <w:p w:rsidR="007E71FD" w:rsidRPr="007335FA" w:rsidRDefault="007E71FD" w:rsidP="007E71FD">
      <w:pPr>
        <w:rPr>
          <w:rFonts w:ascii="Arial" w:hAnsi="Arial" w:cs="Arial"/>
          <w:sz w:val="22"/>
          <w:szCs w:val="22"/>
        </w:rPr>
      </w:pPr>
      <w:r w:rsidRPr="007335FA">
        <w:rPr>
          <w:rFonts w:ascii="Arial" w:hAnsi="Arial" w:cs="Arial"/>
          <w:b/>
          <w:sz w:val="22"/>
          <w:szCs w:val="22"/>
        </w:rPr>
        <w:t>Q2</w:t>
      </w:r>
      <w:r w:rsidRPr="007335FA">
        <w:rPr>
          <w:rFonts w:ascii="Arial" w:hAnsi="Arial" w:cs="Arial"/>
          <w:sz w:val="22"/>
          <w:szCs w:val="22"/>
        </w:rPr>
        <w:t xml:space="preserve">. Using your own words, </w:t>
      </w:r>
      <w:r w:rsidR="00EB7ED7" w:rsidRPr="007335FA">
        <w:rPr>
          <w:rFonts w:ascii="Arial" w:hAnsi="Arial" w:cs="Arial"/>
          <w:sz w:val="22"/>
          <w:szCs w:val="22"/>
        </w:rPr>
        <w:t xml:space="preserve">describe what is meant by </w:t>
      </w:r>
      <w:r w:rsidRPr="007335FA">
        <w:rPr>
          <w:rFonts w:ascii="Arial" w:hAnsi="Arial" w:cs="Arial"/>
          <w:sz w:val="22"/>
          <w:szCs w:val="22"/>
        </w:rPr>
        <w:t>a p-value:</w:t>
      </w:r>
    </w:p>
    <w:p w:rsidR="00FD4391" w:rsidRPr="007335FA" w:rsidRDefault="00FD4391" w:rsidP="007E71FD">
      <w:pPr>
        <w:rPr>
          <w:rFonts w:ascii="Arial" w:hAnsi="Arial" w:cs="Arial"/>
          <w:sz w:val="22"/>
          <w:szCs w:val="22"/>
        </w:rPr>
      </w:pPr>
    </w:p>
    <w:p w:rsidR="00FD4391" w:rsidRPr="007335FA" w:rsidRDefault="00FD4391" w:rsidP="007E71FD">
      <w:pPr>
        <w:rPr>
          <w:rFonts w:ascii="Arial" w:hAnsi="Arial" w:cs="Arial"/>
          <w:sz w:val="22"/>
          <w:szCs w:val="22"/>
        </w:rPr>
      </w:pPr>
    </w:p>
    <w:p w:rsidR="00FD4391" w:rsidRPr="007335FA" w:rsidRDefault="00FD4391" w:rsidP="007E71FD">
      <w:pPr>
        <w:rPr>
          <w:rFonts w:ascii="Arial" w:hAnsi="Arial" w:cs="Arial"/>
          <w:sz w:val="22"/>
          <w:szCs w:val="22"/>
        </w:rPr>
      </w:pPr>
    </w:p>
    <w:p w:rsidR="00FD4391" w:rsidRPr="007335FA" w:rsidRDefault="00FD4391" w:rsidP="00FD4391">
      <w:pPr>
        <w:rPr>
          <w:rFonts w:ascii="Arial" w:hAnsi="Arial" w:cs="Arial"/>
          <w:sz w:val="22"/>
          <w:szCs w:val="22"/>
        </w:rPr>
      </w:pPr>
      <w:r w:rsidRPr="007335FA">
        <w:rPr>
          <w:rFonts w:ascii="Arial" w:hAnsi="Arial" w:cs="Arial"/>
          <w:b/>
          <w:sz w:val="22"/>
          <w:szCs w:val="22"/>
        </w:rPr>
        <w:t>Q3</w:t>
      </w:r>
      <w:r w:rsidRPr="007335FA">
        <w:rPr>
          <w:rFonts w:ascii="Arial" w:hAnsi="Arial" w:cs="Arial"/>
          <w:sz w:val="22"/>
          <w:szCs w:val="22"/>
        </w:rPr>
        <w:t>. Using your own words, describe what is meant by the power of an experiment:</w:t>
      </w:r>
    </w:p>
    <w:p w:rsidR="00FD4391" w:rsidRPr="007335FA" w:rsidRDefault="00FD4391" w:rsidP="007E71FD">
      <w:pPr>
        <w:rPr>
          <w:rFonts w:ascii="Arial" w:hAnsi="Arial" w:cs="Arial"/>
          <w:b/>
          <w:sz w:val="22"/>
          <w:szCs w:val="22"/>
        </w:rPr>
      </w:pPr>
    </w:p>
    <w:p w:rsidR="007E71FD" w:rsidRPr="007335FA" w:rsidRDefault="007E71FD" w:rsidP="007E71FD">
      <w:pPr>
        <w:rPr>
          <w:rFonts w:ascii="Arial" w:hAnsi="Arial" w:cs="Arial"/>
          <w:sz w:val="22"/>
          <w:szCs w:val="22"/>
        </w:rPr>
      </w:pPr>
    </w:p>
    <w:p w:rsidR="0047195D" w:rsidRPr="007335FA" w:rsidRDefault="0047195D" w:rsidP="005354F8">
      <w:pPr>
        <w:rPr>
          <w:rFonts w:ascii="Arial" w:hAnsi="Arial" w:cs="Arial"/>
          <w:b/>
          <w:sz w:val="22"/>
          <w:szCs w:val="22"/>
        </w:rPr>
      </w:pPr>
    </w:p>
    <w:p w:rsidR="00FD4391" w:rsidRPr="007335FA" w:rsidRDefault="00FD4391">
      <w:pPr>
        <w:rPr>
          <w:rFonts w:ascii="Arial" w:hAnsi="Arial" w:cs="Arial"/>
          <w:b/>
          <w:sz w:val="22"/>
          <w:szCs w:val="22"/>
        </w:rPr>
      </w:pPr>
      <w:r w:rsidRPr="007335FA">
        <w:rPr>
          <w:rFonts w:ascii="Arial" w:hAnsi="Arial" w:cs="Arial"/>
          <w:b/>
          <w:sz w:val="22"/>
          <w:szCs w:val="22"/>
        </w:rPr>
        <w:br w:type="page"/>
      </w:r>
    </w:p>
    <w:p w:rsidR="0047195D" w:rsidRDefault="00603FBF" w:rsidP="005354F8">
      <w:pPr>
        <w:rPr>
          <w:rFonts w:ascii="Arial" w:hAnsi="Arial" w:cs="Arial"/>
          <w:b/>
          <w:sz w:val="22"/>
          <w:szCs w:val="22"/>
        </w:rPr>
      </w:pPr>
      <w:r w:rsidRPr="007335FA">
        <w:rPr>
          <w:rFonts w:ascii="Arial" w:hAnsi="Arial" w:cs="Arial"/>
          <w:b/>
          <w:sz w:val="22"/>
          <w:szCs w:val="22"/>
        </w:rPr>
        <w:lastRenderedPageBreak/>
        <w:t xml:space="preserve">Part 2: </w:t>
      </w:r>
      <w:r w:rsidR="0047195D" w:rsidRPr="007335FA">
        <w:rPr>
          <w:rFonts w:ascii="Arial" w:hAnsi="Arial" w:cs="Arial"/>
          <w:b/>
          <w:sz w:val="22"/>
          <w:szCs w:val="22"/>
        </w:rPr>
        <w:t xml:space="preserve"> t-tests</w:t>
      </w:r>
    </w:p>
    <w:p w:rsidR="001C0C9B" w:rsidRDefault="001C0C9B" w:rsidP="005354F8">
      <w:pPr>
        <w:rPr>
          <w:rFonts w:ascii="Arial" w:hAnsi="Arial" w:cs="Arial"/>
          <w:b/>
          <w:sz w:val="22"/>
          <w:szCs w:val="22"/>
        </w:rPr>
      </w:pPr>
    </w:p>
    <w:p w:rsidR="001C0C9B" w:rsidRDefault="001C0C9B" w:rsidP="005354F8">
      <w:pPr>
        <w:rPr>
          <w:rFonts w:ascii="Arial" w:hAnsi="Arial" w:cs="Arial"/>
          <w:b/>
          <w:sz w:val="22"/>
          <w:szCs w:val="22"/>
        </w:rPr>
      </w:pPr>
      <w:r>
        <w:rPr>
          <w:rFonts w:ascii="Arial" w:hAnsi="Arial" w:cs="Arial"/>
          <w:b/>
          <w:sz w:val="22"/>
          <w:szCs w:val="22"/>
        </w:rPr>
        <w:t>Data for the rest of the lab are in the spreadsheet:  wk4_1kcsStemMap.</w:t>
      </w:r>
    </w:p>
    <w:p w:rsidR="001C0C9B" w:rsidRPr="007335FA" w:rsidRDefault="001C0C9B" w:rsidP="005354F8">
      <w:pPr>
        <w:rPr>
          <w:rFonts w:ascii="Arial" w:hAnsi="Arial" w:cs="Arial"/>
          <w:b/>
          <w:sz w:val="22"/>
          <w:szCs w:val="22"/>
        </w:rPr>
      </w:pPr>
      <w:r>
        <w:rPr>
          <w:rFonts w:ascii="Arial" w:hAnsi="Arial" w:cs="Arial"/>
          <w:b/>
          <w:sz w:val="22"/>
          <w:szCs w:val="22"/>
        </w:rPr>
        <w:t xml:space="preserve">Data for Part 2 is in the worksheet:  </w:t>
      </w:r>
      <w:proofErr w:type="spellStart"/>
      <w:r>
        <w:rPr>
          <w:rFonts w:ascii="Arial" w:hAnsi="Arial" w:cs="Arial"/>
          <w:b/>
          <w:sz w:val="22"/>
          <w:szCs w:val="22"/>
        </w:rPr>
        <w:t>PSME</w:t>
      </w:r>
      <w:proofErr w:type="spellEnd"/>
      <w:r>
        <w:rPr>
          <w:rFonts w:ascii="Arial" w:hAnsi="Arial" w:cs="Arial"/>
          <w:b/>
          <w:sz w:val="22"/>
          <w:szCs w:val="22"/>
        </w:rPr>
        <w:t>-T-test</w:t>
      </w:r>
    </w:p>
    <w:p w:rsidR="0047195D" w:rsidRPr="007335FA" w:rsidRDefault="0047195D" w:rsidP="005354F8">
      <w:pPr>
        <w:rPr>
          <w:rFonts w:ascii="Arial" w:hAnsi="Arial" w:cs="Arial"/>
          <w:b/>
          <w:sz w:val="22"/>
          <w:szCs w:val="22"/>
        </w:rPr>
      </w:pPr>
    </w:p>
    <w:p w:rsidR="007335FA" w:rsidRPr="007335FA" w:rsidRDefault="0047195D" w:rsidP="005354F8">
      <w:pPr>
        <w:rPr>
          <w:rFonts w:ascii="Arial" w:hAnsi="Arial" w:cs="Arial"/>
          <w:sz w:val="22"/>
          <w:szCs w:val="22"/>
        </w:rPr>
      </w:pPr>
      <w:r w:rsidRPr="007335FA">
        <w:rPr>
          <w:rFonts w:ascii="Arial" w:hAnsi="Arial" w:cs="Arial"/>
          <w:sz w:val="22"/>
          <w:szCs w:val="22"/>
        </w:rPr>
        <w:t xml:space="preserve">Our text does not cover t-tests, saying (correctly) that ANOVA can be used whenever you want to compare two samples to determine if one is different.  </w:t>
      </w:r>
      <w:r w:rsidR="00070984" w:rsidRPr="007335FA">
        <w:rPr>
          <w:rFonts w:ascii="Arial" w:hAnsi="Arial" w:cs="Arial"/>
          <w:sz w:val="22"/>
          <w:szCs w:val="22"/>
        </w:rPr>
        <w:t xml:space="preserve"> We are including t-tests because they are probably the most commonly used statistic for comparing two</w:t>
      </w:r>
      <w:r w:rsidR="007335FA" w:rsidRPr="007335FA">
        <w:rPr>
          <w:rFonts w:ascii="Arial" w:hAnsi="Arial" w:cs="Arial"/>
          <w:sz w:val="22"/>
          <w:szCs w:val="22"/>
        </w:rPr>
        <w:t xml:space="preserve"> groups</w:t>
      </w:r>
      <w:r w:rsidR="00070984" w:rsidRPr="007335FA">
        <w:rPr>
          <w:rFonts w:ascii="Arial" w:hAnsi="Arial" w:cs="Arial"/>
          <w:sz w:val="22"/>
          <w:szCs w:val="22"/>
        </w:rPr>
        <w:t xml:space="preserve"> </w:t>
      </w:r>
      <w:r w:rsidR="007335FA" w:rsidRPr="007335FA">
        <w:rPr>
          <w:rFonts w:ascii="Arial" w:hAnsi="Arial" w:cs="Arial"/>
          <w:sz w:val="22"/>
          <w:szCs w:val="22"/>
        </w:rPr>
        <w:t>(</w:t>
      </w:r>
      <w:r w:rsidR="00070984" w:rsidRPr="007335FA">
        <w:rPr>
          <w:rFonts w:ascii="Arial" w:hAnsi="Arial" w:cs="Arial"/>
          <w:sz w:val="22"/>
          <w:szCs w:val="22"/>
        </w:rPr>
        <w:t>samples</w:t>
      </w:r>
      <w:r w:rsidR="007335FA" w:rsidRPr="007335FA">
        <w:rPr>
          <w:rFonts w:ascii="Arial" w:hAnsi="Arial" w:cs="Arial"/>
          <w:sz w:val="22"/>
          <w:szCs w:val="22"/>
        </w:rPr>
        <w:t>)</w:t>
      </w:r>
      <w:r w:rsidR="00070984" w:rsidRPr="007335FA">
        <w:rPr>
          <w:rFonts w:ascii="Arial" w:hAnsi="Arial" w:cs="Arial"/>
          <w:sz w:val="22"/>
          <w:szCs w:val="22"/>
        </w:rPr>
        <w:t xml:space="preserve">.   </w:t>
      </w:r>
      <w:r w:rsidRPr="007335FA">
        <w:rPr>
          <w:rFonts w:ascii="Arial" w:hAnsi="Arial" w:cs="Arial"/>
          <w:sz w:val="22"/>
          <w:szCs w:val="22"/>
        </w:rPr>
        <w:t xml:space="preserve">Last week we compared two </w:t>
      </w:r>
      <w:r w:rsidR="007335FA" w:rsidRPr="007335FA">
        <w:rPr>
          <w:rFonts w:ascii="Arial" w:hAnsi="Arial" w:cs="Arial"/>
          <w:sz w:val="22"/>
          <w:szCs w:val="22"/>
        </w:rPr>
        <w:t>groups</w:t>
      </w:r>
      <w:r w:rsidRPr="007335FA">
        <w:rPr>
          <w:rFonts w:ascii="Arial" w:hAnsi="Arial" w:cs="Arial"/>
          <w:sz w:val="22"/>
          <w:szCs w:val="22"/>
        </w:rPr>
        <w:t xml:space="preserve"> (heights of males and females in an Evergreen class) by computing the </w:t>
      </w:r>
      <w:r w:rsidR="00083A70" w:rsidRPr="007335FA">
        <w:rPr>
          <w:rFonts w:ascii="Arial" w:hAnsi="Arial" w:cs="Arial"/>
          <w:sz w:val="22"/>
          <w:szCs w:val="22"/>
        </w:rPr>
        <w:t>absolute value of the</w:t>
      </w:r>
      <w:r w:rsidRPr="007335FA">
        <w:rPr>
          <w:rFonts w:ascii="Arial" w:hAnsi="Arial" w:cs="Arial"/>
          <w:sz w:val="22"/>
          <w:szCs w:val="22"/>
        </w:rPr>
        <w:t xml:space="preserve"> means, and then </w:t>
      </w:r>
      <w:r w:rsidR="007335FA" w:rsidRPr="007335FA">
        <w:rPr>
          <w:rFonts w:ascii="Arial" w:hAnsi="Arial" w:cs="Arial"/>
          <w:sz w:val="22"/>
          <w:szCs w:val="22"/>
        </w:rPr>
        <w:t xml:space="preserve">used </w:t>
      </w:r>
      <w:proofErr w:type="spellStart"/>
      <w:r w:rsidR="007335FA" w:rsidRPr="007335FA">
        <w:rPr>
          <w:rFonts w:ascii="Arial" w:hAnsi="Arial" w:cs="Arial"/>
          <w:sz w:val="22"/>
          <w:szCs w:val="22"/>
        </w:rPr>
        <w:t>resampling</w:t>
      </w:r>
      <w:proofErr w:type="spellEnd"/>
      <w:r w:rsidR="007335FA" w:rsidRPr="007335FA">
        <w:rPr>
          <w:rFonts w:ascii="Arial" w:hAnsi="Arial" w:cs="Arial"/>
          <w:sz w:val="22"/>
          <w:szCs w:val="22"/>
        </w:rPr>
        <w:t xml:space="preserve"> stats to compare</w:t>
      </w:r>
      <w:r w:rsidRPr="007335FA">
        <w:rPr>
          <w:rFonts w:ascii="Arial" w:hAnsi="Arial" w:cs="Arial"/>
          <w:sz w:val="22"/>
          <w:szCs w:val="22"/>
        </w:rPr>
        <w:t xml:space="preserve"> </w:t>
      </w:r>
      <w:r w:rsidR="007335FA" w:rsidRPr="007335FA">
        <w:rPr>
          <w:rFonts w:ascii="Arial" w:hAnsi="Arial" w:cs="Arial"/>
          <w:sz w:val="22"/>
          <w:szCs w:val="22"/>
        </w:rPr>
        <w:t>the heights of the two groups to see if the difference we saw was statistically significant</w:t>
      </w:r>
      <w:r w:rsidRPr="007335FA">
        <w:rPr>
          <w:rFonts w:ascii="Arial" w:hAnsi="Arial" w:cs="Arial"/>
          <w:sz w:val="22"/>
          <w:szCs w:val="22"/>
        </w:rPr>
        <w:t xml:space="preserve">.  </w:t>
      </w:r>
    </w:p>
    <w:p w:rsidR="007335FA" w:rsidRPr="007335FA" w:rsidRDefault="007335FA" w:rsidP="005354F8">
      <w:pPr>
        <w:rPr>
          <w:rFonts w:ascii="Arial" w:hAnsi="Arial" w:cs="Arial"/>
          <w:sz w:val="22"/>
          <w:szCs w:val="22"/>
        </w:rPr>
      </w:pPr>
    </w:p>
    <w:p w:rsidR="0047195D" w:rsidRPr="007335FA" w:rsidRDefault="0047195D" w:rsidP="005354F8">
      <w:pPr>
        <w:rPr>
          <w:rFonts w:ascii="Arial" w:hAnsi="Arial" w:cs="Arial"/>
          <w:sz w:val="22"/>
          <w:szCs w:val="22"/>
        </w:rPr>
      </w:pPr>
      <w:r w:rsidRPr="007335FA">
        <w:rPr>
          <w:rFonts w:ascii="Arial" w:hAnsi="Arial" w:cs="Arial"/>
          <w:sz w:val="22"/>
          <w:szCs w:val="22"/>
        </w:rPr>
        <w:t xml:space="preserve">A t-test can be used to compare the means </w:t>
      </w:r>
      <w:r w:rsidR="007335FA" w:rsidRPr="007335FA">
        <w:rPr>
          <w:rFonts w:ascii="Arial" w:hAnsi="Arial" w:cs="Arial"/>
          <w:sz w:val="22"/>
          <w:szCs w:val="22"/>
        </w:rPr>
        <w:t xml:space="preserve">of two groups </w:t>
      </w:r>
      <w:r w:rsidRPr="007335FA">
        <w:rPr>
          <w:rFonts w:ascii="Arial" w:hAnsi="Arial" w:cs="Arial"/>
          <w:sz w:val="22"/>
          <w:szCs w:val="22"/>
        </w:rPr>
        <w:t>directly.</w:t>
      </w:r>
      <w:r w:rsidR="007335FA" w:rsidRPr="007335FA">
        <w:rPr>
          <w:rFonts w:ascii="Arial" w:hAnsi="Arial" w:cs="Arial"/>
          <w:sz w:val="22"/>
          <w:szCs w:val="22"/>
        </w:rPr>
        <w:t xml:space="preserve">  It </w:t>
      </w:r>
      <w:r w:rsidR="00070984" w:rsidRPr="007335FA">
        <w:rPr>
          <w:rFonts w:ascii="Arial" w:hAnsi="Arial" w:cs="Arial"/>
          <w:sz w:val="22"/>
          <w:szCs w:val="22"/>
        </w:rPr>
        <w:t>can help you</w:t>
      </w:r>
      <w:r w:rsidRPr="007335FA">
        <w:rPr>
          <w:rFonts w:ascii="Arial" w:hAnsi="Arial" w:cs="Arial"/>
          <w:sz w:val="22"/>
          <w:szCs w:val="22"/>
        </w:rPr>
        <w:t xml:space="preserve"> determi</w:t>
      </w:r>
      <w:r w:rsidR="00070984" w:rsidRPr="007335FA">
        <w:rPr>
          <w:rFonts w:ascii="Arial" w:hAnsi="Arial" w:cs="Arial"/>
          <w:sz w:val="22"/>
          <w:szCs w:val="22"/>
        </w:rPr>
        <w:t>ne if two samples are different</w:t>
      </w:r>
      <w:r w:rsidRPr="007335FA">
        <w:rPr>
          <w:rFonts w:ascii="Arial" w:hAnsi="Arial" w:cs="Arial"/>
          <w:sz w:val="22"/>
          <w:szCs w:val="22"/>
        </w:rPr>
        <w:t xml:space="preserve"> when you have an independent categorical variable and a</w:t>
      </w:r>
      <w:r w:rsidR="00070984" w:rsidRPr="007335FA">
        <w:rPr>
          <w:rFonts w:ascii="Arial" w:hAnsi="Arial" w:cs="Arial"/>
          <w:sz w:val="22"/>
          <w:szCs w:val="22"/>
        </w:rPr>
        <w:t xml:space="preserve"> dependent</w:t>
      </w:r>
      <w:r w:rsidRPr="007335FA">
        <w:rPr>
          <w:rFonts w:ascii="Arial" w:hAnsi="Arial" w:cs="Arial"/>
          <w:sz w:val="22"/>
          <w:szCs w:val="22"/>
        </w:rPr>
        <w:t xml:space="preserve"> continuous variable.  We ask “what is the probability of two different samples being drawn from a common population of measurements?  With what frequency can we expect samples with means as different as those in our sample if the</w:t>
      </w:r>
      <w:r w:rsidR="00070984" w:rsidRPr="007335FA">
        <w:rPr>
          <w:rFonts w:ascii="Arial" w:hAnsi="Arial" w:cs="Arial"/>
          <w:sz w:val="22"/>
          <w:szCs w:val="22"/>
        </w:rPr>
        <w:t>y come from a common population?”</w:t>
      </w:r>
      <w:r w:rsidR="00070984" w:rsidRPr="007335FA">
        <w:rPr>
          <w:rStyle w:val="FootnoteReference"/>
          <w:rFonts w:ascii="Arial" w:hAnsi="Arial" w:cs="Arial"/>
          <w:sz w:val="22"/>
          <w:szCs w:val="22"/>
        </w:rPr>
        <w:footnoteReference w:id="1"/>
      </w:r>
    </w:p>
    <w:p w:rsidR="00070984" w:rsidRPr="007335FA" w:rsidRDefault="00070984" w:rsidP="005354F8">
      <w:pPr>
        <w:rPr>
          <w:rFonts w:ascii="Arial" w:hAnsi="Arial" w:cs="Arial"/>
          <w:sz w:val="22"/>
          <w:szCs w:val="22"/>
        </w:rPr>
      </w:pPr>
    </w:p>
    <w:p w:rsidR="001C0C9B" w:rsidRPr="001C0C9B" w:rsidRDefault="00B13E35" w:rsidP="005354F8">
      <w:pPr>
        <w:rPr>
          <w:rFonts w:ascii="Arial" w:hAnsi="Arial" w:cs="Arial"/>
          <w:color w:val="000000"/>
          <w:sz w:val="22"/>
          <w:szCs w:val="22"/>
        </w:rPr>
      </w:pPr>
      <w:r w:rsidRPr="007335FA">
        <w:rPr>
          <w:rFonts w:ascii="Arial" w:hAnsi="Arial" w:cs="Arial"/>
          <w:sz w:val="22"/>
          <w:szCs w:val="22"/>
        </w:rPr>
        <w:t>We will use a d</w:t>
      </w:r>
      <w:r w:rsidR="00E40BF2" w:rsidRPr="007335FA">
        <w:rPr>
          <w:rFonts w:ascii="Arial" w:hAnsi="Arial" w:cs="Arial"/>
          <w:sz w:val="22"/>
          <w:szCs w:val="22"/>
        </w:rPr>
        <w:t xml:space="preserve">ataset </w:t>
      </w:r>
      <w:r w:rsidRPr="007335FA">
        <w:rPr>
          <w:rFonts w:ascii="Arial" w:hAnsi="Arial" w:cs="Arial"/>
          <w:sz w:val="22"/>
          <w:szCs w:val="22"/>
        </w:rPr>
        <w:t xml:space="preserve">from the 1kcs study conducted by </w:t>
      </w:r>
      <w:proofErr w:type="spellStart"/>
      <w:r w:rsidRPr="007335FA">
        <w:rPr>
          <w:rFonts w:ascii="Arial" w:hAnsi="Arial" w:cs="Arial"/>
          <w:sz w:val="22"/>
          <w:szCs w:val="22"/>
        </w:rPr>
        <w:t>Nad</w:t>
      </w:r>
      <w:r w:rsidR="007335FA" w:rsidRPr="007335FA">
        <w:rPr>
          <w:rFonts w:ascii="Arial" w:hAnsi="Arial" w:cs="Arial"/>
          <w:sz w:val="22"/>
          <w:szCs w:val="22"/>
        </w:rPr>
        <w:t>karni</w:t>
      </w:r>
      <w:proofErr w:type="spellEnd"/>
      <w:r w:rsidR="007335FA" w:rsidRPr="007335FA">
        <w:rPr>
          <w:rFonts w:ascii="Arial" w:hAnsi="Arial" w:cs="Arial"/>
          <w:sz w:val="22"/>
          <w:szCs w:val="22"/>
        </w:rPr>
        <w:t xml:space="preserve">, </w:t>
      </w:r>
      <w:proofErr w:type="spellStart"/>
      <w:r w:rsidR="007335FA" w:rsidRPr="007335FA">
        <w:rPr>
          <w:rFonts w:ascii="Arial" w:hAnsi="Arial" w:cs="Arial"/>
          <w:sz w:val="22"/>
          <w:szCs w:val="22"/>
        </w:rPr>
        <w:t>VanPelt</w:t>
      </w:r>
      <w:proofErr w:type="spellEnd"/>
      <w:r w:rsidR="007335FA" w:rsidRPr="007335FA">
        <w:rPr>
          <w:rFonts w:ascii="Arial" w:hAnsi="Arial" w:cs="Arial"/>
          <w:sz w:val="22"/>
          <w:szCs w:val="22"/>
        </w:rPr>
        <w:t xml:space="preserve">, </w:t>
      </w:r>
      <w:proofErr w:type="gramStart"/>
      <w:r w:rsidR="007335FA" w:rsidRPr="007335FA">
        <w:rPr>
          <w:rFonts w:ascii="Arial" w:hAnsi="Arial" w:cs="Arial"/>
          <w:sz w:val="22"/>
          <w:szCs w:val="22"/>
        </w:rPr>
        <w:t>McIntosh</w:t>
      </w:r>
      <w:proofErr w:type="gramEnd"/>
      <w:r w:rsidR="007335FA" w:rsidRPr="007335FA">
        <w:rPr>
          <w:rFonts w:ascii="Arial" w:hAnsi="Arial" w:cs="Arial"/>
          <w:sz w:val="22"/>
          <w:szCs w:val="22"/>
        </w:rPr>
        <w:t>/</w:t>
      </w:r>
      <w:proofErr w:type="spellStart"/>
      <w:r w:rsidR="007335FA" w:rsidRPr="007335FA">
        <w:rPr>
          <w:rFonts w:ascii="Arial" w:hAnsi="Arial" w:cs="Arial"/>
          <w:sz w:val="22"/>
          <w:szCs w:val="22"/>
        </w:rPr>
        <w:t>Fiala</w:t>
      </w:r>
      <w:proofErr w:type="spellEnd"/>
      <w:r w:rsidR="007335FA" w:rsidRPr="007335FA">
        <w:rPr>
          <w:rFonts w:ascii="Arial" w:hAnsi="Arial" w:cs="Arial"/>
          <w:sz w:val="22"/>
          <w:szCs w:val="22"/>
        </w:rPr>
        <w:t xml:space="preserve"> (for the NSF funded Canopy Database Project</w:t>
      </w:r>
      <w:r w:rsidR="007335FA" w:rsidRPr="007335FA">
        <w:rPr>
          <w:rStyle w:val="FootnoteReference"/>
          <w:rFonts w:ascii="Arial" w:hAnsi="Arial" w:cs="Arial"/>
          <w:sz w:val="22"/>
          <w:szCs w:val="22"/>
        </w:rPr>
        <w:footnoteReference w:id="2"/>
      </w:r>
      <w:r w:rsidR="007335FA" w:rsidRPr="007335FA">
        <w:rPr>
          <w:rFonts w:ascii="Arial" w:hAnsi="Arial" w:cs="Arial"/>
          <w:sz w:val="22"/>
          <w:szCs w:val="22"/>
        </w:rPr>
        <w:t xml:space="preserve"> that took place here at Evergreen. We will </w:t>
      </w:r>
      <w:r w:rsidRPr="007335FA">
        <w:rPr>
          <w:rFonts w:ascii="Arial" w:hAnsi="Arial" w:cs="Arial"/>
          <w:sz w:val="22"/>
          <w:szCs w:val="22"/>
        </w:rPr>
        <w:t>compare</w:t>
      </w:r>
      <w:r w:rsidR="00E40BF2" w:rsidRPr="007335FA">
        <w:rPr>
          <w:rFonts w:ascii="Arial" w:hAnsi="Arial" w:cs="Arial"/>
          <w:sz w:val="22"/>
          <w:szCs w:val="22"/>
        </w:rPr>
        <w:t xml:space="preserve"> tree heights (</w:t>
      </w:r>
      <w:r w:rsidRPr="007335FA">
        <w:rPr>
          <w:rFonts w:ascii="Arial" w:hAnsi="Arial" w:cs="Arial"/>
          <w:sz w:val="22"/>
          <w:szCs w:val="22"/>
        </w:rPr>
        <w:t>or</w:t>
      </w:r>
      <w:r w:rsidR="00E40BF2" w:rsidRPr="007335FA">
        <w:rPr>
          <w:rFonts w:ascii="Arial" w:hAnsi="Arial" w:cs="Arial"/>
          <w:sz w:val="22"/>
          <w:szCs w:val="22"/>
        </w:rPr>
        <w:t xml:space="preserve"> DBH) of plots from two different (forest) age classes.</w:t>
      </w:r>
      <w:r w:rsidRPr="007335FA">
        <w:rPr>
          <w:rFonts w:ascii="Arial" w:hAnsi="Arial" w:cs="Arial"/>
          <w:sz w:val="22"/>
          <w:szCs w:val="22"/>
        </w:rPr>
        <w:t xml:space="preserve">  </w:t>
      </w:r>
      <w:r w:rsidRPr="007335FA">
        <w:rPr>
          <w:rFonts w:ascii="Arial" w:hAnsi="Arial" w:cs="Arial"/>
          <w:color w:val="000000"/>
          <w:sz w:val="22"/>
          <w:szCs w:val="22"/>
        </w:rPr>
        <w:t>The research question is: “Do tree heights differ for the two</w:t>
      </w:r>
      <w:r w:rsidR="00E40BF2" w:rsidRPr="007335FA">
        <w:rPr>
          <w:rFonts w:ascii="Arial" w:hAnsi="Arial" w:cs="Arial"/>
          <w:color w:val="000000"/>
          <w:sz w:val="22"/>
          <w:szCs w:val="22"/>
        </w:rPr>
        <w:t xml:space="preserve"> forest age class</w:t>
      </w:r>
      <w:r w:rsidRPr="007335FA">
        <w:rPr>
          <w:rFonts w:ascii="Arial" w:hAnsi="Arial" w:cs="Arial"/>
          <w:color w:val="000000"/>
          <w:sz w:val="22"/>
          <w:szCs w:val="22"/>
        </w:rPr>
        <w:t>es</w:t>
      </w:r>
      <w:r w:rsidR="00E40BF2" w:rsidRPr="007335FA">
        <w:rPr>
          <w:rFonts w:ascii="Arial" w:hAnsi="Arial" w:cs="Arial"/>
          <w:color w:val="000000"/>
          <w:sz w:val="22"/>
          <w:szCs w:val="22"/>
        </w:rPr>
        <w:t>?”</w:t>
      </w:r>
    </w:p>
    <w:p w:rsidR="00E40BF2" w:rsidRPr="007335FA" w:rsidRDefault="00E40BF2" w:rsidP="005354F8">
      <w:pPr>
        <w:rPr>
          <w:rFonts w:ascii="Arial" w:hAnsi="Arial" w:cs="Arial"/>
          <w:color w:val="000000"/>
          <w:sz w:val="22"/>
          <w:szCs w:val="22"/>
        </w:rPr>
      </w:pPr>
    </w:p>
    <w:p w:rsidR="00E40BF2" w:rsidRPr="007335FA" w:rsidRDefault="00E40BF2" w:rsidP="005354F8">
      <w:pPr>
        <w:rPr>
          <w:rFonts w:ascii="Arial" w:hAnsi="Arial" w:cs="Arial"/>
          <w:color w:val="000000"/>
          <w:sz w:val="22"/>
          <w:szCs w:val="22"/>
        </w:rPr>
      </w:pPr>
      <w:r w:rsidRPr="007335FA">
        <w:rPr>
          <w:rFonts w:ascii="Arial" w:hAnsi="Arial" w:cs="Arial"/>
          <w:color w:val="000000"/>
          <w:sz w:val="22"/>
          <w:szCs w:val="22"/>
        </w:rPr>
        <w:t xml:space="preserve">We’ll do t-test using </w:t>
      </w:r>
      <w:r w:rsidR="00B13E35" w:rsidRPr="007335FA">
        <w:rPr>
          <w:rFonts w:ascii="Arial" w:hAnsi="Arial" w:cs="Arial"/>
          <w:color w:val="000000"/>
          <w:sz w:val="22"/>
          <w:szCs w:val="22"/>
        </w:rPr>
        <w:t>both Excel and JMP, and compare the differences.</w:t>
      </w:r>
    </w:p>
    <w:p w:rsidR="00B13E35" w:rsidRPr="007335FA" w:rsidRDefault="00B13E35" w:rsidP="005354F8">
      <w:pPr>
        <w:rPr>
          <w:rFonts w:ascii="Arial" w:hAnsi="Arial" w:cs="Arial"/>
          <w:color w:val="000000"/>
          <w:sz w:val="22"/>
          <w:szCs w:val="22"/>
        </w:rPr>
      </w:pPr>
    </w:p>
    <w:p w:rsidR="00B13E35" w:rsidRPr="007335FA" w:rsidRDefault="00F1225E" w:rsidP="005354F8">
      <w:pPr>
        <w:rPr>
          <w:rFonts w:ascii="Arial" w:hAnsi="Arial" w:cs="Arial"/>
          <w:color w:val="000000"/>
          <w:sz w:val="22"/>
          <w:szCs w:val="22"/>
        </w:rPr>
      </w:pPr>
      <w:r w:rsidRPr="00E03BD5">
        <w:rPr>
          <w:rFonts w:ascii="Arial" w:hAnsi="Arial" w:cs="Arial"/>
          <w:b/>
          <w:color w:val="000000"/>
          <w:sz w:val="22"/>
          <w:szCs w:val="22"/>
        </w:rPr>
        <w:t>Q4:</w:t>
      </w:r>
      <w:r w:rsidRPr="00F1225E">
        <w:rPr>
          <w:rFonts w:ascii="Arial" w:hAnsi="Arial" w:cs="Arial"/>
          <w:color w:val="000000"/>
          <w:sz w:val="22"/>
          <w:szCs w:val="22"/>
        </w:rPr>
        <w:t xml:space="preserve">  U</w:t>
      </w:r>
      <w:r w:rsidR="007335FA" w:rsidRPr="00F1225E">
        <w:rPr>
          <w:rFonts w:ascii="Arial" w:hAnsi="Arial" w:cs="Arial"/>
          <w:color w:val="000000"/>
          <w:sz w:val="22"/>
          <w:szCs w:val="22"/>
        </w:rPr>
        <w:t>se Excel</w:t>
      </w:r>
      <w:r w:rsidRPr="00F1225E">
        <w:rPr>
          <w:rFonts w:ascii="Arial" w:hAnsi="Arial" w:cs="Arial"/>
          <w:color w:val="000000"/>
          <w:sz w:val="22"/>
          <w:szCs w:val="22"/>
        </w:rPr>
        <w:t xml:space="preserve"> to calculate the difference in the means of the two groups, and </w:t>
      </w:r>
      <w:r w:rsidR="00B13E35" w:rsidRPr="00F1225E">
        <w:rPr>
          <w:rFonts w:ascii="Arial" w:hAnsi="Arial" w:cs="Arial"/>
          <w:color w:val="000000"/>
          <w:sz w:val="22"/>
          <w:szCs w:val="22"/>
        </w:rPr>
        <w:t>report Excel results here</w:t>
      </w:r>
      <w:r>
        <w:rPr>
          <w:rFonts w:ascii="Arial" w:hAnsi="Arial" w:cs="Arial"/>
          <w:color w:val="000000"/>
          <w:sz w:val="22"/>
          <w:szCs w:val="22"/>
        </w:rPr>
        <w:t>.</w:t>
      </w:r>
    </w:p>
    <w:p w:rsidR="00B13E35" w:rsidRPr="007335FA" w:rsidRDefault="00B13E35" w:rsidP="005354F8">
      <w:pPr>
        <w:rPr>
          <w:rFonts w:ascii="Arial" w:hAnsi="Arial" w:cs="Arial"/>
          <w:color w:val="000000"/>
          <w:sz w:val="22"/>
          <w:szCs w:val="22"/>
        </w:rPr>
      </w:pPr>
    </w:p>
    <w:p w:rsidR="00B13E35" w:rsidRPr="007335FA" w:rsidRDefault="00B13E35" w:rsidP="005354F8">
      <w:pPr>
        <w:rPr>
          <w:rFonts w:ascii="Arial" w:hAnsi="Arial" w:cs="Arial"/>
          <w:color w:val="000000"/>
          <w:sz w:val="22"/>
          <w:szCs w:val="22"/>
        </w:rPr>
      </w:pPr>
    </w:p>
    <w:p w:rsidR="00565A71" w:rsidRDefault="00B13E35" w:rsidP="005354F8">
      <w:pPr>
        <w:rPr>
          <w:rFonts w:ascii="Arial" w:hAnsi="Arial" w:cs="Arial"/>
          <w:sz w:val="22"/>
          <w:szCs w:val="22"/>
        </w:rPr>
      </w:pPr>
      <w:r w:rsidRPr="00565A71">
        <w:rPr>
          <w:rFonts w:ascii="Arial" w:hAnsi="Arial" w:cs="Arial"/>
          <w:sz w:val="22"/>
          <w:szCs w:val="22"/>
        </w:rPr>
        <w:t xml:space="preserve">To </w:t>
      </w:r>
      <w:r w:rsidR="00565A71">
        <w:rPr>
          <w:rFonts w:ascii="Arial" w:hAnsi="Arial" w:cs="Arial"/>
          <w:sz w:val="22"/>
          <w:szCs w:val="22"/>
        </w:rPr>
        <w:t>see how to do</w:t>
      </w:r>
      <w:r w:rsidRPr="00565A71">
        <w:rPr>
          <w:rFonts w:ascii="Arial" w:hAnsi="Arial" w:cs="Arial"/>
          <w:sz w:val="22"/>
          <w:szCs w:val="22"/>
        </w:rPr>
        <w:t xml:space="preserve"> the </w:t>
      </w:r>
      <w:proofErr w:type="spellStart"/>
      <w:r w:rsidRPr="00565A71">
        <w:rPr>
          <w:rFonts w:ascii="Arial" w:hAnsi="Arial" w:cs="Arial"/>
          <w:sz w:val="22"/>
          <w:szCs w:val="22"/>
        </w:rPr>
        <w:t>JMP</w:t>
      </w:r>
      <w:proofErr w:type="spellEnd"/>
      <w:r w:rsidRPr="00565A71">
        <w:rPr>
          <w:rFonts w:ascii="Arial" w:hAnsi="Arial" w:cs="Arial"/>
          <w:sz w:val="22"/>
          <w:szCs w:val="22"/>
        </w:rPr>
        <w:t xml:space="preserve"> t-test</w:t>
      </w:r>
      <w:r w:rsidR="00565A71" w:rsidRPr="00565A71">
        <w:rPr>
          <w:rFonts w:ascii="Arial" w:hAnsi="Arial" w:cs="Arial"/>
          <w:sz w:val="22"/>
          <w:szCs w:val="22"/>
        </w:rPr>
        <w:t xml:space="preserve">, </w:t>
      </w:r>
    </w:p>
    <w:p w:rsidR="00B13E35" w:rsidRPr="007335FA" w:rsidRDefault="00565A71" w:rsidP="00565A71">
      <w:pPr>
        <w:ind w:firstLine="720"/>
        <w:rPr>
          <w:rFonts w:ascii="Arial" w:hAnsi="Arial" w:cs="Arial"/>
          <w:sz w:val="22"/>
          <w:szCs w:val="22"/>
        </w:rPr>
      </w:pPr>
      <w:r w:rsidRPr="00565A71">
        <w:rPr>
          <w:rFonts w:ascii="Arial" w:hAnsi="Arial" w:cs="Arial"/>
          <w:sz w:val="22"/>
          <w:szCs w:val="22"/>
        </w:rPr>
        <w:t xml:space="preserve">see </w:t>
      </w:r>
      <w:proofErr w:type="spellStart"/>
      <w:r w:rsidRPr="00565A71">
        <w:rPr>
          <w:rFonts w:ascii="Arial" w:hAnsi="Arial" w:cs="Arial"/>
          <w:sz w:val="22"/>
          <w:szCs w:val="22"/>
        </w:rPr>
        <w:t>cpt</w:t>
      </w:r>
      <w:proofErr w:type="spellEnd"/>
      <w:r w:rsidRPr="00565A71">
        <w:rPr>
          <w:rFonts w:ascii="Arial" w:hAnsi="Arial" w:cs="Arial"/>
          <w:sz w:val="22"/>
          <w:szCs w:val="22"/>
        </w:rPr>
        <w:t xml:space="preserve">/Handouts/Stats </w:t>
      </w:r>
      <w:proofErr w:type="spellStart"/>
      <w:r w:rsidRPr="00565A71">
        <w:rPr>
          <w:rFonts w:ascii="Arial" w:hAnsi="Arial" w:cs="Arial"/>
          <w:sz w:val="22"/>
          <w:szCs w:val="22"/>
        </w:rPr>
        <w:t>judysResamplingCheatSheet</w:t>
      </w:r>
      <w:proofErr w:type="spellEnd"/>
    </w:p>
    <w:p w:rsidR="00B13E35" w:rsidRPr="007335FA" w:rsidRDefault="00B13E35" w:rsidP="005354F8">
      <w:pPr>
        <w:rPr>
          <w:rFonts w:ascii="Arial" w:hAnsi="Arial" w:cs="Arial"/>
          <w:sz w:val="22"/>
          <w:szCs w:val="22"/>
        </w:rPr>
      </w:pPr>
    </w:p>
    <w:p w:rsidR="00B13E35" w:rsidRPr="007335FA" w:rsidRDefault="00B13E35" w:rsidP="005354F8">
      <w:pPr>
        <w:rPr>
          <w:rFonts w:ascii="Arial" w:hAnsi="Arial" w:cs="Arial"/>
          <w:sz w:val="22"/>
          <w:szCs w:val="22"/>
        </w:rPr>
      </w:pPr>
    </w:p>
    <w:p w:rsidR="00B13E35" w:rsidRPr="007335FA" w:rsidRDefault="00E03BD5" w:rsidP="005354F8">
      <w:pPr>
        <w:rPr>
          <w:rFonts w:ascii="Arial" w:hAnsi="Arial" w:cs="Arial"/>
          <w:sz w:val="22"/>
          <w:szCs w:val="22"/>
        </w:rPr>
      </w:pPr>
      <w:r>
        <w:rPr>
          <w:rFonts w:ascii="Arial" w:hAnsi="Arial" w:cs="Arial"/>
          <w:b/>
          <w:sz w:val="22"/>
          <w:szCs w:val="22"/>
        </w:rPr>
        <w:t>Q5</w:t>
      </w:r>
      <w:r w:rsidR="00B13E35" w:rsidRPr="00E03BD5">
        <w:rPr>
          <w:rFonts w:ascii="Arial" w:hAnsi="Arial" w:cs="Arial"/>
          <w:b/>
          <w:sz w:val="22"/>
          <w:szCs w:val="22"/>
        </w:rPr>
        <w:t>:</w:t>
      </w:r>
      <w:r w:rsidR="00B13E35" w:rsidRPr="00E03BD5">
        <w:rPr>
          <w:rFonts w:ascii="Arial" w:hAnsi="Arial" w:cs="Arial"/>
          <w:b/>
          <w:color w:val="000000"/>
          <w:sz w:val="22"/>
          <w:szCs w:val="22"/>
        </w:rPr>
        <w:t xml:space="preserve"> </w:t>
      </w:r>
      <w:r w:rsidR="00B13E35" w:rsidRPr="00E03BD5">
        <w:rPr>
          <w:rFonts w:ascii="Arial" w:hAnsi="Arial" w:cs="Arial"/>
          <w:color w:val="000000"/>
          <w:sz w:val="22"/>
          <w:szCs w:val="22"/>
        </w:rPr>
        <w:t xml:space="preserve">report </w:t>
      </w:r>
      <w:proofErr w:type="spellStart"/>
      <w:r w:rsidR="00B13E35" w:rsidRPr="00E03BD5">
        <w:rPr>
          <w:rFonts w:ascii="Arial" w:hAnsi="Arial" w:cs="Arial"/>
          <w:color w:val="000000"/>
          <w:sz w:val="22"/>
          <w:szCs w:val="22"/>
        </w:rPr>
        <w:t>JMP</w:t>
      </w:r>
      <w:proofErr w:type="spellEnd"/>
      <w:r w:rsidR="00B13E35" w:rsidRPr="00E03BD5">
        <w:rPr>
          <w:rFonts w:ascii="Arial" w:hAnsi="Arial" w:cs="Arial"/>
          <w:color w:val="000000"/>
          <w:sz w:val="22"/>
          <w:szCs w:val="22"/>
        </w:rPr>
        <w:t xml:space="preserve"> t-test results here</w:t>
      </w:r>
    </w:p>
    <w:p w:rsidR="00B13E35" w:rsidRPr="007335FA" w:rsidRDefault="00B13E35" w:rsidP="005354F8">
      <w:pPr>
        <w:rPr>
          <w:rFonts w:ascii="Arial" w:hAnsi="Arial" w:cs="Arial"/>
          <w:b/>
          <w:sz w:val="22"/>
          <w:szCs w:val="22"/>
        </w:rPr>
      </w:pPr>
    </w:p>
    <w:p w:rsidR="0047195D" w:rsidRPr="007335FA" w:rsidRDefault="0047195D" w:rsidP="005354F8">
      <w:pPr>
        <w:rPr>
          <w:rFonts w:ascii="Arial" w:hAnsi="Arial" w:cs="Arial"/>
          <w:b/>
          <w:sz w:val="22"/>
          <w:szCs w:val="22"/>
        </w:rPr>
      </w:pPr>
    </w:p>
    <w:p w:rsidR="00603FBF" w:rsidRPr="007335FA" w:rsidRDefault="0047195D" w:rsidP="005354F8">
      <w:pPr>
        <w:rPr>
          <w:rFonts w:ascii="Arial" w:hAnsi="Arial" w:cs="Arial"/>
          <w:b/>
          <w:sz w:val="22"/>
          <w:szCs w:val="22"/>
        </w:rPr>
      </w:pPr>
      <w:r w:rsidRPr="007335FA">
        <w:rPr>
          <w:rFonts w:ascii="Arial" w:hAnsi="Arial" w:cs="Arial"/>
          <w:b/>
          <w:sz w:val="22"/>
          <w:szCs w:val="22"/>
        </w:rPr>
        <w:t xml:space="preserve">Part 3:  </w:t>
      </w:r>
      <w:r w:rsidR="00603FBF" w:rsidRPr="007335FA">
        <w:rPr>
          <w:rFonts w:ascii="Arial" w:hAnsi="Arial" w:cs="Arial"/>
          <w:b/>
          <w:sz w:val="22"/>
          <w:szCs w:val="22"/>
        </w:rPr>
        <w:t>ANOVA</w:t>
      </w:r>
      <w:r w:rsidR="00E03BD5">
        <w:rPr>
          <w:rFonts w:ascii="Arial" w:hAnsi="Arial" w:cs="Arial"/>
          <w:b/>
          <w:sz w:val="22"/>
          <w:szCs w:val="22"/>
        </w:rPr>
        <w:t xml:space="preserve"> – Comparing</w:t>
      </w:r>
      <w:r w:rsidR="00B13E35" w:rsidRPr="007335FA">
        <w:rPr>
          <w:rFonts w:ascii="Arial" w:hAnsi="Arial" w:cs="Arial"/>
          <w:b/>
          <w:sz w:val="22"/>
          <w:szCs w:val="22"/>
        </w:rPr>
        <w:t xml:space="preserve"> 2 means</w:t>
      </w:r>
    </w:p>
    <w:p w:rsidR="005354F8" w:rsidRPr="007335FA" w:rsidRDefault="005354F8" w:rsidP="005354F8">
      <w:pPr>
        <w:rPr>
          <w:rFonts w:ascii="Arial" w:hAnsi="Arial" w:cs="Arial"/>
          <w:sz w:val="22"/>
          <w:szCs w:val="22"/>
        </w:rPr>
      </w:pPr>
    </w:p>
    <w:p w:rsidR="00DF0FB1" w:rsidRPr="007335FA" w:rsidRDefault="00DF0FB1" w:rsidP="00DF0FB1">
      <w:pPr>
        <w:rPr>
          <w:rFonts w:ascii="Arial" w:hAnsi="Arial" w:cs="Arial"/>
          <w:b/>
          <w:sz w:val="22"/>
          <w:szCs w:val="22"/>
        </w:rPr>
      </w:pPr>
      <w:r>
        <w:rPr>
          <w:rFonts w:ascii="Arial" w:hAnsi="Arial" w:cs="Arial"/>
          <w:b/>
          <w:sz w:val="22"/>
          <w:szCs w:val="22"/>
        </w:rPr>
        <w:t xml:space="preserve">Use the same data for Part 3 as you did for Part 2:  </w:t>
      </w:r>
      <w:proofErr w:type="spellStart"/>
      <w:r>
        <w:rPr>
          <w:rFonts w:ascii="Arial" w:hAnsi="Arial" w:cs="Arial"/>
          <w:b/>
          <w:sz w:val="22"/>
          <w:szCs w:val="22"/>
        </w:rPr>
        <w:t>PSME</w:t>
      </w:r>
      <w:proofErr w:type="spellEnd"/>
      <w:r>
        <w:rPr>
          <w:rFonts w:ascii="Arial" w:hAnsi="Arial" w:cs="Arial"/>
          <w:b/>
          <w:sz w:val="22"/>
          <w:szCs w:val="22"/>
        </w:rPr>
        <w:t>-T-test</w:t>
      </w:r>
    </w:p>
    <w:p w:rsidR="00DF0FB1" w:rsidRDefault="00DF0FB1" w:rsidP="00E25EB4">
      <w:pPr>
        <w:autoSpaceDE w:val="0"/>
        <w:autoSpaceDN w:val="0"/>
        <w:adjustRightInd w:val="0"/>
        <w:rPr>
          <w:rFonts w:ascii="Arial" w:hAnsi="Arial" w:cs="Arial"/>
          <w:color w:val="000000"/>
          <w:sz w:val="22"/>
          <w:szCs w:val="22"/>
        </w:rPr>
      </w:pPr>
    </w:p>
    <w:p w:rsidR="00B13E35" w:rsidRDefault="00B13E35" w:rsidP="00E25EB4">
      <w:pPr>
        <w:autoSpaceDE w:val="0"/>
        <w:autoSpaceDN w:val="0"/>
        <w:adjustRightInd w:val="0"/>
        <w:rPr>
          <w:rFonts w:ascii="Arial" w:hAnsi="Arial" w:cs="Arial"/>
          <w:color w:val="000000"/>
          <w:sz w:val="22"/>
          <w:szCs w:val="22"/>
        </w:rPr>
      </w:pPr>
      <w:r w:rsidRPr="007335FA">
        <w:rPr>
          <w:rFonts w:ascii="Arial" w:hAnsi="Arial" w:cs="Arial"/>
          <w:color w:val="000000"/>
          <w:sz w:val="22"/>
          <w:szCs w:val="22"/>
        </w:rPr>
        <w:t>Since the book hints that ANOVA can be used to compare n samples (where n can be 2), run an ANOVA on the dataset above.</w:t>
      </w:r>
    </w:p>
    <w:p w:rsidR="001C0C9B" w:rsidRDefault="001C0C9B" w:rsidP="00E25EB4">
      <w:pPr>
        <w:autoSpaceDE w:val="0"/>
        <w:autoSpaceDN w:val="0"/>
        <w:adjustRightInd w:val="0"/>
        <w:rPr>
          <w:rFonts w:ascii="Arial" w:hAnsi="Arial" w:cs="Arial"/>
          <w:color w:val="000000"/>
          <w:sz w:val="22"/>
          <w:szCs w:val="22"/>
        </w:rPr>
      </w:pPr>
    </w:p>
    <w:p w:rsidR="001C0C9B" w:rsidRPr="007335FA" w:rsidRDefault="001C0C9B" w:rsidP="00E25EB4">
      <w:pPr>
        <w:autoSpaceDE w:val="0"/>
        <w:autoSpaceDN w:val="0"/>
        <w:adjustRightInd w:val="0"/>
        <w:rPr>
          <w:rFonts w:ascii="Arial" w:hAnsi="Arial" w:cs="Arial"/>
          <w:color w:val="000000"/>
          <w:sz w:val="22"/>
          <w:szCs w:val="22"/>
        </w:rPr>
      </w:pPr>
      <w:r>
        <w:rPr>
          <w:rFonts w:ascii="Arial" w:hAnsi="Arial" w:cs="Arial"/>
          <w:color w:val="000000"/>
          <w:sz w:val="22"/>
          <w:szCs w:val="22"/>
        </w:rPr>
        <w:lastRenderedPageBreak/>
        <w:t xml:space="preserve">To see how to run an ANOVA in </w:t>
      </w:r>
      <w:proofErr w:type="spellStart"/>
      <w:r>
        <w:rPr>
          <w:rFonts w:ascii="Arial" w:hAnsi="Arial" w:cs="Arial"/>
          <w:color w:val="000000"/>
          <w:sz w:val="22"/>
          <w:szCs w:val="22"/>
        </w:rPr>
        <w:t>JMP</w:t>
      </w:r>
      <w:proofErr w:type="spellEnd"/>
      <w:r>
        <w:rPr>
          <w:rFonts w:ascii="Arial" w:hAnsi="Arial" w:cs="Arial"/>
          <w:color w:val="000000"/>
          <w:sz w:val="22"/>
          <w:szCs w:val="22"/>
        </w:rPr>
        <w:t xml:space="preserve">, consult the </w:t>
      </w:r>
      <w:proofErr w:type="spellStart"/>
      <w:r>
        <w:rPr>
          <w:rFonts w:ascii="Arial" w:hAnsi="Arial" w:cs="Arial"/>
          <w:color w:val="000000"/>
          <w:sz w:val="22"/>
          <w:szCs w:val="22"/>
        </w:rPr>
        <w:t>JMP</w:t>
      </w:r>
      <w:proofErr w:type="spellEnd"/>
      <w:r>
        <w:rPr>
          <w:rFonts w:ascii="Arial" w:hAnsi="Arial" w:cs="Arial"/>
          <w:color w:val="000000"/>
          <w:sz w:val="22"/>
          <w:szCs w:val="22"/>
        </w:rPr>
        <w:t xml:space="preserve"> documentation, or Judy’s </w:t>
      </w:r>
      <w:proofErr w:type="spellStart"/>
      <w:r>
        <w:rPr>
          <w:rFonts w:ascii="Arial" w:hAnsi="Arial" w:cs="Arial"/>
          <w:color w:val="000000"/>
          <w:sz w:val="22"/>
          <w:szCs w:val="22"/>
        </w:rPr>
        <w:t>JMPCheatSheet</w:t>
      </w:r>
      <w:proofErr w:type="spellEnd"/>
      <w:r>
        <w:rPr>
          <w:rFonts w:ascii="Arial" w:hAnsi="Arial" w:cs="Arial"/>
          <w:color w:val="000000"/>
          <w:sz w:val="22"/>
          <w:szCs w:val="22"/>
        </w:rPr>
        <w:t xml:space="preserve"> in Handouts\Stats.   For Parts 3 and 4 of this lab, assume that the data we give you meet the assumptions of ANOVA.</w:t>
      </w:r>
    </w:p>
    <w:p w:rsidR="00B13E35" w:rsidRPr="007335FA" w:rsidRDefault="00B13E35" w:rsidP="00E25EB4">
      <w:pPr>
        <w:autoSpaceDE w:val="0"/>
        <w:autoSpaceDN w:val="0"/>
        <w:adjustRightInd w:val="0"/>
        <w:rPr>
          <w:rFonts w:ascii="Arial" w:hAnsi="Arial" w:cs="Arial"/>
          <w:color w:val="000000"/>
          <w:sz w:val="22"/>
          <w:szCs w:val="22"/>
        </w:rPr>
      </w:pPr>
    </w:p>
    <w:p w:rsidR="00B13E35" w:rsidRPr="007335FA" w:rsidRDefault="00E03BD5" w:rsidP="00EB71B1">
      <w:pPr>
        <w:rPr>
          <w:rFonts w:ascii="Arial" w:hAnsi="Arial" w:cs="Arial"/>
          <w:sz w:val="22"/>
          <w:szCs w:val="22"/>
        </w:rPr>
      </w:pPr>
      <w:r w:rsidRPr="002D15C3">
        <w:rPr>
          <w:rFonts w:ascii="Arial" w:hAnsi="Arial" w:cs="Arial"/>
          <w:b/>
          <w:sz w:val="22"/>
          <w:szCs w:val="22"/>
        </w:rPr>
        <w:t>Q6</w:t>
      </w:r>
      <w:r w:rsidR="00B13E35" w:rsidRPr="002D15C3">
        <w:rPr>
          <w:rFonts w:ascii="Arial" w:hAnsi="Arial" w:cs="Arial"/>
          <w:sz w:val="22"/>
          <w:szCs w:val="22"/>
        </w:rPr>
        <w:t>:</w:t>
      </w:r>
      <w:r w:rsidR="00B13E35" w:rsidRPr="002D15C3">
        <w:rPr>
          <w:rFonts w:ascii="Arial" w:hAnsi="Arial" w:cs="Arial"/>
          <w:color w:val="000000"/>
          <w:sz w:val="22"/>
          <w:szCs w:val="22"/>
        </w:rPr>
        <w:t xml:space="preserve"> report results of </w:t>
      </w:r>
      <w:r w:rsidR="002D15C3" w:rsidRPr="002D15C3">
        <w:rPr>
          <w:rFonts w:ascii="Arial" w:hAnsi="Arial" w:cs="Arial"/>
          <w:color w:val="000000"/>
          <w:sz w:val="22"/>
          <w:szCs w:val="22"/>
        </w:rPr>
        <w:t xml:space="preserve">the </w:t>
      </w:r>
      <w:r w:rsidR="00B13E35" w:rsidRPr="002D15C3">
        <w:rPr>
          <w:rFonts w:ascii="Arial" w:hAnsi="Arial" w:cs="Arial"/>
          <w:color w:val="000000"/>
          <w:sz w:val="22"/>
          <w:szCs w:val="22"/>
        </w:rPr>
        <w:t xml:space="preserve">ANOVA test on </w:t>
      </w:r>
      <w:r w:rsidRPr="002D15C3">
        <w:rPr>
          <w:rFonts w:ascii="Arial" w:hAnsi="Arial" w:cs="Arial"/>
          <w:color w:val="000000"/>
          <w:sz w:val="22"/>
          <w:szCs w:val="22"/>
        </w:rPr>
        <w:t xml:space="preserve">the </w:t>
      </w:r>
      <w:r w:rsidR="00B13E35" w:rsidRPr="002D15C3">
        <w:rPr>
          <w:rFonts w:ascii="Arial" w:hAnsi="Arial" w:cs="Arial"/>
          <w:color w:val="000000"/>
          <w:sz w:val="22"/>
          <w:szCs w:val="22"/>
        </w:rPr>
        <w:t>2 means</w:t>
      </w:r>
      <w:r w:rsidR="002D15C3">
        <w:rPr>
          <w:rFonts w:ascii="Arial" w:hAnsi="Arial" w:cs="Arial"/>
          <w:color w:val="000000"/>
          <w:sz w:val="22"/>
          <w:szCs w:val="22"/>
        </w:rPr>
        <w:t>:</w:t>
      </w:r>
    </w:p>
    <w:p w:rsidR="00EB71B1" w:rsidRPr="007335FA" w:rsidRDefault="00EB71B1" w:rsidP="00EB71B1">
      <w:pPr>
        <w:rPr>
          <w:rFonts w:ascii="Arial" w:hAnsi="Arial" w:cs="Arial"/>
          <w:sz w:val="22"/>
          <w:szCs w:val="22"/>
        </w:rPr>
      </w:pPr>
    </w:p>
    <w:p w:rsidR="00EB71B1" w:rsidRPr="007335FA" w:rsidRDefault="00EB71B1" w:rsidP="00EB71B1">
      <w:pPr>
        <w:rPr>
          <w:rFonts w:ascii="Arial" w:hAnsi="Arial" w:cs="Arial"/>
          <w:sz w:val="22"/>
          <w:szCs w:val="22"/>
        </w:rPr>
      </w:pPr>
    </w:p>
    <w:p w:rsidR="00EB71B1" w:rsidRPr="007335FA" w:rsidRDefault="00EB71B1" w:rsidP="00EB71B1">
      <w:pPr>
        <w:rPr>
          <w:rFonts w:ascii="Arial" w:hAnsi="Arial" w:cs="Arial"/>
          <w:b/>
          <w:sz w:val="22"/>
          <w:szCs w:val="22"/>
        </w:rPr>
      </w:pPr>
      <w:r w:rsidRPr="007335FA">
        <w:rPr>
          <w:rFonts w:ascii="Arial" w:hAnsi="Arial" w:cs="Arial"/>
          <w:b/>
          <w:sz w:val="22"/>
          <w:szCs w:val="22"/>
        </w:rPr>
        <w:t>Part 4:  ANOVA – Comparing many means</w:t>
      </w:r>
    </w:p>
    <w:p w:rsidR="00EB71B1" w:rsidRPr="007335FA" w:rsidRDefault="00EB71B1" w:rsidP="00E25EB4">
      <w:pPr>
        <w:autoSpaceDE w:val="0"/>
        <w:autoSpaceDN w:val="0"/>
        <w:adjustRightInd w:val="0"/>
        <w:rPr>
          <w:rFonts w:ascii="Arial" w:hAnsi="Arial" w:cs="Arial"/>
          <w:color w:val="000000"/>
          <w:sz w:val="22"/>
          <w:szCs w:val="22"/>
        </w:rPr>
      </w:pPr>
    </w:p>
    <w:p w:rsidR="00DF0FB1" w:rsidRPr="007335FA" w:rsidRDefault="00DF0FB1" w:rsidP="00DF0FB1">
      <w:pPr>
        <w:rPr>
          <w:rFonts w:ascii="Arial" w:hAnsi="Arial" w:cs="Arial"/>
          <w:b/>
          <w:sz w:val="22"/>
          <w:szCs w:val="22"/>
        </w:rPr>
      </w:pPr>
      <w:r>
        <w:rPr>
          <w:rFonts w:ascii="Arial" w:hAnsi="Arial" w:cs="Arial"/>
          <w:b/>
          <w:sz w:val="22"/>
          <w:szCs w:val="22"/>
        </w:rPr>
        <w:t>Use the worksheet ANOVA-PSME-2-3-5-JMP for this part of the lab.</w:t>
      </w:r>
    </w:p>
    <w:p w:rsidR="00DF0FB1" w:rsidRDefault="00DF0FB1" w:rsidP="00E25EB4">
      <w:pPr>
        <w:autoSpaceDE w:val="0"/>
        <w:autoSpaceDN w:val="0"/>
        <w:adjustRightInd w:val="0"/>
        <w:rPr>
          <w:rFonts w:ascii="Arial" w:hAnsi="Arial" w:cs="Arial"/>
          <w:color w:val="000000"/>
          <w:sz w:val="22"/>
          <w:szCs w:val="22"/>
        </w:rPr>
      </w:pPr>
    </w:p>
    <w:p w:rsidR="00070984" w:rsidRPr="007335FA" w:rsidRDefault="00EB71B1" w:rsidP="00E25EB4">
      <w:pPr>
        <w:autoSpaceDE w:val="0"/>
        <w:autoSpaceDN w:val="0"/>
        <w:adjustRightInd w:val="0"/>
        <w:rPr>
          <w:rFonts w:ascii="Arial" w:hAnsi="Arial" w:cs="Arial"/>
          <w:color w:val="000000"/>
          <w:sz w:val="22"/>
          <w:szCs w:val="22"/>
        </w:rPr>
      </w:pPr>
      <w:r w:rsidRPr="007335FA">
        <w:rPr>
          <w:rFonts w:ascii="Arial" w:hAnsi="Arial" w:cs="Arial"/>
          <w:color w:val="000000"/>
          <w:sz w:val="22"/>
          <w:szCs w:val="22"/>
        </w:rPr>
        <w:t>W</w:t>
      </w:r>
      <w:r w:rsidR="00070984" w:rsidRPr="007335FA">
        <w:rPr>
          <w:rFonts w:ascii="Arial" w:hAnsi="Arial" w:cs="Arial"/>
          <w:color w:val="000000"/>
          <w:sz w:val="22"/>
          <w:szCs w:val="22"/>
        </w:rPr>
        <w:t xml:space="preserve">hat if we want to compare more than </w:t>
      </w:r>
      <w:r w:rsidRPr="007335FA">
        <w:rPr>
          <w:rFonts w:ascii="Arial" w:hAnsi="Arial" w:cs="Arial"/>
          <w:color w:val="000000"/>
          <w:sz w:val="22"/>
          <w:szCs w:val="22"/>
        </w:rPr>
        <w:t>two</w:t>
      </w:r>
      <w:r w:rsidR="00070984" w:rsidRPr="007335FA">
        <w:rPr>
          <w:rFonts w:ascii="Arial" w:hAnsi="Arial" w:cs="Arial"/>
          <w:color w:val="000000"/>
          <w:sz w:val="22"/>
          <w:szCs w:val="22"/>
        </w:rPr>
        <w:t xml:space="preserve"> sample</w:t>
      </w:r>
      <w:r w:rsidRPr="007335FA">
        <w:rPr>
          <w:rFonts w:ascii="Arial" w:hAnsi="Arial" w:cs="Arial"/>
          <w:color w:val="000000"/>
          <w:sz w:val="22"/>
          <w:szCs w:val="22"/>
        </w:rPr>
        <w:t>s</w:t>
      </w:r>
      <w:r w:rsidR="00070984" w:rsidRPr="007335FA">
        <w:rPr>
          <w:rFonts w:ascii="Arial" w:hAnsi="Arial" w:cs="Arial"/>
          <w:color w:val="000000"/>
          <w:sz w:val="22"/>
          <w:szCs w:val="22"/>
        </w:rPr>
        <w:t xml:space="preserve">?  You could compare then two by two, but this could get tedious.  </w:t>
      </w:r>
    </w:p>
    <w:p w:rsidR="00070984" w:rsidRPr="007335FA" w:rsidRDefault="00070984" w:rsidP="00E25EB4">
      <w:pPr>
        <w:autoSpaceDE w:val="0"/>
        <w:autoSpaceDN w:val="0"/>
        <w:adjustRightInd w:val="0"/>
        <w:rPr>
          <w:rFonts w:ascii="Arial" w:hAnsi="Arial" w:cs="Arial"/>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r w:rsidRPr="007335FA">
        <w:rPr>
          <w:rFonts w:ascii="Arial" w:hAnsi="Arial" w:cs="Arial"/>
          <w:color w:val="000000"/>
          <w:sz w:val="22"/>
          <w:szCs w:val="22"/>
        </w:rPr>
        <w:t xml:space="preserve">During this lab we will start with one-way ANOVA, </w:t>
      </w:r>
      <w:r w:rsidR="00EB71B1" w:rsidRPr="007335FA">
        <w:rPr>
          <w:rFonts w:ascii="Arial" w:hAnsi="Arial" w:cs="Arial"/>
          <w:color w:val="000000"/>
          <w:sz w:val="22"/>
          <w:szCs w:val="22"/>
        </w:rPr>
        <w:t>next week</w:t>
      </w:r>
      <w:r w:rsidRPr="007335FA">
        <w:rPr>
          <w:rFonts w:ascii="Arial" w:hAnsi="Arial" w:cs="Arial"/>
          <w:color w:val="000000"/>
          <w:sz w:val="22"/>
          <w:szCs w:val="22"/>
        </w:rPr>
        <w:t xml:space="preserve"> we will move into two-way and </w:t>
      </w:r>
      <w:r w:rsidR="00E40BF2" w:rsidRPr="007335FA">
        <w:rPr>
          <w:rFonts w:ascii="Arial" w:hAnsi="Arial" w:cs="Arial"/>
          <w:color w:val="000000"/>
          <w:sz w:val="22"/>
          <w:szCs w:val="22"/>
        </w:rPr>
        <w:t xml:space="preserve">maybe </w:t>
      </w:r>
      <w:r w:rsidRPr="007335FA">
        <w:rPr>
          <w:rFonts w:ascii="Arial" w:hAnsi="Arial" w:cs="Arial"/>
          <w:color w:val="000000"/>
          <w:sz w:val="22"/>
          <w:szCs w:val="22"/>
        </w:rPr>
        <w:t xml:space="preserve">three-way ANOVAs. </w:t>
      </w:r>
      <w:r w:rsidR="001C0C9B">
        <w:rPr>
          <w:rFonts w:ascii="Arial" w:hAnsi="Arial" w:cs="Arial"/>
          <w:color w:val="000000"/>
          <w:sz w:val="22"/>
          <w:szCs w:val="22"/>
        </w:rPr>
        <w:t xml:space="preserve">  </w:t>
      </w:r>
    </w:p>
    <w:p w:rsidR="00070984" w:rsidRPr="007335FA" w:rsidRDefault="00070984" w:rsidP="00E25EB4">
      <w:pPr>
        <w:autoSpaceDE w:val="0"/>
        <w:autoSpaceDN w:val="0"/>
        <w:adjustRightInd w:val="0"/>
        <w:rPr>
          <w:rFonts w:ascii="Arial" w:hAnsi="Arial" w:cs="Arial"/>
          <w:color w:val="000000"/>
          <w:sz w:val="22"/>
          <w:szCs w:val="22"/>
        </w:rPr>
      </w:pPr>
    </w:p>
    <w:p w:rsidR="001C0C9B" w:rsidRPr="007335FA" w:rsidRDefault="001C0C9B" w:rsidP="001C0C9B">
      <w:pPr>
        <w:autoSpaceDE w:val="0"/>
        <w:autoSpaceDN w:val="0"/>
        <w:adjustRightInd w:val="0"/>
        <w:rPr>
          <w:rFonts w:ascii="Arial" w:hAnsi="Arial" w:cs="Arial"/>
          <w:color w:val="000000"/>
          <w:sz w:val="22"/>
          <w:szCs w:val="22"/>
        </w:rPr>
      </w:pPr>
      <w:r w:rsidRPr="007335FA">
        <w:rPr>
          <w:rFonts w:ascii="Arial" w:hAnsi="Arial" w:cs="Arial"/>
          <w:color w:val="000000"/>
          <w:sz w:val="22"/>
          <w:szCs w:val="22"/>
        </w:rPr>
        <w:t xml:space="preserve">To explore these topics, we will </w:t>
      </w:r>
      <w:r>
        <w:rPr>
          <w:rFonts w:ascii="Arial" w:hAnsi="Arial" w:cs="Arial"/>
          <w:color w:val="000000"/>
          <w:sz w:val="22"/>
          <w:szCs w:val="22"/>
        </w:rPr>
        <w:t xml:space="preserve">again </w:t>
      </w:r>
      <w:r w:rsidRPr="007335FA">
        <w:rPr>
          <w:rFonts w:ascii="Arial" w:hAnsi="Arial" w:cs="Arial"/>
          <w:color w:val="000000"/>
          <w:sz w:val="22"/>
          <w:szCs w:val="22"/>
        </w:rPr>
        <w:t xml:space="preserve">use data from a collaborative research project.  </w:t>
      </w:r>
      <w:r w:rsidR="002D15C3">
        <w:rPr>
          <w:rFonts w:ascii="Arial" w:hAnsi="Arial" w:cs="Arial"/>
          <w:sz w:val="22"/>
          <w:szCs w:val="22"/>
        </w:rPr>
        <w:t>For that project, w</w:t>
      </w:r>
      <w:r w:rsidRPr="007335FA">
        <w:rPr>
          <w:rFonts w:ascii="Arial" w:hAnsi="Arial" w:cs="Arial"/>
          <w:sz w:val="22"/>
          <w:szCs w:val="22"/>
        </w:rPr>
        <w:t xml:space="preserve">e conducted fieldwork on forest structure and function for eight sites in a 1000-year </w:t>
      </w:r>
      <w:proofErr w:type="spellStart"/>
      <w:r w:rsidRPr="007335FA">
        <w:rPr>
          <w:rFonts w:ascii="Arial" w:hAnsi="Arial" w:cs="Arial"/>
          <w:sz w:val="22"/>
          <w:szCs w:val="22"/>
        </w:rPr>
        <w:t>chronosequence</w:t>
      </w:r>
      <w:proofErr w:type="spellEnd"/>
      <w:r w:rsidRPr="007335FA">
        <w:rPr>
          <w:rFonts w:ascii="Arial" w:hAnsi="Arial" w:cs="Arial"/>
          <w:sz w:val="22"/>
          <w:szCs w:val="22"/>
        </w:rPr>
        <w:t xml:space="preserve"> (50- to 950- years old) in the western Cascades of Washington State.  </w:t>
      </w:r>
      <w:r w:rsidRPr="007335FA">
        <w:rPr>
          <w:rFonts w:ascii="Arial" w:hAnsi="Arial" w:cs="Arial"/>
          <w:color w:val="000000"/>
          <w:sz w:val="22"/>
          <w:szCs w:val="22"/>
        </w:rPr>
        <w:t xml:space="preserve">For a full description of </w:t>
      </w:r>
      <w:r w:rsidRPr="002D15C3">
        <w:rPr>
          <w:rFonts w:ascii="Arial" w:hAnsi="Arial" w:cs="Arial"/>
          <w:color w:val="000000"/>
          <w:sz w:val="22"/>
          <w:szCs w:val="22"/>
        </w:rPr>
        <w:t xml:space="preserve">the 1kcs </w:t>
      </w:r>
      <w:r w:rsidR="002D15C3">
        <w:rPr>
          <w:rFonts w:ascii="Arial" w:hAnsi="Arial" w:cs="Arial"/>
          <w:color w:val="000000"/>
          <w:sz w:val="22"/>
          <w:szCs w:val="22"/>
        </w:rPr>
        <w:t xml:space="preserve">research study, </w:t>
      </w:r>
      <w:r w:rsidRPr="002D15C3">
        <w:rPr>
          <w:rFonts w:ascii="Arial" w:hAnsi="Arial" w:cs="Arial"/>
          <w:color w:val="000000"/>
          <w:sz w:val="22"/>
          <w:szCs w:val="22"/>
        </w:rPr>
        <w:t>se</w:t>
      </w:r>
      <w:r w:rsidRPr="007335FA">
        <w:rPr>
          <w:rFonts w:ascii="Arial" w:hAnsi="Arial" w:cs="Arial"/>
          <w:color w:val="000000"/>
          <w:sz w:val="22"/>
          <w:szCs w:val="22"/>
        </w:rPr>
        <w:t xml:space="preserve">e </w:t>
      </w:r>
      <w:hyperlink r:id="rId8" w:history="1">
        <w:r w:rsidR="002D15C3" w:rsidRPr="00CE60DE">
          <w:rPr>
            <w:rStyle w:val="Hyperlink"/>
            <w:rFonts w:ascii="Arial" w:hAnsi="Arial" w:cs="Arial"/>
            <w:sz w:val="22"/>
            <w:szCs w:val="22"/>
          </w:rPr>
          <w:t>http://acdrupal.evergreen.edu/studycenter/1kcs</w:t>
        </w:r>
      </w:hyperlink>
      <w:r w:rsidR="002D15C3">
        <w:rPr>
          <w:rFonts w:ascii="Arial" w:hAnsi="Arial" w:cs="Arial"/>
          <w:color w:val="000000"/>
          <w:sz w:val="22"/>
          <w:szCs w:val="22"/>
        </w:rPr>
        <w:t xml:space="preserve">. </w:t>
      </w:r>
    </w:p>
    <w:p w:rsidR="001C0C9B" w:rsidRDefault="001C0C9B" w:rsidP="007335FA">
      <w:pPr>
        <w:autoSpaceDE w:val="0"/>
        <w:autoSpaceDN w:val="0"/>
        <w:adjustRightInd w:val="0"/>
        <w:rPr>
          <w:rFonts w:ascii="Arial" w:hAnsi="Arial" w:cs="Arial"/>
          <w:sz w:val="22"/>
          <w:szCs w:val="22"/>
        </w:rPr>
      </w:pPr>
    </w:p>
    <w:p w:rsidR="00E40BF2" w:rsidRPr="007335FA" w:rsidRDefault="00EB71B1" w:rsidP="007335FA">
      <w:pPr>
        <w:autoSpaceDE w:val="0"/>
        <w:autoSpaceDN w:val="0"/>
        <w:adjustRightInd w:val="0"/>
        <w:rPr>
          <w:rFonts w:ascii="Arial" w:hAnsi="Arial" w:cs="Arial"/>
          <w:b/>
          <w:sz w:val="22"/>
          <w:szCs w:val="22"/>
        </w:rPr>
      </w:pPr>
      <w:r w:rsidRPr="001C0C9B">
        <w:rPr>
          <w:rFonts w:ascii="Arial" w:hAnsi="Arial" w:cs="Arial"/>
          <w:sz w:val="22"/>
          <w:szCs w:val="22"/>
        </w:rPr>
        <w:t xml:space="preserve">For this </w:t>
      </w:r>
      <w:r w:rsidR="002D15C3">
        <w:rPr>
          <w:rFonts w:ascii="Arial" w:hAnsi="Arial" w:cs="Arial"/>
          <w:sz w:val="22"/>
          <w:szCs w:val="22"/>
        </w:rPr>
        <w:t>pa</w:t>
      </w:r>
      <w:r w:rsidR="00D30A96">
        <w:rPr>
          <w:rFonts w:ascii="Arial" w:hAnsi="Arial" w:cs="Arial"/>
          <w:sz w:val="22"/>
          <w:szCs w:val="22"/>
        </w:rPr>
        <w:t>r</w:t>
      </w:r>
      <w:r w:rsidR="002D15C3">
        <w:rPr>
          <w:rFonts w:ascii="Arial" w:hAnsi="Arial" w:cs="Arial"/>
          <w:sz w:val="22"/>
          <w:szCs w:val="22"/>
        </w:rPr>
        <w:t>t of the lab,</w:t>
      </w:r>
      <w:r w:rsidRPr="001C0C9B">
        <w:rPr>
          <w:rFonts w:ascii="Arial" w:hAnsi="Arial" w:cs="Arial"/>
          <w:sz w:val="22"/>
          <w:szCs w:val="22"/>
        </w:rPr>
        <w:t xml:space="preserve"> </w:t>
      </w:r>
      <w:r w:rsidR="00E40BF2" w:rsidRPr="001C0C9B">
        <w:rPr>
          <w:rFonts w:ascii="Arial" w:hAnsi="Arial" w:cs="Arial"/>
          <w:sz w:val="22"/>
          <w:szCs w:val="22"/>
        </w:rPr>
        <w:t xml:space="preserve">we will compare tree heights (or DBH) of plots from </w:t>
      </w:r>
      <w:r w:rsidR="00FD4391" w:rsidRPr="001C0C9B">
        <w:rPr>
          <w:rFonts w:ascii="Arial" w:hAnsi="Arial" w:cs="Arial"/>
          <w:sz w:val="22"/>
          <w:szCs w:val="22"/>
        </w:rPr>
        <w:t>3</w:t>
      </w:r>
      <w:r w:rsidR="00E40BF2" w:rsidRPr="001C0C9B">
        <w:rPr>
          <w:rFonts w:ascii="Arial" w:hAnsi="Arial" w:cs="Arial"/>
          <w:sz w:val="22"/>
          <w:szCs w:val="22"/>
        </w:rPr>
        <w:t xml:space="preserve"> different (forest) age classes</w:t>
      </w:r>
      <w:r w:rsidRPr="001C0C9B">
        <w:rPr>
          <w:rFonts w:ascii="Arial" w:hAnsi="Arial" w:cs="Arial"/>
          <w:sz w:val="22"/>
          <w:szCs w:val="22"/>
        </w:rPr>
        <w:t xml:space="preserve">, </w:t>
      </w:r>
      <w:r w:rsidR="002D15C3">
        <w:rPr>
          <w:rFonts w:ascii="Arial" w:hAnsi="Arial" w:cs="Arial"/>
          <w:sz w:val="22"/>
          <w:szCs w:val="22"/>
        </w:rPr>
        <w:t>all in</w:t>
      </w:r>
      <w:r w:rsidRPr="001C0C9B">
        <w:rPr>
          <w:rFonts w:ascii="Arial" w:hAnsi="Arial" w:cs="Arial"/>
          <w:sz w:val="22"/>
          <w:szCs w:val="22"/>
        </w:rPr>
        <w:t xml:space="preserve"> the 1kcs study.</w:t>
      </w:r>
      <w:r w:rsidR="007335FA" w:rsidRPr="001C0C9B">
        <w:rPr>
          <w:rFonts w:ascii="Arial" w:hAnsi="Arial" w:cs="Arial"/>
          <w:sz w:val="22"/>
          <w:szCs w:val="22"/>
        </w:rPr>
        <w:t xml:space="preserve">  </w:t>
      </w:r>
      <w:r w:rsidR="00E40BF2" w:rsidRPr="001C0C9B">
        <w:rPr>
          <w:rFonts w:ascii="Arial" w:hAnsi="Arial" w:cs="Arial"/>
          <w:color w:val="000000"/>
          <w:sz w:val="22"/>
          <w:szCs w:val="22"/>
        </w:rPr>
        <w:t>T</w:t>
      </w:r>
      <w:r w:rsidR="00E40BF2" w:rsidRPr="007335FA">
        <w:rPr>
          <w:rFonts w:ascii="Arial" w:hAnsi="Arial" w:cs="Arial"/>
          <w:color w:val="000000"/>
          <w:sz w:val="22"/>
          <w:szCs w:val="22"/>
        </w:rPr>
        <w:t>he research question is the same as for Part</w:t>
      </w:r>
      <w:r w:rsidRPr="007335FA">
        <w:rPr>
          <w:rFonts w:ascii="Arial" w:hAnsi="Arial" w:cs="Arial"/>
          <w:color w:val="000000"/>
          <w:sz w:val="22"/>
          <w:szCs w:val="22"/>
        </w:rPr>
        <w:t>s</w:t>
      </w:r>
      <w:r w:rsidR="00E40BF2" w:rsidRPr="007335FA">
        <w:rPr>
          <w:rFonts w:ascii="Arial" w:hAnsi="Arial" w:cs="Arial"/>
          <w:color w:val="000000"/>
          <w:sz w:val="22"/>
          <w:szCs w:val="22"/>
        </w:rPr>
        <w:t xml:space="preserve"> 2</w:t>
      </w:r>
      <w:r w:rsidRPr="007335FA">
        <w:rPr>
          <w:rFonts w:ascii="Arial" w:hAnsi="Arial" w:cs="Arial"/>
          <w:color w:val="000000"/>
          <w:sz w:val="22"/>
          <w:szCs w:val="22"/>
        </w:rPr>
        <w:t xml:space="preserve"> and 3</w:t>
      </w:r>
      <w:r w:rsidR="00E40BF2" w:rsidRPr="007335FA">
        <w:rPr>
          <w:rFonts w:ascii="Arial" w:hAnsi="Arial" w:cs="Arial"/>
          <w:color w:val="000000"/>
          <w:sz w:val="22"/>
          <w:szCs w:val="22"/>
        </w:rPr>
        <w:t>, “Does forest age class influence tree height?”, but we will have more samples (more age classes).</w:t>
      </w:r>
    </w:p>
    <w:p w:rsidR="00E40BF2" w:rsidRPr="007335FA" w:rsidRDefault="00E40BF2" w:rsidP="00E25EB4">
      <w:pPr>
        <w:autoSpaceDE w:val="0"/>
        <w:autoSpaceDN w:val="0"/>
        <w:adjustRightInd w:val="0"/>
        <w:rPr>
          <w:rFonts w:ascii="Arial" w:hAnsi="Arial" w:cs="Arial"/>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r w:rsidRPr="007335FA">
        <w:rPr>
          <w:rFonts w:ascii="Arial" w:hAnsi="Arial" w:cs="Arial"/>
          <w:color w:val="000000"/>
          <w:sz w:val="22"/>
          <w:szCs w:val="22"/>
        </w:rPr>
        <w:t xml:space="preserve">We will use one dataset for all </w:t>
      </w:r>
      <w:r w:rsidR="00725CF4" w:rsidRPr="007335FA">
        <w:rPr>
          <w:rFonts w:ascii="Arial" w:hAnsi="Arial" w:cs="Arial"/>
          <w:color w:val="000000"/>
          <w:sz w:val="22"/>
          <w:szCs w:val="22"/>
        </w:rPr>
        <w:t xml:space="preserve">ANOVA </w:t>
      </w:r>
      <w:r w:rsidRPr="007335FA">
        <w:rPr>
          <w:rFonts w:ascii="Arial" w:hAnsi="Arial" w:cs="Arial"/>
          <w:color w:val="000000"/>
          <w:sz w:val="22"/>
          <w:szCs w:val="22"/>
        </w:rPr>
        <w:t>tests in this week’s lab. The data set in</w:t>
      </w:r>
      <w:r w:rsidR="00D30A96">
        <w:rPr>
          <w:rFonts w:ascii="Arial" w:hAnsi="Arial" w:cs="Arial"/>
          <w:color w:val="000000"/>
          <w:sz w:val="22"/>
          <w:szCs w:val="22"/>
        </w:rPr>
        <w:t>cludes the following variables (a subset of the full study):</w:t>
      </w:r>
    </w:p>
    <w:p w:rsidR="00725CF4" w:rsidRPr="007335FA" w:rsidRDefault="00725CF4" w:rsidP="00E25EB4">
      <w:pPr>
        <w:autoSpaceDE w:val="0"/>
        <w:autoSpaceDN w:val="0"/>
        <w:adjustRightInd w:val="0"/>
        <w:rPr>
          <w:rFonts w:ascii="Arial" w:hAnsi="Arial" w:cs="Arial"/>
          <w:color w:val="000000"/>
          <w:sz w:val="22"/>
          <w:szCs w:val="22"/>
        </w:rPr>
      </w:pPr>
    </w:p>
    <w:p w:rsidR="00D30A96" w:rsidRDefault="00D30A96" w:rsidP="00725CF4">
      <w:pPr>
        <w:pStyle w:val="ListParagraph"/>
        <w:numPr>
          <w:ilvl w:val="0"/>
          <w:numId w:val="6"/>
        </w:numPr>
        <w:autoSpaceDE w:val="0"/>
        <w:autoSpaceDN w:val="0"/>
        <w:adjustRightInd w:val="0"/>
        <w:rPr>
          <w:rFonts w:ascii="Arial" w:hAnsi="Arial" w:cs="Arial"/>
          <w:color w:val="000000"/>
          <w:sz w:val="22"/>
          <w:szCs w:val="22"/>
        </w:rPr>
      </w:pPr>
      <w:proofErr w:type="spellStart"/>
      <w:r>
        <w:rPr>
          <w:rFonts w:ascii="Arial" w:hAnsi="Arial" w:cs="Arial"/>
          <w:color w:val="000000"/>
          <w:sz w:val="22"/>
          <w:szCs w:val="22"/>
        </w:rPr>
        <w:t>Site_num</w:t>
      </w:r>
      <w:proofErr w:type="spellEnd"/>
      <w:r>
        <w:rPr>
          <w:rFonts w:ascii="Arial" w:hAnsi="Arial" w:cs="Arial"/>
          <w:color w:val="000000"/>
          <w:sz w:val="22"/>
          <w:szCs w:val="22"/>
        </w:rPr>
        <w:t xml:space="preserve"> (really, an age class)</w:t>
      </w:r>
    </w:p>
    <w:p w:rsidR="00D30A96" w:rsidRDefault="00D30A96" w:rsidP="00725CF4">
      <w:pPr>
        <w:pStyle w:val="ListParagraph"/>
        <w:numPr>
          <w:ilvl w:val="0"/>
          <w:numId w:val="6"/>
        </w:numPr>
        <w:autoSpaceDE w:val="0"/>
        <w:autoSpaceDN w:val="0"/>
        <w:adjustRightInd w:val="0"/>
        <w:rPr>
          <w:rFonts w:ascii="Arial" w:hAnsi="Arial" w:cs="Arial"/>
          <w:color w:val="000000"/>
          <w:sz w:val="22"/>
          <w:szCs w:val="22"/>
        </w:rPr>
      </w:pPr>
      <w:proofErr w:type="spellStart"/>
      <w:r>
        <w:rPr>
          <w:rFonts w:ascii="Arial" w:hAnsi="Arial" w:cs="Arial"/>
          <w:color w:val="000000"/>
          <w:sz w:val="22"/>
          <w:szCs w:val="22"/>
        </w:rPr>
        <w:t>Site_ID</w:t>
      </w:r>
      <w:proofErr w:type="spellEnd"/>
    </w:p>
    <w:p w:rsidR="00D30A96" w:rsidRDefault="00D30A96" w:rsidP="00725CF4">
      <w:pPr>
        <w:pStyle w:val="ListParagraph"/>
        <w:numPr>
          <w:ilvl w:val="0"/>
          <w:numId w:val="6"/>
        </w:numPr>
        <w:autoSpaceDE w:val="0"/>
        <w:autoSpaceDN w:val="0"/>
        <w:adjustRightInd w:val="0"/>
        <w:rPr>
          <w:rFonts w:ascii="Arial" w:hAnsi="Arial" w:cs="Arial"/>
          <w:color w:val="000000"/>
          <w:sz w:val="22"/>
          <w:szCs w:val="22"/>
        </w:rPr>
      </w:pPr>
      <w:proofErr w:type="spellStart"/>
      <w:r>
        <w:rPr>
          <w:rFonts w:ascii="Arial" w:hAnsi="Arial" w:cs="Arial"/>
          <w:color w:val="000000"/>
          <w:sz w:val="22"/>
          <w:szCs w:val="22"/>
        </w:rPr>
        <w:t>Plote_id</w:t>
      </w:r>
      <w:proofErr w:type="spellEnd"/>
    </w:p>
    <w:p w:rsidR="00D30A96" w:rsidRDefault="00D30A96" w:rsidP="00725CF4">
      <w:pPr>
        <w:pStyle w:val="ListParagraph"/>
        <w:numPr>
          <w:ilvl w:val="0"/>
          <w:numId w:val="6"/>
        </w:numPr>
        <w:autoSpaceDE w:val="0"/>
        <w:autoSpaceDN w:val="0"/>
        <w:adjustRightInd w:val="0"/>
        <w:rPr>
          <w:rFonts w:ascii="Arial" w:hAnsi="Arial" w:cs="Arial"/>
          <w:color w:val="000000"/>
          <w:sz w:val="22"/>
          <w:szCs w:val="22"/>
        </w:rPr>
      </w:pPr>
      <w:proofErr w:type="spellStart"/>
      <w:r>
        <w:rPr>
          <w:rFonts w:ascii="Arial" w:hAnsi="Arial" w:cs="Arial"/>
          <w:color w:val="000000"/>
          <w:sz w:val="22"/>
          <w:szCs w:val="22"/>
        </w:rPr>
        <w:t>Stem_tag</w:t>
      </w:r>
      <w:proofErr w:type="spellEnd"/>
    </w:p>
    <w:p w:rsidR="00725CF4" w:rsidRPr="007335FA" w:rsidRDefault="00725CF4" w:rsidP="00725CF4">
      <w:pPr>
        <w:pStyle w:val="ListParagraph"/>
        <w:numPr>
          <w:ilvl w:val="0"/>
          <w:numId w:val="6"/>
        </w:numPr>
        <w:autoSpaceDE w:val="0"/>
        <w:autoSpaceDN w:val="0"/>
        <w:adjustRightInd w:val="0"/>
        <w:rPr>
          <w:rFonts w:ascii="Arial" w:hAnsi="Arial" w:cs="Arial"/>
          <w:color w:val="000000"/>
          <w:sz w:val="22"/>
          <w:szCs w:val="22"/>
        </w:rPr>
      </w:pPr>
      <w:proofErr w:type="spellStart"/>
      <w:r w:rsidRPr="007335FA">
        <w:rPr>
          <w:rFonts w:ascii="Arial" w:hAnsi="Arial" w:cs="Arial"/>
          <w:color w:val="000000"/>
          <w:sz w:val="22"/>
          <w:szCs w:val="22"/>
        </w:rPr>
        <w:t>Species</w:t>
      </w:r>
      <w:r w:rsidR="00D30A96">
        <w:rPr>
          <w:rFonts w:ascii="Arial" w:hAnsi="Arial" w:cs="Arial"/>
          <w:color w:val="000000"/>
          <w:sz w:val="22"/>
          <w:szCs w:val="22"/>
        </w:rPr>
        <w:t>_ID</w:t>
      </w:r>
      <w:proofErr w:type="spellEnd"/>
    </w:p>
    <w:p w:rsidR="00725CF4" w:rsidRPr="007335FA" w:rsidRDefault="00725CF4" w:rsidP="00725CF4">
      <w:pPr>
        <w:pStyle w:val="ListParagraph"/>
        <w:numPr>
          <w:ilvl w:val="0"/>
          <w:numId w:val="6"/>
        </w:numPr>
        <w:autoSpaceDE w:val="0"/>
        <w:autoSpaceDN w:val="0"/>
        <w:adjustRightInd w:val="0"/>
        <w:rPr>
          <w:rFonts w:ascii="Arial" w:hAnsi="Arial" w:cs="Arial"/>
          <w:color w:val="000000"/>
          <w:sz w:val="22"/>
          <w:szCs w:val="22"/>
        </w:rPr>
      </w:pPr>
      <w:proofErr w:type="spellStart"/>
      <w:r w:rsidRPr="007335FA">
        <w:rPr>
          <w:rFonts w:ascii="Arial" w:hAnsi="Arial" w:cs="Arial"/>
          <w:color w:val="000000"/>
          <w:sz w:val="22"/>
          <w:szCs w:val="22"/>
        </w:rPr>
        <w:t>DBH</w:t>
      </w:r>
      <w:proofErr w:type="spellEnd"/>
    </w:p>
    <w:p w:rsidR="00725CF4" w:rsidRPr="007335FA" w:rsidRDefault="00D30A96" w:rsidP="00725CF4">
      <w:pPr>
        <w:pStyle w:val="ListParagraph"/>
        <w:numPr>
          <w:ilvl w:val="0"/>
          <w:numId w:val="6"/>
        </w:numPr>
        <w:autoSpaceDE w:val="0"/>
        <w:autoSpaceDN w:val="0"/>
        <w:adjustRightInd w:val="0"/>
        <w:rPr>
          <w:rFonts w:ascii="Arial" w:hAnsi="Arial" w:cs="Arial"/>
          <w:color w:val="000000"/>
          <w:sz w:val="22"/>
          <w:szCs w:val="22"/>
        </w:rPr>
      </w:pPr>
      <w:r>
        <w:rPr>
          <w:rFonts w:ascii="Arial" w:hAnsi="Arial" w:cs="Arial"/>
          <w:color w:val="000000"/>
          <w:sz w:val="22"/>
          <w:szCs w:val="22"/>
        </w:rPr>
        <w:t>Height</w:t>
      </w: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rPr>
          <w:rFonts w:ascii="Arial" w:hAnsi="Arial" w:cs="Arial"/>
          <w:color w:val="000000"/>
          <w:sz w:val="22"/>
          <w:szCs w:val="22"/>
        </w:rPr>
      </w:pPr>
      <w:r w:rsidRPr="007335FA">
        <w:rPr>
          <w:rFonts w:ascii="Arial" w:hAnsi="Arial" w:cs="Arial"/>
          <w:color w:val="000000"/>
          <w:sz w:val="22"/>
          <w:szCs w:val="22"/>
        </w:rPr>
        <w:t xml:space="preserve">In JMP, copy the data and paste with column names into a new data file. </w:t>
      </w:r>
      <w:r w:rsidR="00427D39" w:rsidRPr="007335FA">
        <w:rPr>
          <w:rFonts w:ascii="Arial" w:hAnsi="Arial" w:cs="Arial"/>
          <w:color w:val="000000"/>
          <w:sz w:val="22"/>
          <w:szCs w:val="22"/>
        </w:rPr>
        <w:t xml:space="preserve">Make sure JMP appropriately classified your variables as either categorical (red histogram symbol) or continuous (blue ramp symbol). </w:t>
      </w:r>
      <w:r w:rsidRPr="007335FA">
        <w:rPr>
          <w:rFonts w:ascii="Arial" w:hAnsi="Arial" w:cs="Arial"/>
          <w:color w:val="000000"/>
          <w:sz w:val="22"/>
          <w:szCs w:val="22"/>
        </w:rPr>
        <w:t xml:space="preserve">The first Y-variable you will work with will be </w:t>
      </w:r>
      <w:r w:rsidR="00725CF4" w:rsidRPr="007335FA">
        <w:rPr>
          <w:rFonts w:ascii="Arial" w:hAnsi="Arial" w:cs="Arial"/>
          <w:color w:val="000000"/>
          <w:sz w:val="22"/>
          <w:szCs w:val="22"/>
        </w:rPr>
        <w:t>tree height</w:t>
      </w:r>
      <w:r w:rsidRPr="007335FA">
        <w:rPr>
          <w:rFonts w:ascii="Arial" w:hAnsi="Arial" w:cs="Arial"/>
          <w:color w:val="000000"/>
          <w:sz w:val="22"/>
          <w:szCs w:val="22"/>
        </w:rPr>
        <w:t xml:space="preserve">. </w:t>
      </w:r>
    </w:p>
    <w:p w:rsidR="00DD5971" w:rsidRPr="007335FA" w:rsidRDefault="00DD5971" w:rsidP="00E25EB4">
      <w:pPr>
        <w:rPr>
          <w:rFonts w:ascii="Arial" w:hAnsi="Arial" w:cs="Arial"/>
          <w:color w:val="000000"/>
          <w:sz w:val="22"/>
          <w:szCs w:val="22"/>
        </w:rPr>
      </w:pPr>
    </w:p>
    <w:p w:rsidR="00FD4391" w:rsidRDefault="00DD5971" w:rsidP="00E25EB4">
      <w:pPr>
        <w:rPr>
          <w:rFonts w:ascii="Arial" w:hAnsi="Arial" w:cs="Arial"/>
          <w:color w:val="000000"/>
          <w:sz w:val="22"/>
          <w:szCs w:val="22"/>
        </w:rPr>
      </w:pPr>
      <w:r w:rsidRPr="007335FA">
        <w:rPr>
          <w:rFonts w:ascii="Arial" w:hAnsi="Arial" w:cs="Arial"/>
          <w:color w:val="000000"/>
          <w:sz w:val="22"/>
          <w:szCs w:val="22"/>
        </w:rPr>
        <w:t>To test for assumptions of a parametric ANOVA, we will check the data for normality and equal variances.  If the data do not pass these tests (</w:t>
      </w:r>
      <w:proofErr w:type="spellStart"/>
      <w:r w:rsidRPr="007335FA">
        <w:rPr>
          <w:rFonts w:ascii="Arial" w:hAnsi="Arial" w:cs="Arial"/>
          <w:color w:val="000000"/>
          <w:sz w:val="22"/>
          <w:szCs w:val="22"/>
        </w:rPr>
        <w:t>Shaprio</w:t>
      </w:r>
      <w:proofErr w:type="spellEnd"/>
      <w:r w:rsidRPr="007335FA">
        <w:rPr>
          <w:rFonts w:ascii="Arial" w:hAnsi="Arial" w:cs="Arial"/>
          <w:color w:val="000000"/>
          <w:sz w:val="22"/>
          <w:szCs w:val="22"/>
        </w:rPr>
        <w:t xml:space="preserve"> </w:t>
      </w:r>
      <w:proofErr w:type="spellStart"/>
      <w:r w:rsidRPr="007335FA">
        <w:rPr>
          <w:rFonts w:ascii="Arial" w:hAnsi="Arial" w:cs="Arial"/>
          <w:color w:val="000000"/>
          <w:sz w:val="22"/>
          <w:szCs w:val="22"/>
        </w:rPr>
        <w:t>Wilks</w:t>
      </w:r>
      <w:proofErr w:type="spellEnd"/>
      <w:r w:rsidRPr="007335FA">
        <w:rPr>
          <w:rFonts w:ascii="Arial" w:hAnsi="Arial" w:cs="Arial"/>
          <w:color w:val="000000"/>
          <w:sz w:val="22"/>
          <w:szCs w:val="22"/>
        </w:rPr>
        <w:t xml:space="preserve"> and </w:t>
      </w:r>
      <w:proofErr w:type="spellStart"/>
      <w:r w:rsidRPr="007335FA">
        <w:rPr>
          <w:rFonts w:ascii="Arial" w:hAnsi="Arial" w:cs="Arial"/>
          <w:color w:val="000000"/>
          <w:sz w:val="22"/>
          <w:szCs w:val="22"/>
        </w:rPr>
        <w:t>Levene’s</w:t>
      </w:r>
      <w:proofErr w:type="spellEnd"/>
      <w:r w:rsidRPr="007335FA">
        <w:rPr>
          <w:rFonts w:ascii="Arial" w:hAnsi="Arial" w:cs="Arial"/>
          <w:color w:val="000000"/>
          <w:sz w:val="22"/>
          <w:szCs w:val="22"/>
        </w:rPr>
        <w:t>, respectively), then we cannot trust the results of a parametric ANOVA and will need to run a Monte Carlo (resampling) analysis.</w:t>
      </w:r>
      <w:r w:rsidR="001B6F33" w:rsidRPr="007335FA">
        <w:rPr>
          <w:rFonts w:ascii="Arial" w:hAnsi="Arial" w:cs="Arial"/>
          <w:color w:val="000000"/>
          <w:sz w:val="22"/>
          <w:szCs w:val="22"/>
        </w:rPr>
        <w:t xml:space="preserve">  </w:t>
      </w:r>
    </w:p>
    <w:p w:rsidR="00D30A96" w:rsidRDefault="00D30A96" w:rsidP="00E25EB4">
      <w:pPr>
        <w:rPr>
          <w:rFonts w:ascii="Arial" w:hAnsi="Arial" w:cs="Arial"/>
          <w:color w:val="000000"/>
          <w:sz w:val="22"/>
          <w:szCs w:val="22"/>
        </w:rPr>
      </w:pPr>
    </w:p>
    <w:p w:rsidR="00D30A96" w:rsidRPr="007335FA" w:rsidRDefault="00D30A96" w:rsidP="00E25EB4">
      <w:pPr>
        <w:rPr>
          <w:rFonts w:ascii="Arial" w:hAnsi="Arial" w:cs="Arial"/>
          <w:color w:val="000000"/>
          <w:sz w:val="22"/>
          <w:szCs w:val="22"/>
        </w:rPr>
      </w:pPr>
      <w:r>
        <w:rPr>
          <w:rFonts w:ascii="Arial" w:hAnsi="Arial" w:cs="Arial"/>
          <w:color w:val="000000"/>
          <w:sz w:val="22"/>
          <w:szCs w:val="22"/>
        </w:rPr>
        <w:t>For practice, however, we will run a parametric ANOVA even if these data do not meet those assumptions.</w:t>
      </w:r>
    </w:p>
    <w:p w:rsidR="00FD4391" w:rsidRPr="007335FA" w:rsidRDefault="00FD4391" w:rsidP="00E25EB4">
      <w:pPr>
        <w:rPr>
          <w:rFonts w:ascii="Arial" w:hAnsi="Arial" w:cs="Arial"/>
          <w:color w:val="000000"/>
          <w:sz w:val="22"/>
          <w:szCs w:val="22"/>
        </w:rPr>
      </w:pPr>
    </w:p>
    <w:p w:rsidR="00DD5971" w:rsidRPr="007335FA" w:rsidRDefault="00D30A96" w:rsidP="00E25EB4">
      <w:pPr>
        <w:rPr>
          <w:rFonts w:ascii="Arial" w:hAnsi="Arial" w:cs="Arial"/>
          <w:color w:val="000000"/>
          <w:sz w:val="22"/>
          <w:szCs w:val="22"/>
        </w:rPr>
      </w:pPr>
      <w:r w:rsidRPr="00D30A96">
        <w:rPr>
          <w:rFonts w:ascii="Arial" w:hAnsi="Arial" w:cs="Arial"/>
          <w:b/>
          <w:color w:val="000000"/>
          <w:sz w:val="22"/>
          <w:szCs w:val="22"/>
        </w:rPr>
        <w:lastRenderedPageBreak/>
        <w:t>Q7:</w:t>
      </w:r>
      <w:r>
        <w:rPr>
          <w:rFonts w:ascii="Arial" w:hAnsi="Arial" w:cs="Arial"/>
          <w:color w:val="000000"/>
          <w:sz w:val="22"/>
          <w:szCs w:val="22"/>
        </w:rPr>
        <w:t xml:space="preserve"> </w:t>
      </w:r>
      <w:r w:rsidR="001B6F33" w:rsidRPr="007335FA">
        <w:rPr>
          <w:rFonts w:ascii="Arial" w:hAnsi="Arial" w:cs="Arial"/>
          <w:color w:val="000000"/>
          <w:sz w:val="22"/>
          <w:szCs w:val="22"/>
        </w:rPr>
        <w:t xml:space="preserve">In your own words, say </w:t>
      </w:r>
      <w:r>
        <w:rPr>
          <w:rFonts w:ascii="Arial" w:hAnsi="Arial" w:cs="Arial"/>
          <w:color w:val="000000"/>
          <w:sz w:val="22"/>
          <w:szCs w:val="22"/>
        </w:rPr>
        <w:t>how</w:t>
      </w:r>
      <w:r w:rsidR="001B6F33" w:rsidRPr="007335FA">
        <w:rPr>
          <w:rFonts w:ascii="Arial" w:hAnsi="Arial" w:cs="Arial"/>
          <w:color w:val="000000"/>
          <w:sz w:val="22"/>
          <w:szCs w:val="22"/>
        </w:rPr>
        <w:t xml:space="preserve"> parametric </w:t>
      </w:r>
      <w:r w:rsidRPr="007335FA">
        <w:rPr>
          <w:rFonts w:ascii="Arial" w:hAnsi="Arial" w:cs="Arial"/>
          <w:color w:val="000000"/>
          <w:sz w:val="22"/>
          <w:szCs w:val="22"/>
        </w:rPr>
        <w:t xml:space="preserve">analysis </w:t>
      </w:r>
      <w:r w:rsidR="001B6F33" w:rsidRPr="007335FA">
        <w:rPr>
          <w:rFonts w:ascii="Arial" w:hAnsi="Arial" w:cs="Arial"/>
          <w:color w:val="000000"/>
          <w:sz w:val="22"/>
          <w:szCs w:val="22"/>
        </w:rPr>
        <w:t xml:space="preserve">and </w:t>
      </w:r>
      <w:proofErr w:type="spellStart"/>
      <w:r w:rsidR="001B6F33" w:rsidRPr="007335FA">
        <w:rPr>
          <w:rFonts w:ascii="Arial" w:hAnsi="Arial" w:cs="Arial"/>
          <w:color w:val="000000"/>
          <w:sz w:val="22"/>
          <w:szCs w:val="22"/>
        </w:rPr>
        <w:t>resampling</w:t>
      </w:r>
      <w:proofErr w:type="spellEnd"/>
      <w:r>
        <w:rPr>
          <w:rFonts w:ascii="Arial" w:hAnsi="Arial" w:cs="Arial"/>
          <w:color w:val="000000"/>
          <w:sz w:val="22"/>
          <w:szCs w:val="22"/>
        </w:rPr>
        <w:t xml:space="preserve"> </w:t>
      </w:r>
      <w:r w:rsidRPr="007335FA">
        <w:rPr>
          <w:rFonts w:ascii="Arial" w:hAnsi="Arial" w:cs="Arial"/>
          <w:color w:val="000000"/>
          <w:sz w:val="22"/>
          <w:szCs w:val="22"/>
        </w:rPr>
        <w:t>analysis</w:t>
      </w:r>
      <w:r>
        <w:rPr>
          <w:rFonts w:ascii="Arial" w:hAnsi="Arial" w:cs="Arial"/>
          <w:color w:val="000000"/>
          <w:sz w:val="22"/>
          <w:szCs w:val="22"/>
        </w:rPr>
        <w:t xml:space="preserve"> differ</w:t>
      </w:r>
      <w:r w:rsidR="001B6F33" w:rsidRPr="007335FA">
        <w:rPr>
          <w:rFonts w:ascii="Arial" w:hAnsi="Arial" w:cs="Arial"/>
          <w:color w:val="000000"/>
          <w:sz w:val="22"/>
          <w:szCs w:val="22"/>
        </w:rPr>
        <w:t>:</w:t>
      </w:r>
    </w:p>
    <w:p w:rsidR="001B6F33" w:rsidRPr="007335FA" w:rsidRDefault="001B6F33" w:rsidP="00E25EB4">
      <w:pPr>
        <w:rPr>
          <w:rFonts w:ascii="Arial" w:hAnsi="Arial" w:cs="Arial"/>
          <w:color w:val="000000"/>
          <w:sz w:val="22"/>
          <w:szCs w:val="22"/>
        </w:rPr>
      </w:pPr>
    </w:p>
    <w:p w:rsidR="001B6F33" w:rsidRPr="007335FA" w:rsidRDefault="001B6F33" w:rsidP="00E25EB4">
      <w:pPr>
        <w:rPr>
          <w:rFonts w:ascii="Arial" w:hAnsi="Arial" w:cs="Arial"/>
          <w:b/>
          <w:sz w:val="22"/>
          <w:szCs w:val="22"/>
        </w:rPr>
      </w:pPr>
      <w:r w:rsidRPr="007335FA">
        <w:rPr>
          <w:rFonts w:ascii="Arial" w:hAnsi="Arial" w:cs="Arial"/>
          <w:color w:val="000000"/>
          <w:sz w:val="22"/>
          <w:szCs w:val="22"/>
        </w:rPr>
        <w:t>First let’s test our data for the 2 assumptions of ANOVA –</w:t>
      </w:r>
      <w:r w:rsidR="00D30A96">
        <w:rPr>
          <w:rFonts w:ascii="Arial" w:hAnsi="Arial" w:cs="Arial"/>
          <w:color w:val="000000"/>
          <w:sz w:val="22"/>
          <w:szCs w:val="22"/>
        </w:rPr>
        <w:t xml:space="preserve"> </w:t>
      </w:r>
      <w:r w:rsidRPr="007335FA">
        <w:rPr>
          <w:rFonts w:ascii="Arial" w:hAnsi="Arial" w:cs="Arial"/>
          <w:color w:val="000000"/>
          <w:sz w:val="22"/>
          <w:szCs w:val="22"/>
        </w:rPr>
        <w:t>normality and equality of variances.</w:t>
      </w:r>
      <w:r w:rsidRPr="007335FA">
        <w:rPr>
          <w:rFonts w:ascii="Arial" w:hAnsi="Arial" w:cs="Arial"/>
          <w:b/>
          <w:sz w:val="22"/>
          <w:szCs w:val="22"/>
        </w:rPr>
        <w:t xml:space="preserve"> </w:t>
      </w:r>
    </w:p>
    <w:p w:rsidR="001B6F33" w:rsidRPr="007335FA" w:rsidRDefault="001B6F33" w:rsidP="00E25EB4">
      <w:pPr>
        <w:rPr>
          <w:rFonts w:ascii="Arial" w:hAnsi="Arial" w:cs="Arial"/>
          <w:b/>
          <w:sz w:val="22"/>
          <w:szCs w:val="22"/>
        </w:rPr>
      </w:pPr>
    </w:p>
    <w:p w:rsidR="001B6F33" w:rsidRPr="007335FA" w:rsidRDefault="001B6F33" w:rsidP="00E25EB4">
      <w:pPr>
        <w:rPr>
          <w:rFonts w:ascii="Arial" w:hAnsi="Arial" w:cs="Arial"/>
          <w:color w:val="000000"/>
          <w:sz w:val="22"/>
          <w:szCs w:val="22"/>
        </w:rPr>
      </w:pPr>
      <w:r w:rsidRPr="007335FA">
        <w:rPr>
          <w:rFonts w:ascii="Arial" w:hAnsi="Arial" w:cs="Arial"/>
          <w:color w:val="000000"/>
          <w:sz w:val="22"/>
          <w:szCs w:val="22"/>
        </w:rPr>
        <w:t>To r</w:t>
      </w:r>
      <w:r w:rsidR="00D30A96">
        <w:rPr>
          <w:rFonts w:ascii="Arial" w:hAnsi="Arial" w:cs="Arial"/>
          <w:color w:val="000000"/>
          <w:sz w:val="22"/>
          <w:szCs w:val="22"/>
        </w:rPr>
        <w:t>un a Shapiro-</w:t>
      </w:r>
      <w:proofErr w:type="spellStart"/>
      <w:r w:rsidR="00D30A96">
        <w:rPr>
          <w:rFonts w:ascii="Arial" w:hAnsi="Arial" w:cs="Arial"/>
          <w:color w:val="000000"/>
          <w:sz w:val="22"/>
          <w:szCs w:val="22"/>
        </w:rPr>
        <w:t>Wilks</w:t>
      </w:r>
      <w:proofErr w:type="spellEnd"/>
      <w:r w:rsidR="00D30A96">
        <w:rPr>
          <w:rFonts w:ascii="Arial" w:hAnsi="Arial" w:cs="Arial"/>
          <w:color w:val="000000"/>
          <w:sz w:val="22"/>
          <w:szCs w:val="22"/>
        </w:rPr>
        <w:t xml:space="preserve"> test in </w:t>
      </w:r>
      <w:proofErr w:type="spellStart"/>
      <w:r w:rsidR="00D30A96">
        <w:rPr>
          <w:rFonts w:ascii="Arial" w:hAnsi="Arial" w:cs="Arial"/>
          <w:color w:val="000000"/>
          <w:sz w:val="22"/>
          <w:szCs w:val="22"/>
        </w:rPr>
        <w:t>JMP</w:t>
      </w:r>
      <w:proofErr w:type="spellEnd"/>
      <w:r w:rsidR="00D30A96">
        <w:rPr>
          <w:rFonts w:ascii="Arial" w:hAnsi="Arial" w:cs="Arial"/>
          <w:color w:val="000000"/>
          <w:sz w:val="22"/>
          <w:szCs w:val="22"/>
        </w:rPr>
        <w:t>, s</w:t>
      </w:r>
      <w:r w:rsidR="002D15C3">
        <w:rPr>
          <w:rFonts w:ascii="Arial" w:hAnsi="Arial" w:cs="Arial"/>
          <w:color w:val="000000"/>
          <w:sz w:val="22"/>
          <w:szCs w:val="22"/>
        </w:rPr>
        <w:t xml:space="preserve">ee </w:t>
      </w:r>
      <w:proofErr w:type="spellStart"/>
      <w:r w:rsidR="002D15C3">
        <w:rPr>
          <w:rFonts w:ascii="Arial" w:hAnsi="Arial" w:cs="Arial"/>
          <w:color w:val="000000"/>
          <w:sz w:val="22"/>
          <w:szCs w:val="22"/>
        </w:rPr>
        <w:t>JudysJMPcheatSheet</w:t>
      </w:r>
      <w:proofErr w:type="spellEnd"/>
      <w:r w:rsidRPr="007335FA">
        <w:rPr>
          <w:rFonts w:ascii="Arial" w:hAnsi="Arial" w:cs="Arial"/>
          <w:color w:val="000000"/>
          <w:sz w:val="22"/>
          <w:szCs w:val="22"/>
        </w:rPr>
        <w:t>.</w:t>
      </w:r>
    </w:p>
    <w:p w:rsidR="00E25EB4" w:rsidRPr="007335FA" w:rsidRDefault="00E25EB4" w:rsidP="00E25EB4">
      <w:pPr>
        <w:rPr>
          <w:rFonts w:ascii="Arial" w:hAnsi="Arial" w:cs="Arial"/>
          <w:color w:val="000000"/>
          <w:sz w:val="22"/>
          <w:szCs w:val="22"/>
        </w:rPr>
      </w:pPr>
    </w:p>
    <w:p w:rsidR="00E25EB4" w:rsidRPr="007335FA" w:rsidRDefault="00E25EB4" w:rsidP="00E25EB4">
      <w:pPr>
        <w:rPr>
          <w:rFonts w:ascii="Arial" w:hAnsi="Arial" w:cs="Arial"/>
          <w:sz w:val="22"/>
          <w:szCs w:val="22"/>
        </w:rPr>
      </w:pPr>
      <w:r w:rsidRPr="007335FA">
        <w:rPr>
          <w:rFonts w:ascii="Arial" w:hAnsi="Arial" w:cs="Arial"/>
          <w:b/>
          <w:sz w:val="22"/>
          <w:szCs w:val="22"/>
        </w:rPr>
        <w:t>Q</w:t>
      </w:r>
      <w:r w:rsidR="003076A0">
        <w:rPr>
          <w:rFonts w:ascii="Arial" w:hAnsi="Arial" w:cs="Arial"/>
          <w:b/>
          <w:sz w:val="22"/>
          <w:szCs w:val="22"/>
        </w:rPr>
        <w:t>8</w:t>
      </w:r>
      <w:r w:rsidRPr="007335FA">
        <w:rPr>
          <w:rFonts w:ascii="Arial" w:hAnsi="Arial" w:cs="Arial"/>
          <w:color w:val="000000"/>
          <w:sz w:val="22"/>
          <w:szCs w:val="22"/>
        </w:rPr>
        <w:t xml:space="preserve">. </w:t>
      </w:r>
      <w:r w:rsidRPr="007335FA">
        <w:rPr>
          <w:rFonts w:ascii="Arial" w:hAnsi="Arial" w:cs="Arial"/>
          <w:sz w:val="22"/>
          <w:szCs w:val="22"/>
        </w:rPr>
        <w:t>Run Shapiro-</w:t>
      </w:r>
      <w:proofErr w:type="spellStart"/>
      <w:r w:rsidRPr="007335FA">
        <w:rPr>
          <w:rFonts w:ascii="Arial" w:hAnsi="Arial" w:cs="Arial"/>
          <w:sz w:val="22"/>
          <w:szCs w:val="22"/>
        </w:rPr>
        <w:t>Wilks</w:t>
      </w:r>
      <w:proofErr w:type="spellEnd"/>
      <w:r w:rsidRPr="007335FA">
        <w:rPr>
          <w:rFonts w:ascii="Arial" w:hAnsi="Arial" w:cs="Arial"/>
          <w:sz w:val="22"/>
          <w:szCs w:val="22"/>
        </w:rPr>
        <w:t xml:space="preserve"> tests for each </w:t>
      </w:r>
      <w:r w:rsidR="00EB71B1" w:rsidRPr="007335FA">
        <w:rPr>
          <w:rFonts w:ascii="Arial" w:hAnsi="Arial" w:cs="Arial"/>
          <w:sz w:val="22"/>
          <w:szCs w:val="22"/>
        </w:rPr>
        <w:t>age class</w:t>
      </w:r>
      <w:r w:rsidRPr="007335FA">
        <w:rPr>
          <w:rFonts w:ascii="Arial" w:hAnsi="Arial" w:cs="Arial"/>
          <w:sz w:val="22"/>
          <w:szCs w:val="22"/>
        </w:rPr>
        <w:t xml:space="preserve">. Which </w:t>
      </w:r>
      <w:r w:rsidR="00EB71B1" w:rsidRPr="007335FA">
        <w:rPr>
          <w:rFonts w:ascii="Arial" w:hAnsi="Arial" w:cs="Arial"/>
          <w:sz w:val="22"/>
          <w:szCs w:val="22"/>
        </w:rPr>
        <w:t>age classes</w:t>
      </w:r>
      <w:r w:rsidRPr="007335FA">
        <w:rPr>
          <w:rFonts w:ascii="Arial" w:hAnsi="Arial" w:cs="Arial"/>
          <w:sz w:val="22"/>
          <w:szCs w:val="22"/>
        </w:rPr>
        <w:t xml:space="preserve"> are likely taken from normal populations and which are not? Fill out the table below (go back to Lab #3 if you forget how to run these tests):</w:t>
      </w:r>
    </w:p>
    <w:p w:rsidR="00E25EB4" w:rsidRPr="007335FA" w:rsidRDefault="00E25EB4" w:rsidP="00E25EB4">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41"/>
        <w:gridCol w:w="1041"/>
        <w:gridCol w:w="1710"/>
        <w:gridCol w:w="1620"/>
        <w:gridCol w:w="2250"/>
      </w:tblGrid>
      <w:tr w:rsidR="00F36C5A" w:rsidRPr="007335FA" w:rsidTr="00C36085">
        <w:tc>
          <w:tcPr>
            <w:tcW w:w="1041" w:type="dxa"/>
          </w:tcPr>
          <w:p w:rsidR="00F36C5A" w:rsidRDefault="00F36C5A" w:rsidP="00F36C5A">
            <w:pPr>
              <w:rPr>
                <w:rFonts w:ascii="Arial" w:hAnsi="Arial" w:cs="Arial"/>
                <w:b/>
                <w:sz w:val="22"/>
                <w:szCs w:val="22"/>
              </w:rPr>
            </w:pPr>
          </w:p>
        </w:tc>
        <w:tc>
          <w:tcPr>
            <w:tcW w:w="1041" w:type="dxa"/>
          </w:tcPr>
          <w:p w:rsidR="00F36C5A" w:rsidRPr="007335FA" w:rsidRDefault="00F36C5A" w:rsidP="000F5A21">
            <w:pPr>
              <w:rPr>
                <w:rFonts w:ascii="Arial" w:hAnsi="Arial" w:cs="Arial"/>
                <w:b/>
                <w:sz w:val="22"/>
                <w:szCs w:val="22"/>
              </w:rPr>
            </w:pPr>
            <w:r>
              <w:rPr>
                <w:rFonts w:ascii="Arial" w:hAnsi="Arial" w:cs="Arial"/>
                <w:b/>
                <w:sz w:val="22"/>
                <w:szCs w:val="22"/>
              </w:rPr>
              <w:t>Site</w:t>
            </w:r>
          </w:p>
        </w:tc>
        <w:tc>
          <w:tcPr>
            <w:tcW w:w="1710" w:type="dxa"/>
          </w:tcPr>
          <w:p w:rsidR="00F36C5A" w:rsidRPr="007335FA" w:rsidRDefault="00F36C5A" w:rsidP="000F5A21">
            <w:pPr>
              <w:rPr>
                <w:rFonts w:ascii="Arial" w:hAnsi="Arial" w:cs="Arial"/>
                <w:b/>
                <w:sz w:val="22"/>
                <w:szCs w:val="22"/>
              </w:rPr>
            </w:pPr>
            <w:r w:rsidRPr="007335FA">
              <w:rPr>
                <w:rFonts w:ascii="Arial" w:hAnsi="Arial" w:cs="Arial"/>
                <w:b/>
                <w:sz w:val="22"/>
                <w:szCs w:val="22"/>
              </w:rPr>
              <w:t>W value</w:t>
            </w:r>
          </w:p>
        </w:tc>
        <w:tc>
          <w:tcPr>
            <w:tcW w:w="1620" w:type="dxa"/>
          </w:tcPr>
          <w:p w:rsidR="00F36C5A" w:rsidRPr="007335FA" w:rsidRDefault="00F36C5A" w:rsidP="00D865A7">
            <w:pPr>
              <w:rPr>
                <w:rFonts w:ascii="Arial" w:hAnsi="Arial" w:cs="Arial"/>
                <w:b/>
                <w:sz w:val="22"/>
                <w:szCs w:val="22"/>
              </w:rPr>
            </w:pPr>
            <w:r w:rsidRPr="007335FA">
              <w:rPr>
                <w:rFonts w:ascii="Arial" w:hAnsi="Arial" w:cs="Arial"/>
                <w:b/>
                <w:sz w:val="22"/>
                <w:szCs w:val="22"/>
              </w:rPr>
              <w:t>P value</w:t>
            </w:r>
            <w:r>
              <w:rPr>
                <w:rFonts w:ascii="Arial" w:hAnsi="Arial" w:cs="Arial"/>
                <w:b/>
                <w:sz w:val="22"/>
                <w:szCs w:val="22"/>
              </w:rPr>
              <w:t>***</w:t>
            </w:r>
          </w:p>
        </w:tc>
        <w:tc>
          <w:tcPr>
            <w:tcW w:w="2250" w:type="dxa"/>
          </w:tcPr>
          <w:p w:rsidR="00F36C5A" w:rsidRPr="007335FA" w:rsidRDefault="00F36C5A" w:rsidP="000F5A21">
            <w:pPr>
              <w:rPr>
                <w:rFonts w:ascii="Arial" w:hAnsi="Arial" w:cs="Arial"/>
                <w:b/>
                <w:sz w:val="22"/>
                <w:szCs w:val="22"/>
              </w:rPr>
            </w:pPr>
            <w:r w:rsidRPr="007335FA">
              <w:rPr>
                <w:rFonts w:ascii="Arial" w:hAnsi="Arial" w:cs="Arial"/>
                <w:b/>
                <w:sz w:val="22"/>
                <w:szCs w:val="22"/>
              </w:rPr>
              <w:t>Normal?</w:t>
            </w:r>
          </w:p>
        </w:tc>
      </w:tr>
      <w:tr w:rsidR="00F36C5A" w:rsidRPr="007335FA" w:rsidTr="00C36085">
        <w:tc>
          <w:tcPr>
            <w:tcW w:w="1041" w:type="dxa"/>
          </w:tcPr>
          <w:p w:rsidR="00F36C5A" w:rsidRPr="00F36C5A" w:rsidRDefault="00F36C5A" w:rsidP="00F36C5A">
            <w:pPr>
              <w:jc w:val="both"/>
              <w:rPr>
                <w:rFonts w:ascii="Arial" w:hAnsi="Arial" w:cs="Arial"/>
                <w:b/>
                <w:sz w:val="22"/>
                <w:szCs w:val="22"/>
              </w:rPr>
            </w:pPr>
            <w:r>
              <w:rPr>
                <w:rFonts w:ascii="Arial" w:hAnsi="Arial" w:cs="Arial"/>
                <w:b/>
                <w:sz w:val="22"/>
                <w:szCs w:val="22"/>
              </w:rPr>
              <w:t>Group1</w:t>
            </w:r>
          </w:p>
        </w:tc>
        <w:tc>
          <w:tcPr>
            <w:tcW w:w="1041" w:type="dxa"/>
          </w:tcPr>
          <w:p w:rsidR="00F36C5A" w:rsidRPr="007335FA" w:rsidRDefault="00F36C5A" w:rsidP="00D70C80">
            <w:pPr>
              <w:pStyle w:val="ListParagraph"/>
              <w:numPr>
                <w:ilvl w:val="0"/>
                <w:numId w:val="10"/>
              </w:numPr>
              <w:jc w:val="both"/>
              <w:rPr>
                <w:rFonts w:ascii="Arial" w:hAnsi="Arial" w:cs="Arial"/>
                <w:b/>
                <w:sz w:val="22"/>
                <w:szCs w:val="22"/>
              </w:rPr>
            </w:pPr>
            <w:r>
              <w:rPr>
                <w:rFonts w:ascii="Arial" w:hAnsi="Arial" w:cs="Arial"/>
                <w:b/>
                <w:sz w:val="22"/>
                <w:szCs w:val="22"/>
              </w:rPr>
              <w:t>MC</w:t>
            </w:r>
          </w:p>
        </w:tc>
        <w:tc>
          <w:tcPr>
            <w:tcW w:w="1710" w:type="dxa"/>
          </w:tcPr>
          <w:p w:rsidR="00F36C5A" w:rsidRPr="007335FA" w:rsidRDefault="00F36C5A" w:rsidP="000F5A21">
            <w:pPr>
              <w:rPr>
                <w:rFonts w:ascii="Arial" w:hAnsi="Arial" w:cs="Arial"/>
                <w:b/>
                <w:sz w:val="22"/>
                <w:szCs w:val="22"/>
              </w:rPr>
            </w:pPr>
          </w:p>
        </w:tc>
        <w:tc>
          <w:tcPr>
            <w:tcW w:w="1620" w:type="dxa"/>
          </w:tcPr>
          <w:p w:rsidR="00F36C5A" w:rsidRPr="007335FA" w:rsidRDefault="00F36C5A" w:rsidP="000F5A21">
            <w:pPr>
              <w:rPr>
                <w:rFonts w:ascii="Arial" w:hAnsi="Arial" w:cs="Arial"/>
                <w:b/>
                <w:sz w:val="22"/>
                <w:szCs w:val="22"/>
              </w:rPr>
            </w:pPr>
          </w:p>
        </w:tc>
        <w:tc>
          <w:tcPr>
            <w:tcW w:w="2250" w:type="dxa"/>
          </w:tcPr>
          <w:p w:rsidR="00F36C5A" w:rsidRPr="007335FA" w:rsidRDefault="00F36C5A" w:rsidP="000F5A21">
            <w:pPr>
              <w:rPr>
                <w:rFonts w:ascii="Arial" w:hAnsi="Arial" w:cs="Arial"/>
                <w:b/>
                <w:sz w:val="22"/>
                <w:szCs w:val="22"/>
              </w:rPr>
            </w:pPr>
          </w:p>
        </w:tc>
      </w:tr>
      <w:tr w:rsidR="00F36C5A" w:rsidRPr="007335FA" w:rsidTr="00C36085">
        <w:tc>
          <w:tcPr>
            <w:tcW w:w="1041" w:type="dxa"/>
          </w:tcPr>
          <w:p w:rsidR="00F36C5A" w:rsidRPr="00F36C5A" w:rsidRDefault="00F36C5A" w:rsidP="00F36C5A">
            <w:pPr>
              <w:jc w:val="both"/>
              <w:rPr>
                <w:rFonts w:ascii="Arial" w:hAnsi="Arial" w:cs="Arial"/>
                <w:b/>
                <w:sz w:val="22"/>
                <w:szCs w:val="22"/>
              </w:rPr>
            </w:pPr>
            <w:r>
              <w:rPr>
                <w:rFonts w:ascii="Arial" w:hAnsi="Arial" w:cs="Arial"/>
                <w:b/>
                <w:sz w:val="22"/>
                <w:szCs w:val="22"/>
              </w:rPr>
              <w:t>Group2</w:t>
            </w:r>
          </w:p>
        </w:tc>
        <w:tc>
          <w:tcPr>
            <w:tcW w:w="1041" w:type="dxa"/>
          </w:tcPr>
          <w:p w:rsidR="00F36C5A" w:rsidRPr="007335FA" w:rsidRDefault="00F36C5A" w:rsidP="00D70C80">
            <w:pPr>
              <w:pStyle w:val="ListParagraph"/>
              <w:numPr>
                <w:ilvl w:val="0"/>
                <w:numId w:val="10"/>
              </w:numPr>
              <w:jc w:val="both"/>
              <w:rPr>
                <w:rFonts w:ascii="Arial" w:hAnsi="Arial" w:cs="Arial"/>
                <w:b/>
                <w:sz w:val="22"/>
                <w:szCs w:val="22"/>
              </w:rPr>
            </w:pPr>
            <w:r>
              <w:rPr>
                <w:rFonts w:ascii="Arial" w:hAnsi="Arial" w:cs="Arial"/>
                <w:b/>
                <w:sz w:val="22"/>
                <w:szCs w:val="22"/>
              </w:rPr>
              <w:t>PC</w:t>
            </w:r>
          </w:p>
        </w:tc>
        <w:tc>
          <w:tcPr>
            <w:tcW w:w="1710" w:type="dxa"/>
          </w:tcPr>
          <w:p w:rsidR="00F36C5A" w:rsidRPr="007335FA" w:rsidRDefault="00F36C5A" w:rsidP="000F5A21">
            <w:pPr>
              <w:rPr>
                <w:rFonts w:ascii="Arial" w:hAnsi="Arial" w:cs="Arial"/>
                <w:b/>
                <w:sz w:val="22"/>
                <w:szCs w:val="22"/>
              </w:rPr>
            </w:pPr>
          </w:p>
        </w:tc>
        <w:tc>
          <w:tcPr>
            <w:tcW w:w="1620" w:type="dxa"/>
          </w:tcPr>
          <w:p w:rsidR="00F36C5A" w:rsidRPr="007335FA" w:rsidRDefault="00F36C5A" w:rsidP="000F5A21">
            <w:pPr>
              <w:rPr>
                <w:rFonts w:ascii="Arial" w:hAnsi="Arial" w:cs="Arial"/>
                <w:b/>
                <w:sz w:val="22"/>
                <w:szCs w:val="22"/>
              </w:rPr>
            </w:pPr>
          </w:p>
        </w:tc>
        <w:tc>
          <w:tcPr>
            <w:tcW w:w="2250" w:type="dxa"/>
          </w:tcPr>
          <w:p w:rsidR="00F36C5A" w:rsidRPr="007335FA" w:rsidRDefault="00F36C5A" w:rsidP="000F5A21">
            <w:pPr>
              <w:rPr>
                <w:rFonts w:ascii="Arial" w:hAnsi="Arial" w:cs="Arial"/>
                <w:b/>
                <w:sz w:val="22"/>
                <w:szCs w:val="22"/>
              </w:rPr>
            </w:pPr>
          </w:p>
        </w:tc>
      </w:tr>
      <w:tr w:rsidR="00F36C5A" w:rsidRPr="007335FA" w:rsidTr="00C36085">
        <w:tc>
          <w:tcPr>
            <w:tcW w:w="1041" w:type="dxa"/>
          </w:tcPr>
          <w:p w:rsidR="00F36C5A" w:rsidRPr="00F36C5A" w:rsidRDefault="00F36C5A" w:rsidP="00F36C5A">
            <w:pPr>
              <w:jc w:val="both"/>
              <w:rPr>
                <w:rFonts w:ascii="Arial" w:hAnsi="Arial" w:cs="Arial"/>
                <w:b/>
                <w:sz w:val="22"/>
                <w:szCs w:val="22"/>
              </w:rPr>
            </w:pPr>
            <w:r>
              <w:rPr>
                <w:rFonts w:ascii="Arial" w:hAnsi="Arial" w:cs="Arial"/>
                <w:b/>
                <w:sz w:val="22"/>
                <w:szCs w:val="22"/>
              </w:rPr>
              <w:t>Group3</w:t>
            </w:r>
          </w:p>
        </w:tc>
        <w:tc>
          <w:tcPr>
            <w:tcW w:w="1041" w:type="dxa"/>
          </w:tcPr>
          <w:p w:rsidR="00F36C5A" w:rsidRPr="007335FA" w:rsidRDefault="00F36C5A" w:rsidP="00D70C80">
            <w:pPr>
              <w:pStyle w:val="ListParagraph"/>
              <w:numPr>
                <w:ilvl w:val="0"/>
                <w:numId w:val="10"/>
              </w:numPr>
              <w:jc w:val="both"/>
              <w:rPr>
                <w:rFonts w:ascii="Arial" w:hAnsi="Arial" w:cs="Arial"/>
                <w:b/>
                <w:sz w:val="22"/>
                <w:szCs w:val="22"/>
              </w:rPr>
            </w:pPr>
            <w:proofErr w:type="spellStart"/>
            <w:r>
              <w:rPr>
                <w:rFonts w:ascii="Arial" w:hAnsi="Arial" w:cs="Arial"/>
                <w:b/>
                <w:sz w:val="22"/>
                <w:szCs w:val="22"/>
              </w:rPr>
              <w:t>TC</w:t>
            </w:r>
            <w:proofErr w:type="spellEnd"/>
          </w:p>
        </w:tc>
        <w:tc>
          <w:tcPr>
            <w:tcW w:w="1710" w:type="dxa"/>
          </w:tcPr>
          <w:p w:rsidR="00F36C5A" w:rsidRPr="007335FA" w:rsidRDefault="00F36C5A" w:rsidP="000F5A21">
            <w:pPr>
              <w:rPr>
                <w:rFonts w:ascii="Arial" w:hAnsi="Arial" w:cs="Arial"/>
                <w:b/>
                <w:sz w:val="22"/>
                <w:szCs w:val="22"/>
              </w:rPr>
            </w:pPr>
          </w:p>
        </w:tc>
        <w:tc>
          <w:tcPr>
            <w:tcW w:w="1620" w:type="dxa"/>
          </w:tcPr>
          <w:p w:rsidR="00F36C5A" w:rsidRPr="007335FA" w:rsidRDefault="00F36C5A" w:rsidP="000F5A21">
            <w:pPr>
              <w:rPr>
                <w:rFonts w:ascii="Arial" w:hAnsi="Arial" w:cs="Arial"/>
                <w:b/>
                <w:sz w:val="22"/>
                <w:szCs w:val="22"/>
              </w:rPr>
            </w:pPr>
          </w:p>
        </w:tc>
        <w:tc>
          <w:tcPr>
            <w:tcW w:w="2250" w:type="dxa"/>
          </w:tcPr>
          <w:p w:rsidR="00F36C5A" w:rsidRPr="007335FA" w:rsidRDefault="00F36C5A" w:rsidP="000F5A21">
            <w:pPr>
              <w:rPr>
                <w:rFonts w:ascii="Arial" w:hAnsi="Arial" w:cs="Arial"/>
                <w:b/>
                <w:sz w:val="22"/>
                <w:szCs w:val="22"/>
              </w:rPr>
            </w:pPr>
          </w:p>
        </w:tc>
      </w:tr>
    </w:tbl>
    <w:p w:rsidR="00725CF4" w:rsidRPr="00D865A7" w:rsidRDefault="00D865A7" w:rsidP="00E25EB4">
      <w:pPr>
        <w:autoSpaceDE w:val="0"/>
        <w:autoSpaceDN w:val="0"/>
        <w:adjustRightInd w:val="0"/>
        <w:rPr>
          <w:rFonts w:ascii="Arial" w:hAnsi="Arial" w:cs="Arial"/>
          <w:color w:val="000000"/>
          <w:sz w:val="22"/>
          <w:szCs w:val="22"/>
          <w:u w:val="single"/>
        </w:rPr>
      </w:pPr>
      <w:r w:rsidRPr="00D865A7">
        <w:rPr>
          <w:rFonts w:ascii="Arial" w:hAnsi="Arial" w:cs="Arial"/>
          <w:color w:val="000000"/>
          <w:sz w:val="22"/>
          <w:szCs w:val="22"/>
          <w:u w:val="single"/>
        </w:rPr>
        <w:t xml:space="preserve">***rather exceptionally, </w:t>
      </w:r>
      <w:r>
        <w:rPr>
          <w:rFonts w:ascii="Arial" w:hAnsi="Arial" w:cs="Arial"/>
          <w:color w:val="000000"/>
          <w:sz w:val="22"/>
          <w:szCs w:val="22"/>
          <w:u w:val="single"/>
        </w:rPr>
        <w:t xml:space="preserve">for </w:t>
      </w:r>
      <w:proofErr w:type="spellStart"/>
      <w:r>
        <w:rPr>
          <w:rFonts w:ascii="Arial" w:hAnsi="Arial" w:cs="Arial"/>
          <w:color w:val="000000"/>
          <w:sz w:val="22"/>
          <w:szCs w:val="22"/>
          <w:u w:val="single"/>
        </w:rPr>
        <w:t>Shaprio-Wilks</w:t>
      </w:r>
      <w:proofErr w:type="spellEnd"/>
      <w:r w:rsidRPr="00D865A7">
        <w:rPr>
          <w:rFonts w:ascii="Arial" w:hAnsi="Arial" w:cs="Arial"/>
          <w:color w:val="000000"/>
          <w:sz w:val="22"/>
          <w:szCs w:val="22"/>
          <w:u w:val="single"/>
        </w:rPr>
        <w:t xml:space="preserve"> a p-value &gt; .05 </w:t>
      </w:r>
      <w:r>
        <w:rPr>
          <w:rFonts w:ascii="Arial" w:hAnsi="Arial" w:cs="Arial"/>
          <w:color w:val="000000"/>
          <w:sz w:val="22"/>
          <w:szCs w:val="22"/>
          <w:u w:val="single"/>
        </w:rPr>
        <w:t>indicates normality</w:t>
      </w:r>
      <w:r w:rsidRPr="00D865A7">
        <w:rPr>
          <w:rFonts w:ascii="Arial" w:hAnsi="Arial" w:cs="Arial"/>
          <w:color w:val="000000"/>
          <w:sz w:val="22"/>
          <w:szCs w:val="22"/>
          <w:u w:val="single"/>
        </w:rPr>
        <w:t xml:space="preserve">.  </w:t>
      </w:r>
      <w:r w:rsidRPr="00D865A7">
        <w:rPr>
          <w:rFonts w:ascii="Arial" w:hAnsi="Arial" w:cs="Arial"/>
          <w:color w:val="000000"/>
          <w:sz w:val="22"/>
          <w:szCs w:val="22"/>
          <w:u w:val="single"/>
        </w:rPr>
        <w:br/>
      </w:r>
      <w:proofErr w:type="gramStart"/>
      <w:r>
        <w:rPr>
          <w:rFonts w:ascii="Arial" w:hAnsi="Arial" w:cs="Arial"/>
          <w:color w:val="000000"/>
          <w:sz w:val="22"/>
          <w:szCs w:val="22"/>
          <w:u w:val="single"/>
        </w:rPr>
        <w:t>If  the</w:t>
      </w:r>
      <w:proofErr w:type="gramEnd"/>
      <w:r>
        <w:rPr>
          <w:rFonts w:ascii="Arial" w:hAnsi="Arial" w:cs="Arial"/>
          <w:color w:val="000000"/>
          <w:sz w:val="22"/>
          <w:szCs w:val="22"/>
          <w:u w:val="single"/>
        </w:rPr>
        <w:t xml:space="preserve"> p-value &gt; .05 we reject H0 that the data are not normal.  </w:t>
      </w:r>
      <w:r w:rsidRPr="00D865A7">
        <w:rPr>
          <w:rFonts w:ascii="Arial" w:hAnsi="Arial" w:cs="Arial"/>
          <w:color w:val="000000"/>
          <w:sz w:val="22"/>
          <w:szCs w:val="22"/>
          <w:u w:val="single"/>
        </w:rPr>
        <w:t>We’ll say why next Monday!</w:t>
      </w:r>
    </w:p>
    <w:p w:rsidR="00002391" w:rsidRPr="007335FA" w:rsidRDefault="00002391" w:rsidP="00E25EB4">
      <w:pPr>
        <w:autoSpaceDE w:val="0"/>
        <w:autoSpaceDN w:val="0"/>
        <w:adjustRightInd w:val="0"/>
        <w:rPr>
          <w:rFonts w:ascii="Arial" w:hAnsi="Arial" w:cs="Arial"/>
          <w:b/>
          <w:color w:val="000000"/>
          <w:sz w:val="22"/>
          <w:szCs w:val="22"/>
        </w:rPr>
      </w:pPr>
    </w:p>
    <w:p w:rsidR="001B6F33" w:rsidRPr="007335FA" w:rsidRDefault="001B6F33" w:rsidP="00E25EB4">
      <w:pPr>
        <w:autoSpaceDE w:val="0"/>
        <w:autoSpaceDN w:val="0"/>
        <w:adjustRightInd w:val="0"/>
        <w:rPr>
          <w:rFonts w:ascii="Arial" w:hAnsi="Arial" w:cs="Arial"/>
          <w:b/>
          <w:color w:val="000000"/>
          <w:sz w:val="22"/>
          <w:szCs w:val="22"/>
        </w:rPr>
      </w:pPr>
    </w:p>
    <w:p w:rsidR="00D865A7" w:rsidRPr="007335FA" w:rsidRDefault="00E25EB4" w:rsidP="00D865A7">
      <w:pPr>
        <w:autoSpaceDE w:val="0"/>
        <w:autoSpaceDN w:val="0"/>
        <w:adjustRightInd w:val="0"/>
        <w:rPr>
          <w:rFonts w:ascii="Arial" w:hAnsi="Arial" w:cs="Arial"/>
          <w:b/>
          <w:color w:val="000000"/>
          <w:sz w:val="22"/>
          <w:szCs w:val="22"/>
        </w:rPr>
      </w:pPr>
      <w:r w:rsidRPr="007335FA">
        <w:rPr>
          <w:rFonts w:ascii="Arial" w:hAnsi="Arial" w:cs="Arial"/>
          <w:b/>
          <w:color w:val="000000"/>
          <w:sz w:val="22"/>
          <w:szCs w:val="22"/>
        </w:rPr>
        <w:t>Q</w:t>
      </w:r>
      <w:r w:rsidR="003076A0">
        <w:rPr>
          <w:rFonts w:ascii="Arial" w:hAnsi="Arial" w:cs="Arial"/>
          <w:b/>
          <w:color w:val="000000"/>
          <w:sz w:val="22"/>
          <w:szCs w:val="22"/>
        </w:rPr>
        <w:t>9</w:t>
      </w:r>
      <w:r w:rsidRPr="007335FA">
        <w:rPr>
          <w:rFonts w:ascii="Arial" w:hAnsi="Arial" w:cs="Arial"/>
          <w:color w:val="000000"/>
          <w:sz w:val="22"/>
          <w:szCs w:val="22"/>
        </w:rPr>
        <w:t xml:space="preserve">. </w:t>
      </w:r>
      <w:r w:rsidR="00DD5971" w:rsidRPr="007335FA">
        <w:rPr>
          <w:rFonts w:ascii="Arial" w:hAnsi="Arial" w:cs="Arial"/>
          <w:color w:val="000000"/>
          <w:sz w:val="22"/>
          <w:szCs w:val="22"/>
        </w:rPr>
        <w:t>N</w:t>
      </w:r>
      <w:r w:rsidRPr="007335FA">
        <w:rPr>
          <w:rFonts w:ascii="Arial" w:hAnsi="Arial" w:cs="Arial"/>
          <w:color w:val="000000"/>
          <w:sz w:val="22"/>
          <w:szCs w:val="22"/>
        </w:rPr>
        <w:t>o</w:t>
      </w:r>
      <w:r w:rsidR="00DD5971" w:rsidRPr="007335FA">
        <w:rPr>
          <w:rFonts w:ascii="Arial" w:hAnsi="Arial" w:cs="Arial"/>
          <w:color w:val="000000"/>
          <w:sz w:val="22"/>
          <w:szCs w:val="22"/>
        </w:rPr>
        <w:t>w also check if</w:t>
      </w:r>
      <w:r w:rsidRPr="007335FA">
        <w:rPr>
          <w:rFonts w:ascii="Arial" w:hAnsi="Arial" w:cs="Arial"/>
          <w:color w:val="000000"/>
          <w:sz w:val="22"/>
          <w:szCs w:val="22"/>
        </w:rPr>
        <w:t xml:space="preserve"> th</w:t>
      </w:r>
      <w:r w:rsidR="00DD5971" w:rsidRPr="007335FA">
        <w:rPr>
          <w:rFonts w:ascii="Arial" w:hAnsi="Arial" w:cs="Arial"/>
          <w:color w:val="000000"/>
          <w:sz w:val="22"/>
          <w:szCs w:val="22"/>
        </w:rPr>
        <w:t>e samples have equal variances.</w:t>
      </w:r>
      <w:r w:rsidR="00D865A7">
        <w:rPr>
          <w:rFonts w:ascii="Arial" w:hAnsi="Arial" w:cs="Arial"/>
          <w:color w:val="000000"/>
          <w:sz w:val="22"/>
          <w:szCs w:val="22"/>
        </w:rPr>
        <w:t xml:space="preserve">  </w:t>
      </w:r>
      <w:r w:rsidR="00D865A7" w:rsidRPr="007335FA">
        <w:rPr>
          <w:rFonts w:ascii="Arial" w:hAnsi="Arial" w:cs="Arial"/>
          <w:b/>
          <w:color w:val="000000"/>
          <w:sz w:val="22"/>
          <w:szCs w:val="22"/>
        </w:rPr>
        <w:t xml:space="preserve">To run a </w:t>
      </w:r>
      <w:proofErr w:type="spellStart"/>
      <w:r w:rsidR="00D865A7" w:rsidRPr="007335FA">
        <w:rPr>
          <w:rFonts w:ascii="Arial" w:hAnsi="Arial" w:cs="Arial"/>
          <w:b/>
          <w:color w:val="000000"/>
          <w:sz w:val="22"/>
          <w:szCs w:val="22"/>
        </w:rPr>
        <w:t>Levene’s</w:t>
      </w:r>
      <w:proofErr w:type="spellEnd"/>
      <w:r w:rsidR="00D865A7" w:rsidRPr="007335FA">
        <w:rPr>
          <w:rFonts w:ascii="Arial" w:hAnsi="Arial" w:cs="Arial"/>
          <w:b/>
          <w:color w:val="000000"/>
          <w:sz w:val="22"/>
          <w:szCs w:val="22"/>
        </w:rPr>
        <w:t xml:space="preserve"> test in </w:t>
      </w:r>
      <w:proofErr w:type="spellStart"/>
      <w:r w:rsidR="00D865A7" w:rsidRPr="007335FA">
        <w:rPr>
          <w:rFonts w:ascii="Arial" w:hAnsi="Arial" w:cs="Arial"/>
          <w:b/>
          <w:color w:val="000000"/>
          <w:sz w:val="22"/>
          <w:szCs w:val="22"/>
        </w:rPr>
        <w:t>JMP</w:t>
      </w:r>
      <w:proofErr w:type="spellEnd"/>
      <w:r w:rsidR="00D865A7" w:rsidRPr="007335FA">
        <w:rPr>
          <w:rFonts w:ascii="Arial" w:hAnsi="Arial" w:cs="Arial"/>
          <w:b/>
          <w:color w:val="000000"/>
          <w:sz w:val="22"/>
          <w:szCs w:val="22"/>
        </w:rPr>
        <w:t xml:space="preserve">:  </w:t>
      </w:r>
      <w:r w:rsidR="00D865A7">
        <w:rPr>
          <w:rFonts w:ascii="Arial" w:hAnsi="Arial" w:cs="Arial"/>
          <w:color w:val="000000"/>
          <w:sz w:val="22"/>
          <w:szCs w:val="22"/>
        </w:rPr>
        <w:t xml:space="preserve">See </w:t>
      </w:r>
      <w:proofErr w:type="spellStart"/>
      <w:r w:rsidR="00D865A7">
        <w:rPr>
          <w:rFonts w:ascii="Arial" w:hAnsi="Arial" w:cs="Arial"/>
          <w:color w:val="000000"/>
          <w:sz w:val="22"/>
          <w:szCs w:val="22"/>
        </w:rPr>
        <w:t>JudysJMPcheatSheet</w:t>
      </w:r>
      <w:proofErr w:type="spellEnd"/>
    </w:p>
    <w:p w:rsidR="00E25EB4" w:rsidRPr="007335FA" w:rsidRDefault="00E25EB4" w:rsidP="00E25EB4">
      <w:pPr>
        <w:autoSpaceDE w:val="0"/>
        <w:autoSpaceDN w:val="0"/>
        <w:adjustRightInd w:val="0"/>
        <w:rPr>
          <w:rFonts w:ascii="Arial" w:hAnsi="Arial" w:cs="Arial"/>
          <w:color w:val="000000"/>
          <w:sz w:val="22"/>
          <w:szCs w:val="22"/>
        </w:rPr>
      </w:pPr>
    </w:p>
    <w:p w:rsidR="00E25EB4" w:rsidRPr="003076A0" w:rsidRDefault="00E25EB4" w:rsidP="003076A0">
      <w:pPr>
        <w:pStyle w:val="ListParagraph"/>
        <w:numPr>
          <w:ilvl w:val="0"/>
          <w:numId w:val="14"/>
        </w:numPr>
        <w:autoSpaceDE w:val="0"/>
        <w:autoSpaceDN w:val="0"/>
        <w:adjustRightInd w:val="0"/>
        <w:ind w:left="720" w:hanging="360"/>
        <w:rPr>
          <w:rFonts w:ascii="Arial" w:hAnsi="Arial" w:cs="Arial"/>
          <w:color w:val="000000"/>
          <w:sz w:val="22"/>
          <w:szCs w:val="22"/>
        </w:rPr>
      </w:pPr>
      <w:r w:rsidRPr="003076A0">
        <w:rPr>
          <w:rFonts w:ascii="Arial" w:hAnsi="Arial" w:cs="Arial"/>
          <w:color w:val="000000"/>
          <w:sz w:val="22"/>
          <w:szCs w:val="22"/>
        </w:rPr>
        <w:t xml:space="preserve">What is the </w:t>
      </w:r>
      <w:proofErr w:type="spellStart"/>
      <w:r w:rsidRPr="003076A0">
        <w:rPr>
          <w:rFonts w:ascii="Arial" w:hAnsi="Arial" w:cs="Arial"/>
          <w:color w:val="000000"/>
          <w:sz w:val="22"/>
          <w:szCs w:val="22"/>
        </w:rPr>
        <w:t>Levene’s</w:t>
      </w:r>
      <w:proofErr w:type="spellEnd"/>
      <w:r w:rsidRPr="003076A0">
        <w:rPr>
          <w:rFonts w:ascii="Arial" w:hAnsi="Arial" w:cs="Arial"/>
          <w:color w:val="000000"/>
          <w:sz w:val="22"/>
          <w:szCs w:val="22"/>
        </w:rPr>
        <w:t xml:space="preserve"> F statistic? </w:t>
      </w:r>
      <w:r w:rsidR="003076A0" w:rsidRPr="003076A0">
        <w:rPr>
          <w:rFonts w:ascii="Arial" w:hAnsi="Arial" w:cs="Arial"/>
          <w:color w:val="000000"/>
          <w:sz w:val="22"/>
          <w:szCs w:val="22"/>
        </w:rPr>
        <w:t>__________</w:t>
      </w:r>
    </w:p>
    <w:p w:rsidR="003076A0" w:rsidRPr="003076A0" w:rsidRDefault="00E25EB4" w:rsidP="003076A0">
      <w:pPr>
        <w:pStyle w:val="ListParagraph"/>
        <w:numPr>
          <w:ilvl w:val="0"/>
          <w:numId w:val="14"/>
        </w:numPr>
        <w:tabs>
          <w:tab w:val="left" w:pos="360"/>
        </w:tabs>
        <w:autoSpaceDE w:val="0"/>
        <w:autoSpaceDN w:val="0"/>
        <w:adjustRightInd w:val="0"/>
        <w:ind w:left="360" w:firstLine="0"/>
        <w:rPr>
          <w:rFonts w:ascii="Arial" w:hAnsi="Arial" w:cs="Arial"/>
          <w:color w:val="000000"/>
          <w:sz w:val="22"/>
          <w:szCs w:val="22"/>
        </w:rPr>
      </w:pPr>
      <w:r w:rsidRPr="003076A0">
        <w:rPr>
          <w:rFonts w:ascii="Arial" w:hAnsi="Arial" w:cs="Arial"/>
          <w:color w:val="000000"/>
          <w:sz w:val="22"/>
          <w:szCs w:val="22"/>
        </w:rPr>
        <w:t>What is the p-value</w:t>
      </w:r>
      <w:r w:rsidR="00D865A7">
        <w:rPr>
          <w:rFonts w:ascii="Arial" w:hAnsi="Arial" w:cs="Arial"/>
          <w:color w:val="000000"/>
          <w:sz w:val="22"/>
          <w:szCs w:val="22"/>
        </w:rPr>
        <w:t>***</w:t>
      </w:r>
      <w:r w:rsidRPr="003076A0">
        <w:rPr>
          <w:rFonts w:ascii="Arial" w:hAnsi="Arial" w:cs="Arial"/>
          <w:color w:val="000000"/>
          <w:sz w:val="22"/>
          <w:szCs w:val="22"/>
        </w:rPr>
        <w:t xml:space="preserve">? </w:t>
      </w:r>
      <w:r w:rsidRPr="003076A0">
        <w:rPr>
          <w:rFonts w:ascii="Arial" w:hAnsi="Arial" w:cs="Arial"/>
          <w:b/>
          <w:color w:val="000000"/>
          <w:sz w:val="22"/>
          <w:szCs w:val="22"/>
        </w:rPr>
        <w:t xml:space="preserve"> </w:t>
      </w:r>
      <w:r w:rsidR="003076A0" w:rsidRPr="003076A0">
        <w:rPr>
          <w:rFonts w:ascii="Arial" w:hAnsi="Arial" w:cs="Arial"/>
          <w:color w:val="000000"/>
          <w:sz w:val="22"/>
          <w:szCs w:val="22"/>
        </w:rPr>
        <w:t>__________</w:t>
      </w:r>
    </w:p>
    <w:p w:rsidR="003076A0" w:rsidRPr="003076A0" w:rsidRDefault="003076A0" w:rsidP="003076A0">
      <w:pPr>
        <w:pStyle w:val="ListParagraph"/>
        <w:numPr>
          <w:ilvl w:val="0"/>
          <w:numId w:val="12"/>
        </w:numPr>
        <w:autoSpaceDE w:val="0"/>
        <w:autoSpaceDN w:val="0"/>
        <w:adjustRightInd w:val="0"/>
        <w:rPr>
          <w:rFonts w:ascii="Arial" w:hAnsi="Arial" w:cs="Arial"/>
          <w:color w:val="000000"/>
          <w:sz w:val="22"/>
          <w:szCs w:val="22"/>
        </w:rPr>
      </w:pPr>
      <w:r w:rsidRPr="003076A0">
        <w:rPr>
          <w:rFonts w:ascii="Arial" w:hAnsi="Arial" w:cs="Arial"/>
          <w:color w:val="000000"/>
          <w:sz w:val="22"/>
          <w:szCs w:val="22"/>
        </w:rPr>
        <w:t>Do the three samples have equal variances? __________</w:t>
      </w:r>
    </w:p>
    <w:p w:rsidR="00EB71B1" w:rsidRPr="007335FA" w:rsidRDefault="00EB71B1" w:rsidP="00E25EB4">
      <w:pPr>
        <w:autoSpaceDE w:val="0"/>
        <w:autoSpaceDN w:val="0"/>
        <w:adjustRightInd w:val="0"/>
        <w:rPr>
          <w:rFonts w:ascii="Arial" w:hAnsi="Arial" w:cs="Arial"/>
          <w:b/>
          <w:color w:val="000000"/>
          <w:sz w:val="22"/>
          <w:szCs w:val="22"/>
        </w:rPr>
      </w:pPr>
    </w:p>
    <w:p w:rsidR="00D865A7" w:rsidRPr="00D865A7" w:rsidRDefault="00D865A7" w:rsidP="00D865A7">
      <w:pPr>
        <w:autoSpaceDE w:val="0"/>
        <w:autoSpaceDN w:val="0"/>
        <w:adjustRightInd w:val="0"/>
        <w:rPr>
          <w:rFonts w:ascii="Arial" w:hAnsi="Arial" w:cs="Arial"/>
          <w:color w:val="000000"/>
          <w:sz w:val="22"/>
          <w:szCs w:val="22"/>
          <w:u w:val="single"/>
        </w:rPr>
      </w:pPr>
      <w:r w:rsidRPr="00D865A7">
        <w:rPr>
          <w:rFonts w:ascii="Arial" w:hAnsi="Arial" w:cs="Arial"/>
          <w:color w:val="000000"/>
          <w:sz w:val="22"/>
          <w:szCs w:val="22"/>
          <w:u w:val="single"/>
        </w:rPr>
        <w:t>***</w:t>
      </w:r>
      <w:r>
        <w:rPr>
          <w:rFonts w:ascii="Arial" w:hAnsi="Arial" w:cs="Arial"/>
          <w:color w:val="000000"/>
          <w:sz w:val="22"/>
          <w:szCs w:val="22"/>
          <w:u w:val="single"/>
        </w:rPr>
        <w:t xml:space="preserve">again, </w:t>
      </w:r>
      <w:r w:rsidRPr="00D865A7">
        <w:rPr>
          <w:rFonts w:ascii="Arial" w:hAnsi="Arial" w:cs="Arial"/>
          <w:color w:val="000000"/>
          <w:sz w:val="22"/>
          <w:szCs w:val="22"/>
          <w:u w:val="single"/>
        </w:rPr>
        <w:t xml:space="preserve">rather exceptionally, </w:t>
      </w:r>
      <w:r>
        <w:rPr>
          <w:rFonts w:ascii="Arial" w:hAnsi="Arial" w:cs="Arial"/>
          <w:color w:val="000000"/>
          <w:sz w:val="22"/>
          <w:szCs w:val="22"/>
          <w:u w:val="single"/>
        </w:rPr>
        <w:t xml:space="preserve">for </w:t>
      </w:r>
      <w:proofErr w:type="spellStart"/>
      <w:r>
        <w:rPr>
          <w:rFonts w:ascii="Arial" w:hAnsi="Arial" w:cs="Arial"/>
          <w:color w:val="000000"/>
          <w:sz w:val="22"/>
          <w:szCs w:val="22"/>
          <w:u w:val="single"/>
        </w:rPr>
        <w:t>Levene’s</w:t>
      </w:r>
      <w:proofErr w:type="spellEnd"/>
      <w:r w:rsidRPr="00D865A7">
        <w:rPr>
          <w:rFonts w:ascii="Arial" w:hAnsi="Arial" w:cs="Arial"/>
          <w:color w:val="000000"/>
          <w:sz w:val="22"/>
          <w:szCs w:val="22"/>
          <w:u w:val="single"/>
        </w:rPr>
        <w:t xml:space="preserve"> a p-value &gt; .05 </w:t>
      </w:r>
      <w:r>
        <w:rPr>
          <w:rFonts w:ascii="Arial" w:hAnsi="Arial" w:cs="Arial"/>
          <w:color w:val="000000"/>
          <w:sz w:val="22"/>
          <w:szCs w:val="22"/>
          <w:u w:val="single"/>
        </w:rPr>
        <w:t>indicates equal variances</w:t>
      </w:r>
      <w:r w:rsidRPr="00D865A7">
        <w:rPr>
          <w:rFonts w:ascii="Arial" w:hAnsi="Arial" w:cs="Arial"/>
          <w:color w:val="000000"/>
          <w:sz w:val="22"/>
          <w:szCs w:val="22"/>
          <w:u w:val="single"/>
        </w:rPr>
        <w:t xml:space="preserve">.  </w:t>
      </w:r>
      <w:r w:rsidRPr="00D865A7">
        <w:rPr>
          <w:rFonts w:ascii="Arial" w:hAnsi="Arial" w:cs="Arial"/>
          <w:color w:val="000000"/>
          <w:sz w:val="22"/>
          <w:szCs w:val="22"/>
          <w:u w:val="single"/>
        </w:rPr>
        <w:br/>
      </w:r>
      <w:proofErr w:type="gramStart"/>
      <w:r>
        <w:rPr>
          <w:rFonts w:ascii="Arial" w:hAnsi="Arial" w:cs="Arial"/>
          <w:color w:val="000000"/>
          <w:sz w:val="22"/>
          <w:szCs w:val="22"/>
          <w:u w:val="single"/>
        </w:rPr>
        <w:t>If  the</w:t>
      </w:r>
      <w:proofErr w:type="gramEnd"/>
      <w:r>
        <w:rPr>
          <w:rFonts w:ascii="Arial" w:hAnsi="Arial" w:cs="Arial"/>
          <w:color w:val="000000"/>
          <w:sz w:val="22"/>
          <w:szCs w:val="22"/>
          <w:u w:val="single"/>
        </w:rPr>
        <w:t xml:space="preserve"> p-value &gt; .05 we say the data have equal variances. </w:t>
      </w:r>
    </w:p>
    <w:p w:rsidR="00EB71B1" w:rsidRPr="007335FA" w:rsidRDefault="00EB71B1" w:rsidP="00E25EB4">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r w:rsidRPr="007335FA">
        <w:rPr>
          <w:rFonts w:ascii="Arial" w:hAnsi="Arial" w:cs="Arial"/>
          <w:color w:val="000000"/>
          <w:sz w:val="22"/>
          <w:szCs w:val="22"/>
        </w:rPr>
        <w:t xml:space="preserve">As you hopefully see above, technically we probably should not run a parametric ANOVA. Instead we will run a </w:t>
      </w:r>
      <w:r w:rsidR="006E3AFE" w:rsidRPr="007335FA">
        <w:rPr>
          <w:rFonts w:ascii="Arial" w:hAnsi="Arial" w:cs="Arial"/>
          <w:color w:val="000000"/>
          <w:sz w:val="22"/>
          <w:szCs w:val="22"/>
        </w:rPr>
        <w:t xml:space="preserve">parametric </w:t>
      </w:r>
      <w:r w:rsidRPr="007335FA">
        <w:rPr>
          <w:rFonts w:ascii="Arial" w:hAnsi="Arial" w:cs="Arial"/>
          <w:color w:val="000000"/>
          <w:sz w:val="22"/>
          <w:szCs w:val="22"/>
        </w:rPr>
        <w:t xml:space="preserve">ANOVA </w:t>
      </w:r>
      <w:r w:rsidR="006E3AFE" w:rsidRPr="007335FA">
        <w:rPr>
          <w:rFonts w:ascii="Arial" w:hAnsi="Arial" w:cs="Arial"/>
          <w:color w:val="000000"/>
          <w:sz w:val="22"/>
          <w:szCs w:val="22"/>
        </w:rPr>
        <w:t xml:space="preserve">for practice </w:t>
      </w:r>
      <w:r w:rsidRPr="007335FA">
        <w:rPr>
          <w:rFonts w:ascii="Arial" w:hAnsi="Arial" w:cs="Arial"/>
          <w:color w:val="000000"/>
          <w:sz w:val="22"/>
          <w:szCs w:val="22"/>
        </w:rPr>
        <w:t xml:space="preserve">and then compare the results to a </w:t>
      </w:r>
      <w:r w:rsidR="006E3AFE" w:rsidRPr="007335FA">
        <w:rPr>
          <w:rFonts w:ascii="Arial" w:hAnsi="Arial" w:cs="Arial"/>
          <w:color w:val="000000"/>
          <w:sz w:val="22"/>
          <w:szCs w:val="22"/>
        </w:rPr>
        <w:t xml:space="preserve">resampling </w:t>
      </w:r>
      <w:r w:rsidRPr="007335FA">
        <w:rPr>
          <w:rFonts w:ascii="Arial" w:hAnsi="Arial" w:cs="Arial"/>
          <w:color w:val="000000"/>
          <w:sz w:val="22"/>
          <w:szCs w:val="22"/>
        </w:rPr>
        <w:t xml:space="preserve">ANOVA. </w:t>
      </w: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autoSpaceDE w:val="0"/>
        <w:autoSpaceDN w:val="0"/>
        <w:adjustRightInd w:val="0"/>
        <w:rPr>
          <w:rFonts w:ascii="Arial" w:hAnsi="Arial" w:cs="Arial"/>
          <w:b/>
          <w:color w:val="000000"/>
          <w:sz w:val="22"/>
          <w:szCs w:val="22"/>
        </w:rPr>
      </w:pPr>
      <w:r w:rsidRPr="007335FA">
        <w:rPr>
          <w:rFonts w:ascii="Arial" w:hAnsi="Arial" w:cs="Arial"/>
          <w:b/>
          <w:color w:val="000000"/>
          <w:sz w:val="22"/>
          <w:szCs w:val="22"/>
        </w:rPr>
        <w:t>Parametric ANOVA:</w:t>
      </w:r>
    </w:p>
    <w:p w:rsidR="00E25EB4" w:rsidRPr="007335FA" w:rsidRDefault="00E25EB4" w:rsidP="00E25EB4">
      <w:pPr>
        <w:autoSpaceDE w:val="0"/>
        <w:autoSpaceDN w:val="0"/>
        <w:adjustRightInd w:val="0"/>
        <w:rPr>
          <w:rFonts w:ascii="Arial" w:hAnsi="Arial" w:cs="Arial"/>
          <w:color w:val="000000"/>
          <w:sz w:val="22"/>
          <w:szCs w:val="22"/>
        </w:rPr>
      </w:pPr>
      <w:r w:rsidRPr="007335FA">
        <w:rPr>
          <w:rFonts w:ascii="Arial" w:hAnsi="Arial" w:cs="Arial"/>
          <w:color w:val="000000"/>
          <w:sz w:val="22"/>
          <w:szCs w:val="22"/>
        </w:rPr>
        <w:t xml:space="preserve">Now, for comparison (and to practice using JMP for ANOVA), in JMP use the Fit Y by X function to run a one-way ANOVA to test the null hypothesis that </w:t>
      </w:r>
      <w:r w:rsidR="006E3AFE" w:rsidRPr="007335FA">
        <w:rPr>
          <w:rFonts w:ascii="Arial" w:hAnsi="Arial" w:cs="Arial"/>
          <w:color w:val="000000"/>
          <w:sz w:val="22"/>
          <w:szCs w:val="22"/>
        </w:rPr>
        <w:t>age class</w:t>
      </w:r>
      <w:r w:rsidRPr="007335FA">
        <w:rPr>
          <w:rFonts w:ascii="Arial" w:hAnsi="Arial" w:cs="Arial"/>
          <w:color w:val="000000"/>
          <w:sz w:val="22"/>
          <w:szCs w:val="22"/>
        </w:rPr>
        <w:t xml:space="preserve"> does not influence </w:t>
      </w:r>
      <w:r w:rsidR="006E3AFE" w:rsidRPr="007335FA">
        <w:rPr>
          <w:rFonts w:ascii="Arial" w:hAnsi="Arial" w:cs="Arial"/>
          <w:color w:val="000000"/>
          <w:sz w:val="22"/>
          <w:szCs w:val="22"/>
        </w:rPr>
        <w:t>tree height</w:t>
      </w:r>
      <w:r w:rsidRPr="007335FA">
        <w:rPr>
          <w:rFonts w:ascii="Arial" w:hAnsi="Arial" w:cs="Arial"/>
          <w:color w:val="000000"/>
          <w:sz w:val="22"/>
          <w:szCs w:val="22"/>
        </w:rPr>
        <w:t xml:space="preserve"> (hint: Ask yourself which variable is dependent (Y)? Which variable is independent (X)?). </w:t>
      </w:r>
    </w:p>
    <w:p w:rsidR="00E25EB4" w:rsidRPr="007335FA" w:rsidRDefault="00E25EB4" w:rsidP="00E25EB4">
      <w:pPr>
        <w:autoSpaceDE w:val="0"/>
        <w:autoSpaceDN w:val="0"/>
        <w:adjustRightInd w:val="0"/>
        <w:rPr>
          <w:rFonts w:ascii="Arial" w:hAnsi="Arial" w:cs="Arial"/>
          <w:color w:val="000000"/>
          <w:sz w:val="22"/>
          <w:szCs w:val="22"/>
        </w:rPr>
      </w:pPr>
    </w:p>
    <w:p w:rsidR="000D448F" w:rsidRPr="007335FA" w:rsidRDefault="00D865A7" w:rsidP="00E25EB4">
      <w:pPr>
        <w:autoSpaceDE w:val="0"/>
        <w:autoSpaceDN w:val="0"/>
        <w:adjustRightInd w:val="0"/>
        <w:rPr>
          <w:rFonts w:ascii="Arial" w:hAnsi="Arial" w:cs="Arial"/>
          <w:b/>
          <w:color w:val="000000"/>
          <w:sz w:val="22"/>
          <w:szCs w:val="22"/>
        </w:rPr>
      </w:pPr>
      <w:r>
        <w:rPr>
          <w:rFonts w:ascii="Arial" w:hAnsi="Arial" w:cs="Arial"/>
          <w:b/>
          <w:color w:val="000000"/>
          <w:sz w:val="22"/>
          <w:szCs w:val="22"/>
        </w:rPr>
        <w:t>Q10</w:t>
      </w:r>
      <w:r w:rsidR="000D448F" w:rsidRPr="007335FA">
        <w:rPr>
          <w:rFonts w:ascii="Arial" w:hAnsi="Arial" w:cs="Arial"/>
          <w:b/>
          <w:color w:val="000000"/>
          <w:sz w:val="22"/>
          <w:szCs w:val="22"/>
        </w:rPr>
        <w:t>.  What are your null and alternative hypotheses?</w:t>
      </w:r>
    </w:p>
    <w:p w:rsidR="000D448F" w:rsidRPr="007335FA" w:rsidRDefault="000D448F" w:rsidP="00E25EB4">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r w:rsidRPr="007335FA">
        <w:rPr>
          <w:rFonts w:ascii="Arial" w:hAnsi="Arial" w:cs="Arial"/>
          <w:b/>
          <w:color w:val="000000"/>
          <w:sz w:val="22"/>
          <w:szCs w:val="22"/>
        </w:rPr>
        <w:t>Q</w:t>
      </w:r>
      <w:r w:rsidR="00D865A7">
        <w:rPr>
          <w:rFonts w:ascii="Arial" w:hAnsi="Arial" w:cs="Arial"/>
          <w:b/>
          <w:color w:val="000000"/>
          <w:sz w:val="22"/>
          <w:szCs w:val="22"/>
        </w:rPr>
        <w:t>11</w:t>
      </w:r>
      <w:r w:rsidR="000D448F" w:rsidRPr="007335FA">
        <w:rPr>
          <w:rFonts w:ascii="Arial" w:hAnsi="Arial" w:cs="Arial"/>
          <w:b/>
          <w:color w:val="000000"/>
          <w:sz w:val="22"/>
          <w:szCs w:val="22"/>
        </w:rPr>
        <w:t xml:space="preserve">.  </w:t>
      </w:r>
      <w:r w:rsidRPr="007335FA">
        <w:rPr>
          <w:rFonts w:ascii="Arial" w:hAnsi="Arial" w:cs="Arial"/>
          <w:color w:val="000000"/>
          <w:sz w:val="22"/>
          <w:szCs w:val="22"/>
        </w:rPr>
        <w:t xml:space="preserve">Report your ANOVA results </w:t>
      </w:r>
      <w:r w:rsidR="000D448F" w:rsidRPr="007335FA">
        <w:rPr>
          <w:rFonts w:ascii="Arial" w:hAnsi="Arial" w:cs="Arial"/>
          <w:color w:val="000000"/>
          <w:sz w:val="22"/>
          <w:szCs w:val="22"/>
        </w:rPr>
        <w:t>by filling in the blanks in the table below</w:t>
      </w:r>
      <w:r w:rsidRPr="007335FA">
        <w:rPr>
          <w:rFonts w:ascii="Arial" w:hAnsi="Arial" w:cs="Arial"/>
          <w:color w:val="000000"/>
          <w:sz w:val="22"/>
          <w:szCs w:val="22"/>
        </w:rPr>
        <w:t>:</w:t>
      </w: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keepNext/>
        <w:autoSpaceDE w:val="0"/>
        <w:autoSpaceDN w:val="0"/>
        <w:adjustRightInd w:val="0"/>
        <w:rPr>
          <w:rFonts w:ascii="Arial" w:hAnsi="Arial" w:cs="Arial"/>
          <w:b/>
          <w:bCs/>
          <w:color w:val="000000"/>
          <w:sz w:val="22"/>
          <w:szCs w:val="22"/>
        </w:rPr>
      </w:pPr>
      <w:r w:rsidRPr="007335FA">
        <w:rPr>
          <w:rFonts w:ascii="Arial" w:hAnsi="Arial" w:cs="Arial"/>
          <w:b/>
          <w:bCs/>
          <w:color w:val="000000"/>
          <w:sz w:val="22"/>
          <w:szCs w:val="22"/>
        </w:rPr>
        <w:t>ANOVA Summary of Fit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3280"/>
        <w:gridCol w:w="1380"/>
      </w:tblGrid>
      <w:tr w:rsidR="00E25EB4" w:rsidRPr="007335FA" w:rsidTr="000F5A21">
        <w:tc>
          <w:tcPr>
            <w:tcW w:w="3280" w:type="dxa"/>
          </w:tcPr>
          <w:p w:rsidR="00E25EB4" w:rsidRPr="007335FA" w:rsidRDefault="00E25EB4" w:rsidP="000F5A21">
            <w:pPr>
              <w:autoSpaceDE w:val="0"/>
              <w:autoSpaceDN w:val="0"/>
              <w:adjustRightInd w:val="0"/>
              <w:rPr>
                <w:rFonts w:ascii="Arial" w:hAnsi="Arial" w:cs="Arial"/>
                <w:color w:val="000000"/>
                <w:sz w:val="22"/>
                <w:szCs w:val="22"/>
              </w:rPr>
            </w:pPr>
            <w:proofErr w:type="spellStart"/>
            <w:r w:rsidRPr="007335FA">
              <w:rPr>
                <w:rFonts w:ascii="Arial" w:hAnsi="Arial" w:cs="Arial"/>
                <w:color w:val="000000"/>
                <w:sz w:val="22"/>
                <w:szCs w:val="22"/>
              </w:rPr>
              <w:t>Rsquare</w:t>
            </w:r>
            <w:proofErr w:type="spellEnd"/>
          </w:p>
        </w:tc>
        <w:tc>
          <w:tcPr>
            <w:tcW w:w="1380" w:type="dxa"/>
          </w:tcPr>
          <w:p w:rsidR="00E25EB4" w:rsidRPr="007335FA" w:rsidRDefault="00E25EB4" w:rsidP="000F5A21">
            <w:pPr>
              <w:autoSpaceDE w:val="0"/>
              <w:autoSpaceDN w:val="0"/>
              <w:adjustRightInd w:val="0"/>
              <w:jc w:val="right"/>
              <w:rPr>
                <w:rFonts w:ascii="Arial" w:hAnsi="Arial" w:cs="Arial"/>
                <w:color w:val="000000"/>
                <w:sz w:val="22"/>
                <w:szCs w:val="22"/>
              </w:rPr>
            </w:pPr>
            <w:r w:rsidRPr="007335FA">
              <w:rPr>
                <w:rFonts w:ascii="Arial" w:hAnsi="Arial" w:cs="Arial"/>
                <w:color w:val="000000"/>
                <w:sz w:val="22"/>
                <w:szCs w:val="22"/>
              </w:rPr>
              <w:t xml:space="preserve"> </w:t>
            </w:r>
          </w:p>
        </w:tc>
      </w:tr>
    </w:tbl>
    <w:p w:rsidR="00E25EB4" w:rsidRPr="007335FA" w:rsidRDefault="00E25EB4" w:rsidP="00E25EB4">
      <w:pPr>
        <w:keepNext/>
        <w:autoSpaceDE w:val="0"/>
        <w:autoSpaceDN w:val="0"/>
        <w:adjustRightInd w:val="0"/>
        <w:rPr>
          <w:rFonts w:ascii="Arial" w:hAnsi="Arial" w:cs="Arial"/>
          <w:b/>
          <w:bCs/>
          <w:color w:val="000000"/>
          <w:sz w:val="22"/>
          <w:szCs w:val="22"/>
        </w:rPr>
      </w:pPr>
      <w:r w:rsidRPr="007335FA">
        <w:rPr>
          <w:rFonts w:ascii="Arial" w:hAnsi="Arial" w:cs="Arial"/>
          <w:b/>
          <w:bCs/>
          <w:color w:val="000000"/>
          <w:sz w:val="22"/>
          <w:szCs w:val="22"/>
        </w:rPr>
        <w:t>Analysis of Variance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220"/>
        <w:gridCol w:w="1240"/>
        <w:gridCol w:w="1660"/>
        <w:gridCol w:w="1820"/>
        <w:gridCol w:w="1380"/>
        <w:gridCol w:w="1380"/>
      </w:tblGrid>
      <w:tr w:rsidR="00E25EB4" w:rsidRPr="007335FA" w:rsidTr="000F5A21">
        <w:trPr>
          <w:tblHeader/>
        </w:trPr>
        <w:tc>
          <w:tcPr>
            <w:tcW w:w="1220" w:type="dxa"/>
          </w:tcPr>
          <w:p w:rsidR="00E25EB4" w:rsidRPr="007335FA" w:rsidRDefault="00E25EB4" w:rsidP="000F5A21">
            <w:pPr>
              <w:autoSpaceDE w:val="0"/>
              <w:autoSpaceDN w:val="0"/>
              <w:adjustRightInd w:val="0"/>
              <w:rPr>
                <w:rFonts w:ascii="Arial" w:hAnsi="Arial" w:cs="Arial"/>
                <w:b/>
                <w:bCs/>
                <w:color w:val="000000"/>
                <w:sz w:val="22"/>
                <w:szCs w:val="22"/>
              </w:rPr>
            </w:pPr>
            <w:r w:rsidRPr="007335FA">
              <w:rPr>
                <w:rFonts w:ascii="Arial" w:hAnsi="Arial" w:cs="Arial"/>
                <w:b/>
                <w:bCs/>
                <w:color w:val="000000"/>
                <w:sz w:val="22"/>
                <w:szCs w:val="22"/>
              </w:rPr>
              <w:t>Source</w:t>
            </w:r>
          </w:p>
        </w:tc>
        <w:tc>
          <w:tcPr>
            <w:tcW w:w="1240" w:type="dxa"/>
          </w:tcPr>
          <w:p w:rsidR="00E25EB4" w:rsidRPr="007335FA" w:rsidRDefault="00E25EB4" w:rsidP="000F5A21">
            <w:pPr>
              <w:autoSpaceDE w:val="0"/>
              <w:autoSpaceDN w:val="0"/>
              <w:adjustRightInd w:val="0"/>
              <w:jc w:val="right"/>
              <w:rPr>
                <w:rFonts w:ascii="Arial" w:hAnsi="Arial" w:cs="Arial"/>
                <w:b/>
                <w:bCs/>
                <w:color w:val="000000"/>
                <w:sz w:val="22"/>
                <w:szCs w:val="22"/>
              </w:rPr>
            </w:pPr>
            <w:r w:rsidRPr="007335FA">
              <w:rPr>
                <w:rFonts w:ascii="Arial" w:hAnsi="Arial" w:cs="Arial"/>
                <w:b/>
                <w:bCs/>
                <w:color w:val="000000"/>
                <w:sz w:val="22"/>
                <w:szCs w:val="22"/>
              </w:rPr>
              <w:t>DF</w:t>
            </w:r>
          </w:p>
        </w:tc>
        <w:tc>
          <w:tcPr>
            <w:tcW w:w="1660" w:type="dxa"/>
          </w:tcPr>
          <w:p w:rsidR="00E25EB4" w:rsidRPr="007335FA" w:rsidRDefault="00E25EB4" w:rsidP="000F5A21">
            <w:pPr>
              <w:autoSpaceDE w:val="0"/>
              <w:autoSpaceDN w:val="0"/>
              <w:adjustRightInd w:val="0"/>
              <w:jc w:val="right"/>
              <w:rPr>
                <w:rFonts w:ascii="Arial" w:hAnsi="Arial" w:cs="Arial"/>
                <w:b/>
                <w:bCs/>
                <w:color w:val="000000"/>
                <w:sz w:val="22"/>
                <w:szCs w:val="22"/>
              </w:rPr>
            </w:pPr>
            <w:r w:rsidRPr="007335FA">
              <w:rPr>
                <w:rFonts w:ascii="Arial" w:hAnsi="Arial" w:cs="Arial"/>
                <w:b/>
                <w:bCs/>
                <w:color w:val="000000"/>
                <w:sz w:val="22"/>
                <w:szCs w:val="22"/>
              </w:rPr>
              <w:t>Sum of Squares</w:t>
            </w:r>
          </w:p>
        </w:tc>
        <w:tc>
          <w:tcPr>
            <w:tcW w:w="1820" w:type="dxa"/>
          </w:tcPr>
          <w:p w:rsidR="00E25EB4" w:rsidRPr="007335FA" w:rsidRDefault="00E25EB4" w:rsidP="000F5A21">
            <w:pPr>
              <w:autoSpaceDE w:val="0"/>
              <w:autoSpaceDN w:val="0"/>
              <w:adjustRightInd w:val="0"/>
              <w:jc w:val="right"/>
              <w:rPr>
                <w:rFonts w:ascii="Arial" w:hAnsi="Arial" w:cs="Arial"/>
                <w:b/>
                <w:bCs/>
                <w:color w:val="000000"/>
                <w:sz w:val="22"/>
                <w:szCs w:val="22"/>
              </w:rPr>
            </w:pPr>
            <w:r w:rsidRPr="007335FA">
              <w:rPr>
                <w:rFonts w:ascii="Arial" w:hAnsi="Arial" w:cs="Arial"/>
                <w:b/>
                <w:bCs/>
                <w:color w:val="000000"/>
                <w:sz w:val="22"/>
                <w:szCs w:val="22"/>
              </w:rPr>
              <w:t>Mean Square</w:t>
            </w:r>
          </w:p>
        </w:tc>
        <w:tc>
          <w:tcPr>
            <w:tcW w:w="1380" w:type="dxa"/>
          </w:tcPr>
          <w:p w:rsidR="00E25EB4" w:rsidRPr="007335FA" w:rsidRDefault="00E25EB4" w:rsidP="000F5A21">
            <w:pPr>
              <w:autoSpaceDE w:val="0"/>
              <w:autoSpaceDN w:val="0"/>
              <w:adjustRightInd w:val="0"/>
              <w:jc w:val="right"/>
              <w:rPr>
                <w:rFonts w:ascii="Arial" w:hAnsi="Arial" w:cs="Arial"/>
                <w:b/>
                <w:bCs/>
                <w:color w:val="000000"/>
                <w:sz w:val="22"/>
                <w:szCs w:val="22"/>
              </w:rPr>
            </w:pPr>
            <w:r w:rsidRPr="007335FA">
              <w:rPr>
                <w:rFonts w:ascii="Arial" w:hAnsi="Arial" w:cs="Arial"/>
                <w:b/>
                <w:bCs/>
                <w:color w:val="000000"/>
                <w:sz w:val="22"/>
                <w:szCs w:val="22"/>
              </w:rPr>
              <w:t>F Ratio</w:t>
            </w:r>
          </w:p>
        </w:tc>
        <w:tc>
          <w:tcPr>
            <w:tcW w:w="1380" w:type="dxa"/>
          </w:tcPr>
          <w:p w:rsidR="00E25EB4" w:rsidRPr="007335FA" w:rsidRDefault="00E25EB4" w:rsidP="000F5A21">
            <w:pPr>
              <w:autoSpaceDE w:val="0"/>
              <w:autoSpaceDN w:val="0"/>
              <w:adjustRightInd w:val="0"/>
              <w:jc w:val="right"/>
              <w:rPr>
                <w:rFonts w:ascii="Arial" w:hAnsi="Arial" w:cs="Arial"/>
                <w:b/>
                <w:bCs/>
                <w:color w:val="000000"/>
                <w:sz w:val="22"/>
                <w:szCs w:val="22"/>
              </w:rPr>
            </w:pPr>
            <w:proofErr w:type="spellStart"/>
            <w:r w:rsidRPr="007335FA">
              <w:rPr>
                <w:rFonts w:ascii="Arial" w:hAnsi="Arial" w:cs="Arial"/>
                <w:b/>
                <w:bCs/>
                <w:color w:val="000000"/>
                <w:sz w:val="22"/>
                <w:szCs w:val="22"/>
              </w:rPr>
              <w:t>Prob</w:t>
            </w:r>
            <w:proofErr w:type="spellEnd"/>
            <w:r w:rsidRPr="007335FA">
              <w:rPr>
                <w:rFonts w:ascii="Arial" w:hAnsi="Arial" w:cs="Arial"/>
                <w:b/>
                <w:bCs/>
                <w:color w:val="000000"/>
                <w:sz w:val="22"/>
                <w:szCs w:val="22"/>
              </w:rPr>
              <w:t xml:space="preserve"> &gt; F</w:t>
            </w:r>
          </w:p>
        </w:tc>
      </w:tr>
      <w:tr w:rsidR="00E25EB4" w:rsidRPr="007335FA" w:rsidTr="000F5A21">
        <w:tc>
          <w:tcPr>
            <w:tcW w:w="1220" w:type="dxa"/>
          </w:tcPr>
          <w:p w:rsidR="00E25EB4" w:rsidRPr="007335FA" w:rsidRDefault="00297B8B" w:rsidP="000F5A21">
            <w:pPr>
              <w:autoSpaceDE w:val="0"/>
              <w:autoSpaceDN w:val="0"/>
              <w:adjustRightInd w:val="0"/>
              <w:rPr>
                <w:rFonts w:ascii="Arial" w:hAnsi="Arial" w:cs="Arial"/>
                <w:color w:val="000000"/>
                <w:sz w:val="22"/>
                <w:szCs w:val="22"/>
              </w:rPr>
            </w:pPr>
            <w:r w:rsidRPr="007335FA">
              <w:rPr>
                <w:rFonts w:ascii="Arial" w:hAnsi="Arial" w:cs="Arial"/>
                <w:color w:val="000000"/>
                <w:sz w:val="22"/>
                <w:szCs w:val="22"/>
              </w:rPr>
              <w:t>Age Class</w:t>
            </w:r>
          </w:p>
        </w:tc>
        <w:tc>
          <w:tcPr>
            <w:tcW w:w="1240" w:type="dxa"/>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660" w:type="dxa"/>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820" w:type="dxa"/>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380" w:type="dxa"/>
            <w:tcBorders>
              <w:bottom w:val="single" w:sz="4" w:space="0" w:color="auto"/>
            </w:tcBorders>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380" w:type="dxa"/>
            <w:tcBorders>
              <w:bottom w:val="single" w:sz="4" w:space="0" w:color="auto"/>
            </w:tcBorders>
          </w:tcPr>
          <w:p w:rsidR="00E25EB4" w:rsidRPr="007335FA" w:rsidRDefault="00E25EB4" w:rsidP="000F5A21">
            <w:pPr>
              <w:autoSpaceDE w:val="0"/>
              <w:autoSpaceDN w:val="0"/>
              <w:adjustRightInd w:val="0"/>
              <w:jc w:val="right"/>
              <w:rPr>
                <w:rFonts w:ascii="Arial" w:hAnsi="Arial" w:cs="Arial"/>
                <w:color w:val="000000"/>
                <w:sz w:val="22"/>
                <w:szCs w:val="22"/>
              </w:rPr>
            </w:pPr>
          </w:p>
        </w:tc>
      </w:tr>
      <w:tr w:rsidR="00E25EB4" w:rsidRPr="007335FA" w:rsidTr="000F5A21">
        <w:tc>
          <w:tcPr>
            <w:tcW w:w="1220" w:type="dxa"/>
          </w:tcPr>
          <w:p w:rsidR="00E25EB4" w:rsidRPr="007335FA" w:rsidRDefault="00E25EB4" w:rsidP="000F5A21">
            <w:pPr>
              <w:autoSpaceDE w:val="0"/>
              <w:autoSpaceDN w:val="0"/>
              <w:adjustRightInd w:val="0"/>
              <w:rPr>
                <w:rFonts w:ascii="Arial" w:hAnsi="Arial" w:cs="Arial"/>
                <w:color w:val="000000"/>
                <w:sz w:val="22"/>
                <w:szCs w:val="22"/>
              </w:rPr>
            </w:pPr>
            <w:r w:rsidRPr="007335FA">
              <w:rPr>
                <w:rFonts w:ascii="Arial" w:hAnsi="Arial" w:cs="Arial"/>
                <w:color w:val="000000"/>
                <w:sz w:val="22"/>
                <w:szCs w:val="22"/>
              </w:rPr>
              <w:t>Error</w:t>
            </w:r>
          </w:p>
        </w:tc>
        <w:tc>
          <w:tcPr>
            <w:tcW w:w="1240" w:type="dxa"/>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660" w:type="dxa"/>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820" w:type="dxa"/>
            <w:tcBorders>
              <w:bottom w:val="single" w:sz="4" w:space="0" w:color="auto"/>
            </w:tcBorders>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380" w:type="dxa"/>
            <w:tcBorders>
              <w:bottom w:val="single" w:sz="4" w:space="0" w:color="auto"/>
            </w:tcBorders>
            <w:shd w:val="solid" w:color="auto" w:fill="auto"/>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380" w:type="dxa"/>
            <w:tcBorders>
              <w:bottom w:val="single" w:sz="4" w:space="0" w:color="auto"/>
            </w:tcBorders>
            <w:shd w:val="solid" w:color="auto" w:fill="auto"/>
          </w:tcPr>
          <w:p w:rsidR="00E25EB4" w:rsidRPr="007335FA" w:rsidRDefault="00E25EB4" w:rsidP="000F5A21">
            <w:pPr>
              <w:autoSpaceDE w:val="0"/>
              <w:autoSpaceDN w:val="0"/>
              <w:adjustRightInd w:val="0"/>
              <w:jc w:val="right"/>
              <w:rPr>
                <w:rFonts w:ascii="Arial" w:hAnsi="Arial" w:cs="Arial"/>
                <w:color w:val="000000"/>
                <w:sz w:val="22"/>
                <w:szCs w:val="22"/>
              </w:rPr>
            </w:pPr>
          </w:p>
        </w:tc>
      </w:tr>
      <w:tr w:rsidR="00E25EB4" w:rsidRPr="007335FA" w:rsidTr="000F5A21">
        <w:tc>
          <w:tcPr>
            <w:tcW w:w="1220" w:type="dxa"/>
          </w:tcPr>
          <w:p w:rsidR="00E25EB4" w:rsidRPr="007335FA" w:rsidRDefault="00E25EB4" w:rsidP="000F5A21">
            <w:pPr>
              <w:autoSpaceDE w:val="0"/>
              <w:autoSpaceDN w:val="0"/>
              <w:adjustRightInd w:val="0"/>
              <w:rPr>
                <w:rFonts w:ascii="Arial" w:hAnsi="Arial" w:cs="Arial"/>
                <w:color w:val="000000"/>
                <w:sz w:val="22"/>
                <w:szCs w:val="22"/>
              </w:rPr>
            </w:pPr>
            <w:r w:rsidRPr="007335FA">
              <w:rPr>
                <w:rFonts w:ascii="Arial" w:hAnsi="Arial" w:cs="Arial"/>
                <w:color w:val="000000"/>
                <w:sz w:val="22"/>
                <w:szCs w:val="22"/>
              </w:rPr>
              <w:t>C. Total</w:t>
            </w:r>
          </w:p>
        </w:tc>
        <w:tc>
          <w:tcPr>
            <w:tcW w:w="1240" w:type="dxa"/>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660" w:type="dxa"/>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820" w:type="dxa"/>
            <w:shd w:val="solid" w:color="auto" w:fill="auto"/>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380" w:type="dxa"/>
            <w:shd w:val="solid" w:color="auto" w:fill="auto"/>
          </w:tcPr>
          <w:p w:rsidR="00E25EB4" w:rsidRPr="007335FA" w:rsidRDefault="00E25EB4" w:rsidP="000F5A21">
            <w:pPr>
              <w:autoSpaceDE w:val="0"/>
              <w:autoSpaceDN w:val="0"/>
              <w:adjustRightInd w:val="0"/>
              <w:jc w:val="right"/>
              <w:rPr>
                <w:rFonts w:ascii="Arial" w:hAnsi="Arial" w:cs="Arial"/>
                <w:color w:val="000000"/>
                <w:sz w:val="22"/>
                <w:szCs w:val="22"/>
              </w:rPr>
            </w:pPr>
          </w:p>
        </w:tc>
        <w:tc>
          <w:tcPr>
            <w:tcW w:w="1380" w:type="dxa"/>
            <w:shd w:val="solid" w:color="auto" w:fill="auto"/>
          </w:tcPr>
          <w:p w:rsidR="00E25EB4" w:rsidRPr="007335FA" w:rsidRDefault="00E25EB4" w:rsidP="000F5A21">
            <w:pPr>
              <w:autoSpaceDE w:val="0"/>
              <w:autoSpaceDN w:val="0"/>
              <w:adjustRightInd w:val="0"/>
              <w:jc w:val="right"/>
              <w:rPr>
                <w:rFonts w:ascii="Arial" w:hAnsi="Arial" w:cs="Arial"/>
                <w:color w:val="000000"/>
                <w:sz w:val="22"/>
                <w:szCs w:val="22"/>
              </w:rPr>
            </w:pPr>
          </w:p>
        </w:tc>
      </w:tr>
    </w:tbl>
    <w:p w:rsidR="00E25EB4" w:rsidRPr="007335FA" w:rsidRDefault="00E25EB4" w:rsidP="00E25EB4">
      <w:pPr>
        <w:autoSpaceDE w:val="0"/>
        <w:autoSpaceDN w:val="0"/>
        <w:adjustRightInd w:val="0"/>
        <w:rPr>
          <w:rFonts w:ascii="Arial" w:hAnsi="Arial" w:cs="Arial"/>
          <w:color w:val="000000"/>
          <w:sz w:val="22"/>
          <w:szCs w:val="22"/>
        </w:rPr>
      </w:pPr>
    </w:p>
    <w:p w:rsidR="000D448F" w:rsidRPr="007335FA" w:rsidRDefault="000D448F" w:rsidP="00E25EB4">
      <w:pPr>
        <w:autoSpaceDE w:val="0"/>
        <w:autoSpaceDN w:val="0"/>
        <w:adjustRightInd w:val="0"/>
        <w:rPr>
          <w:rFonts w:ascii="Arial" w:hAnsi="Arial" w:cs="Arial"/>
          <w:color w:val="000000"/>
          <w:sz w:val="22"/>
          <w:szCs w:val="22"/>
        </w:rPr>
      </w:pPr>
    </w:p>
    <w:p w:rsidR="000D448F" w:rsidRPr="007335FA"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t>Q12</w:t>
      </w:r>
      <w:r w:rsidR="000D448F" w:rsidRPr="00D865A7">
        <w:rPr>
          <w:rFonts w:ascii="Arial" w:hAnsi="Arial" w:cs="Arial"/>
          <w:b/>
          <w:color w:val="000000"/>
          <w:sz w:val="22"/>
          <w:szCs w:val="22"/>
        </w:rPr>
        <w:t xml:space="preserve">.  </w:t>
      </w:r>
      <w:r w:rsidR="000D448F" w:rsidRPr="007335FA">
        <w:rPr>
          <w:rFonts w:ascii="Arial" w:hAnsi="Arial" w:cs="Arial"/>
          <w:color w:val="000000"/>
          <w:sz w:val="22"/>
          <w:szCs w:val="22"/>
        </w:rPr>
        <w:t>In your own words, what do you think these results mean?</w:t>
      </w:r>
    </w:p>
    <w:p w:rsidR="000D448F" w:rsidRPr="007335FA" w:rsidRDefault="000D448F" w:rsidP="00E25EB4">
      <w:pPr>
        <w:autoSpaceDE w:val="0"/>
        <w:autoSpaceDN w:val="0"/>
        <w:adjustRightInd w:val="0"/>
        <w:rPr>
          <w:rFonts w:ascii="Arial" w:hAnsi="Arial" w:cs="Arial"/>
          <w:color w:val="000000"/>
          <w:sz w:val="22"/>
          <w:szCs w:val="22"/>
        </w:rPr>
      </w:pPr>
    </w:p>
    <w:p w:rsidR="000D448F" w:rsidRPr="007335FA"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t>Q13</w:t>
      </w:r>
      <w:r w:rsidR="000D448F" w:rsidRPr="00D865A7">
        <w:rPr>
          <w:rFonts w:ascii="Arial" w:hAnsi="Arial" w:cs="Arial"/>
          <w:b/>
          <w:color w:val="000000"/>
          <w:sz w:val="22"/>
          <w:szCs w:val="22"/>
        </w:rPr>
        <w:t>.</w:t>
      </w:r>
      <w:r w:rsidR="000D448F" w:rsidRPr="007335FA">
        <w:rPr>
          <w:rFonts w:ascii="Arial" w:hAnsi="Arial" w:cs="Arial"/>
          <w:color w:val="000000"/>
          <w:sz w:val="22"/>
          <w:szCs w:val="22"/>
        </w:rPr>
        <w:t xml:space="preserve">  Create a vertical bar graph of mean tree height +/- 1 standard error by height class. Insert your graph below.</w:t>
      </w:r>
    </w:p>
    <w:p w:rsidR="000D448F" w:rsidRPr="007335FA" w:rsidRDefault="000D448F" w:rsidP="00E25EB4">
      <w:pPr>
        <w:autoSpaceDE w:val="0"/>
        <w:autoSpaceDN w:val="0"/>
        <w:adjustRightInd w:val="0"/>
        <w:rPr>
          <w:rFonts w:ascii="Arial" w:hAnsi="Arial" w:cs="Arial"/>
          <w:color w:val="000000"/>
          <w:sz w:val="22"/>
          <w:szCs w:val="22"/>
        </w:rPr>
      </w:pPr>
    </w:p>
    <w:p w:rsidR="000D448F" w:rsidRPr="007335FA"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t>Q14</w:t>
      </w:r>
      <w:r w:rsidR="000D448F" w:rsidRPr="00D865A7">
        <w:rPr>
          <w:rFonts w:ascii="Arial" w:hAnsi="Arial" w:cs="Arial"/>
          <w:b/>
          <w:color w:val="000000"/>
          <w:sz w:val="22"/>
          <w:szCs w:val="22"/>
        </w:rPr>
        <w:t>.</w:t>
      </w:r>
      <w:r w:rsidR="000D448F" w:rsidRPr="007335FA">
        <w:rPr>
          <w:rFonts w:ascii="Arial" w:hAnsi="Arial" w:cs="Arial"/>
          <w:color w:val="000000"/>
          <w:sz w:val="22"/>
          <w:szCs w:val="22"/>
        </w:rPr>
        <w:t xml:space="preserve">  For which (if any) plots (age classes) does it appear that heights differ?  </w:t>
      </w:r>
    </w:p>
    <w:p w:rsidR="000D448F" w:rsidRPr="007335FA" w:rsidRDefault="000D448F" w:rsidP="00E25EB4">
      <w:pPr>
        <w:autoSpaceDE w:val="0"/>
        <w:autoSpaceDN w:val="0"/>
        <w:adjustRightInd w:val="0"/>
        <w:rPr>
          <w:rFonts w:ascii="Arial" w:hAnsi="Arial" w:cs="Arial"/>
          <w:color w:val="000000"/>
          <w:sz w:val="22"/>
          <w:szCs w:val="22"/>
        </w:rPr>
      </w:pPr>
    </w:p>
    <w:p w:rsidR="00E25EB4" w:rsidRPr="007335FA" w:rsidRDefault="00D865A7" w:rsidP="00E25EB4">
      <w:pPr>
        <w:autoSpaceDE w:val="0"/>
        <w:autoSpaceDN w:val="0"/>
        <w:adjustRightInd w:val="0"/>
        <w:rPr>
          <w:rFonts w:ascii="Arial" w:hAnsi="Arial" w:cs="Arial"/>
          <w:color w:val="000000"/>
          <w:sz w:val="22"/>
          <w:szCs w:val="22"/>
        </w:rPr>
      </w:pPr>
      <w:r w:rsidRPr="00D865A7">
        <w:rPr>
          <w:rFonts w:ascii="Arial" w:hAnsi="Arial" w:cs="Arial"/>
          <w:b/>
          <w:color w:val="000000"/>
          <w:sz w:val="22"/>
          <w:szCs w:val="22"/>
        </w:rPr>
        <w:t>Q15</w:t>
      </w:r>
      <w:r w:rsidR="000D448F" w:rsidRPr="007335FA">
        <w:rPr>
          <w:rFonts w:ascii="Arial" w:hAnsi="Arial" w:cs="Arial"/>
          <w:color w:val="000000"/>
          <w:sz w:val="22"/>
          <w:szCs w:val="22"/>
        </w:rPr>
        <w:t xml:space="preserve"> (optional):  </w:t>
      </w:r>
      <w:r w:rsidR="00E25EB4" w:rsidRPr="007335FA">
        <w:rPr>
          <w:rFonts w:ascii="Arial" w:hAnsi="Arial" w:cs="Arial"/>
          <w:color w:val="000000"/>
          <w:sz w:val="22"/>
          <w:szCs w:val="22"/>
        </w:rPr>
        <w:t xml:space="preserve">in </w:t>
      </w:r>
      <w:proofErr w:type="spellStart"/>
      <w:r w:rsidR="00E25EB4" w:rsidRPr="007335FA">
        <w:rPr>
          <w:rFonts w:ascii="Arial" w:hAnsi="Arial" w:cs="Arial"/>
          <w:color w:val="000000"/>
          <w:sz w:val="22"/>
          <w:szCs w:val="22"/>
        </w:rPr>
        <w:t>JMP</w:t>
      </w:r>
      <w:proofErr w:type="spellEnd"/>
      <w:r w:rsidR="00E25EB4" w:rsidRPr="007335FA">
        <w:rPr>
          <w:rFonts w:ascii="Arial" w:hAnsi="Arial" w:cs="Arial"/>
          <w:color w:val="000000"/>
          <w:sz w:val="22"/>
          <w:szCs w:val="22"/>
        </w:rPr>
        <w:t xml:space="preserve"> run a </w:t>
      </w:r>
      <w:proofErr w:type="spellStart"/>
      <w:r w:rsidR="00E25EB4" w:rsidRPr="007335FA">
        <w:rPr>
          <w:rFonts w:ascii="Arial" w:hAnsi="Arial" w:cs="Arial"/>
          <w:color w:val="000000"/>
          <w:sz w:val="22"/>
          <w:szCs w:val="22"/>
        </w:rPr>
        <w:t>Tukey’s</w:t>
      </w:r>
      <w:proofErr w:type="spellEnd"/>
      <w:r w:rsidR="00E25EB4" w:rsidRPr="007335FA">
        <w:rPr>
          <w:rFonts w:ascii="Arial" w:hAnsi="Arial" w:cs="Arial"/>
          <w:color w:val="000000"/>
          <w:sz w:val="22"/>
          <w:szCs w:val="22"/>
        </w:rPr>
        <w:t xml:space="preserve"> </w:t>
      </w:r>
      <w:proofErr w:type="spellStart"/>
      <w:r w:rsidR="00E25EB4" w:rsidRPr="007335FA">
        <w:rPr>
          <w:rFonts w:ascii="Arial" w:hAnsi="Arial" w:cs="Arial"/>
          <w:color w:val="000000"/>
          <w:sz w:val="22"/>
          <w:szCs w:val="22"/>
        </w:rPr>
        <w:t>HSD</w:t>
      </w:r>
      <w:proofErr w:type="spellEnd"/>
      <w:r w:rsidR="00E25EB4" w:rsidRPr="007335FA">
        <w:rPr>
          <w:rFonts w:ascii="Arial" w:hAnsi="Arial" w:cs="Arial"/>
          <w:color w:val="000000"/>
          <w:sz w:val="22"/>
          <w:szCs w:val="22"/>
        </w:rPr>
        <w:t xml:space="preserve"> test to determine which </w:t>
      </w:r>
      <w:r w:rsidR="00DF0FB1">
        <w:rPr>
          <w:rFonts w:ascii="Arial" w:hAnsi="Arial" w:cs="Arial"/>
          <w:color w:val="000000"/>
          <w:sz w:val="22"/>
          <w:szCs w:val="22"/>
        </w:rPr>
        <w:t>age classes</w:t>
      </w:r>
      <w:r w:rsidR="00E25EB4" w:rsidRPr="007335FA">
        <w:rPr>
          <w:rFonts w:ascii="Arial" w:hAnsi="Arial" w:cs="Arial"/>
          <w:color w:val="000000"/>
          <w:sz w:val="22"/>
          <w:szCs w:val="22"/>
        </w:rPr>
        <w:t xml:space="preserve"> are significantly different from the </w:t>
      </w:r>
      <w:proofErr w:type="gramStart"/>
      <w:r w:rsidR="00E25EB4" w:rsidRPr="007335FA">
        <w:rPr>
          <w:rFonts w:ascii="Arial" w:hAnsi="Arial" w:cs="Arial"/>
          <w:color w:val="000000"/>
          <w:sz w:val="22"/>
          <w:szCs w:val="22"/>
        </w:rPr>
        <w:t>others.</w:t>
      </w:r>
      <w:proofErr w:type="gramEnd"/>
      <w:r w:rsidR="00E25EB4" w:rsidRPr="007335FA">
        <w:rPr>
          <w:rFonts w:ascii="Arial" w:hAnsi="Arial" w:cs="Arial"/>
          <w:color w:val="000000"/>
          <w:sz w:val="22"/>
          <w:szCs w:val="22"/>
        </w:rPr>
        <w:t xml:space="preserve"> You will want to report your F(</w:t>
      </w:r>
      <w:proofErr w:type="spellStart"/>
      <w:r w:rsidR="00E25EB4" w:rsidRPr="007335FA">
        <w:rPr>
          <w:rFonts w:ascii="Arial" w:hAnsi="Arial" w:cs="Arial"/>
          <w:color w:val="000000"/>
          <w:sz w:val="22"/>
          <w:szCs w:val="22"/>
        </w:rPr>
        <w:t>x</w:t>
      </w:r>
      <w:proofErr w:type="gramStart"/>
      <w:r w:rsidR="00E25EB4" w:rsidRPr="007335FA">
        <w:rPr>
          <w:rFonts w:ascii="Arial" w:hAnsi="Arial" w:cs="Arial"/>
          <w:color w:val="000000"/>
          <w:sz w:val="22"/>
          <w:szCs w:val="22"/>
        </w:rPr>
        <w:t>,x</w:t>
      </w:r>
      <w:proofErr w:type="spellEnd"/>
      <w:proofErr w:type="gramEnd"/>
      <w:r w:rsidR="00E25EB4" w:rsidRPr="007335FA">
        <w:rPr>
          <w:rFonts w:ascii="Arial" w:hAnsi="Arial" w:cs="Arial"/>
          <w:color w:val="000000"/>
          <w:sz w:val="22"/>
          <w:szCs w:val="22"/>
        </w:rPr>
        <w:t xml:space="preserve">) = </w:t>
      </w:r>
      <w:proofErr w:type="spellStart"/>
      <w:r w:rsidR="00E25EB4" w:rsidRPr="007335FA">
        <w:rPr>
          <w:rFonts w:ascii="Arial" w:hAnsi="Arial" w:cs="Arial"/>
          <w:color w:val="000000"/>
          <w:sz w:val="22"/>
          <w:szCs w:val="22"/>
        </w:rPr>
        <w:t>X.XX</w:t>
      </w:r>
      <w:proofErr w:type="spellEnd"/>
      <w:r w:rsidR="00E25EB4" w:rsidRPr="007335FA">
        <w:rPr>
          <w:rFonts w:ascii="Arial" w:hAnsi="Arial" w:cs="Arial"/>
          <w:color w:val="000000"/>
          <w:sz w:val="22"/>
          <w:szCs w:val="22"/>
        </w:rPr>
        <w:t xml:space="preserve">, p = X.XXXX (an F with </w:t>
      </w:r>
      <w:proofErr w:type="spellStart"/>
      <w:r w:rsidR="00E25EB4" w:rsidRPr="007335FA">
        <w:rPr>
          <w:rFonts w:ascii="Arial" w:hAnsi="Arial" w:cs="Arial"/>
          <w:color w:val="000000"/>
          <w:sz w:val="22"/>
          <w:szCs w:val="22"/>
        </w:rPr>
        <w:t>x,x</w:t>
      </w:r>
      <w:proofErr w:type="spellEnd"/>
      <w:r w:rsidR="00E25EB4" w:rsidRPr="007335FA">
        <w:rPr>
          <w:rFonts w:ascii="Arial" w:hAnsi="Arial" w:cs="Arial"/>
          <w:color w:val="000000"/>
          <w:sz w:val="22"/>
          <w:szCs w:val="22"/>
        </w:rPr>
        <w:t xml:space="preserve"> degrees of freedom = X.XX, p = X.XXX) and </w:t>
      </w:r>
      <w:proofErr w:type="spellStart"/>
      <w:r w:rsidR="00E25EB4" w:rsidRPr="007335FA">
        <w:rPr>
          <w:rFonts w:ascii="Arial" w:hAnsi="Arial" w:cs="Arial"/>
          <w:color w:val="000000"/>
          <w:sz w:val="22"/>
          <w:szCs w:val="22"/>
        </w:rPr>
        <w:t>Tukey’s</w:t>
      </w:r>
      <w:proofErr w:type="spellEnd"/>
      <w:r w:rsidR="00E25EB4" w:rsidRPr="007335FA">
        <w:rPr>
          <w:rFonts w:ascii="Arial" w:hAnsi="Arial" w:cs="Arial"/>
          <w:color w:val="000000"/>
          <w:sz w:val="22"/>
          <w:szCs w:val="22"/>
        </w:rPr>
        <w:t xml:space="preserve"> lowercase letters on the graph you will make in Q</w:t>
      </w:r>
      <w:r w:rsidR="00B86AA4" w:rsidRPr="007335FA">
        <w:rPr>
          <w:rFonts w:ascii="Arial" w:hAnsi="Arial" w:cs="Arial"/>
          <w:color w:val="000000"/>
          <w:sz w:val="22"/>
          <w:szCs w:val="22"/>
        </w:rPr>
        <w:t>10</w:t>
      </w:r>
      <w:r w:rsidR="00E25EB4" w:rsidRPr="007335FA">
        <w:rPr>
          <w:rFonts w:ascii="Arial" w:hAnsi="Arial" w:cs="Arial"/>
          <w:color w:val="000000"/>
          <w:sz w:val="22"/>
          <w:szCs w:val="22"/>
        </w:rPr>
        <w:t xml:space="preserve"> below. </w:t>
      </w:r>
    </w:p>
    <w:p w:rsidR="00E25EB4" w:rsidRPr="007335FA" w:rsidRDefault="00E25EB4" w:rsidP="00E25EB4">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b/>
          <w:color w:val="000000"/>
          <w:sz w:val="22"/>
          <w:szCs w:val="22"/>
        </w:rPr>
      </w:pPr>
      <w:proofErr w:type="gramStart"/>
      <w:r w:rsidRPr="007335FA">
        <w:rPr>
          <w:rFonts w:ascii="Arial" w:hAnsi="Arial" w:cs="Arial"/>
          <w:b/>
          <w:color w:val="000000"/>
          <w:sz w:val="22"/>
          <w:szCs w:val="22"/>
        </w:rPr>
        <w:t>Q</w:t>
      </w:r>
      <w:r w:rsidR="00D865A7">
        <w:rPr>
          <w:rFonts w:ascii="Arial" w:hAnsi="Arial" w:cs="Arial"/>
          <w:b/>
          <w:color w:val="000000"/>
          <w:sz w:val="22"/>
          <w:szCs w:val="22"/>
        </w:rPr>
        <w:t xml:space="preserve">16  </w:t>
      </w:r>
      <w:r w:rsidR="000D448F" w:rsidRPr="007335FA">
        <w:rPr>
          <w:rFonts w:ascii="Arial" w:hAnsi="Arial" w:cs="Arial"/>
          <w:b/>
          <w:color w:val="000000"/>
          <w:sz w:val="22"/>
          <w:szCs w:val="22"/>
        </w:rPr>
        <w:t>(</w:t>
      </w:r>
      <w:proofErr w:type="gramEnd"/>
      <w:r w:rsidR="000D448F" w:rsidRPr="007335FA">
        <w:rPr>
          <w:rFonts w:ascii="Arial" w:hAnsi="Arial" w:cs="Arial"/>
          <w:b/>
          <w:color w:val="000000"/>
          <w:sz w:val="22"/>
          <w:szCs w:val="22"/>
        </w:rPr>
        <w:t>opti</w:t>
      </w:r>
      <w:r w:rsidR="00224707" w:rsidRPr="007335FA">
        <w:rPr>
          <w:rFonts w:ascii="Arial" w:hAnsi="Arial" w:cs="Arial"/>
          <w:b/>
          <w:color w:val="000000"/>
          <w:sz w:val="22"/>
          <w:szCs w:val="22"/>
        </w:rPr>
        <w:t>o</w:t>
      </w:r>
      <w:r w:rsidR="000D448F" w:rsidRPr="007335FA">
        <w:rPr>
          <w:rFonts w:ascii="Arial" w:hAnsi="Arial" w:cs="Arial"/>
          <w:b/>
          <w:color w:val="000000"/>
          <w:sz w:val="22"/>
          <w:szCs w:val="22"/>
        </w:rPr>
        <w:t>nal)</w:t>
      </w:r>
      <w:r w:rsidRPr="007335FA">
        <w:rPr>
          <w:rFonts w:ascii="Arial" w:hAnsi="Arial" w:cs="Arial"/>
          <w:color w:val="000000"/>
          <w:sz w:val="22"/>
          <w:szCs w:val="22"/>
        </w:rPr>
        <w:t xml:space="preserve">. Please interpret your results as you would in a scientific paper. </w:t>
      </w:r>
    </w:p>
    <w:p w:rsidR="00E25EB4" w:rsidRPr="007335FA" w:rsidRDefault="00E25EB4" w:rsidP="00E25EB4">
      <w:pPr>
        <w:autoSpaceDE w:val="0"/>
        <w:autoSpaceDN w:val="0"/>
        <w:adjustRightInd w:val="0"/>
        <w:rPr>
          <w:rFonts w:ascii="Arial" w:hAnsi="Arial" w:cs="Arial"/>
          <w:color w:val="000000"/>
          <w:sz w:val="22"/>
          <w:szCs w:val="22"/>
        </w:rPr>
      </w:pPr>
    </w:p>
    <w:p w:rsidR="006E3AFE" w:rsidRPr="007335FA" w:rsidRDefault="006E3AFE" w:rsidP="00E25EB4">
      <w:pPr>
        <w:autoSpaceDE w:val="0"/>
        <w:autoSpaceDN w:val="0"/>
        <w:adjustRightInd w:val="0"/>
        <w:rPr>
          <w:rFonts w:ascii="Arial" w:hAnsi="Arial" w:cs="Arial"/>
          <w:b/>
          <w:color w:val="000000"/>
          <w:sz w:val="22"/>
          <w:szCs w:val="22"/>
        </w:rPr>
      </w:pPr>
    </w:p>
    <w:p w:rsidR="006E3AFE" w:rsidRPr="007335FA" w:rsidRDefault="00DF0FB1" w:rsidP="006E3AFE">
      <w:pPr>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Part 5:  </w:t>
      </w:r>
      <w:proofErr w:type="spellStart"/>
      <w:r w:rsidR="006E3AFE" w:rsidRPr="007335FA">
        <w:rPr>
          <w:rFonts w:ascii="Arial" w:hAnsi="Arial" w:cs="Arial"/>
          <w:b/>
          <w:color w:val="000000"/>
          <w:sz w:val="22"/>
          <w:szCs w:val="22"/>
        </w:rPr>
        <w:t>Resampling</w:t>
      </w:r>
      <w:proofErr w:type="spellEnd"/>
      <w:r w:rsidR="006E3AFE" w:rsidRPr="007335FA">
        <w:rPr>
          <w:rFonts w:ascii="Arial" w:hAnsi="Arial" w:cs="Arial"/>
          <w:b/>
          <w:color w:val="000000"/>
          <w:sz w:val="22"/>
          <w:szCs w:val="22"/>
        </w:rPr>
        <w:t xml:space="preserve"> ANOVA</w:t>
      </w:r>
      <w:r w:rsidR="00D865A7">
        <w:rPr>
          <w:rFonts w:ascii="Arial" w:hAnsi="Arial" w:cs="Arial"/>
          <w:b/>
          <w:color w:val="000000"/>
          <w:sz w:val="22"/>
          <w:szCs w:val="22"/>
        </w:rPr>
        <w:t xml:space="preserve"> (Not all of you will get to this part this week).</w:t>
      </w:r>
    </w:p>
    <w:p w:rsidR="006E3AFE" w:rsidRPr="007335FA" w:rsidRDefault="006E3AFE" w:rsidP="006E3AFE">
      <w:pPr>
        <w:rPr>
          <w:rFonts w:ascii="Arial" w:hAnsi="Arial" w:cs="Arial"/>
          <w:b/>
          <w:sz w:val="22"/>
          <w:szCs w:val="22"/>
        </w:rPr>
      </w:pPr>
    </w:p>
    <w:p w:rsidR="00DF0FB1" w:rsidRPr="007335FA" w:rsidRDefault="00DF0FB1" w:rsidP="00DF0FB1">
      <w:pPr>
        <w:rPr>
          <w:rFonts w:ascii="Arial" w:hAnsi="Arial" w:cs="Arial"/>
          <w:b/>
          <w:sz w:val="22"/>
          <w:szCs w:val="22"/>
        </w:rPr>
      </w:pPr>
      <w:r>
        <w:rPr>
          <w:rFonts w:ascii="Arial" w:hAnsi="Arial" w:cs="Arial"/>
          <w:b/>
          <w:sz w:val="22"/>
          <w:szCs w:val="22"/>
        </w:rPr>
        <w:t xml:space="preserve">You will be using the same data for Part 5 as you did for Part 4, but I have formatted it to make it easier for you to do a </w:t>
      </w:r>
      <w:proofErr w:type="spellStart"/>
      <w:r>
        <w:rPr>
          <w:rFonts w:ascii="Arial" w:hAnsi="Arial" w:cs="Arial"/>
          <w:b/>
          <w:sz w:val="22"/>
          <w:szCs w:val="22"/>
        </w:rPr>
        <w:t>resampling</w:t>
      </w:r>
      <w:proofErr w:type="spellEnd"/>
      <w:r>
        <w:rPr>
          <w:rFonts w:ascii="Arial" w:hAnsi="Arial" w:cs="Arial"/>
          <w:b/>
          <w:sz w:val="22"/>
          <w:szCs w:val="22"/>
        </w:rPr>
        <w:t xml:space="preserve"> ANOVA:  PSME-2-3-5-Excel</w:t>
      </w:r>
    </w:p>
    <w:p w:rsidR="00DF0FB1" w:rsidRDefault="00DF0FB1" w:rsidP="006E3AFE">
      <w:pPr>
        <w:rPr>
          <w:rFonts w:ascii="Arial" w:hAnsi="Arial" w:cs="Arial"/>
          <w:sz w:val="22"/>
          <w:szCs w:val="22"/>
        </w:rPr>
      </w:pPr>
    </w:p>
    <w:p w:rsidR="006E3AFE" w:rsidRPr="007335FA" w:rsidRDefault="006E3AFE" w:rsidP="006E3AFE">
      <w:pPr>
        <w:rPr>
          <w:rFonts w:ascii="Arial" w:hAnsi="Arial" w:cs="Arial"/>
          <w:sz w:val="22"/>
          <w:szCs w:val="22"/>
        </w:rPr>
      </w:pPr>
      <w:r w:rsidRPr="007335FA">
        <w:rPr>
          <w:rFonts w:ascii="Arial" w:hAnsi="Arial" w:cs="Arial"/>
          <w:sz w:val="22"/>
          <w:szCs w:val="22"/>
        </w:rPr>
        <w:t>To analyze these data using Resampling Stats you</w:t>
      </w:r>
      <w:r w:rsidR="00934D1E" w:rsidRPr="007335FA">
        <w:rPr>
          <w:rFonts w:ascii="Arial" w:hAnsi="Arial" w:cs="Arial"/>
          <w:sz w:val="22"/>
          <w:szCs w:val="22"/>
        </w:rPr>
        <w:t xml:space="preserve"> will</w:t>
      </w:r>
      <w:r w:rsidRPr="007335FA">
        <w:rPr>
          <w:rFonts w:ascii="Arial" w:hAnsi="Arial" w:cs="Arial"/>
          <w:sz w:val="22"/>
          <w:szCs w:val="22"/>
        </w:rPr>
        <w:t xml:space="preserve"> first need to calculate a few things. </w:t>
      </w:r>
      <w:r w:rsidR="00D55840" w:rsidRPr="007335FA">
        <w:rPr>
          <w:rFonts w:ascii="Arial" w:hAnsi="Arial" w:cs="Arial"/>
          <w:sz w:val="22"/>
          <w:szCs w:val="22"/>
        </w:rPr>
        <w:t xml:space="preserve">  First, recall how many groups we have.   # </w:t>
      </w:r>
      <w:proofErr w:type="gramStart"/>
      <w:r w:rsidR="00D55840" w:rsidRPr="007335FA">
        <w:rPr>
          <w:rFonts w:ascii="Arial" w:hAnsi="Arial" w:cs="Arial"/>
          <w:sz w:val="22"/>
          <w:szCs w:val="22"/>
        </w:rPr>
        <w:t>groups</w:t>
      </w:r>
      <w:proofErr w:type="gramEnd"/>
      <w:r w:rsidR="00D55840" w:rsidRPr="007335FA">
        <w:rPr>
          <w:rFonts w:ascii="Arial" w:hAnsi="Arial" w:cs="Arial"/>
          <w:sz w:val="22"/>
          <w:szCs w:val="22"/>
        </w:rPr>
        <w:t xml:space="preserve"> is </w:t>
      </w:r>
      <w:r w:rsidR="00D55840" w:rsidRPr="007335FA">
        <w:rPr>
          <w:rFonts w:ascii="Arial" w:hAnsi="Arial" w:cs="Arial"/>
          <w:i/>
          <w:sz w:val="22"/>
          <w:szCs w:val="22"/>
        </w:rPr>
        <w:t>a</w:t>
      </w:r>
      <w:r w:rsidR="00D55840" w:rsidRPr="007335FA">
        <w:rPr>
          <w:rFonts w:ascii="Arial" w:hAnsi="Arial" w:cs="Arial"/>
          <w:sz w:val="22"/>
          <w:szCs w:val="22"/>
        </w:rPr>
        <w:t xml:space="preserve"> (below).</w:t>
      </w:r>
    </w:p>
    <w:p w:rsidR="00D865A7" w:rsidRDefault="00D865A7" w:rsidP="006E3AFE">
      <w:pPr>
        <w:rPr>
          <w:rFonts w:ascii="Arial" w:hAnsi="Arial" w:cs="Arial"/>
          <w:sz w:val="22"/>
          <w:szCs w:val="22"/>
        </w:rPr>
      </w:pPr>
    </w:p>
    <w:p w:rsidR="00D55840" w:rsidRPr="007335FA" w:rsidRDefault="00D55840" w:rsidP="006E3AFE">
      <w:pPr>
        <w:rPr>
          <w:rFonts w:ascii="Arial" w:hAnsi="Arial" w:cs="Arial"/>
          <w:sz w:val="22"/>
          <w:szCs w:val="22"/>
        </w:rPr>
      </w:pPr>
      <w:r w:rsidRPr="007335FA">
        <w:rPr>
          <w:rFonts w:ascii="Arial" w:hAnsi="Arial" w:cs="Arial"/>
          <w:sz w:val="22"/>
          <w:szCs w:val="22"/>
        </w:rPr>
        <w:t xml:space="preserve">Then, recall how </w:t>
      </w:r>
      <w:r w:rsidR="00297B8B" w:rsidRPr="007335FA">
        <w:rPr>
          <w:rFonts w:ascii="Arial" w:hAnsi="Arial" w:cs="Arial"/>
          <w:sz w:val="22"/>
          <w:szCs w:val="22"/>
        </w:rPr>
        <w:t>the</w:t>
      </w:r>
      <w:r w:rsidRPr="007335FA">
        <w:rPr>
          <w:rFonts w:ascii="Arial" w:hAnsi="Arial" w:cs="Arial"/>
          <w:sz w:val="22"/>
          <w:szCs w:val="22"/>
        </w:rPr>
        <w:t xml:space="preserve"> sample size is for each group</w:t>
      </w:r>
      <w:proofErr w:type="gramStart"/>
      <w:r w:rsidRPr="007335FA">
        <w:rPr>
          <w:rFonts w:ascii="Arial" w:hAnsi="Arial" w:cs="Arial"/>
          <w:sz w:val="22"/>
          <w:szCs w:val="22"/>
        </w:rPr>
        <w:t>;  this</w:t>
      </w:r>
      <w:proofErr w:type="gramEnd"/>
      <w:r w:rsidRPr="007335FA">
        <w:rPr>
          <w:rFonts w:ascii="Arial" w:hAnsi="Arial" w:cs="Arial"/>
          <w:sz w:val="22"/>
          <w:szCs w:val="22"/>
        </w:rPr>
        <w:t xml:space="preserve"> is </w:t>
      </w:r>
      <w:r w:rsidRPr="007335FA">
        <w:rPr>
          <w:rFonts w:ascii="Arial" w:hAnsi="Arial" w:cs="Arial"/>
          <w:i/>
          <w:sz w:val="22"/>
          <w:szCs w:val="22"/>
        </w:rPr>
        <w:t>n</w:t>
      </w:r>
      <w:r w:rsidRPr="007335FA">
        <w:rPr>
          <w:rFonts w:ascii="Arial" w:hAnsi="Arial" w:cs="Arial"/>
          <w:sz w:val="22"/>
          <w:szCs w:val="22"/>
        </w:rPr>
        <w:t>.</w:t>
      </w:r>
    </w:p>
    <w:p w:rsidR="006E3AFE" w:rsidRPr="007335FA" w:rsidRDefault="006E3AFE" w:rsidP="006E3AFE">
      <w:pPr>
        <w:rPr>
          <w:rFonts w:ascii="Arial" w:hAnsi="Arial" w:cs="Arial"/>
          <w:sz w:val="22"/>
          <w:szCs w:val="22"/>
        </w:rPr>
      </w:pPr>
    </w:p>
    <w:p w:rsidR="006E3AFE" w:rsidRPr="007335FA" w:rsidRDefault="006E3AFE" w:rsidP="006E3AFE">
      <w:pPr>
        <w:rPr>
          <w:rFonts w:ascii="Arial" w:hAnsi="Arial" w:cs="Arial"/>
          <w:sz w:val="22"/>
          <w:szCs w:val="22"/>
        </w:rPr>
      </w:pPr>
      <w:r w:rsidRPr="007335FA">
        <w:rPr>
          <w:rFonts w:ascii="Arial" w:hAnsi="Arial" w:cs="Arial"/>
          <w:sz w:val="22"/>
          <w:szCs w:val="22"/>
        </w:rPr>
        <w:t xml:space="preserve">In Excel, please calculate the following: </w:t>
      </w:r>
    </w:p>
    <w:p w:rsidR="00D55840" w:rsidRPr="007335FA" w:rsidRDefault="00D55840" w:rsidP="006E3AFE">
      <w:pPr>
        <w:numPr>
          <w:ilvl w:val="0"/>
          <w:numId w:val="7"/>
        </w:numPr>
        <w:rPr>
          <w:rFonts w:ascii="Arial" w:hAnsi="Arial" w:cs="Arial"/>
          <w:i/>
          <w:sz w:val="22"/>
          <w:szCs w:val="22"/>
        </w:rPr>
      </w:pPr>
      <w:r w:rsidRPr="007335FA">
        <w:rPr>
          <w:rFonts w:ascii="Arial" w:hAnsi="Arial" w:cs="Arial"/>
          <w:i/>
          <w:sz w:val="22"/>
          <w:szCs w:val="22"/>
        </w:rPr>
        <w:t>Number of groups (a)</w:t>
      </w:r>
    </w:p>
    <w:p w:rsidR="006E3AFE" w:rsidRPr="007335FA" w:rsidRDefault="006E3AFE" w:rsidP="006E3AFE">
      <w:pPr>
        <w:numPr>
          <w:ilvl w:val="0"/>
          <w:numId w:val="7"/>
        </w:numPr>
        <w:rPr>
          <w:rFonts w:ascii="Arial" w:hAnsi="Arial" w:cs="Arial"/>
          <w:i/>
          <w:sz w:val="22"/>
          <w:szCs w:val="22"/>
        </w:rPr>
      </w:pPr>
      <w:r w:rsidRPr="007335FA">
        <w:rPr>
          <w:rFonts w:ascii="Arial" w:hAnsi="Arial" w:cs="Arial"/>
          <w:i/>
          <w:sz w:val="22"/>
          <w:szCs w:val="22"/>
        </w:rPr>
        <w:t xml:space="preserve">sample size for each </w:t>
      </w:r>
      <w:r w:rsidR="00D55840" w:rsidRPr="007335FA">
        <w:rPr>
          <w:rFonts w:ascii="Arial" w:hAnsi="Arial" w:cs="Arial"/>
          <w:i/>
          <w:sz w:val="22"/>
          <w:szCs w:val="22"/>
        </w:rPr>
        <w:t>group/</w:t>
      </w:r>
      <w:r w:rsidRPr="007335FA">
        <w:rPr>
          <w:rFonts w:ascii="Arial" w:hAnsi="Arial" w:cs="Arial"/>
          <w:i/>
          <w:sz w:val="22"/>
          <w:szCs w:val="22"/>
        </w:rPr>
        <w:t>treatment (</w:t>
      </w:r>
      <w:r w:rsidR="003F63E1" w:rsidRPr="007335FA">
        <w:rPr>
          <w:rFonts w:ascii="Arial" w:hAnsi="Arial" w:cs="Arial"/>
          <w:i/>
          <w:sz w:val="22"/>
          <w:szCs w:val="22"/>
        </w:rPr>
        <w:t>n</w:t>
      </w:r>
      <w:r w:rsidRPr="007335FA">
        <w:rPr>
          <w:rFonts w:ascii="Arial" w:hAnsi="Arial" w:cs="Arial"/>
          <w:i/>
          <w:sz w:val="22"/>
          <w:szCs w:val="22"/>
        </w:rPr>
        <w:t>)</w:t>
      </w:r>
      <w:r w:rsidR="003F63E1" w:rsidRPr="007335FA">
        <w:rPr>
          <w:rFonts w:ascii="Arial" w:hAnsi="Arial" w:cs="Arial"/>
          <w:i/>
          <w:sz w:val="22"/>
          <w:szCs w:val="22"/>
        </w:rPr>
        <w:t xml:space="preserve"> </w:t>
      </w:r>
      <w:r w:rsidR="003F63E1" w:rsidRPr="007335FA">
        <w:rPr>
          <w:rFonts w:ascii="Arial" w:hAnsi="Arial" w:cs="Arial"/>
          <w:sz w:val="22"/>
          <w:szCs w:val="22"/>
        </w:rPr>
        <w:t xml:space="preserve">(report </w:t>
      </w:r>
      <w:proofErr w:type="spellStart"/>
      <w:r w:rsidR="003F63E1" w:rsidRPr="007335FA">
        <w:rPr>
          <w:rFonts w:ascii="Arial" w:hAnsi="Arial" w:cs="Arial"/>
          <w:sz w:val="22"/>
          <w:szCs w:val="22"/>
        </w:rPr>
        <w:t>n</w:t>
      </w:r>
      <w:r w:rsidR="003F63E1" w:rsidRPr="007335FA">
        <w:rPr>
          <w:rFonts w:ascii="Arial" w:hAnsi="Arial" w:cs="Arial"/>
          <w:sz w:val="22"/>
          <w:szCs w:val="22"/>
          <w:vertAlign w:val="subscript"/>
        </w:rPr>
        <w:t>i</w:t>
      </w:r>
      <w:r w:rsidR="00D865A7">
        <w:rPr>
          <w:rFonts w:ascii="Arial" w:hAnsi="Arial" w:cs="Arial"/>
          <w:sz w:val="22"/>
          <w:szCs w:val="22"/>
        </w:rPr>
        <w:t>’s</w:t>
      </w:r>
      <w:proofErr w:type="spellEnd"/>
      <w:r w:rsidR="00D865A7">
        <w:rPr>
          <w:rFonts w:ascii="Arial" w:hAnsi="Arial" w:cs="Arial"/>
          <w:sz w:val="22"/>
          <w:szCs w:val="22"/>
        </w:rPr>
        <w:t xml:space="preserve"> for </w:t>
      </w:r>
      <w:proofErr w:type="spellStart"/>
      <w:r w:rsidR="00D865A7">
        <w:rPr>
          <w:rFonts w:ascii="Arial" w:hAnsi="Arial" w:cs="Arial"/>
          <w:sz w:val="22"/>
          <w:szCs w:val="22"/>
        </w:rPr>
        <w:t>i</w:t>
      </w:r>
      <w:proofErr w:type="spellEnd"/>
      <w:r w:rsidR="003F63E1" w:rsidRPr="007335FA">
        <w:rPr>
          <w:rFonts w:ascii="Arial" w:hAnsi="Arial" w:cs="Arial"/>
          <w:sz w:val="22"/>
          <w:szCs w:val="22"/>
        </w:rPr>
        <w:t xml:space="preserve"> = 1,a if sample sizes are not </w:t>
      </w:r>
      <w:r w:rsidR="00D865A7">
        <w:rPr>
          <w:rFonts w:ascii="Arial" w:hAnsi="Arial" w:cs="Arial"/>
          <w:sz w:val="22"/>
          <w:szCs w:val="22"/>
        </w:rPr>
        <w:t>all the same</w:t>
      </w:r>
      <w:r w:rsidR="003F63E1" w:rsidRPr="007335FA">
        <w:rPr>
          <w:rFonts w:ascii="Arial" w:hAnsi="Arial" w:cs="Arial"/>
          <w:sz w:val="22"/>
          <w:szCs w:val="22"/>
        </w:rPr>
        <w:t>)</w:t>
      </w:r>
    </w:p>
    <w:p w:rsidR="006E3AFE" w:rsidRPr="007335FA" w:rsidRDefault="006E3AFE" w:rsidP="006E3AFE">
      <w:pPr>
        <w:numPr>
          <w:ilvl w:val="0"/>
          <w:numId w:val="7"/>
        </w:numPr>
        <w:rPr>
          <w:rFonts w:ascii="Arial" w:hAnsi="Arial" w:cs="Arial"/>
          <w:i/>
          <w:sz w:val="22"/>
          <w:szCs w:val="22"/>
        </w:rPr>
      </w:pPr>
      <w:r w:rsidRPr="007335FA">
        <w:rPr>
          <w:rFonts w:ascii="Arial" w:hAnsi="Arial" w:cs="Arial"/>
          <w:i/>
          <w:sz w:val="22"/>
          <w:szCs w:val="22"/>
        </w:rPr>
        <w:t>overall mean</w:t>
      </w:r>
      <w:r w:rsidR="00D55840" w:rsidRPr="007335FA">
        <w:rPr>
          <w:rFonts w:ascii="Arial" w:hAnsi="Arial" w:cs="Arial"/>
          <w:sz w:val="22"/>
          <w:szCs w:val="22"/>
        </w:rPr>
        <w:t xml:space="preserve"> </w:t>
      </w:r>
      <w:r w:rsidR="003F63E1" w:rsidRPr="007335FA">
        <w:rPr>
          <w:rFonts w:ascii="Arial" w:hAnsi="Arial" w:cs="Arial"/>
          <w:sz w:val="22"/>
          <w:szCs w:val="22"/>
        </w:rPr>
        <w:t>(</w:t>
      </w:r>
      <w:proofErr w:type="spellStart"/>
      <w:r w:rsidR="00D55840" w:rsidRPr="007335FA">
        <w:rPr>
          <w:rFonts w:ascii="Arial" w:hAnsi="Arial" w:cs="Arial"/>
          <w:i/>
          <w:sz w:val="22"/>
          <w:szCs w:val="22"/>
        </w:rPr>
        <w:t>Ybar</w:t>
      </w:r>
      <w:proofErr w:type="spellEnd"/>
      <w:r w:rsidR="003F63E1" w:rsidRPr="007335FA">
        <w:rPr>
          <w:rFonts w:ascii="Arial" w:hAnsi="Arial" w:cs="Arial"/>
          <w:i/>
          <w:sz w:val="22"/>
          <w:szCs w:val="22"/>
        </w:rPr>
        <w:t>)</w:t>
      </w:r>
    </w:p>
    <w:p w:rsidR="003F63E1" w:rsidRPr="007335FA" w:rsidRDefault="003F63E1" w:rsidP="006E3AFE">
      <w:pPr>
        <w:numPr>
          <w:ilvl w:val="0"/>
          <w:numId w:val="7"/>
        </w:numPr>
        <w:rPr>
          <w:rFonts w:ascii="Arial" w:hAnsi="Arial" w:cs="Arial"/>
          <w:i/>
          <w:sz w:val="22"/>
          <w:szCs w:val="22"/>
        </w:rPr>
      </w:pPr>
      <w:r w:rsidRPr="007335FA">
        <w:rPr>
          <w:rFonts w:ascii="Arial" w:hAnsi="Arial" w:cs="Arial"/>
          <w:i/>
          <w:sz w:val="22"/>
          <w:szCs w:val="22"/>
        </w:rPr>
        <w:t>average for each group (</w:t>
      </w:r>
      <w:proofErr w:type="spellStart"/>
      <w:r w:rsidRPr="007335FA">
        <w:rPr>
          <w:rFonts w:ascii="Arial" w:hAnsi="Arial" w:cs="Arial"/>
          <w:i/>
          <w:sz w:val="22"/>
          <w:szCs w:val="22"/>
        </w:rPr>
        <w:t>Y</w:t>
      </w:r>
      <w:r w:rsidR="00297B8B" w:rsidRPr="007335FA">
        <w:rPr>
          <w:rFonts w:ascii="Arial" w:hAnsi="Arial" w:cs="Arial"/>
          <w:i/>
          <w:sz w:val="22"/>
          <w:szCs w:val="22"/>
        </w:rPr>
        <w:t>bar</w:t>
      </w:r>
      <w:r w:rsidRPr="007335FA">
        <w:rPr>
          <w:rFonts w:ascii="Arial" w:hAnsi="Arial" w:cs="Arial"/>
          <w:i/>
          <w:sz w:val="22"/>
          <w:szCs w:val="22"/>
          <w:vertAlign w:val="subscript"/>
        </w:rPr>
        <w:t>i</w:t>
      </w:r>
      <w:proofErr w:type="spellEnd"/>
      <w:r w:rsidRPr="007335FA">
        <w:rPr>
          <w:rFonts w:ascii="Arial" w:hAnsi="Arial" w:cs="Arial"/>
          <w:i/>
          <w:sz w:val="22"/>
          <w:szCs w:val="22"/>
        </w:rPr>
        <w:t xml:space="preserve"> </w:t>
      </w:r>
      <w:r w:rsidR="00297B8B" w:rsidRPr="007335FA">
        <w:rPr>
          <w:rFonts w:ascii="Arial" w:hAnsi="Arial" w:cs="Arial"/>
          <w:i/>
          <w:sz w:val="22"/>
          <w:szCs w:val="22"/>
        </w:rPr>
        <w:t xml:space="preserve">where </w:t>
      </w:r>
      <w:proofErr w:type="spellStart"/>
      <w:r w:rsidR="00297B8B" w:rsidRPr="007335FA">
        <w:rPr>
          <w:rFonts w:ascii="Arial" w:hAnsi="Arial" w:cs="Arial"/>
          <w:i/>
          <w:sz w:val="22"/>
          <w:szCs w:val="22"/>
        </w:rPr>
        <w:t>i</w:t>
      </w:r>
      <w:proofErr w:type="spellEnd"/>
      <w:r w:rsidR="00297B8B" w:rsidRPr="007335FA">
        <w:rPr>
          <w:rFonts w:ascii="Arial" w:hAnsi="Arial" w:cs="Arial"/>
          <w:i/>
          <w:sz w:val="22"/>
          <w:szCs w:val="22"/>
        </w:rPr>
        <w:t>=1,</w:t>
      </w:r>
      <w:r w:rsidRPr="007335FA">
        <w:rPr>
          <w:rFonts w:ascii="Arial" w:hAnsi="Arial" w:cs="Arial"/>
          <w:i/>
          <w:sz w:val="22"/>
          <w:szCs w:val="22"/>
        </w:rPr>
        <w:t>a)</w:t>
      </w:r>
    </w:p>
    <w:p w:rsidR="006E3AFE" w:rsidRPr="007335FA" w:rsidRDefault="006E3AFE" w:rsidP="006E3AFE">
      <w:pPr>
        <w:numPr>
          <w:ilvl w:val="0"/>
          <w:numId w:val="7"/>
        </w:numPr>
        <w:rPr>
          <w:rFonts w:ascii="Arial" w:hAnsi="Arial" w:cs="Arial"/>
          <w:i/>
          <w:sz w:val="22"/>
          <w:szCs w:val="22"/>
        </w:rPr>
      </w:pPr>
      <w:r w:rsidRPr="007335FA">
        <w:rPr>
          <w:rFonts w:ascii="Arial" w:hAnsi="Arial" w:cs="Arial"/>
          <w:i/>
          <w:sz w:val="22"/>
          <w:szCs w:val="22"/>
        </w:rPr>
        <w:t>Total Sum of Squares</w:t>
      </w:r>
      <w:r w:rsidR="003F63E1" w:rsidRPr="007335FA">
        <w:rPr>
          <w:rFonts w:ascii="Arial" w:hAnsi="Arial" w:cs="Arial"/>
          <w:i/>
          <w:sz w:val="22"/>
          <w:szCs w:val="22"/>
        </w:rPr>
        <w:t xml:space="preserve"> (</w:t>
      </w:r>
      <w:proofErr w:type="spellStart"/>
      <w:r w:rsidR="003F63E1" w:rsidRPr="007335FA">
        <w:rPr>
          <w:rFonts w:ascii="Arial" w:hAnsi="Arial" w:cs="Arial"/>
          <w:i/>
          <w:sz w:val="22"/>
          <w:szCs w:val="22"/>
        </w:rPr>
        <w:t>SS</w:t>
      </w:r>
      <w:r w:rsidR="003F63E1" w:rsidRPr="007335FA">
        <w:rPr>
          <w:rFonts w:ascii="Arial" w:hAnsi="Arial" w:cs="Arial"/>
          <w:i/>
          <w:sz w:val="22"/>
          <w:szCs w:val="22"/>
          <w:vertAlign w:val="subscript"/>
        </w:rPr>
        <w:t>total</w:t>
      </w:r>
      <w:proofErr w:type="spellEnd"/>
      <w:r w:rsidR="003F63E1" w:rsidRPr="007335FA">
        <w:rPr>
          <w:rFonts w:ascii="Arial" w:hAnsi="Arial" w:cs="Arial"/>
          <w:i/>
          <w:sz w:val="22"/>
          <w:szCs w:val="22"/>
        </w:rPr>
        <w:t>)</w:t>
      </w:r>
    </w:p>
    <w:p w:rsidR="006E3AFE" w:rsidRPr="007335FA" w:rsidRDefault="003F63E1" w:rsidP="006E3AFE">
      <w:pPr>
        <w:numPr>
          <w:ilvl w:val="0"/>
          <w:numId w:val="7"/>
        </w:numPr>
        <w:rPr>
          <w:rFonts w:ascii="Arial" w:hAnsi="Arial" w:cs="Arial"/>
          <w:i/>
          <w:sz w:val="22"/>
          <w:szCs w:val="22"/>
        </w:rPr>
      </w:pPr>
      <w:r w:rsidRPr="007335FA">
        <w:rPr>
          <w:rFonts w:ascii="Arial" w:hAnsi="Arial" w:cs="Arial"/>
          <w:i/>
          <w:sz w:val="22"/>
          <w:szCs w:val="22"/>
        </w:rPr>
        <w:t>SS Among (</w:t>
      </w:r>
      <w:proofErr w:type="spellStart"/>
      <w:r w:rsidR="006E3AFE" w:rsidRPr="007335FA">
        <w:rPr>
          <w:rFonts w:ascii="Arial" w:hAnsi="Arial" w:cs="Arial"/>
          <w:i/>
          <w:sz w:val="22"/>
          <w:szCs w:val="22"/>
        </w:rPr>
        <w:t>SS</w:t>
      </w:r>
      <w:r w:rsidR="006E3AFE" w:rsidRPr="007335FA">
        <w:rPr>
          <w:rFonts w:ascii="Arial" w:hAnsi="Arial" w:cs="Arial"/>
          <w:i/>
          <w:sz w:val="22"/>
          <w:szCs w:val="22"/>
          <w:vertAlign w:val="subscript"/>
        </w:rPr>
        <w:t>among</w:t>
      </w:r>
      <w:proofErr w:type="spellEnd"/>
      <w:r w:rsidRPr="007335FA">
        <w:rPr>
          <w:rFonts w:ascii="Arial" w:hAnsi="Arial" w:cs="Arial"/>
          <w:i/>
          <w:sz w:val="22"/>
          <w:szCs w:val="22"/>
        </w:rPr>
        <w:t>)</w:t>
      </w:r>
    </w:p>
    <w:p w:rsidR="006E3AFE" w:rsidRPr="007335FA" w:rsidRDefault="006E3AFE" w:rsidP="006E3AFE">
      <w:pPr>
        <w:rPr>
          <w:rFonts w:ascii="Arial" w:hAnsi="Arial" w:cs="Arial"/>
          <w:sz w:val="22"/>
          <w:szCs w:val="22"/>
        </w:rPr>
      </w:pPr>
    </w:p>
    <w:p w:rsidR="006E3AFE" w:rsidRPr="007335FA" w:rsidRDefault="006E3AFE" w:rsidP="006E3AFE">
      <w:pPr>
        <w:rPr>
          <w:rFonts w:ascii="Arial" w:hAnsi="Arial" w:cs="Arial"/>
          <w:sz w:val="22"/>
          <w:szCs w:val="22"/>
        </w:rPr>
      </w:pPr>
      <w:r w:rsidRPr="007335FA">
        <w:rPr>
          <w:rFonts w:ascii="Arial" w:hAnsi="Arial" w:cs="Arial"/>
          <w:sz w:val="22"/>
          <w:szCs w:val="22"/>
        </w:rPr>
        <w:t xml:space="preserve">To calculate </w:t>
      </w:r>
      <w:r w:rsidRPr="007335FA">
        <w:rPr>
          <w:rFonts w:ascii="Arial" w:hAnsi="Arial" w:cs="Arial"/>
          <w:sz w:val="22"/>
          <w:szCs w:val="22"/>
          <w:u w:val="single"/>
        </w:rPr>
        <w:t>Total Sum of Squares</w:t>
      </w:r>
      <w:r w:rsidRPr="007335FA">
        <w:rPr>
          <w:rFonts w:ascii="Arial" w:hAnsi="Arial" w:cs="Arial"/>
          <w:sz w:val="22"/>
          <w:szCs w:val="22"/>
        </w:rPr>
        <w:t>, use the following algorithm:</w:t>
      </w:r>
    </w:p>
    <w:p w:rsidR="00D55840" w:rsidRPr="007335FA" w:rsidRDefault="00D55840" w:rsidP="00D55840">
      <w:pPr>
        <w:pStyle w:val="ListParagraph"/>
        <w:numPr>
          <w:ilvl w:val="0"/>
          <w:numId w:val="8"/>
        </w:numPr>
        <w:rPr>
          <w:rFonts w:ascii="Arial" w:hAnsi="Arial" w:cs="Arial"/>
          <w:sz w:val="22"/>
          <w:szCs w:val="22"/>
        </w:rPr>
      </w:pPr>
      <w:proofErr w:type="spellStart"/>
      <w:r w:rsidRPr="007335FA">
        <w:rPr>
          <w:rFonts w:ascii="Arial" w:hAnsi="Arial" w:cs="Arial"/>
          <w:sz w:val="22"/>
          <w:szCs w:val="22"/>
        </w:rPr>
        <w:t>SS</w:t>
      </w:r>
      <w:r w:rsidRPr="007335FA">
        <w:rPr>
          <w:rFonts w:ascii="Arial" w:hAnsi="Arial" w:cs="Arial"/>
          <w:sz w:val="22"/>
          <w:szCs w:val="22"/>
          <w:vertAlign w:val="subscript"/>
        </w:rPr>
        <w:t>total</w:t>
      </w:r>
      <w:proofErr w:type="spellEnd"/>
      <w:r w:rsidRPr="007335FA">
        <w:rPr>
          <w:rFonts w:ascii="Arial" w:hAnsi="Arial" w:cs="Arial"/>
          <w:sz w:val="22"/>
          <w:szCs w:val="22"/>
        </w:rPr>
        <w:t xml:space="preserve"> = 0</w:t>
      </w:r>
    </w:p>
    <w:p w:rsidR="007D0DDF" w:rsidRPr="007335FA" w:rsidRDefault="00D55840" w:rsidP="00D55840">
      <w:pPr>
        <w:pStyle w:val="ListParagraph"/>
        <w:numPr>
          <w:ilvl w:val="0"/>
          <w:numId w:val="8"/>
        </w:numPr>
        <w:rPr>
          <w:rFonts w:ascii="Arial" w:hAnsi="Arial" w:cs="Arial"/>
          <w:sz w:val="22"/>
          <w:szCs w:val="22"/>
        </w:rPr>
      </w:pPr>
      <w:r w:rsidRPr="007335FA">
        <w:rPr>
          <w:rFonts w:ascii="Arial" w:hAnsi="Arial" w:cs="Arial"/>
          <w:sz w:val="22"/>
          <w:szCs w:val="22"/>
        </w:rPr>
        <w:t xml:space="preserve">For </w:t>
      </w:r>
      <w:proofErr w:type="spellStart"/>
      <w:r w:rsidRPr="007335FA">
        <w:rPr>
          <w:rFonts w:ascii="Arial" w:hAnsi="Arial" w:cs="Arial"/>
          <w:sz w:val="22"/>
          <w:szCs w:val="22"/>
        </w:rPr>
        <w:t>i</w:t>
      </w:r>
      <w:proofErr w:type="spellEnd"/>
      <w:r w:rsidRPr="007335FA">
        <w:rPr>
          <w:rFonts w:ascii="Arial" w:hAnsi="Arial" w:cs="Arial"/>
          <w:sz w:val="22"/>
          <w:szCs w:val="22"/>
        </w:rPr>
        <w:t xml:space="preserve"> = 1, a </w:t>
      </w:r>
      <w:bookmarkStart w:id="0" w:name="_GoBack"/>
      <w:bookmarkEnd w:id="0"/>
    </w:p>
    <w:p w:rsidR="00D55840" w:rsidRPr="007335FA" w:rsidRDefault="00D55840" w:rsidP="00D55840">
      <w:pPr>
        <w:pStyle w:val="ListParagraph"/>
        <w:numPr>
          <w:ilvl w:val="1"/>
          <w:numId w:val="8"/>
        </w:numPr>
        <w:rPr>
          <w:rFonts w:ascii="Arial" w:hAnsi="Arial" w:cs="Arial"/>
          <w:sz w:val="22"/>
          <w:szCs w:val="22"/>
        </w:rPr>
      </w:pPr>
      <w:r w:rsidRPr="007335FA">
        <w:rPr>
          <w:rFonts w:ascii="Arial" w:hAnsi="Arial" w:cs="Arial"/>
          <w:sz w:val="22"/>
          <w:szCs w:val="22"/>
        </w:rPr>
        <w:t>For j = 1,n</w:t>
      </w:r>
    </w:p>
    <w:p w:rsidR="00D55840" w:rsidRPr="007335FA" w:rsidRDefault="003F63E1" w:rsidP="00D55840">
      <w:pPr>
        <w:pStyle w:val="ListParagraph"/>
        <w:numPr>
          <w:ilvl w:val="2"/>
          <w:numId w:val="8"/>
        </w:numPr>
        <w:rPr>
          <w:rFonts w:ascii="Arial" w:hAnsi="Arial" w:cs="Arial"/>
          <w:sz w:val="22"/>
          <w:szCs w:val="22"/>
        </w:rPr>
      </w:pPr>
      <w:proofErr w:type="spellStart"/>
      <w:r w:rsidRPr="007335FA">
        <w:rPr>
          <w:rFonts w:ascii="Arial" w:hAnsi="Arial" w:cs="Arial"/>
          <w:sz w:val="22"/>
          <w:szCs w:val="22"/>
        </w:rPr>
        <w:t>SS</w:t>
      </w:r>
      <w:r w:rsidRPr="007335FA">
        <w:rPr>
          <w:rFonts w:ascii="Arial" w:hAnsi="Arial" w:cs="Arial"/>
          <w:sz w:val="22"/>
          <w:szCs w:val="22"/>
          <w:vertAlign w:val="subscript"/>
        </w:rPr>
        <w:t>total</w:t>
      </w:r>
      <w:proofErr w:type="spellEnd"/>
      <w:r w:rsidRPr="007335FA">
        <w:rPr>
          <w:rFonts w:ascii="Arial" w:hAnsi="Arial" w:cs="Arial"/>
          <w:sz w:val="22"/>
          <w:szCs w:val="22"/>
        </w:rPr>
        <w:t xml:space="preserve"> =</w:t>
      </w:r>
      <w:r w:rsidR="005563F1" w:rsidRPr="007335FA">
        <w:rPr>
          <w:rFonts w:ascii="Arial" w:hAnsi="Arial" w:cs="Arial"/>
          <w:sz w:val="22"/>
          <w:szCs w:val="22"/>
        </w:rPr>
        <w:t xml:space="preserve"> </w:t>
      </w:r>
      <w:proofErr w:type="spellStart"/>
      <w:r w:rsidR="005563F1" w:rsidRPr="007335FA">
        <w:rPr>
          <w:rFonts w:ascii="Arial" w:hAnsi="Arial" w:cs="Arial"/>
          <w:sz w:val="22"/>
          <w:szCs w:val="22"/>
        </w:rPr>
        <w:t>SS</w:t>
      </w:r>
      <w:r w:rsidR="005563F1" w:rsidRPr="007335FA">
        <w:rPr>
          <w:rFonts w:ascii="Arial" w:hAnsi="Arial" w:cs="Arial"/>
          <w:sz w:val="22"/>
          <w:szCs w:val="22"/>
          <w:vertAlign w:val="subscript"/>
        </w:rPr>
        <w:t>total</w:t>
      </w:r>
      <w:proofErr w:type="spellEnd"/>
      <w:r w:rsidR="005563F1" w:rsidRPr="007335FA">
        <w:rPr>
          <w:rFonts w:ascii="Arial" w:hAnsi="Arial" w:cs="Arial"/>
          <w:sz w:val="22"/>
          <w:szCs w:val="22"/>
          <w:vertAlign w:val="subscript"/>
        </w:rPr>
        <w:t xml:space="preserve"> </w:t>
      </w:r>
      <w:r w:rsidR="005563F1" w:rsidRPr="007335FA">
        <w:rPr>
          <w:rFonts w:ascii="Arial" w:hAnsi="Arial" w:cs="Arial"/>
          <w:sz w:val="22"/>
          <w:szCs w:val="22"/>
        </w:rPr>
        <w:t xml:space="preserve">+ </w:t>
      </w:r>
      <w:r w:rsidR="00D55840" w:rsidRPr="007335FA">
        <w:rPr>
          <w:rFonts w:ascii="Arial" w:hAnsi="Arial" w:cs="Arial"/>
          <w:sz w:val="22"/>
          <w:szCs w:val="22"/>
        </w:rPr>
        <w:t>(</w:t>
      </w:r>
      <w:proofErr w:type="spellStart"/>
      <w:r w:rsidR="00D55840" w:rsidRPr="007335FA">
        <w:rPr>
          <w:rFonts w:ascii="Arial" w:hAnsi="Arial" w:cs="Arial"/>
          <w:sz w:val="22"/>
          <w:szCs w:val="22"/>
        </w:rPr>
        <w:t>Y</w:t>
      </w:r>
      <w:r w:rsidR="00D55840" w:rsidRPr="007335FA">
        <w:rPr>
          <w:rFonts w:ascii="Arial" w:hAnsi="Arial" w:cs="Arial"/>
          <w:sz w:val="22"/>
          <w:szCs w:val="22"/>
          <w:vertAlign w:val="subscript"/>
        </w:rPr>
        <w:t>ij</w:t>
      </w:r>
      <w:proofErr w:type="spellEnd"/>
      <w:r w:rsidR="00D55840" w:rsidRPr="007335FA">
        <w:rPr>
          <w:rFonts w:ascii="Arial" w:hAnsi="Arial" w:cs="Arial"/>
          <w:sz w:val="22"/>
          <w:szCs w:val="22"/>
        </w:rPr>
        <w:t xml:space="preserve"> – </w:t>
      </w:r>
      <w:proofErr w:type="spellStart"/>
      <w:r w:rsidR="00D55840" w:rsidRPr="007335FA">
        <w:rPr>
          <w:rFonts w:ascii="Arial" w:hAnsi="Arial" w:cs="Arial"/>
          <w:sz w:val="22"/>
          <w:szCs w:val="22"/>
        </w:rPr>
        <w:t>Y</w:t>
      </w:r>
      <w:r w:rsidRPr="007335FA">
        <w:rPr>
          <w:rFonts w:ascii="Arial" w:hAnsi="Arial" w:cs="Arial"/>
          <w:sz w:val="22"/>
          <w:szCs w:val="22"/>
        </w:rPr>
        <w:t>bar</w:t>
      </w:r>
      <w:proofErr w:type="spellEnd"/>
      <w:r w:rsidR="00D55840" w:rsidRPr="007335FA">
        <w:rPr>
          <w:rFonts w:ascii="Arial" w:hAnsi="Arial" w:cs="Arial"/>
          <w:sz w:val="22"/>
          <w:szCs w:val="22"/>
        </w:rPr>
        <w:t>)</w:t>
      </w:r>
      <w:r w:rsidR="00D55840" w:rsidRPr="007335FA">
        <w:rPr>
          <w:rFonts w:ascii="Arial" w:hAnsi="Arial" w:cs="Arial"/>
          <w:sz w:val="22"/>
          <w:szCs w:val="22"/>
          <w:vertAlign w:val="superscript"/>
        </w:rPr>
        <w:t>2</w:t>
      </w:r>
    </w:p>
    <w:p w:rsidR="006E3AFE" w:rsidRPr="007335FA" w:rsidRDefault="006E3AFE" w:rsidP="006E3AFE">
      <w:pPr>
        <w:rPr>
          <w:rFonts w:ascii="Arial" w:hAnsi="Arial" w:cs="Arial"/>
          <w:sz w:val="22"/>
          <w:szCs w:val="22"/>
        </w:rPr>
      </w:pPr>
    </w:p>
    <w:p w:rsidR="006E3AFE" w:rsidRPr="007335FA" w:rsidRDefault="006E3AFE" w:rsidP="006E3AFE">
      <w:pPr>
        <w:rPr>
          <w:rFonts w:ascii="Arial" w:hAnsi="Arial" w:cs="Arial"/>
          <w:sz w:val="22"/>
          <w:szCs w:val="22"/>
        </w:rPr>
      </w:pPr>
      <w:r w:rsidRPr="007335FA">
        <w:rPr>
          <w:rFonts w:ascii="Arial" w:hAnsi="Arial" w:cs="Arial"/>
          <w:sz w:val="22"/>
          <w:szCs w:val="22"/>
        </w:rPr>
        <w:t xml:space="preserve">To calculate </w:t>
      </w:r>
      <w:proofErr w:type="spellStart"/>
      <w:r w:rsidRPr="007335FA">
        <w:rPr>
          <w:rFonts w:ascii="Arial" w:hAnsi="Arial" w:cs="Arial"/>
          <w:sz w:val="22"/>
          <w:szCs w:val="22"/>
          <w:u w:val="single"/>
        </w:rPr>
        <w:t>SSamong</w:t>
      </w:r>
      <w:proofErr w:type="spellEnd"/>
      <w:r w:rsidRPr="007335FA">
        <w:rPr>
          <w:rFonts w:ascii="Arial" w:hAnsi="Arial" w:cs="Arial"/>
          <w:sz w:val="22"/>
          <w:szCs w:val="22"/>
        </w:rPr>
        <w:t>, use the following algorithm:</w:t>
      </w:r>
      <w:r w:rsidR="007240D8" w:rsidRPr="007335FA">
        <w:rPr>
          <w:rFonts w:ascii="Arial" w:hAnsi="Arial" w:cs="Arial"/>
          <w:sz w:val="22"/>
          <w:szCs w:val="22"/>
        </w:rPr>
        <w:t xml:space="preserve"> (</w:t>
      </w:r>
      <w:proofErr w:type="spellStart"/>
      <w:r w:rsidR="007240D8" w:rsidRPr="007335FA">
        <w:rPr>
          <w:rFonts w:ascii="Arial" w:hAnsi="Arial" w:cs="Arial"/>
          <w:sz w:val="22"/>
          <w:szCs w:val="22"/>
        </w:rPr>
        <w:t>Ybar</w:t>
      </w:r>
      <w:r w:rsidR="007240D8" w:rsidRPr="007335FA">
        <w:rPr>
          <w:rFonts w:ascii="Arial" w:hAnsi="Arial" w:cs="Arial"/>
          <w:sz w:val="22"/>
          <w:szCs w:val="22"/>
          <w:vertAlign w:val="subscript"/>
        </w:rPr>
        <w:t>i</w:t>
      </w:r>
      <w:proofErr w:type="spellEnd"/>
      <w:r w:rsidR="007240D8" w:rsidRPr="007335FA">
        <w:rPr>
          <w:rFonts w:ascii="Arial" w:hAnsi="Arial" w:cs="Arial"/>
          <w:sz w:val="22"/>
          <w:szCs w:val="22"/>
          <w:vertAlign w:val="subscript"/>
        </w:rPr>
        <w:t xml:space="preserve"> </w:t>
      </w:r>
      <w:r w:rsidR="007240D8" w:rsidRPr="007335FA">
        <w:rPr>
          <w:rFonts w:ascii="Arial" w:hAnsi="Arial" w:cs="Arial"/>
          <w:sz w:val="22"/>
          <w:szCs w:val="22"/>
        </w:rPr>
        <w:t xml:space="preserve">is </w:t>
      </w:r>
      <w:r w:rsidR="0001681C" w:rsidRPr="007335FA">
        <w:rPr>
          <w:rFonts w:ascii="Arial" w:hAnsi="Arial" w:cs="Arial"/>
          <w:sz w:val="22"/>
          <w:szCs w:val="22"/>
        </w:rPr>
        <w:t>average</w:t>
      </w:r>
      <w:r w:rsidR="007240D8" w:rsidRPr="007335FA">
        <w:rPr>
          <w:rFonts w:ascii="Arial" w:hAnsi="Arial" w:cs="Arial"/>
          <w:sz w:val="22"/>
          <w:szCs w:val="22"/>
        </w:rPr>
        <w:t xml:space="preserve"> for </w:t>
      </w:r>
      <w:proofErr w:type="spellStart"/>
      <w:r w:rsidR="007240D8" w:rsidRPr="007335FA">
        <w:rPr>
          <w:rFonts w:ascii="Arial" w:hAnsi="Arial" w:cs="Arial"/>
          <w:sz w:val="22"/>
          <w:szCs w:val="22"/>
        </w:rPr>
        <w:t>I’th</w:t>
      </w:r>
      <w:proofErr w:type="spellEnd"/>
      <w:r w:rsidR="007240D8" w:rsidRPr="007335FA">
        <w:rPr>
          <w:rFonts w:ascii="Arial" w:hAnsi="Arial" w:cs="Arial"/>
          <w:sz w:val="22"/>
          <w:szCs w:val="22"/>
        </w:rPr>
        <w:t xml:space="preserve"> group</w:t>
      </w:r>
    </w:p>
    <w:p w:rsidR="003F63E1" w:rsidRPr="007335FA" w:rsidRDefault="003F63E1" w:rsidP="003F63E1">
      <w:pPr>
        <w:pStyle w:val="ListParagraph"/>
        <w:numPr>
          <w:ilvl w:val="0"/>
          <w:numId w:val="9"/>
        </w:numPr>
        <w:rPr>
          <w:rFonts w:ascii="Arial" w:hAnsi="Arial" w:cs="Arial"/>
          <w:sz w:val="22"/>
          <w:szCs w:val="22"/>
        </w:rPr>
      </w:pPr>
      <w:proofErr w:type="spellStart"/>
      <w:r w:rsidRPr="007335FA">
        <w:rPr>
          <w:rFonts w:ascii="Arial" w:hAnsi="Arial" w:cs="Arial"/>
          <w:sz w:val="22"/>
          <w:szCs w:val="22"/>
        </w:rPr>
        <w:t>SS</w:t>
      </w:r>
      <w:r w:rsidRPr="007335FA">
        <w:rPr>
          <w:rFonts w:ascii="Arial" w:hAnsi="Arial" w:cs="Arial"/>
          <w:sz w:val="22"/>
          <w:szCs w:val="22"/>
          <w:vertAlign w:val="subscript"/>
        </w:rPr>
        <w:t>among</w:t>
      </w:r>
      <w:proofErr w:type="spellEnd"/>
      <w:r w:rsidRPr="007335FA">
        <w:rPr>
          <w:rFonts w:ascii="Arial" w:hAnsi="Arial" w:cs="Arial"/>
          <w:sz w:val="22"/>
          <w:szCs w:val="22"/>
        </w:rPr>
        <w:t xml:space="preserve"> = 0</w:t>
      </w:r>
    </w:p>
    <w:p w:rsidR="003F63E1" w:rsidRPr="007335FA" w:rsidRDefault="003F63E1" w:rsidP="003F63E1">
      <w:pPr>
        <w:pStyle w:val="ListParagraph"/>
        <w:numPr>
          <w:ilvl w:val="0"/>
          <w:numId w:val="9"/>
        </w:numPr>
        <w:rPr>
          <w:rFonts w:ascii="Arial" w:hAnsi="Arial" w:cs="Arial"/>
          <w:sz w:val="22"/>
          <w:szCs w:val="22"/>
        </w:rPr>
      </w:pPr>
      <w:r w:rsidRPr="007335FA">
        <w:rPr>
          <w:rFonts w:ascii="Arial" w:hAnsi="Arial" w:cs="Arial"/>
          <w:sz w:val="22"/>
          <w:szCs w:val="22"/>
        </w:rPr>
        <w:t xml:space="preserve">For </w:t>
      </w:r>
      <w:proofErr w:type="spellStart"/>
      <w:r w:rsidRPr="007335FA">
        <w:rPr>
          <w:rFonts w:ascii="Arial" w:hAnsi="Arial" w:cs="Arial"/>
          <w:sz w:val="22"/>
          <w:szCs w:val="22"/>
        </w:rPr>
        <w:t>i</w:t>
      </w:r>
      <w:proofErr w:type="spellEnd"/>
      <w:r w:rsidRPr="007335FA">
        <w:rPr>
          <w:rFonts w:ascii="Arial" w:hAnsi="Arial" w:cs="Arial"/>
          <w:sz w:val="22"/>
          <w:szCs w:val="22"/>
        </w:rPr>
        <w:t>= 1,a</w:t>
      </w:r>
    </w:p>
    <w:p w:rsidR="003F63E1" w:rsidRPr="007335FA" w:rsidRDefault="003F63E1" w:rsidP="003F63E1">
      <w:pPr>
        <w:pStyle w:val="ListParagraph"/>
        <w:numPr>
          <w:ilvl w:val="1"/>
          <w:numId w:val="9"/>
        </w:numPr>
        <w:rPr>
          <w:rFonts w:ascii="Arial" w:hAnsi="Arial" w:cs="Arial"/>
          <w:sz w:val="22"/>
          <w:szCs w:val="22"/>
        </w:rPr>
      </w:pPr>
      <w:r w:rsidRPr="007335FA">
        <w:rPr>
          <w:rFonts w:ascii="Arial" w:hAnsi="Arial" w:cs="Arial"/>
          <w:sz w:val="22"/>
          <w:szCs w:val="22"/>
        </w:rPr>
        <w:t>For j = 1,n</w:t>
      </w:r>
    </w:p>
    <w:p w:rsidR="003F63E1" w:rsidRPr="007335FA" w:rsidRDefault="003F63E1" w:rsidP="003F63E1">
      <w:pPr>
        <w:pStyle w:val="ListParagraph"/>
        <w:numPr>
          <w:ilvl w:val="2"/>
          <w:numId w:val="9"/>
        </w:numPr>
        <w:rPr>
          <w:rFonts w:ascii="Arial" w:hAnsi="Arial" w:cs="Arial"/>
          <w:sz w:val="22"/>
          <w:szCs w:val="22"/>
        </w:rPr>
      </w:pPr>
      <w:proofErr w:type="spellStart"/>
      <w:r w:rsidRPr="007335FA">
        <w:rPr>
          <w:rFonts w:ascii="Arial" w:hAnsi="Arial" w:cs="Arial"/>
          <w:sz w:val="22"/>
          <w:szCs w:val="22"/>
        </w:rPr>
        <w:t>SS</w:t>
      </w:r>
      <w:r w:rsidRPr="007335FA">
        <w:rPr>
          <w:rFonts w:ascii="Arial" w:hAnsi="Arial" w:cs="Arial"/>
          <w:sz w:val="22"/>
          <w:szCs w:val="22"/>
          <w:vertAlign w:val="subscript"/>
        </w:rPr>
        <w:t>among</w:t>
      </w:r>
      <w:proofErr w:type="spellEnd"/>
      <w:r w:rsidRPr="007335FA">
        <w:rPr>
          <w:rFonts w:ascii="Arial" w:hAnsi="Arial" w:cs="Arial"/>
          <w:sz w:val="22"/>
          <w:szCs w:val="22"/>
          <w:vertAlign w:val="subscript"/>
        </w:rPr>
        <w:t xml:space="preserve"> </w:t>
      </w:r>
      <w:r w:rsidRPr="007335FA">
        <w:rPr>
          <w:rFonts w:ascii="Arial" w:hAnsi="Arial" w:cs="Arial"/>
          <w:sz w:val="22"/>
          <w:szCs w:val="22"/>
        </w:rPr>
        <w:t>=</w:t>
      </w:r>
      <w:r w:rsidR="005563F1" w:rsidRPr="007335FA">
        <w:rPr>
          <w:rFonts w:ascii="Arial" w:hAnsi="Arial" w:cs="Arial"/>
          <w:sz w:val="22"/>
          <w:szCs w:val="22"/>
        </w:rPr>
        <w:t xml:space="preserve"> </w:t>
      </w:r>
      <w:proofErr w:type="spellStart"/>
      <w:r w:rsidR="005563F1" w:rsidRPr="007335FA">
        <w:rPr>
          <w:rFonts w:ascii="Arial" w:hAnsi="Arial" w:cs="Arial"/>
          <w:sz w:val="22"/>
          <w:szCs w:val="22"/>
        </w:rPr>
        <w:t>SS</w:t>
      </w:r>
      <w:r w:rsidR="005563F1" w:rsidRPr="007335FA">
        <w:rPr>
          <w:rFonts w:ascii="Arial" w:hAnsi="Arial" w:cs="Arial"/>
          <w:sz w:val="22"/>
          <w:szCs w:val="22"/>
          <w:vertAlign w:val="subscript"/>
        </w:rPr>
        <w:t>among</w:t>
      </w:r>
      <w:proofErr w:type="spellEnd"/>
      <w:r w:rsidRPr="007335FA">
        <w:rPr>
          <w:rFonts w:ascii="Arial" w:hAnsi="Arial" w:cs="Arial"/>
          <w:sz w:val="22"/>
          <w:szCs w:val="22"/>
        </w:rPr>
        <w:t xml:space="preserve"> </w:t>
      </w:r>
      <w:r w:rsidR="005563F1" w:rsidRPr="007335FA">
        <w:rPr>
          <w:rFonts w:ascii="Arial" w:hAnsi="Arial" w:cs="Arial"/>
          <w:sz w:val="22"/>
          <w:szCs w:val="22"/>
        </w:rPr>
        <w:t xml:space="preserve">+ </w:t>
      </w:r>
      <w:r w:rsidRPr="007335FA">
        <w:rPr>
          <w:rFonts w:ascii="Arial" w:hAnsi="Arial" w:cs="Arial"/>
          <w:sz w:val="22"/>
          <w:szCs w:val="22"/>
        </w:rPr>
        <w:t>(</w:t>
      </w:r>
      <w:proofErr w:type="spellStart"/>
      <w:r w:rsidRPr="007335FA">
        <w:rPr>
          <w:rFonts w:ascii="Arial" w:hAnsi="Arial" w:cs="Arial"/>
          <w:sz w:val="22"/>
          <w:szCs w:val="22"/>
        </w:rPr>
        <w:t>Y</w:t>
      </w:r>
      <w:r w:rsidR="00297B8B" w:rsidRPr="007335FA">
        <w:rPr>
          <w:rFonts w:ascii="Arial" w:hAnsi="Arial" w:cs="Arial"/>
          <w:sz w:val="22"/>
          <w:szCs w:val="22"/>
        </w:rPr>
        <w:t>bar</w:t>
      </w:r>
      <w:r w:rsidRPr="007335FA">
        <w:rPr>
          <w:rFonts w:ascii="Arial" w:hAnsi="Arial" w:cs="Arial"/>
          <w:sz w:val="22"/>
          <w:szCs w:val="22"/>
          <w:vertAlign w:val="subscript"/>
        </w:rPr>
        <w:t>i</w:t>
      </w:r>
      <w:proofErr w:type="spellEnd"/>
      <w:r w:rsidR="00297B8B" w:rsidRPr="007335FA">
        <w:rPr>
          <w:rFonts w:ascii="Arial" w:hAnsi="Arial" w:cs="Arial"/>
          <w:sz w:val="22"/>
          <w:szCs w:val="22"/>
          <w:vertAlign w:val="subscript"/>
        </w:rPr>
        <w:t xml:space="preserve">  </w:t>
      </w:r>
      <w:r w:rsidR="00297B8B" w:rsidRPr="007335FA">
        <w:rPr>
          <w:rFonts w:ascii="Arial" w:hAnsi="Arial" w:cs="Arial"/>
          <w:sz w:val="22"/>
          <w:szCs w:val="22"/>
        </w:rPr>
        <w:t xml:space="preserve">- </w:t>
      </w:r>
      <w:proofErr w:type="spellStart"/>
      <w:r w:rsidR="00297B8B" w:rsidRPr="007335FA">
        <w:rPr>
          <w:rFonts w:ascii="Arial" w:hAnsi="Arial" w:cs="Arial"/>
          <w:sz w:val="22"/>
          <w:szCs w:val="22"/>
        </w:rPr>
        <w:t>Ybar</w:t>
      </w:r>
      <w:proofErr w:type="spellEnd"/>
      <w:r w:rsidR="00297B8B" w:rsidRPr="007335FA">
        <w:rPr>
          <w:rFonts w:ascii="Arial" w:hAnsi="Arial" w:cs="Arial"/>
          <w:sz w:val="22"/>
          <w:szCs w:val="22"/>
        </w:rPr>
        <w:t>)</w:t>
      </w:r>
      <w:r w:rsidR="00297B8B" w:rsidRPr="007335FA">
        <w:rPr>
          <w:rFonts w:ascii="Arial" w:hAnsi="Arial" w:cs="Arial"/>
          <w:sz w:val="22"/>
          <w:szCs w:val="22"/>
          <w:vertAlign w:val="superscript"/>
        </w:rPr>
        <w:t>2</w:t>
      </w:r>
    </w:p>
    <w:p w:rsidR="003F63E1" w:rsidRPr="007335FA" w:rsidRDefault="003F63E1" w:rsidP="006E3AFE">
      <w:pPr>
        <w:rPr>
          <w:rFonts w:ascii="Arial" w:hAnsi="Arial" w:cs="Arial"/>
          <w:sz w:val="22"/>
          <w:szCs w:val="22"/>
        </w:rPr>
      </w:pPr>
    </w:p>
    <w:p w:rsidR="003F63E1" w:rsidRPr="007335FA" w:rsidRDefault="003F63E1" w:rsidP="006E3AFE">
      <w:pPr>
        <w:rPr>
          <w:rFonts w:ascii="Arial" w:hAnsi="Arial" w:cs="Arial"/>
          <w:sz w:val="22"/>
          <w:szCs w:val="22"/>
        </w:rPr>
      </w:pPr>
    </w:p>
    <w:p w:rsidR="00F36C5A" w:rsidRDefault="00F36C5A">
      <w:pPr>
        <w:rPr>
          <w:rFonts w:ascii="Arial" w:hAnsi="Arial" w:cs="Arial"/>
          <w:b/>
          <w:sz w:val="22"/>
          <w:szCs w:val="22"/>
        </w:rPr>
      </w:pPr>
      <w:r>
        <w:rPr>
          <w:rFonts w:ascii="Arial" w:hAnsi="Arial" w:cs="Arial"/>
          <w:b/>
          <w:sz w:val="22"/>
          <w:szCs w:val="22"/>
        </w:rPr>
        <w:br w:type="page"/>
      </w:r>
    </w:p>
    <w:p w:rsidR="00297B8B" w:rsidRPr="007335FA" w:rsidRDefault="00F36C5A" w:rsidP="006E3AFE">
      <w:pPr>
        <w:rPr>
          <w:rFonts w:ascii="Arial" w:hAnsi="Arial" w:cs="Arial"/>
          <w:b/>
          <w:sz w:val="22"/>
          <w:szCs w:val="22"/>
        </w:rPr>
      </w:pPr>
      <w:r>
        <w:rPr>
          <w:rFonts w:ascii="Arial" w:hAnsi="Arial" w:cs="Arial"/>
          <w:b/>
          <w:sz w:val="22"/>
          <w:szCs w:val="22"/>
        </w:rPr>
        <w:lastRenderedPageBreak/>
        <w:t>Q17</w:t>
      </w:r>
      <w:r w:rsidR="00934D1E" w:rsidRPr="007335FA">
        <w:rPr>
          <w:rFonts w:ascii="Arial" w:hAnsi="Arial" w:cs="Arial"/>
          <w:b/>
          <w:sz w:val="22"/>
          <w:szCs w:val="22"/>
        </w:rPr>
        <w:t xml:space="preserve">.  </w:t>
      </w:r>
      <w:r w:rsidR="00297B8B" w:rsidRPr="007335FA">
        <w:rPr>
          <w:rFonts w:ascii="Arial" w:hAnsi="Arial" w:cs="Arial"/>
          <w:b/>
          <w:sz w:val="22"/>
          <w:szCs w:val="22"/>
        </w:rPr>
        <w:t>Fill in the following table with your calculations:</w:t>
      </w:r>
    </w:p>
    <w:p w:rsidR="00297B8B" w:rsidRPr="007335FA" w:rsidRDefault="00297B8B" w:rsidP="006E3AFE">
      <w:pPr>
        <w:rPr>
          <w:rFonts w:ascii="Arial" w:hAnsi="Arial" w:cs="Arial"/>
          <w:b/>
          <w:sz w:val="22"/>
          <w:szCs w:val="22"/>
        </w:rPr>
      </w:pPr>
    </w:p>
    <w:p w:rsidR="00934D1E" w:rsidRPr="007335FA" w:rsidRDefault="00934D1E" w:rsidP="006E3AFE">
      <w:pPr>
        <w:rPr>
          <w:rFonts w:ascii="Arial" w:hAnsi="Arial" w:cs="Arial"/>
          <w:sz w:val="22"/>
          <w:szCs w:val="22"/>
        </w:rPr>
      </w:pPr>
      <w:r w:rsidRPr="007335FA">
        <w:rPr>
          <w:rFonts w:ascii="Arial" w:hAnsi="Arial" w:cs="Arial"/>
          <w:sz w:val="22"/>
          <w:szCs w:val="22"/>
        </w:rPr>
        <w:t>What is your</w:t>
      </w:r>
      <w:r w:rsidR="00261EC4" w:rsidRPr="007335FA">
        <w:rPr>
          <w:rFonts w:ascii="Arial" w:hAnsi="Arial" w:cs="Arial"/>
          <w:sz w:val="22"/>
          <w:szCs w:val="22"/>
        </w:rPr>
        <w:t xml:space="preserve"> (actual)</w:t>
      </w:r>
      <w:r w:rsidRPr="007335FA">
        <w:rPr>
          <w:rFonts w:ascii="Arial" w:hAnsi="Arial" w:cs="Arial"/>
          <w:sz w:val="22"/>
          <w:szCs w:val="22"/>
        </w:rPr>
        <w:t xml:space="preserve"> </w:t>
      </w:r>
      <w:proofErr w:type="spellStart"/>
      <w:r w:rsidRPr="007335FA">
        <w:rPr>
          <w:rFonts w:ascii="Arial" w:hAnsi="Arial" w:cs="Arial"/>
          <w:sz w:val="22"/>
          <w:szCs w:val="22"/>
        </w:rPr>
        <w:t>SSamong</w:t>
      </w:r>
      <w:proofErr w:type="spellEnd"/>
      <w:r w:rsidRPr="007335FA">
        <w:rPr>
          <w:rFonts w:ascii="Arial" w:hAnsi="Arial" w:cs="Arial"/>
          <w:sz w:val="22"/>
          <w:szCs w:val="22"/>
        </w:rPr>
        <w:t>?</w:t>
      </w:r>
      <w:r w:rsidR="00F36C5A">
        <w:rPr>
          <w:rFonts w:ascii="Arial" w:hAnsi="Arial" w:cs="Arial"/>
          <w:sz w:val="22"/>
          <w:szCs w:val="22"/>
        </w:rPr>
        <w:t xml:space="preserve">  ____________________</w:t>
      </w:r>
    </w:p>
    <w:p w:rsidR="00934D1E" w:rsidRPr="007335FA" w:rsidRDefault="00934D1E" w:rsidP="006E3AFE">
      <w:pPr>
        <w:rPr>
          <w:rFonts w:ascii="Arial" w:hAnsi="Arial" w:cs="Arial"/>
          <w:sz w:val="22"/>
          <w:szCs w:val="22"/>
        </w:rPr>
      </w:pPr>
    </w:p>
    <w:tbl>
      <w:tblPr>
        <w:tblStyle w:val="TableGrid"/>
        <w:tblW w:w="0" w:type="auto"/>
        <w:tblLook w:val="04A0"/>
      </w:tblPr>
      <w:tblGrid>
        <w:gridCol w:w="4788"/>
        <w:gridCol w:w="4788"/>
      </w:tblGrid>
      <w:tr w:rsidR="00297B8B" w:rsidRPr="007335FA" w:rsidTr="00297B8B">
        <w:tc>
          <w:tcPr>
            <w:tcW w:w="4788" w:type="dxa"/>
          </w:tcPr>
          <w:p w:rsidR="00297B8B" w:rsidRPr="007335FA" w:rsidRDefault="00297B8B" w:rsidP="00297B8B">
            <w:pPr>
              <w:rPr>
                <w:rFonts w:ascii="Arial" w:hAnsi="Arial" w:cs="Arial"/>
                <w:i/>
                <w:sz w:val="22"/>
                <w:szCs w:val="22"/>
              </w:rPr>
            </w:pPr>
            <w:r w:rsidRPr="007335FA">
              <w:rPr>
                <w:rFonts w:ascii="Arial" w:hAnsi="Arial" w:cs="Arial"/>
                <w:i/>
                <w:sz w:val="22"/>
                <w:szCs w:val="22"/>
              </w:rPr>
              <w:t>Number of groups (a)</w:t>
            </w:r>
          </w:p>
          <w:p w:rsidR="003C1B89" w:rsidRPr="007335FA" w:rsidRDefault="003C1B89" w:rsidP="00297B8B">
            <w:pPr>
              <w:rPr>
                <w:rFonts w:ascii="Arial" w:hAnsi="Arial" w:cs="Arial"/>
                <w:i/>
                <w:sz w:val="22"/>
                <w:szCs w:val="22"/>
              </w:rPr>
            </w:pPr>
          </w:p>
        </w:tc>
        <w:tc>
          <w:tcPr>
            <w:tcW w:w="4788" w:type="dxa"/>
          </w:tcPr>
          <w:p w:rsidR="00297B8B" w:rsidRPr="007335FA" w:rsidRDefault="00297B8B" w:rsidP="006E3AFE">
            <w:pPr>
              <w:rPr>
                <w:rFonts w:ascii="Arial" w:hAnsi="Arial" w:cs="Arial"/>
                <w:sz w:val="22"/>
                <w:szCs w:val="22"/>
              </w:rPr>
            </w:pPr>
          </w:p>
        </w:tc>
      </w:tr>
      <w:tr w:rsidR="00297B8B" w:rsidRPr="007335FA" w:rsidTr="00297B8B">
        <w:tc>
          <w:tcPr>
            <w:tcW w:w="4788" w:type="dxa"/>
          </w:tcPr>
          <w:p w:rsidR="00297B8B" w:rsidRPr="007335FA" w:rsidRDefault="00297B8B" w:rsidP="00297B8B">
            <w:pPr>
              <w:rPr>
                <w:rFonts w:ascii="Arial" w:hAnsi="Arial" w:cs="Arial"/>
                <w:i/>
                <w:sz w:val="22"/>
                <w:szCs w:val="22"/>
              </w:rPr>
            </w:pPr>
            <w:r w:rsidRPr="007335FA">
              <w:rPr>
                <w:rFonts w:ascii="Arial" w:hAnsi="Arial" w:cs="Arial"/>
                <w:i/>
                <w:sz w:val="22"/>
                <w:szCs w:val="22"/>
              </w:rPr>
              <w:t>sample size for each group (n</w:t>
            </w:r>
          </w:p>
          <w:p w:rsidR="003C1B89" w:rsidRPr="007335FA" w:rsidRDefault="003C1B89" w:rsidP="00297B8B">
            <w:pPr>
              <w:rPr>
                <w:rFonts w:ascii="Arial" w:hAnsi="Arial" w:cs="Arial"/>
                <w:sz w:val="22"/>
                <w:szCs w:val="22"/>
              </w:rPr>
            </w:pPr>
          </w:p>
        </w:tc>
        <w:tc>
          <w:tcPr>
            <w:tcW w:w="4788" w:type="dxa"/>
          </w:tcPr>
          <w:p w:rsidR="00297B8B" w:rsidRPr="007335FA" w:rsidRDefault="00297B8B" w:rsidP="006E3AFE">
            <w:pPr>
              <w:rPr>
                <w:rFonts w:ascii="Arial" w:hAnsi="Arial" w:cs="Arial"/>
                <w:sz w:val="22"/>
                <w:szCs w:val="22"/>
              </w:rPr>
            </w:pPr>
          </w:p>
        </w:tc>
      </w:tr>
      <w:tr w:rsidR="00297B8B" w:rsidRPr="007335FA" w:rsidTr="00297B8B">
        <w:tc>
          <w:tcPr>
            <w:tcW w:w="4788" w:type="dxa"/>
          </w:tcPr>
          <w:p w:rsidR="00297B8B" w:rsidRPr="007335FA" w:rsidRDefault="00297B8B" w:rsidP="00297B8B">
            <w:pPr>
              <w:rPr>
                <w:rFonts w:ascii="Arial" w:hAnsi="Arial" w:cs="Arial"/>
                <w:i/>
                <w:sz w:val="22"/>
                <w:szCs w:val="22"/>
              </w:rPr>
            </w:pPr>
            <w:r w:rsidRPr="007335FA">
              <w:rPr>
                <w:rFonts w:ascii="Arial" w:hAnsi="Arial" w:cs="Arial"/>
                <w:i/>
                <w:sz w:val="22"/>
                <w:szCs w:val="22"/>
              </w:rPr>
              <w:t>overall mean</w:t>
            </w:r>
            <w:r w:rsidRPr="007335FA">
              <w:rPr>
                <w:rFonts w:ascii="Arial" w:hAnsi="Arial" w:cs="Arial"/>
                <w:sz w:val="22"/>
                <w:szCs w:val="22"/>
              </w:rPr>
              <w:t xml:space="preserve"> (</w:t>
            </w:r>
            <w:proofErr w:type="spellStart"/>
            <w:r w:rsidRPr="007335FA">
              <w:rPr>
                <w:rFonts w:ascii="Arial" w:hAnsi="Arial" w:cs="Arial"/>
                <w:i/>
                <w:sz w:val="22"/>
                <w:szCs w:val="22"/>
              </w:rPr>
              <w:t>Ybar</w:t>
            </w:r>
            <w:proofErr w:type="spellEnd"/>
            <w:r w:rsidRPr="007335FA">
              <w:rPr>
                <w:rFonts w:ascii="Arial" w:hAnsi="Arial" w:cs="Arial"/>
                <w:i/>
                <w:sz w:val="22"/>
                <w:szCs w:val="22"/>
              </w:rPr>
              <w:t>)</w:t>
            </w:r>
          </w:p>
          <w:p w:rsidR="00297B8B" w:rsidRPr="007335FA" w:rsidRDefault="00297B8B" w:rsidP="00297B8B">
            <w:pPr>
              <w:rPr>
                <w:rFonts w:ascii="Arial" w:hAnsi="Arial" w:cs="Arial"/>
                <w:sz w:val="22"/>
                <w:szCs w:val="22"/>
              </w:rPr>
            </w:pPr>
          </w:p>
        </w:tc>
        <w:tc>
          <w:tcPr>
            <w:tcW w:w="4788" w:type="dxa"/>
          </w:tcPr>
          <w:p w:rsidR="00297B8B" w:rsidRPr="007335FA" w:rsidRDefault="00297B8B" w:rsidP="006E3AFE">
            <w:pPr>
              <w:rPr>
                <w:rFonts w:ascii="Arial" w:hAnsi="Arial" w:cs="Arial"/>
                <w:sz w:val="22"/>
                <w:szCs w:val="22"/>
              </w:rPr>
            </w:pPr>
          </w:p>
        </w:tc>
      </w:tr>
      <w:tr w:rsidR="00297B8B" w:rsidRPr="007335FA" w:rsidTr="00297B8B">
        <w:tc>
          <w:tcPr>
            <w:tcW w:w="4788" w:type="dxa"/>
          </w:tcPr>
          <w:p w:rsidR="00297B8B" w:rsidRPr="007335FA" w:rsidRDefault="00297B8B" w:rsidP="003C1B89">
            <w:pPr>
              <w:rPr>
                <w:rFonts w:ascii="Arial" w:hAnsi="Arial" w:cs="Arial"/>
                <w:i/>
                <w:sz w:val="22"/>
                <w:szCs w:val="22"/>
              </w:rPr>
            </w:pPr>
            <w:r w:rsidRPr="007335FA">
              <w:rPr>
                <w:rFonts w:ascii="Arial" w:hAnsi="Arial" w:cs="Arial"/>
                <w:i/>
                <w:sz w:val="22"/>
                <w:szCs w:val="22"/>
              </w:rPr>
              <w:t>average for each group (</w:t>
            </w:r>
            <w:proofErr w:type="spellStart"/>
            <w:r w:rsidRPr="007335FA">
              <w:rPr>
                <w:rFonts w:ascii="Arial" w:hAnsi="Arial" w:cs="Arial"/>
                <w:i/>
                <w:sz w:val="22"/>
                <w:szCs w:val="22"/>
              </w:rPr>
              <w:t>Ybar</w:t>
            </w:r>
            <w:r w:rsidRPr="007335FA">
              <w:rPr>
                <w:rFonts w:ascii="Arial" w:hAnsi="Arial" w:cs="Arial"/>
                <w:i/>
                <w:sz w:val="22"/>
                <w:szCs w:val="22"/>
                <w:vertAlign w:val="subscript"/>
              </w:rPr>
              <w:t>i</w:t>
            </w:r>
            <w:proofErr w:type="spellEnd"/>
            <w:r w:rsidRPr="007335FA">
              <w:rPr>
                <w:rFonts w:ascii="Arial" w:hAnsi="Arial" w:cs="Arial"/>
                <w:i/>
                <w:sz w:val="22"/>
                <w:szCs w:val="22"/>
              </w:rPr>
              <w:t xml:space="preserve"> where </w:t>
            </w:r>
            <w:proofErr w:type="spellStart"/>
            <w:r w:rsidRPr="007335FA">
              <w:rPr>
                <w:rFonts w:ascii="Arial" w:hAnsi="Arial" w:cs="Arial"/>
                <w:i/>
                <w:sz w:val="22"/>
                <w:szCs w:val="22"/>
              </w:rPr>
              <w:t>i</w:t>
            </w:r>
            <w:proofErr w:type="spellEnd"/>
            <w:r w:rsidRPr="007335FA">
              <w:rPr>
                <w:rFonts w:ascii="Arial" w:hAnsi="Arial" w:cs="Arial"/>
                <w:i/>
                <w:sz w:val="22"/>
                <w:szCs w:val="22"/>
              </w:rPr>
              <w:t>=1,a)</w:t>
            </w:r>
          </w:p>
        </w:tc>
        <w:tc>
          <w:tcPr>
            <w:tcW w:w="4788" w:type="dxa"/>
          </w:tcPr>
          <w:tbl>
            <w:tblPr>
              <w:tblStyle w:val="TableGrid"/>
              <w:tblW w:w="0" w:type="auto"/>
              <w:tblLook w:val="04A0"/>
            </w:tblPr>
            <w:tblGrid>
              <w:gridCol w:w="4557"/>
            </w:tblGrid>
            <w:tr w:rsidR="003C1B89" w:rsidRPr="007335FA" w:rsidTr="003C1B89">
              <w:tc>
                <w:tcPr>
                  <w:tcW w:w="4557" w:type="dxa"/>
                </w:tcPr>
                <w:p w:rsidR="003C1B89" w:rsidRPr="007335FA" w:rsidRDefault="003C1B89" w:rsidP="00097659">
                  <w:pPr>
                    <w:rPr>
                      <w:rFonts w:ascii="Arial" w:hAnsi="Arial" w:cs="Arial"/>
                      <w:sz w:val="22"/>
                      <w:szCs w:val="22"/>
                    </w:rPr>
                  </w:pPr>
                  <w:r w:rsidRPr="007335FA">
                    <w:rPr>
                      <w:rFonts w:ascii="Arial" w:hAnsi="Arial" w:cs="Arial"/>
                      <w:sz w:val="22"/>
                      <w:szCs w:val="22"/>
                    </w:rPr>
                    <w:t>Group 1:</w:t>
                  </w:r>
                </w:p>
              </w:tc>
            </w:tr>
            <w:tr w:rsidR="003C1B89" w:rsidRPr="007335FA" w:rsidTr="003C1B89">
              <w:tc>
                <w:tcPr>
                  <w:tcW w:w="4557" w:type="dxa"/>
                </w:tcPr>
                <w:p w:rsidR="003C1B89" w:rsidRPr="007335FA" w:rsidRDefault="003C1B89" w:rsidP="00097659">
                  <w:pPr>
                    <w:rPr>
                      <w:rFonts w:ascii="Arial" w:hAnsi="Arial" w:cs="Arial"/>
                      <w:sz w:val="22"/>
                      <w:szCs w:val="22"/>
                    </w:rPr>
                  </w:pPr>
                  <w:r w:rsidRPr="007335FA">
                    <w:rPr>
                      <w:rFonts w:ascii="Arial" w:hAnsi="Arial" w:cs="Arial"/>
                      <w:sz w:val="22"/>
                      <w:szCs w:val="22"/>
                    </w:rPr>
                    <w:t>Group 2:</w:t>
                  </w:r>
                </w:p>
              </w:tc>
            </w:tr>
            <w:tr w:rsidR="003C1B89" w:rsidRPr="007335FA" w:rsidTr="003C1B89">
              <w:tc>
                <w:tcPr>
                  <w:tcW w:w="4557" w:type="dxa"/>
                </w:tcPr>
                <w:p w:rsidR="003C1B89" w:rsidRPr="007335FA" w:rsidRDefault="003C1B89" w:rsidP="00097659">
                  <w:pPr>
                    <w:rPr>
                      <w:rFonts w:ascii="Arial" w:hAnsi="Arial" w:cs="Arial"/>
                      <w:sz w:val="22"/>
                      <w:szCs w:val="22"/>
                    </w:rPr>
                  </w:pPr>
                  <w:r w:rsidRPr="007335FA">
                    <w:rPr>
                      <w:rFonts w:ascii="Arial" w:hAnsi="Arial" w:cs="Arial"/>
                      <w:sz w:val="22"/>
                      <w:szCs w:val="22"/>
                    </w:rPr>
                    <w:t>Group 3:</w:t>
                  </w:r>
                </w:p>
              </w:tc>
            </w:tr>
            <w:tr w:rsidR="003C1B89" w:rsidRPr="007335FA" w:rsidTr="003C1B89">
              <w:tc>
                <w:tcPr>
                  <w:tcW w:w="4557" w:type="dxa"/>
                </w:tcPr>
                <w:p w:rsidR="003C1B89" w:rsidRPr="007335FA" w:rsidRDefault="003C1B89" w:rsidP="00097659">
                  <w:pPr>
                    <w:rPr>
                      <w:rFonts w:ascii="Arial" w:hAnsi="Arial" w:cs="Arial"/>
                      <w:sz w:val="22"/>
                      <w:szCs w:val="22"/>
                    </w:rPr>
                  </w:pPr>
                </w:p>
              </w:tc>
            </w:tr>
          </w:tbl>
          <w:p w:rsidR="003C1B89" w:rsidRPr="007335FA" w:rsidRDefault="003C1B89" w:rsidP="006E3AFE">
            <w:pPr>
              <w:rPr>
                <w:rFonts w:ascii="Arial" w:hAnsi="Arial" w:cs="Arial"/>
                <w:sz w:val="22"/>
                <w:szCs w:val="22"/>
              </w:rPr>
            </w:pPr>
          </w:p>
        </w:tc>
      </w:tr>
      <w:tr w:rsidR="00297B8B" w:rsidRPr="007335FA" w:rsidTr="00297B8B">
        <w:tc>
          <w:tcPr>
            <w:tcW w:w="4788" w:type="dxa"/>
          </w:tcPr>
          <w:p w:rsidR="00297B8B" w:rsidRPr="007335FA" w:rsidRDefault="00297B8B" w:rsidP="003C1B89">
            <w:pPr>
              <w:rPr>
                <w:rFonts w:ascii="Arial" w:hAnsi="Arial" w:cs="Arial"/>
                <w:i/>
                <w:sz w:val="22"/>
                <w:szCs w:val="22"/>
              </w:rPr>
            </w:pPr>
            <w:r w:rsidRPr="007335FA">
              <w:rPr>
                <w:rFonts w:ascii="Arial" w:hAnsi="Arial" w:cs="Arial"/>
                <w:i/>
                <w:sz w:val="22"/>
                <w:szCs w:val="22"/>
              </w:rPr>
              <w:t>Total Sum of Squares (</w:t>
            </w:r>
            <w:proofErr w:type="spellStart"/>
            <w:r w:rsidRPr="007335FA">
              <w:rPr>
                <w:rFonts w:ascii="Arial" w:hAnsi="Arial" w:cs="Arial"/>
                <w:i/>
                <w:sz w:val="22"/>
                <w:szCs w:val="22"/>
              </w:rPr>
              <w:t>SS</w:t>
            </w:r>
            <w:r w:rsidRPr="007335FA">
              <w:rPr>
                <w:rFonts w:ascii="Arial" w:hAnsi="Arial" w:cs="Arial"/>
                <w:i/>
                <w:sz w:val="22"/>
                <w:szCs w:val="22"/>
                <w:vertAlign w:val="subscript"/>
              </w:rPr>
              <w:t>total</w:t>
            </w:r>
            <w:proofErr w:type="spellEnd"/>
            <w:r w:rsidRPr="007335FA">
              <w:rPr>
                <w:rFonts w:ascii="Arial" w:hAnsi="Arial" w:cs="Arial"/>
                <w:i/>
                <w:sz w:val="22"/>
                <w:szCs w:val="22"/>
              </w:rPr>
              <w:t>)</w:t>
            </w:r>
          </w:p>
          <w:p w:rsidR="00297B8B" w:rsidRPr="007335FA" w:rsidRDefault="00297B8B" w:rsidP="00297B8B">
            <w:pPr>
              <w:rPr>
                <w:rFonts w:ascii="Arial" w:hAnsi="Arial" w:cs="Arial"/>
                <w:sz w:val="22"/>
                <w:szCs w:val="22"/>
              </w:rPr>
            </w:pPr>
          </w:p>
        </w:tc>
        <w:tc>
          <w:tcPr>
            <w:tcW w:w="4788" w:type="dxa"/>
          </w:tcPr>
          <w:p w:rsidR="00297B8B" w:rsidRPr="007335FA" w:rsidRDefault="00297B8B" w:rsidP="006E3AFE">
            <w:pPr>
              <w:rPr>
                <w:rFonts w:ascii="Arial" w:hAnsi="Arial" w:cs="Arial"/>
                <w:sz w:val="22"/>
                <w:szCs w:val="22"/>
              </w:rPr>
            </w:pPr>
          </w:p>
        </w:tc>
      </w:tr>
      <w:tr w:rsidR="00297B8B" w:rsidRPr="007335FA" w:rsidTr="00297B8B">
        <w:tc>
          <w:tcPr>
            <w:tcW w:w="4788" w:type="dxa"/>
          </w:tcPr>
          <w:p w:rsidR="00297B8B" w:rsidRPr="007335FA" w:rsidRDefault="00297B8B" w:rsidP="006E3AFE">
            <w:pPr>
              <w:rPr>
                <w:rFonts w:ascii="Arial" w:hAnsi="Arial" w:cs="Arial"/>
                <w:sz w:val="22"/>
                <w:szCs w:val="22"/>
              </w:rPr>
            </w:pPr>
            <w:r w:rsidRPr="007335FA">
              <w:rPr>
                <w:rFonts w:ascii="Arial" w:hAnsi="Arial" w:cs="Arial"/>
                <w:i/>
                <w:sz w:val="22"/>
                <w:szCs w:val="22"/>
              </w:rPr>
              <w:t>SS Among (</w:t>
            </w:r>
            <w:proofErr w:type="spellStart"/>
            <w:r w:rsidRPr="007335FA">
              <w:rPr>
                <w:rFonts w:ascii="Arial" w:hAnsi="Arial" w:cs="Arial"/>
                <w:i/>
                <w:sz w:val="22"/>
                <w:szCs w:val="22"/>
              </w:rPr>
              <w:t>SS</w:t>
            </w:r>
            <w:r w:rsidRPr="007335FA">
              <w:rPr>
                <w:rFonts w:ascii="Arial" w:hAnsi="Arial" w:cs="Arial"/>
                <w:i/>
                <w:sz w:val="22"/>
                <w:szCs w:val="22"/>
                <w:vertAlign w:val="subscript"/>
              </w:rPr>
              <w:t>among</w:t>
            </w:r>
            <w:proofErr w:type="spellEnd"/>
            <w:r w:rsidRPr="007335FA">
              <w:rPr>
                <w:rFonts w:ascii="Arial" w:hAnsi="Arial" w:cs="Arial"/>
                <w:i/>
                <w:sz w:val="22"/>
                <w:szCs w:val="22"/>
              </w:rPr>
              <w:t>)</w:t>
            </w:r>
          </w:p>
        </w:tc>
        <w:tc>
          <w:tcPr>
            <w:tcW w:w="4788" w:type="dxa"/>
          </w:tcPr>
          <w:p w:rsidR="00297B8B" w:rsidRPr="007335FA" w:rsidRDefault="00297B8B" w:rsidP="006E3AFE">
            <w:pPr>
              <w:rPr>
                <w:rFonts w:ascii="Arial" w:hAnsi="Arial" w:cs="Arial"/>
                <w:sz w:val="22"/>
                <w:szCs w:val="22"/>
              </w:rPr>
            </w:pPr>
          </w:p>
        </w:tc>
      </w:tr>
      <w:tr w:rsidR="00297B8B" w:rsidRPr="007335FA" w:rsidTr="00297B8B">
        <w:tc>
          <w:tcPr>
            <w:tcW w:w="4788" w:type="dxa"/>
          </w:tcPr>
          <w:p w:rsidR="00297B8B" w:rsidRPr="007335FA" w:rsidRDefault="00297B8B" w:rsidP="006E3AFE">
            <w:pPr>
              <w:rPr>
                <w:rFonts w:ascii="Arial" w:hAnsi="Arial" w:cs="Arial"/>
                <w:sz w:val="22"/>
                <w:szCs w:val="22"/>
              </w:rPr>
            </w:pPr>
          </w:p>
        </w:tc>
        <w:tc>
          <w:tcPr>
            <w:tcW w:w="4788" w:type="dxa"/>
          </w:tcPr>
          <w:p w:rsidR="00297B8B" w:rsidRPr="007335FA" w:rsidRDefault="00297B8B" w:rsidP="006E3AFE">
            <w:pPr>
              <w:rPr>
                <w:rFonts w:ascii="Arial" w:hAnsi="Arial" w:cs="Arial"/>
                <w:sz w:val="22"/>
                <w:szCs w:val="22"/>
              </w:rPr>
            </w:pPr>
          </w:p>
        </w:tc>
      </w:tr>
    </w:tbl>
    <w:p w:rsidR="00297B8B" w:rsidRPr="007335FA" w:rsidRDefault="00297B8B" w:rsidP="006E3AFE">
      <w:pPr>
        <w:rPr>
          <w:rFonts w:ascii="Arial" w:hAnsi="Arial" w:cs="Arial"/>
          <w:sz w:val="22"/>
          <w:szCs w:val="22"/>
        </w:rPr>
      </w:pPr>
    </w:p>
    <w:p w:rsidR="006E3AFE" w:rsidRPr="007335FA" w:rsidRDefault="006E3AFE" w:rsidP="006E3AFE">
      <w:pPr>
        <w:rPr>
          <w:rFonts w:ascii="Arial" w:hAnsi="Arial" w:cs="Arial"/>
          <w:sz w:val="22"/>
          <w:szCs w:val="22"/>
        </w:rPr>
      </w:pPr>
      <w:r w:rsidRPr="007335FA">
        <w:rPr>
          <w:rFonts w:ascii="Arial" w:hAnsi="Arial" w:cs="Arial"/>
          <w:sz w:val="22"/>
          <w:szCs w:val="22"/>
        </w:rPr>
        <w:t xml:space="preserve">Using Resampling </w:t>
      </w:r>
      <w:proofErr w:type="gramStart"/>
      <w:r w:rsidRPr="007335FA">
        <w:rPr>
          <w:rFonts w:ascii="Arial" w:hAnsi="Arial" w:cs="Arial"/>
          <w:sz w:val="22"/>
          <w:szCs w:val="22"/>
        </w:rPr>
        <w:t>Stats,</w:t>
      </w:r>
      <w:proofErr w:type="gramEnd"/>
      <w:r w:rsidRPr="007335FA">
        <w:rPr>
          <w:rFonts w:ascii="Arial" w:hAnsi="Arial" w:cs="Arial"/>
          <w:sz w:val="22"/>
          <w:szCs w:val="22"/>
        </w:rPr>
        <w:t xml:space="preserve"> shuffle all data among treatments in Excel – recalculate </w:t>
      </w:r>
      <w:proofErr w:type="spellStart"/>
      <w:r w:rsidRPr="007335FA">
        <w:rPr>
          <w:rFonts w:ascii="Arial" w:hAnsi="Arial" w:cs="Arial"/>
          <w:sz w:val="22"/>
          <w:szCs w:val="22"/>
        </w:rPr>
        <w:t>SSamong</w:t>
      </w:r>
      <w:proofErr w:type="spellEnd"/>
      <w:r w:rsidRPr="007335FA">
        <w:rPr>
          <w:rFonts w:ascii="Arial" w:hAnsi="Arial" w:cs="Arial"/>
          <w:sz w:val="22"/>
          <w:szCs w:val="22"/>
        </w:rPr>
        <w:t xml:space="preserve"> and repeat and score the </w:t>
      </w:r>
      <w:proofErr w:type="spellStart"/>
      <w:r w:rsidRPr="007335FA">
        <w:rPr>
          <w:rFonts w:ascii="Arial" w:hAnsi="Arial" w:cs="Arial"/>
          <w:sz w:val="22"/>
          <w:szCs w:val="22"/>
        </w:rPr>
        <w:t>SSamong</w:t>
      </w:r>
      <w:proofErr w:type="spellEnd"/>
      <w:r w:rsidRPr="007335FA">
        <w:rPr>
          <w:rFonts w:ascii="Arial" w:hAnsi="Arial" w:cs="Arial"/>
          <w:sz w:val="22"/>
          <w:szCs w:val="22"/>
        </w:rPr>
        <w:t xml:space="preserve"> 1,000 times. Compare your actual </w:t>
      </w:r>
      <w:proofErr w:type="spellStart"/>
      <w:r w:rsidRPr="007335FA">
        <w:rPr>
          <w:rFonts w:ascii="Arial" w:hAnsi="Arial" w:cs="Arial"/>
          <w:sz w:val="22"/>
          <w:szCs w:val="22"/>
        </w:rPr>
        <w:t>SSamong</w:t>
      </w:r>
      <w:proofErr w:type="spellEnd"/>
      <w:r w:rsidRPr="007335FA">
        <w:rPr>
          <w:rFonts w:ascii="Arial" w:hAnsi="Arial" w:cs="Arial"/>
          <w:sz w:val="22"/>
          <w:szCs w:val="22"/>
        </w:rPr>
        <w:t xml:space="preserve"> to the null distribution of random </w:t>
      </w:r>
      <w:proofErr w:type="spellStart"/>
      <w:r w:rsidRPr="007335FA">
        <w:rPr>
          <w:rFonts w:ascii="Arial" w:hAnsi="Arial" w:cs="Arial"/>
          <w:sz w:val="22"/>
          <w:szCs w:val="22"/>
        </w:rPr>
        <w:t>SSamong</w:t>
      </w:r>
      <w:proofErr w:type="spellEnd"/>
      <w:r w:rsidRPr="007335FA">
        <w:rPr>
          <w:rFonts w:ascii="Arial" w:hAnsi="Arial" w:cs="Arial"/>
          <w:sz w:val="22"/>
          <w:szCs w:val="22"/>
        </w:rPr>
        <w:t xml:space="preserve"> values. </w:t>
      </w:r>
    </w:p>
    <w:p w:rsidR="006E3AFE" w:rsidRPr="007335FA" w:rsidRDefault="006E3AFE" w:rsidP="006E3AFE">
      <w:pPr>
        <w:rPr>
          <w:rFonts w:ascii="Arial" w:hAnsi="Arial" w:cs="Arial"/>
          <w:sz w:val="22"/>
          <w:szCs w:val="22"/>
        </w:rPr>
      </w:pPr>
    </w:p>
    <w:p w:rsidR="009049F3" w:rsidRDefault="009049F3" w:rsidP="006E3AFE">
      <w:pPr>
        <w:rPr>
          <w:rFonts w:ascii="Arial" w:hAnsi="Arial" w:cs="Arial"/>
          <w:b/>
          <w:sz w:val="22"/>
          <w:szCs w:val="22"/>
        </w:rPr>
      </w:pPr>
    </w:p>
    <w:p w:rsidR="006E3AFE" w:rsidRPr="007335FA" w:rsidRDefault="006E3AFE" w:rsidP="006E3AFE">
      <w:pPr>
        <w:rPr>
          <w:rFonts w:ascii="Arial" w:hAnsi="Arial" w:cs="Arial"/>
          <w:i/>
          <w:sz w:val="22"/>
          <w:szCs w:val="22"/>
        </w:rPr>
      </w:pPr>
      <w:r w:rsidRPr="007335FA">
        <w:rPr>
          <w:rFonts w:ascii="Arial" w:hAnsi="Arial" w:cs="Arial"/>
          <w:b/>
          <w:sz w:val="22"/>
          <w:szCs w:val="22"/>
        </w:rPr>
        <w:t>Q</w:t>
      </w:r>
      <w:r w:rsidR="00261EC4" w:rsidRPr="007335FA">
        <w:rPr>
          <w:rFonts w:ascii="Arial" w:hAnsi="Arial" w:cs="Arial"/>
          <w:b/>
          <w:sz w:val="22"/>
          <w:szCs w:val="22"/>
        </w:rPr>
        <w:t>17</w:t>
      </w:r>
      <w:r w:rsidRPr="007335FA">
        <w:rPr>
          <w:rFonts w:ascii="Arial" w:hAnsi="Arial" w:cs="Arial"/>
          <w:sz w:val="22"/>
          <w:szCs w:val="22"/>
        </w:rPr>
        <w:t xml:space="preserve">. </w:t>
      </w:r>
      <w:r w:rsidRPr="007335FA">
        <w:rPr>
          <w:rFonts w:ascii="Arial" w:hAnsi="Arial" w:cs="Arial"/>
          <w:i/>
          <w:sz w:val="22"/>
          <w:szCs w:val="22"/>
        </w:rPr>
        <w:t>What is your Resampling Stats p-value? Is it comparable to your ANOVA p-value from JMP?  Speculate as to why or why not.</w:t>
      </w:r>
    </w:p>
    <w:p w:rsidR="006E3AFE" w:rsidRPr="007335FA" w:rsidRDefault="006E3AFE" w:rsidP="006E3AFE">
      <w:pPr>
        <w:rPr>
          <w:rFonts w:ascii="Arial" w:hAnsi="Arial" w:cs="Arial"/>
          <w:i/>
          <w:sz w:val="22"/>
          <w:szCs w:val="22"/>
        </w:rPr>
      </w:pPr>
    </w:p>
    <w:p w:rsidR="006E3AFE" w:rsidRPr="007335FA" w:rsidRDefault="006E3AFE" w:rsidP="006E3AFE">
      <w:pPr>
        <w:autoSpaceDE w:val="0"/>
        <w:autoSpaceDN w:val="0"/>
        <w:adjustRightInd w:val="0"/>
        <w:rPr>
          <w:rFonts w:ascii="Arial" w:hAnsi="Arial" w:cs="Arial"/>
          <w:b/>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p>
    <w:p w:rsidR="00E25EB4" w:rsidRPr="007335FA" w:rsidRDefault="00E25EB4" w:rsidP="00E25EB4">
      <w:pPr>
        <w:autoSpaceDE w:val="0"/>
        <w:autoSpaceDN w:val="0"/>
        <w:adjustRightInd w:val="0"/>
        <w:rPr>
          <w:rFonts w:ascii="Arial" w:hAnsi="Arial" w:cs="Arial"/>
          <w:color w:val="000000"/>
          <w:sz w:val="22"/>
          <w:szCs w:val="22"/>
        </w:rPr>
      </w:pPr>
    </w:p>
    <w:sectPr w:rsidR="00E25EB4" w:rsidRPr="007335FA" w:rsidSect="00006A8B">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C23" w:rsidRDefault="002E7C23" w:rsidP="002C4342">
      <w:r>
        <w:separator/>
      </w:r>
    </w:p>
  </w:endnote>
  <w:endnote w:type="continuationSeparator" w:id="0">
    <w:p w:rsidR="002E7C23" w:rsidRDefault="002E7C23" w:rsidP="002C4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C89" w:rsidRPr="00FB1E03" w:rsidRDefault="00083A70" w:rsidP="002C4342">
    <w:pPr>
      <w:pStyle w:val="Footer"/>
      <w:rPr>
        <w:rFonts w:ascii="Arial" w:hAnsi="Arial" w:cs="Arial"/>
        <w:sz w:val="20"/>
        <w:szCs w:val="20"/>
      </w:rPr>
    </w:pPr>
    <w:proofErr w:type="spellStart"/>
    <w:r>
      <w:rPr>
        <w:rFonts w:ascii="Arial" w:hAnsi="Arial" w:cs="Arial"/>
        <w:sz w:val="20"/>
        <w:szCs w:val="20"/>
      </w:rPr>
      <w:t>CPAT</w:t>
    </w:r>
    <w:proofErr w:type="spellEnd"/>
    <w:r>
      <w:rPr>
        <w:rFonts w:ascii="Arial" w:hAnsi="Arial" w:cs="Arial"/>
        <w:sz w:val="20"/>
        <w:szCs w:val="20"/>
      </w:rPr>
      <w:t xml:space="preserve"> Stats Lab Wk 4</w:t>
    </w:r>
    <w:r w:rsidR="009A1C89" w:rsidRPr="00FB1E03">
      <w:rPr>
        <w:rFonts w:ascii="Arial" w:hAnsi="Arial" w:cs="Arial"/>
        <w:sz w:val="20"/>
        <w:szCs w:val="20"/>
      </w:rPr>
      <w:t xml:space="preserve">                          Page </w:t>
    </w:r>
    <w:r w:rsidR="006E4038" w:rsidRPr="00FB1E03">
      <w:rPr>
        <w:rFonts w:ascii="Arial" w:hAnsi="Arial" w:cs="Arial"/>
        <w:sz w:val="20"/>
        <w:szCs w:val="20"/>
      </w:rPr>
      <w:fldChar w:fldCharType="begin"/>
    </w:r>
    <w:r w:rsidR="009A1C89" w:rsidRPr="00FB1E03">
      <w:rPr>
        <w:rFonts w:ascii="Arial" w:hAnsi="Arial" w:cs="Arial"/>
        <w:sz w:val="20"/>
        <w:szCs w:val="20"/>
      </w:rPr>
      <w:instrText xml:space="preserve"> PAGE   \* MERGEFORMAT </w:instrText>
    </w:r>
    <w:r w:rsidR="006E4038" w:rsidRPr="00FB1E03">
      <w:rPr>
        <w:rFonts w:ascii="Arial" w:hAnsi="Arial" w:cs="Arial"/>
        <w:sz w:val="20"/>
        <w:szCs w:val="20"/>
      </w:rPr>
      <w:fldChar w:fldCharType="separate"/>
    </w:r>
    <w:r w:rsidR="00565A71">
      <w:rPr>
        <w:rFonts w:ascii="Arial" w:hAnsi="Arial" w:cs="Arial"/>
        <w:noProof/>
        <w:sz w:val="20"/>
        <w:szCs w:val="20"/>
      </w:rPr>
      <w:t>1</w:t>
    </w:r>
    <w:r w:rsidR="006E4038" w:rsidRPr="00FB1E03">
      <w:rPr>
        <w:rFonts w:ascii="Arial" w:hAnsi="Arial" w:cs="Arial"/>
        <w:sz w:val="20"/>
        <w:szCs w:val="20"/>
      </w:rPr>
      <w:fldChar w:fldCharType="end"/>
    </w:r>
    <w:r w:rsidR="009A1C89" w:rsidRPr="00FB1E03">
      <w:rPr>
        <w:rFonts w:ascii="Arial" w:hAnsi="Arial" w:cs="Arial"/>
        <w:sz w:val="20"/>
        <w:szCs w:val="20"/>
      </w:rPr>
      <w:t xml:space="preserve"> of </w:t>
    </w:r>
    <w:r w:rsidR="009A1C89" w:rsidRPr="00FB1E03">
      <w:rPr>
        <w:rFonts w:ascii="Arial" w:hAnsi="Arial" w:cs="Arial"/>
        <w:sz w:val="20"/>
        <w:szCs w:val="20"/>
      </w:rPr>
      <w:tab/>
    </w:r>
    <w:r w:rsidR="006E4038" w:rsidRPr="00FB1E03">
      <w:rPr>
        <w:rStyle w:val="PageNumber"/>
        <w:rFonts w:ascii="Arial" w:hAnsi="Arial" w:cs="Arial"/>
        <w:sz w:val="20"/>
        <w:szCs w:val="20"/>
      </w:rPr>
      <w:fldChar w:fldCharType="begin"/>
    </w:r>
    <w:r w:rsidR="009A1C89" w:rsidRPr="00FB1E03">
      <w:rPr>
        <w:rStyle w:val="PageNumber"/>
        <w:rFonts w:ascii="Arial" w:hAnsi="Arial" w:cs="Arial"/>
        <w:sz w:val="20"/>
        <w:szCs w:val="20"/>
      </w:rPr>
      <w:instrText xml:space="preserve"> NUMPAGES </w:instrText>
    </w:r>
    <w:r w:rsidR="006E4038" w:rsidRPr="00FB1E03">
      <w:rPr>
        <w:rStyle w:val="PageNumber"/>
        <w:rFonts w:ascii="Arial" w:hAnsi="Arial" w:cs="Arial"/>
        <w:sz w:val="20"/>
        <w:szCs w:val="20"/>
      </w:rPr>
      <w:fldChar w:fldCharType="separate"/>
    </w:r>
    <w:r w:rsidR="00565A71">
      <w:rPr>
        <w:rStyle w:val="PageNumber"/>
        <w:rFonts w:ascii="Arial" w:hAnsi="Arial" w:cs="Arial"/>
        <w:noProof/>
        <w:sz w:val="20"/>
        <w:szCs w:val="20"/>
      </w:rPr>
      <w:t>6</w:t>
    </w:r>
    <w:r w:rsidR="006E4038" w:rsidRPr="00FB1E03">
      <w:rPr>
        <w:rStyle w:val="PageNumber"/>
        <w:rFonts w:ascii="Arial" w:hAnsi="Arial" w:cs="Arial"/>
        <w:sz w:val="20"/>
        <w:szCs w:val="20"/>
      </w:rPr>
      <w:fldChar w:fldCharType="end"/>
    </w:r>
    <w:r w:rsidR="009A1C89" w:rsidRPr="00FB1E03">
      <w:rPr>
        <w:rFonts w:ascii="Arial" w:hAnsi="Arial" w:cs="Arial"/>
        <w:sz w:val="20"/>
        <w:szCs w:val="20"/>
      </w:rPr>
      <w:t xml:space="preserve">                    </w:t>
    </w:r>
    <w:r w:rsidR="009A1C89">
      <w:rPr>
        <w:rFonts w:ascii="Arial" w:hAnsi="Arial" w:cs="Arial"/>
        <w:sz w:val="20"/>
        <w:szCs w:val="20"/>
      </w:rPr>
      <w:t xml:space="preserve">                   © CJL/</w:t>
    </w:r>
    <w:r>
      <w:rPr>
        <w:rFonts w:ascii="Arial" w:hAnsi="Arial" w:cs="Arial"/>
        <w:sz w:val="20"/>
        <w:szCs w:val="20"/>
      </w:rPr>
      <w:t>JB 4/21</w:t>
    </w:r>
    <w:r w:rsidR="00C03868">
      <w:rPr>
        <w:rFonts w:ascii="Arial" w:hAnsi="Arial" w:cs="Arial"/>
        <w:sz w:val="20"/>
        <w:szCs w:val="20"/>
      </w:rPr>
      <w:t>/2013</w:t>
    </w:r>
  </w:p>
  <w:p w:rsidR="009A1C89" w:rsidRDefault="009A1C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C23" w:rsidRDefault="002E7C23" w:rsidP="002C4342">
      <w:r>
        <w:separator/>
      </w:r>
    </w:p>
  </w:footnote>
  <w:footnote w:type="continuationSeparator" w:id="0">
    <w:p w:rsidR="002E7C23" w:rsidRDefault="002E7C23" w:rsidP="002C4342">
      <w:r>
        <w:continuationSeparator/>
      </w:r>
    </w:p>
  </w:footnote>
  <w:footnote w:id="1">
    <w:p w:rsidR="00070984" w:rsidRDefault="00070984">
      <w:pPr>
        <w:pStyle w:val="FootnoteText"/>
      </w:pPr>
      <w:r>
        <w:rPr>
          <w:rStyle w:val="FootnoteReference"/>
        </w:rPr>
        <w:footnoteRef/>
      </w:r>
      <w:r>
        <w:rPr>
          <w:rStyle w:val="FootnoteReference"/>
        </w:rPr>
        <w:footnoteRef/>
      </w:r>
      <w:r>
        <w:t xml:space="preserve"> This common sense explanation is drawn from Ch. 5 of Magnuson and </w:t>
      </w:r>
      <w:proofErr w:type="spellStart"/>
      <w:r>
        <w:t>Mourao’s</w:t>
      </w:r>
      <w:proofErr w:type="spellEnd"/>
      <w:r>
        <w:t xml:space="preserve"> </w:t>
      </w:r>
      <w:r w:rsidRPr="00070984">
        <w:rPr>
          <w:i/>
        </w:rPr>
        <w:t>Statistics without Math</w:t>
      </w:r>
      <w:r>
        <w:t>.</w:t>
      </w:r>
    </w:p>
  </w:footnote>
  <w:footnote w:id="2">
    <w:p w:rsidR="007335FA" w:rsidRDefault="007335FA">
      <w:pPr>
        <w:pStyle w:val="FootnoteText"/>
      </w:pPr>
      <w:r>
        <w:rPr>
          <w:rStyle w:val="FootnoteReference"/>
        </w:rPr>
        <w:footnoteRef/>
      </w:r>
      <w:r>
        <w:t xml:space="preserve"> </w:t>
      </w:r>
      <w:hyperlink r:id="rId1" w:history="1">
        <w:r w:rsidRPr="00CE60DE">
          <w:rPr>
            <w:rStyle w:val="Hyperlink"/>
          </w:rPr>
          <w:t>http://acdrupal.evergreen.edu/canopy/</w:t>
        </w:r>
      </w:hyperlink>
      <w:r>
        <w:t xml:space="preserve"> </w:t>
      </w:r>
      <w:proofErr w:type="gramStart"/>
      <w:r>
        <w:t xml:space="preserve">aka  </w:t>
      </w:r>
      <w:proofErr w:type="gramEnd"/>
      <w:r w:rsidR="006E4038">
        <w:fldChar w:fldCharType="begin"/>
      </w:r>
      <w:r>
        <w:instrText xml:space="preserve"> HYPERLINK "http://canopy.evergreen.edu/canopydb" </w:instrText>
      </w:r>
      <w:r w:rsidR="006E4038">
        <w:fldChar w:fldCharType="separate"/>
      </w:r>
      <w:r w:rsidRPr="00CE60DE">
        <w:rPr>
          <w:rStyle w:val="Hyperlink"/>
        </w:rPr>
        <w:t>http://canopy.evergreen.edu/canopydb</w:t>
      </w:r>
      <w:r w:rsidR="006E4038">
        <w:fldChar w:fldCharType="end"/>
      </w:r>
      <w:r>
        <w:t xml:space="preserve"> </w:t>
      </w:r>
      <w:r w:rsidR="00D30A96">
        <w:t xml:space="preserve">.  </w:t>
      </w:r>
      <w:proofErr w:type="gramStart"/>
      <w:r w:rsidR="00D30A96" w:rsidRPr="00D30A96">
        <w:rPr>
          <w:bCs/>
        </w:rPr>
        <w:t xml:space="preserve">Van Pelt, R., and N. M. </w:t>
      </w:r>
      <w:proofErr w:type="spellStart"/>
      <w:r w:rsidR="00D30A96" w:rsidRPr="00D30A96">
        <w:rPr>
          <w:bCs/>
        </w:rPr>
        <w:t>Nadkarni</w:t>
      </w:r>
      <w:proofErr w:type="spellEnd"/>
      <w:r w:rsidR="00D30A96" w:rsidRPr="00D30A96">
        <w:rPr>
          <w:bCs/>
        </w:rPr>
        <w:t>.</w:t>
      </w:r>
      <w:proofErr w:type="gramEnd"/>
      <w:r w:rsidR="00D30A96" w:rsidRPr="00D30A96">
        <w:rPr>
          <w:bCs/>
        </w:rPr>
        <w:t xml:space="preserve"> 2004. Development of canopy structure in </w:t>
      </w:r>
      <w:proofErr w:type="spellStart"/>
      <w:r w:rsidR="00D30A96" w:rsidRPr="00D30A96">
        <w:rPr>
          <w:bCs/>
        </w:rPr>
        <w:t>Pseudotsuga</w:t>
      </w:r>
      <w:proofErr w:type="spellEnd"/>
      <w:r w:rsidR="00D30A96" w:rsidRPr="00D30A96">
        <w:rPr>
          <w:bCs/>
        </w:rPr>
        <w:t xml:space="preserve"> </w:t>
      </w:r>
      <w:proofErr w:type="spellStart"/>
      <w:r w:rsidR="00D30A96" w:rsidRPr="00D30A96">
        <w:rPr>
          <w:bCs/>
        </w:rPr>
        <w:t>menziesii</w:t>
      </w:r>
      <w:proofErr w:type="spellEnd"/>
      <w:r w:rsidR="00D30A96" w:rsidRPr="00D30A96">
        <w:rPr>
          <w:bCs/>
        </w:rPr>
        <w:t xml:space="preserve"> forests in the southern Washington Cascades. </w:t>
      </w:r>
      <w:r w:rsidR="00D30A96" w:rsidRPr="00D30A96">
        <w:rPr>
          <w:bCs/>
          <w:i/>
        </w:rPr>
        <w:t>Forest Science</w:t>
      </w:r>
      <w:r w:rsidR="00D30A96" w:rsidRPr="00D30A96">
        <w:rPr>
          <w:bCs/>
        </w:rPr>
        <w:t xml:space="preserve"> 50:326-341. </w:t>
      </w:r>
      <w:proofErr w:type="gramStart"/>
      <w:r w:rsidR="00D30A96">
        <w:rPr>
          <w:bCs/>
        </w:rPr>
        <w:t>A</w:t>
      </w:r>
      <w:r w:rsidR="00D30A96" w:rsidRPr="00D30A96">
        <w:rPr>
          <w:bCs/>
        </w:rPr>
        <w:t xml:space="preserve">vailable at </w:t>
      </w:r>
      <w:hyperlink r:id="rId2" w:history="1">
        <w:r w:rsidR="00D30A96" w:rsidRPr="00D30A96">
          <w:rPr>
            <w:rStyle w:val="Hyperlink"/>
            <w:bCs/>
          </w:rPr>
          <w:t>http://acdrupal.evergreen.edu/files/canopy/vanpeltnadkarni_2004.pdf</w:t>
        </w:r>
      </w:hyperlink>
      <w:r w:rsidR="00D30A96" w:rsidRPr="00D30A96">
        <w:rPr>
          <w:bCs/>
        </w:rPr>
        <w:t>.</w:t>
      </w:r>
      <w:proofErr w:type="gramEnd"/>
      <w:r w:rsidR="00D30A96" w:rsidRPr="00D30A96">
        <w:rPr>
          <w:bC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B6E"/>
    <w:multiLevelType w:val="hybridMultilevel"/>
    <w:tmpl w:val="11EA8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786DDF"/>
    <w:multiLevelType w:val="hybridMultilevel"/>
    <w:tmpl w:val="A73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9329B9"/>
    <w:multiLevelType w:val="hybridMultilevel"/>
    <w:tmpl w:val="AAF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95EC4"/>
    <w:multiLevelType w:val="hybridMultilevel"/>
    <w:tmpl w:val="78BC6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071944"/>
    <w:multiLevelType w:val="hybridMultilevel"/>
    <w:tmpl w:val="E6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3176C1"/>
    <w:multiLevelType w:val="hybridMultilevel"/>
    <w:tmpl w:val="EBC6A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471B57"/>
    <w:multiLevelType w:val="hybridMultilevel"/>
    <w:tmpl w:val="E70A28FE"/>
    <w:lvl w:ilvl="0" w:tplc="C2C0B5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F831BC"/>
    <w:multiLevelType w:val="hybridMultilevel"/>
    <w:tmpl w:val="5E26376C"/>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0">
    <w:nsid w:val="69082541"/>
    <w:multiLevelType w:val="hybridMultilevel"/>
    <w:tmpl w:val="EADEEE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52B94"/>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4D1A56"/>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2"/>
  </w:num>
  <w:num w:numId="5">
    <w:abstractNumId w:val="13"/>
  </w:num>
  <w:num w:numId="6">
    <w:abstractNumId w:val="4"/>
  </w:num>
  <w:num w:numId="7">
    <w:abstractNumId w:val="11"/>
  </w:num>
  <w:num w:numId="8">
    <w:abstractNumId w:val="9"/>
  </w:num>
  <w:num w:numId="9">
    <w:abstractNumId w:val="1"/>
  </w:num>
  <w:num w:numId="10">
    <w:abstractNumId w:val="6"/>
  </w:num>
  <w:num w:numId="11">
    <w:abstractNumId w:val="12"/>
  </w:num>
  <w:num w:numId="12">
    <w:abstractNumId w:val="5"/>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83306"/>
    <w:rsid w:val="000006E6"/>
    <w:rsid w:val="00002391"/>
    <w:rsid w:val="00006A8B"/>
    <w:rsid w:val="0001681C"/>
    <w:rsid w:val="00027BA9"/>
    <w:rsid w:val="00047327"/>
    <w:rsid w:val="0006492B"/>
    <w:rsid w:val="00070984"/>
    <w:rsid w:val="00083A70"/>
    <w:rsid w:val="000858C6"/>
    <w:rsid w:val="000D448F"/>
    <w:rsid w:val="00123E52"/>
    <w:rsid w:val="0013298E"/>
    <w:rsid w:val="00132B4A"/>
    <w:rsid w:val="0019606C"/>
    <w:rsid w:val="001B6F33"/>
    <w:rsid w:val="001B7A6A"/>
    <w:rsid w:val="001C0C9B"/>
    <w:rsid w:val="001F28AA"/>
    <w:rsid w:val="001F3184"/>
    <w:rsid w:val="0020065B"/>
    <w:rsid w:val="00224707"/>
    <w:rsid w:val="00235674"/>
    <w:rsid w:val="002474EF"/>
    <w:rsid w:val="0025627C"/>
    <w:rsid w:val="00261EC4"/>
    <w:rsid w:val="00263F02"/>
    <w:rsid w:val="00297924"/>
    <w:rsid w:val="00297B8B"/>
    <w:rsid w:val="002B700F"/>
    <w:rsid w:val="002C4342"/>
    <w:rsid w:val="002D15C3"/>
    <w:rsid w:val="002D2D50"/>
    <w:rsid w:val="002E1056"/>
    <w:rsid w:val="002E7C23"/>
    <w:rsid w:val="003035DC"/>
    <w:rsid w:val="003076A0"/>
    <w:rsid w:val="00307849"/>
    <w:rsid w:val="00353F2B"/>
    <w:rsid w:val="003C1B89"/>
    <w:rsid w:val="003D33DC"/>
    <w:rsid w:val="003D4F01"/>
    <w:rsid w:val="003D5CFD"/>
    <w:rsid w:val="003E2FBB"/>
    <w:rsid w:val="003E6326"/>
    <w:rsid w:val="003E7116"/>
    <w:rsid w:val="003F63E1"/>
    <w:rsid w:val="00427D39"/>
    <w:rsid w:val="00431B4E"/>
    <w:rsid w:val="00455CB5"/>
    <w:rsid w:val="00456B00"/>
    <w:rsid w:val="00461004"/>
    <w:rsid w:val="004676C5"/>
    <w:rsid w:val="0047195D"/>
    <w:rsid w:val="00494DCE"/>
    <w:rsid w:val="00496FFC"/>
    <w:rsid w:val="004C12FC"/>
    <w:rsid w:val="004F6DAD"/>
    <w:rsid w:val="00525486"/>
    <w:rsid w:val="005354F8"/>
    <w:rsid w:val="005563F1"/>
    <w:rsid w:val="00565A71"/>
    <w:rsid w:val="00593F8A"/>
    <w:rsid w:val="005B7DBB"/>
    <w:rsid w:val="005D2BE6"/>
    <w:rsid w:val="00603FBF"/>
    <w:rsid w:val="00683306"/>
    <w:rsid w:val="006A4AA2"/>
    <w:rsid w:val="006D4909"/>
    <w:rsid w:val="006E21E7"/>
    <w:rsid w:val="006E3AFE"/>
    <w:rsid w:val="006E4038"/>
    <w:rsid w:val="006E73A7"/>
    <w:rsid w:val="006F3693"/>
    <w:rsid w:val="00702CC7"/>
    <w:rsid w:val="00716E04"/>
    <w:rsid w:val="007234CC"/>
    <w:rsid w:val="007240B2"/>
    <w:rsid w:val="007240D8"/>
    <w:rsid w:val="00725CF4"/>
    <w:rsid w:val="00727EEF"/>
    <w:rsid w:val="007335FA"/>
    <w:rsid w:val="0073369A"/>
    <w:rsid w:val="00734831"/>
    <w:rsid w:val="007857F8"/>
    <w:rsid w:val="0079197D"/>
    <w:rsid w:val="007A39A8"/>
    <w:rsid w:val="007B3013"/>
    <w:rsid w:val="007D0DDF"/>
    <w:rsid w:val="007E0EB2"/>
    <w:rsid w:val="007E71FD"/>
    <w:rsid w:val="008016D3"/>
    <w:rsid w:val="00847E34"/>
    <w:rsid w:val="008505B8"/>
    <w:rsid w:val="00873E37"/>
    <w:rsid w:val="00875103"/>
    <w:rsid w:val="0087700E"/>
    <w:rsid w:val="009049F3"/>
    <w:rsid w:val="00934D1E"/>
    <w:rsid w:val="009465ED"/>
    <w:rsid w:val="009503BE"/>
    <w:rsid w:val="0095365F"/>
    <w:rsid w:val="00971BF1"/>
    <w:rsid w:val="009843F0"/>
    <w:rsid w:val="00986971"/>
    <w:rsid w:val="009A1C89"/>
    <w:rsid w:val="009A7B3F"/>
    <w:rsid w:val="009B27EE"/>
    <w:rsid w:val="009B6A0D"/>
    <w:rsid w:val="009E153D"/>
    <w:rsid w:val="00A06996"/>
    <w:rsid w:val="00A11EEA"/>
    <w:rsid w:val="00A3052A"/>
    <w:rsid w:val="00A35B63"/>
    <w:rsid w:val="00A37E43"/>
    <w:rsid w:val="00A615B8"/>
    <w:rsid w:val="00A9486F"/>
    <w:rsid w:val="00AB6710"/>
    <w:rsid w:val="00AD4157"/>
    <w:rsid w:val="00AD7325"/>
    <w:rsid w:val="00B13E35"/>
    <w:rsid w:val="00B167A8"/>
    <w:rsid w:val="00B16A38"/>
    <w:rsid w:val="00B217DE"/>
    <w:rsid w:val="00B24484"/>
    <w:rsid w:val="00B36AE8"/>
    <w:rsid w:val="00B86AA4"/>
    <w:rsid w:val="00B964D7"/>
    <w:rsid w:val="00BA0EB6"/>
    <w:rsid w:val="00BE171A"/>
    <w:rsid w:val="00C024AA"/>
    <w:rsid w:val="00C03868"/>
    <w:rsid w:val="00C202A3"/>
    <w:rsid w:val="00C71FFC"/>
    <w:rsid w:val="00CA50B9"/>
    <w:rsid w:val="00D01130"/>
    <w:rsid w:val="00D14453"/>
    <w:rsid w:val="00D1462C"/>
    <w:rsid w:val="00D30A96"/>
    <w:rsid w:val="00D55840"/>
    <w:rsid w:val="00D6490C"/>
    <w:rsid w:val="00D66195"/>
    <w:rsid w:val="00D70C80"/>
    <w:rsid w:val="00D7643D"/>
    <w:rsid w:val="00D865A7"/>
    <w:rsid w:val="00D9576A"/>
    <w:rsid w:val="00DB5094"/>
    <w:rsid w:val="00DD0A9E"/>
    <w:rsid w:val="00DD5971"/>
    <w:rsid w:val="00DD7F66"/>
    <w:rsid w:val="00DF0FB1"/>
    <w:rsid w:val="00E03BD5"/>
    <w:rsid w:val="00E054A2"/>
    <w:rsid w:val="00E25EB4"/>
    <w:rsid w:val="00E40BF2"/>
    <w:rsid w:val="00E843F8"/>
    <w:rsid w:val="00EB71B1"/>
    <w:rsid w:val="00EB7ED7"/>
    <w:rsid w:val="00ED17F8"/>
    <w:rsid w:val="00F06B67"/>
    <w:rsid w:val="00F1225E"/>
    <w:rsid w:val="00F156F8"/>
    <w:rsid w:val="00F20748"/>
    <w:rsid w:val="00F36C5A"/>
    <w:rsid w:val="00F73547"/>
    <w:rsid w:val="00F73FBB"/>
    <w:rsid w:val="00FD4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qFormat/>
    <w:rsid w:val="00006A8B"/>
    <w:pPr>
      <w:keepNext/>
      <w:ind w:left="720"/>
      <w:outlineLvl w:val="0"/>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3306"/>
    <w:rPr>
      <w:rFonts w:ascii="Tahoma" w:hAnsi="Tahoma" w:cs="Tahoma"/>
      <w:sz w:val="16"/>
      <w:szCs w:val="16"/>
    </w:rPr>
  </w:style>
  <w:style w:type="table" w:styleId="TableGrid">
    <w:name w:val="Table Grid"/>
    <w:basedOn w:val="TableNormal"/>
    <w:uiPriority w:val="59"/>
    <w:rsid w:val="00000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E71FD"/>
    <w:rPr>
      <w:color w:val="0000FF"/>
      <w:u w:val="single"/>
    </w:rPr>
  </w:style>
  <w:style w:type="paragraph" w:styleId="ListParagraph">
    <w:name w:val="List Paragraph"/>
    <w:basedOn w:val="Normal"/>
    <w:uiPriority w:val="34"/>
    <w:qFormat/>
    <w:rsid w:val="00461004"/>
    <w:pPr>
      <w:ind w:left="720"/>
      <w:contextualSpacing/>
    </w:pPr>
  </w:style>
  <w:style w:type="paragraph" w:styleId="Header">
    <w:name w:val="header"/>
    <w:basedOn w:val="Normal"/>
    <w:link w:val="HeaderChar"/>
    <w:uiPriority w:val="99"/>
    <w:unhideWhenUsed/>
    <w:rsid w:val="002C4342"/>
    <w:pPr>
      <w:tabs>
        <w:tab w:val="center" w:pos="4680"/>
        <w:tab w:val="right" w:pos="9360"/>
      </w:tabs>
    </w:pPr>
  </w:style>
  <w:style w:type="character" w:customStyle="1" w:styleId="HeaderChar">
    <w:name w:val="Header Char"/>
    <w:basedOn w:val="DefaultParagraphFont"/>
    <w:link w:val="Header"/>
    <w:uiPriority w:val="99"/>
    <w:rsid w:val="002C4342"/>
    <w:rPr>
      <w:sz w:val="24"/>
      <w:szCs w:val="24"/>
    </w:rPr>
  </w:style>
  <w:style w:type="paragraph" w:styleId="Footer">
    <w:name w:val="footer"/>
    <w:basedOn w:val="Normal"/>
    <w:link w:val="FooterChar"/>
    <w:uiPriority w:val="99"/>
    <w:unhideWhenUsed/>
    <w:rsid w:val="002C4342"/>
    <w:pPr>
      <w:tabs>
        <w:tab w:val="center" w:pos="4680"/>
        <w:tab w:val="right" w:pos="9360"/>
      </w:tabs>
    </w:pPr>
  </w:style>
  <w:style w:type="character" w:customStyle="1" w:styleId="FooterChar">
    <w:name w:val="Footer Char"/>
    <w:basedOn w:val="DefaultParagraphFont"/>
    <w:link w:val="Footer"/>
    <w:uiPriority w:val="99"/>
    <w:rsid w:val="002C4342"/>
    <w:rPr>
      <w:sz w:val="24"/>
      <w:szCs w:val="24"/>
    </w:rPr>
  </w:style>
  <w:style w:type="character" w:styleId="PageNumber">
    <w:name w:val="page number"/>
    <w:basedOn w:val="DefaultParagraphFont"/>
    <w:rsid w:val="002C4342"/>
  </w:style>
  <w:style w:type="character" w:styleId="CommentReference">
    <w:name w:val="annotation reference"/>
    <w:basedOn w:val="DefaultParagraphFont"/>
    <w:unhideWhenUsed/>
    <w:rsid w:val="00EB7ED7"/>
    <w:rPr>
      <w:sz w:val="16"/>
      <w:szCs w:val="16"/>
    </w:rPr>
  </w:style>
  <w:style w:type="paragraph" w:styleId="CommentText">
    <w:name w:val="annotation text"/>
    <w:basedOn w:val="Normal"/>
    <w:link w:val="CommentTextChar"/>
    <w:uiPriority w:val="99"/>
    <w:semiHidden/>
    <w:unhideWhenUsed/>
    <w:rsid w:val="00EB7ED7"/>
    <w:rPr>
      <w:sz w:val="20"/>
      <w:szCs w:val="20"/>
    </w:rPr>
  </w:style>
  <w:style w:type="character" w:customStyle="1" w:styleId="CommentTextChar">
    <w:name w:val="Comment Text Char"/>
    <w:basedOn w:val="DefaultParagraphFont"/>
    <w:link w:val="CommentText"/>
    <w:uiPriority w:val="99"/>
    <w:semiHidden/>
    <w:rsid w:val="00EB7ED7"/>
  </w:style>
  <w:style w:type="paragraph" w:styleId="CommentSubject">
    <w:name w:val="annotation subject"/>
    <w:basedOn w:val="CommentText"/>
    <w:next w:val="CommentText"/>
    <w:link w:val="CommentSubjectChar"/>
    <w:uiPriority w:val="99"/>
    <w:semiHidden/>
    <w:unhideWhenUsed/>
    <w:rsid w:val="00EB7ED7"/>
    <w:rPr>
      <w:b/>
      <w:bCs/>
    </w:rPr>
  </w:style>
  <w:style w:type="character" w:customStyle="1" w:styleId="CommentSubjectChar">
    <w:name w:val="Comment Subject Char"/>
    <w:basedOn w:val="CommentTextChar"/>
    <w:link w:val="CommentSubject"/>
    <w:uiPriority w:val="99"/>
    <w:semiHidden/>
    <w:rsid w:val="00EB7ED7"/>
    <w:rPr>
      <w:b/>
      <w:bCs/>
    </w:rPr>
  </w:style>
  <w:style w:type="paragraph" w:styleId="FootnoteText">
    <w:name w:val="footnote text"/>
    <w:basedOn w:val="Normal"/>
    <w:link w:val="FootnoteTextChar"/>
    <w:uiPriority w:val="99"/>
    <w:semiHidden/>
    <w:unhideWhenUsed/>
    <w:rsid w:val="00070984"/>
    <w:rPr>
      <w:sz w:val="20"/>
      <w:szCs w:val="20"/>
    </w:rPr>
  </w:style>
  <w:style w:type="character" w:customStyle="1" w:styleId="FootnoteTextChar">
    <w:name w:val="Footnote Text Char"/>
    <w:basedOn w:val="DefaultParagraphFont"/>
    <w:link w:val="FootnoteText"/>
    <w:uiPriority w:val="99"/>
    <w:semiHidden/>
    <w:rsid w:val="00070984"/>
  </w:style>
  <w:style w:type="character" w:styleId="FootnoteReference">
    <w:name w:val="footnote reference"/>
    <w:basedOn w:val="DefaultParagraphFont"/>
    <w:uiPriority w:val="99"/>
    <w:semiHidden/>
    <w:unhideWhenUsed/>
    <w:rsid w:val="00070984"/>
    <w:rPr>
      <w:vertAlign w:val="superscript"/>
    </w:rPr>
  </w:style>
  <w:style w:type="paragraph" w:styleId="Revision">
    <w:name w:val="Revision"/>
    <w:hidden/>
    <w:uiPriority w:val="99"/>
    <w:semiHidden/>
    <w:rsid w:val="008016D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9888000">
      <w:bodyDiv w:val="1"/>
      <w:marLeft w:val="0"/>
      <w:marRight w:val="0"/>
      <w:marTop w:val="0"/>
      <w:marBottom w:val="0"/>
      <w:divBdr>
        <w:top w:val="none" w:sz="0" w:space="0" w:color="auto"/>
        <w:left w:val="none" w:sz="0" w:space="0" w:color="auto"/>
        <w:bottom w:val="none" w:sz="0" w:space="0" w:color="auto"/>
        <w:right w:val="none" w:sz="0" w:space="0" w:color="auto"/>
      </w:divBdr>
    </w:div>
    <w:div w:id="911356978">
      <w:bodyDiv w:val="1"/>
      <w:marLeft w:val="0"/>
      <w:marRight w:val="0"/>
      <w:marTop w:val="0"/>
      <w:marBottom w:val="0"/>
      <w:divBdr>
        <w:top w:val="none" w:sz="0" w:space="0" w:color="auto"/>
        <w:left w:val="none" w:sz="0" w:space="0" w:color="auto"/>
        <w:bottom w:val="none" w:sz="0" w:space="0" w:color="auto"/>
        <w:right w:val="none" w:sz="0" w:space="0" w:color="auto"/>
      </w:divBdr>
    </w:div>
    <w:div w:id="15842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drupal.evergreen.edu/studycenter/1kc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acdrupal.evergreen.edu/files/canopy/vanpeltnadkarni_2004.pdf" TargetMode="External"/><Relationship Id="rId1" Type="http://schemas.openxmlformats.org/officeDocument/2006/relationships/hyperlink" Target="http://acdrupal.evergreen.edu/can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7545-AB79-45F1-B0B4-05948D95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Statistics Lab II</vt:lpstr>
    </vt:vector>
  </TitlesOfParts>
  <Company>rampart mountain</Company>
  <LinksUpToDate>false</LinksUpToDate>
  <CharactersWithSpaces>10370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creator>Carri J. LeRoy</dc:creator>
  <cp:lastModifiedBy>Judy Cushing</cp:lastModifiedBy>
  <cp:revision>17</cp:revision>
  <cp:lastPrinted>2012-04-17T19:42:00Z</cp:lastPrinted>
  <dcterms:created xsi:type="dcterms:W3CDTF">2013-04-20T22:34:00Z</dcterms:created>
  <dcterms:modified xsi:type="dcterms:W3CDTF">2013-04-23T08:04:00Z</dcterms:modified>
</cp:coreProperties>
</file>