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B7" w:rsidRDefault="009649B7">
      <w:r>
        <w:t>You will need an F-distribution table – google to find one, but a good one is at</w:t>
      </w:r>
    </w:p>
    <w:p w:rsidR="009649B7" w:rsidRDefault="009649B7"/>
    <w:p w:rsidR="009649B7" w:rsidRDefault="009649B7" w:rsidP="000873F5">
      <w:pPr>
        <w:rPr>
          <w:color w:val="0000FF"/>
          <w:u w:val="single"/>
        </w:rPr>
      </w:pPr>
      <w:hyperlink r:id="rId4" w:history="1">
        <w:r>
          <w:rPr>
            <w:rStyle w:val="Hyperlink"/>
          </w:rPr>
          <w:t>http://www.sussex.ac.uk/Users/grahamh/RM1web/F-ratio%20table%202005.pdf</w:t>
        </w:r>
      </w:hyperlink>
    </w:p>
    <w:p w:rsidR="009649B7" w:rsidRDefault="009649B7"/>
    <w:sectPr w:rsidR="009649B7" w:rsidSect="00C7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1DA6"/>
    <w:rsid w:val="000873F5"/>
    <w:rsid w:val="00151DA6"/>
    <w:rsid w:val="00156FEF"/>
    <w:rsid w:val="0019391A"/>
    <w:rsid w:val="009649B7"/>
    <w:rsid w:val="00C7162D"/>
    <w:rsid w:val="00E5576C"/>
    <w:rsid w:val="00E94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62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6FE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156FEF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ussex.ac.uk/Users/grahamh/RM1web/F-ratio%20table%2020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36</Words>
  <Characters>207</Characters>
  <Application>Microsoft Office Outlook</Application>
  <DocSecurity>0</DocSecurity>
  <Lines>0</Lines>
  <Paragraphs>0</Paragraphs>
  <ScaleCrop>false</ScaleCrop>
  <Company>The Evergreen State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Computing</dc:creator>
  <cp:keywords/>
  <dc:description/>
  <cp:lastModifiedBy>judyc</cp:lastModifiedBy>
  <cp:revision>3</cp:revision>
  <dcterms:created xsi:type="dcterms:W3CDTF">2013-04-30T18:29:00Z</dcterms:created>
  <dcterms:modified xsi:type="dcterms:W3CDTF">2013-05-01T16:48:00Z</dcterms:modified>
</cp:coreProperties>
</file>