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7C" w:rsidRDefault="004F774A">
      <w:r w:rsidRPr="0052767C">
        <w:t>Emer</w:t>
      </w:r>
      <w:bookmarkStart w:id="0" w:name="_GoBack"/>
      <w:bookmarkEnd w:id="0"/>
      <w:r w:rsidR="0052767C">
        <w:t>y</w:t>
      </w:r>
      <w:r w:rsidRPr="0052767C">
        <w:t xml:space="preserve"> </w:t>
      </w:r>
      <w:proofErr w:type="spellStart"/>
      <w:r w:rsidRPr="0052767C">
        <w:t>Boose</w:t>
      </w:r>
      <w:proofErr w:type="spellEnd"/>
      <w:r w:rsidRPr="0052767C">
        <w:t xml:space="preserve"> </w:t>
      </w:r>
      <w:hyperlink r:id="rId6" w:history="1">
        <w:r w:rsidRPr="0052767C">
          <w:rPr>
            <w:rStyle w:val="Hyperlink"/>
          </w:rPr>
          <w:t>boose@fas.harvard.edu</w:t>
        </w:r>
      </w:hyperlink>
      <w:r w:rsidRPr="0052767C">
        <w:t xml:space="preserve">   </w:t>
      </w:r>
    </w:p>
    <w:p w:rsidR="00250125" w:rsidRPr="0052767C" w:rsidRDefault="004F774A">
      <w:hyperlink r:id="rId7" w:history="1">
        <w:r w:rsidRPr="0052767C">
          <w:rPr>
            <w:rStyle w:val="Hyperlink"/>
          </w:rPr>
          <w:t>http://harvardforest.fas.harvard.edu/ellison/current-research/cyberinfrastructure</w:t>
        </w:r>
      </w:hyperlink>
      <w:r w:rsidRPr="0052767C">
        <w:t xml:space="preserve"> </w:t>
      </w:r>
    </w:p>
    <w:p w:rsidR="004F774A" w:rsidRPr="0052767C" w:rsidRDefault="004F774A">
      <w:r w:rsidRPr="0052767C">
        <w:t xml:space="preserve">Aaron M. Ellison - </w:t>
      </w:r>
    </w:p>
    <w:p w:rsidR="004F774A" w:rsidRPr="0052767C" w:rsidRDefault="00666097">
      <w:hyperlink r:id="rId8" w:history="1">
        <w:r w:rsidR="004F774A" w:rsidRPr="0052767C">
          <w:rPr>
            <w:rStyle w:val="Hyperlink"/>
          </w:rPr>
          <w:t>http://harvardforest.fas.harvard.edu/data-archive</w:t>
        </w:r>
      </w:hyperlink>
      <w:r w:rsidR="004F774A" w:rsidRPr="0052767C">
        <w:t xml:space="preserve"> </w:t>
      </w:r>
    </w:p>
    <w:p w:rsidR="004F774A" w:rsidRPr="0052767C" w:rsidRDefault="00666097" w:rsidP="004F774A">
      <w:pPr>
        <w:pStyle w:val="Heading2"/>
        <w:rPr>
          <w:rFonts w:asciiTheme="minorHAnsi" w:hAnsiTheme="minorHAnsi"/>
          <w:b w:val="0"/>
          <w:sz w:val="22"/>
          <w:szCs w:val="22"/>
        </w:rPr>
      </w:pPr>
      <w:hyperlink r:id="rId9" w:history="1">
        <w:r w:rsidR="004F774A" w:rsidRPr="0052767C">
          <w:rPr>
            <w:rStyle w:val="Hyperlink"/>
            <w:rFonts w:asciiTheme="minorHAnsi" w:hAnsiTheme="minorHAnsi"/>
            <w:b w:val="0"/>
            <w:sz w:val="22"/>
            <w:szCs w:val="22"/>
          </w:rPr>
          <w:t>http://harvardforest.fas.harvard.edu/ellison/publications/abstracts/2007/booseetal</w:t>
        </w:r>
      </w:hyperlink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  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Boose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E.R., A. M. Ellison, L. J.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Osterweil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R.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Podorozhny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L. Clarke, A. Wise, J. L. Hadley, and D. R. Foster. </w:t>
      </w:r>
      <w:r w:rsidR="004F774A" w:rsidRPr="0052767C">
        <w:rPr>
          <w:rFonts w:asciiTheme="minorHAnsi" w:hAnsiTheme="minorHAnsi"/>
          <w:b w:val="0"/>
          <w:sz w:val="22"/>
          <w:szCs w:val="22"/>
          <w:highlight w:val="yellow"/>
        </w:rPr>
        <w:t>2007</w:t>
      </w:r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. Ensuring reliable datasets for environmental models and forecasts. </w:t>
      </w:r>
      <w:hyperlink r:id="rId10" w:tgtFrame="_blank" w:history="1">
        <w:proofErr w:type="gramStart"/>
        <w:r w:rsidR="004F774A" w:rsidRPr="0052767C">
          <w:rPr>
            <w:rStyle w:val="Hyperlink"/>
            <w:rFonts w:asciiTheme="minorHAnsi" w:hAnsiTheme="minorHAnsi"/>
            <w:b w:val="0"/>
            <w:i/>
            <w:iCs/>
            <w:sz w:val="22"/>
            <w:szCs w:val="22"/>
          </w:rPr>
          <w:t>Ecological Informatics</w:t>
        </w:r>
      </w:hyperlink>
      <w:r w:rsidR="004F774A" w:rsidRPr="0052767C">
        <w:rPr>
          <w:rFonts w:asciiTheme="minorHAnsi" w:hAnsiTheme="minorHAnsi"/>
          <w:b w:val="0"/>
          <w:sz w:val="22"/>
          <w:szCs w:val="22"/>
        </w:rPr>
        <w:t>.</w:t>
      </w:r>
      <w:proofErr w:type="gramEnd"/>
    </w:p>
    <w:p w:rsidR="004F774A" w:rsidRPr="0052767C" w:rsidRDefault="00666097" w:rsidP="004F774A">
      <w:pPr>
        <w:pStyle w:val="Heading2"/>
        <w:rPr>
          <w:rFonts w:asciiTheme="minorHAnsi" w:hAnsiTheme="minorHAnsi"/>
          <w:b w:val="0"/>
          <w:sz w:val="22"/>
          <w:szCs w:val="22"/>
        </w:rPr>
      </w:pPr>
      <w:hyperlink r:id="rId11" w:history="1">
        <w:r w:rsidR="004F774A" w:rsidRPr="0052767C">
          <w:rPr>
            <w:rStyle w:val="Hyperlink"/>
            <w:rFonts w:asciiTheme="minorHAnsi" w:hAnsiTheme="minorHAnsi"/>
            <w:b w:val="0"/>
            <w:sz w:val="22"/>
            <w:szCs w:val="22"/>
          </w:rPr>
          <w:t>http://harvardforest.fas.harvard.edu/ellison/publications/abstracts/2006/ellisonetal</w:t>
        </w:r>
      </w:hyperlink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  Ellison, A. M., L. J.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Osterweil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J. L. Hadley, A. Wise, E.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Boose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L. Clarke, D. R. Foster, A. Hanson, D. Jensen, P.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Kuzeja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E.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Riseman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and H. Schultz. </w:t>
      </w:r>
      <w:r w:rsidR="004F774A" w:rsidRPr="0052767C">
        <w:rPr>
          <w:rFonts w:asciiTheme="minorHAnsi" w:hAnsiTheme="minorHAnsi"/>
          <w:b w:val="0"/>
          <w:sz w:val="22"/>
          <w:szCs w:val="22"/>
          <w:highlight w:val="yellow"/>
        </w:rPr>
        <w:t>2006</w:t>
      </w:r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. Analytic webs support the synthesis of ecological datasets. </w:t>
      </w:r>
      <w:hyperlink r:id="rId12" w:tgtFrame="_blank" w:history="1">
        <w:r w:rsidR="004F774A" w:rsidRPr="0052767C">
          <w:rPr>
            <w:rStyle w:val="Hyperlink"/>
            <w:rFonts w:asciiTheme="minorHAnsi" w:hAnsiTheme="minorHAnsi"/>
            <w:b w:val="0"/>
            <w:i/>
            <w:iCs/>
            <w:sz w:val="22"/>
            <w:szCs w:val="22"/>
          </w:rPr>
          <w:t>Ecology</w:t>
        </w:r>
      </w:hyperlink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 87: 1345-1358.</w:t>
      </w:r>
    </w:p>
    <w:p w:rsidR="004F774A" w:rsidRPr="0052767C" w:rsidRDefault="00666097" w:rsidP="004F774A">
      <w:pPr>
        <w:pStyle w:val="Heading2"/>
        <w:rPr>
          <w:rFonts w:asciiTheme="minorHAnsi" w:hAnsiTheme="minorHAnsi"/>
          <w:b w:val="0"/>
          <w:sz w:val="22"/>
          <w:szCs w:val="22"/>
        </w:rPr>
      </w:pPr>
      <w:hyperlink r:id="rId13" w:history="1">
        <w:r w:rsidR="004F774A" w:rsidRPr="0052767C">
          <w:rPr>
            <w:rStyle w:val="Hyperlink"/>
            <w:rFonts w:asciiTheme="minorHAnsi" w:hAnsiTheme="minorHAnsi"/>
            <w:b w:val="0"/>
            <w:sz w:val="22"/>
            <w:szCs w:val="22"/>
          </w:rPr>
          <w:t>http://harvardforest.fas.harvard.edu/ellison/publications/abstracts/2010/osterweiletal</w:t>
        </w:r>
      </w:hyperlink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  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Osterweil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 L. J., L. A. Clarke, A. M. Ellison, E.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Boose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R. </w:t>
      </w:r>
      <w:proofErr w:type="spellStart"/>
      <w:r w:rsidR="004F774A" w:rsidRPr="0052767C">
        <w:rPr>
          <w:rFonts w:asciiTheme="minorHAnsi" w:hAnsiTheme="minorHAnsi"/>
          <w:b w:val="0"/>
          <w:sz w:val="22"/>
          <w:szCs w:val="22"/>
        </w:rPr>
        <w:t>Podorozhny</w:t>
      </w:r>
      <w:proofErr w:type="spellEnd"/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, and A. Wise. </w:t>
      </w:r>
      <w:r w:rsidR="004F774A" w:rsidRPr="0052767C">
        <w:rPr>
          <w:rFonts w:asciiTheme="minorHAnsi" w:hAnsiTheme="minorHAnsi"/>
          <w:b w:val="0"/>
          <w:sz w:val="22"/>
          <w:szCs w:val="22"/>
          <w:highlight w:val="yellow"/>
        </w:rPr>
        <w:t>2010</w:t>
      </w:r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. Clear and precise specification of ecological data management processes and dataset provenance. </w:t>
      </w:r>
      <w:hyperlink r:id="rId14" w:tgtFrame="_blank" w:history="1">
        <w:r w:rsidR="004F774A" w:rsidRPr="0052767C">
          <w:rPr>
            <w:rStyle w:val="Hyperlink"/>
            <w:rFonts w:asciiTheme="minorHAnsi" w:hAnsiTheme="minorHAnsi"/>
            <w:b w:val="0"/>
            <w:i/>
            <w:iCs/>
            <w:sz w:val="22"/>
            <w:szCs w:val="22"/>
          </w:rPr>
          <w:t>IEEE Transactions on Automation Science and Engineering</w:t>
        </w:r>
      </w:hyperlink>
      <w:r w:rsidR="004F774A" w:rsidRPr="0052767C">
        <w:rPr>
          <w:rFonts w:asciiTheme="minorHAnsi" w:hAnsiTheme="minorHAnsi"/>
          <w:b w:val="0"/>
          <w:sz w:val="22"/>
          <w:szCs w:val="22"/>
        </w:rPr>
        <w:t xml:space="preserve"> 7: 189-195.</w:t>
      </w:r>
    </w:p>
    <w:p w:rsidR="004F774A" w:rsidRPr="0052767C" w:rsidRDefault="004F774A"/>
    <w:p w:rsidR="004F774A" w:rsidRPr="004F774A" w:rsidRDefault="004F774A" w:rsidP="004F774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4F774A">
        <w:rPr>
          <w:rFonts w:eastAsia="Times New Roman" w:cs="Times New Roman"/>
          <w:bCs/>
        </w:rPr>
        <w:t>Harvard Forest</w:t>
      </w:r>
    </w:p>
    <w:p w:rsidR="004F774A" w:rsidRPr="004F774A" w:rsidRDefault="00666097" w:rsidP="004F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5" w:history="1">
        <w:r w:rsidR="004F774A" w:rsidRPr="0052767C">
          <w:rPr>
            <w:rFonts w:eastAsia="Times New Roman" w:cs="Times New Roman"/>
            <w:bCs/>
            <w:color w:val="0000FF"/>
            <w:u w:val="single"/>
          </w:rPr>
          <w:t>Information Management Overview</w:t>
        </w:r>
      </w:hyperlink>
    </w:p>
    <w:p w:rsidR="004F774A" w:rsidRPr="004F774A" w:rsidRDefault="00666097" w:rsidP="004F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6" w:history="1">
        <w:r w:rsidR="004F774A" w:rsidRPr="0052767C">
          <w:rPr>
            <w:rFonts w:eastAsia="Times New Roman" w:cs="Times New Roman"/>
            <w:bCs/>
            <w:color w:val="0000FF"/>
            <w:u w:val="single"/>
          </w:rPr>
          <w:t>Information Management Policy</w:t>
        </w:r>
      </w:hyperlink>
    </w:p>
    <w:p w:rsidR="004F774A" w:rsidRPr="004F774A" w:rsidRDefault="00666097" w:rsidP="004F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7" w:history="1">
        <w:r w:rsidR="004F774A" w:rsidRPr="0052767C">
          <w:rPr>
            <w:rFonts w:eastAsia="Times New Roman" w:cs="Times New Roman"/>
            <w:bCs/>
            <w:color w:val="0000FF"/>
            <w:u w:val="single"/>
          </w:rPr>
          <w:t>Guidelines for Submission of Data &amp; Metadata</w:t>
        </w:r>
      </w:hyperlink>
    </w:p>
    <w:p w:rsidR="004F774A" w:rsidRPr="004F774A" w:rsidRDefault="00666097" w:rsidP="004F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8" w:history="1">
        <w:r w:rsidR="004F774A" w:rsidRPr="0052767C">
          <w:rPr>
            <w:rFonts w:eastAsia="Times New Roman" w:cs="Times New Roman"/>
            <w:bCs/>
            <w:color w:val="0000FF"/>
            <w:u w:val="single"/>
          </w:rPr>
          <w:t>HF Metadata Form</w:t>
        </w:r>
      </w:hyperlink>
    </w:p>
    <w:p w:rsidR="004F774A" w:rsidRPr="004F774A" w:rsidRDefault="00666097" w:rsidP="004F7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9" w:history="1">
        <w:r w:rsidR="004F774A" w:rsidRPr="0052767C">
          <w:rPr>
            <w:rFonts w:eastAsia="Times New Roman" w:cs="Times New Roman"/>
            <w:bCs/>
            <w:color w:val="0000FF"/>
            <w:u w:val="single"/>
          </w:rPr>
          <w:t>HF Controlled Vocabulary</w:t>
        </w:r>
      </w:hyperlink>
    </w:p>
    <w:p w:rsidR="004F774A" w:rsidRPr="0052767C" w:rsidRDefault="004F774A"/>
    <w:p w:rsidR="004F774A" w:rsidRPr="004F774A" w:rsidRDefault="004F774A" w:rsidP="004F774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4F774A">
        <w:rPr>
          <w:rFonts w:eastAsia="Times New Roman" w:cs="Times New Roman"/>
          <w:bCs/>
        </w:rPr>
        <w:t>LTER Network</w:t>
      </w:r>
    </w:p>
    <w:p w:rsidR="004F774A" w:rsidRPr="004F774A" w:rsidRDefault="00666097" w:rsidP="004F7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20" w:tgtFrame="_blank" w:history="1">
        <w:r w:rsidR="004F774A" w:rsidRPr="0052767C">
          <w:rPr>
            <w:rFonts w:eastAsia="Times New Roman" w:cs="Times New Roman"/>
            <w:color w:val="0000FF"/>
            <w:u w:val="single"/>
          </w:rPr>
          <w:t>LTER Data Catalog</w:t>
        </w:r>
      </w:hyperlink>
    </w:p>
    <w:p w:rsidR="004F774A" w:rsidRPr="004F774A" w:rsidRDefault="00666097" w:rsidP="004F7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21" w:tgtFrame="_blank" w:history="1">
        <w:r w:rsidR="004F774A" w:rsidRPr="0052767C">
          <w:rPr>
            <w:rFonts w:eastAsia="Times New Roman" w:cs="Times New Roman"/>
            <w:color w:val="0000FF"/>
            <w:u w:val="single"/>
          </w:rPr>
          <w:t xml:space="preserve">LTER </w:t>
        </w:r>
        <w:proofErr w:type="spellStart"/>
        <w:r w:rsidR="004F774A" w:rsidRPr="0052767C">
          <w:rPr>
            <w:rFonts w:eastAsia="Times New Roman" w:cs="Times New Roman"/>
            <w:color w:val="0000FF"/>
            <w:u w:val="single"/>
          </w:rPr>
          <w:t>ClimDB-HydroDB</w:t>
        </w:r>
        <w:proofErr w:type="spellEnd"/>
      </w:hyperlink>
    </w:p>
    <w:p w:rsidR="004F774A" w:rsidRPr="004F774A" w:rsidRDefault="00666097" w:rsidP="004F7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22" w:tgtFrame="_blank" w:history="1">
        <w:r w:rsidR="004F774A" w:rsidRPr="0052767C">
          <w:rPr>
            <w:rFonts w:eastAsia="Times New Roman" w:cs="Times New Roman"/>
            <w:color w:val="0000FF"/>
            <w:u w:val="single"/>
          </w:rPr>
          <w:t>LTER Site Profiles (</w:t>
        </w:r>
        <w:proofErr w:type="spellStart"/>
        <w:r w:rsidR="004F774A" w:rsidRPr="0052767C">
          <w:rPr>
            <w:rFonts w:eastAsia="Times New Roman" w:cs="Times New Roman"/>
            <w:color w:val="0000FF"/>
            <w:u w:val="single"/>
          </w:rPr>
          <w:t>SiteDB</w:t>
        </w:r>
        <w:proofErr w:type="spellEnd"/>
        <w:r w:rsidR="004F774A" w:rsidRPr="0052767C">
          <w:rPr>
            <w:rFonts w:eastAsia="Times New Roman" w:cs="Times New Roman"/>
            <w:color w:val="0000FF"/>
            <w:u w:val="single"/>
          </w:rPr>
          <w:t>)</w:t>
        </w:r>
      </w:hyperlink>
    </w:p>
    <w:p w:rsidR="004F774A" w:rsidRPr="004F774A" w:rsidRDefault="00666097" w:rsidP="004F7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23" w:tgtFrame="_blank" w:history="1">
        <w:r w:rsidR="004F774A" w:rsidRPr="0052767C">
          <w:rPr>
            <w:rFonts w:eastAsia="Times New Roman" w:cs="Times New Roman"/>
            <w:color w:val="0000FF"/>
            <w:u w:val="single"/>
          </w:rPr>
          <w:t>LTER Remote Sensing Archive</w:t>
        </w:r>
      </w:hyperlink>
    </w:p>
    <w:p w:rsidR="004F774A" w:rsidRPr="004F774A" w:rsidRDefault="00666097" w:rsidP="004F7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24" w:tgtFrame="_blank" w:history="1">
        <w:r w:rsidR="004F774A" w:rsidRPr="0052767C">
          <w:rPr>
            <w:rFonts w:eastAsia="Times New Roman" w:cs="Times New Roman"/>
            <w:color w:val="0000FF"/>
            <w:u w:val="single"/>
          </w:rPr>
          <w:t xml:space="preserve">LTER </w:t>
        </w:r>
        <w:proofErr w:type="spellStart"/>
        <w:r w:rsidR="004F774A" w:rsidRPr="0052767C">
          <w:rPr>
            <w:rFonts w:eastAsia="Times New Roman" w:cs="Times New Roman"/>
            <w:color w:val="0000FF"/>
            <w:u w:val="single"/>
          </w:rPr>
          <w:t>EcoTrends</w:t>
        </w:r>
        <w:proofErr w:type="spellEnd"/>
        <w:r w:rsidR="004F774A" w:rsidRPr="0052767C">
          <w:rPr>
            <w:rFonts w:eastAsia="Times New Roman" w:cs="Times New Roman"/>
            <w:color w:val="0000FF"/>
            <w:u w:val="single"/>
          </w:rPr>
          <w:t xml:space="preserve"> Project</w:t>
        </w:r>
      </w:hyperlink>
    </w:p>
    <w:p w:rsidR="004F774A" w:rsidRPr="0052767C" w:rsidRDefault="004F774A"/>
    <w:sectPr w:rsidR="004F774A" w:rsidRPr="0052767C" w:rsidSect="0025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12612"/>
    <w:multiLevelType w:val="multilevel"/>
    <w:tmpl w:val="54F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33303"/>
    <w:multiLevelType w:val="multilevel"/>
    <w:tmpl w:val="66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774A"/>
    <w:rsid w:val="00250125"/>
    <w:rsid w:val="004F774A"/>
    <w:rsid w:val="0052767C"/>
    <w:rsid w:val="006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25"/>
  </w:style>
  <w:style w:type="paragraph" w:styleId="Heading2">
    <w:name w:val="heading 2"/>
    <w:basedOn w:val="Normal"/>
    <w:link w:val="Heading2Char"/>
    <w:uiPriority w:val="9"/>
    <w:qFormat/>
    <w:rsid w:val="004F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7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77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774A"/>
    <w:rPr>
      <w:b/>
      <w:bCs/>
    </w:rPr>
  </w:style>
  <w:style w:type="character" w:styleId="Emphasis">
    <w:name w:val="Emphasis"/>
    <w:basedOn w:val="DefaultParagraphFont"/>
    <w:uiPriority w:val="20"/>
    <w:qFormat/>
    <w:rsid w:val="004F77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vardforest.fas.harvard.edu/data-archive" TargetMode="External"/><Relationship Id="rId13" Type="http://schemas.openxmlformats.org/officeDocument/2006/relationships/hyperlink" Target="http://harvardforest.fas.harvard.edu/ellison/publications/abstracts/2010/osterweiletal" TargetMode="External"/><Relationship Id="rId18" Type="http://schemas.openxmlformats.org/officeDocument/2006/relationships/hyperlink" Target="http://harvardforest.fas.harvard.edu/sites/harvardforest.fas.harvard.edu/files/data/doc/HF%20Metadata%20Form.doc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climhy.lternet.edu/" TargetMode="External"/><Relationship Id="rId7" Type="http://schemas.openxmlformats.org/officeDocument/2006/relationships/hyperlink" Target="http://harvardforest.fas.harvard.edu/ellison/current-research/cyberinfrastructure" TargetMode="External"/><Relationship Id="rId12" Type="http://schemas.openxmlformats.org/officeDocument/2006/relationships/hyperlink" Target="http://www.esajournals.org/" TargetMode="External"/><Relationship Id="rId17" Type="http://schemas.openxmlformats.org/officeDocument/2006/relationships/hyperlink" Target="http://harvardforest.fas.harvard.edu/data-archive/guidelines-for-submiss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arvardforest.fas.harvard.edu/data-archive/information-management-policy" TargetMode="External"/><Relationship Id="rId20" Type="http://schemas.openxmlformats.org/officeDocument/2006/relationships/hyperlink" Target="http://metacat.lternet.edu/knb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oose@fas.harvard.edu" TargetMode="External"/><Relationship Id="rId11" Type="http://schemas.openxmlformats.org/officeDocument/2006/relationships/hyperlink" Target="http://harvardforest.fas.harvard.edu/ellison/publications/abstracts/2006/ellisonetal" TargetMode="External"/><Relationship Id="rId24" Type="http://schemas.openxmlformats.org/officeDocument/2006/relationships/hyperlink" Target="http://www.ecotrends.info/EcoTren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rvardforest.fas.harvard.edu/data-archive/information-management-overview" TargetMode="External"/><Relationship Id="rId23" Type="http://schemas.openxmlformats.org/officeDocument/2006/relationships/hyperlink" Target="http://www.lternet.edu/technology/sdw/sitelist.html" TargetMode="External"/><Relationship Id="rId10" Type="http://schemas.openxmlformats.org/officeDocument/2006/relationships/hyperlink" Target="http://www.journals.elsevier.com/ecological-informatics/?navopenmenu=-2" TargetMode="External"/><Relationship Id="rId19" Type="http://schemas.openxmlformats.org/officeDocument/2006/relationships/hyperlink" Target="http://harvardforest.fas.harvard.edu/data-archive/hf-controlled-vocabul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rvardforest.fas.harvard.edu/ellison/publications/abstracts/2007/booseetal" TargetMode="External"/><Relationship Id="rId14" Type="http://schemas.openxmlformats.org/officeDocument/2006/relationships/hyperlink" Target="http://ieeexplore.ieee.org/xpl/RecentIssue.jsp?reload=true&amp;punumber=8856" TargetMode="External"/><Relationship Id="rId22" Type="http://schemas.openxmlformats.org/officeDocument/2006/relationships/hyperlink" Target="http://www.lternet.edu/s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Cushing</dc:creator>
  <cp:keywords/>
  <dc:description/>
  <cp:lastModifiedBy>Cushing, Judy</cp:lastModifiedBy>
  <cp:revision>3</cp:revision>
  <dcterms:created xsi:type="dcterms:W3CDTF">2012-05-22T17:18:00Z</dcterms:created>
  <dcterms:modified xsi:type="dcterms:W3CDTF">2013-05-29T16:55:00Z</dcterms:modified>
</cp:coreProperties>
</file>