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FE" w:rsidRDefault="002556FE" w:rsidP="002556F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Solar System Simulator—</w:t>
      </w:r>
      <w:r>
        <w:rPr>
          <w:rFonts w:ascii="Times New Roman" w:hAnsi="Times New Roman" w:cs="Times New Roman"/>
          <w:sz w:val="24"/>
          <w:szCs w:val="24"/>
        </w:rPr>
        <w:t>Maintenance</w:t>
      </w:r>
      <w:r>
        <w:rPr>
          <w:rFonts w:ascii="Times New Roman" w:hAnsi="Times New Roman" w:cs="Times New Roman"/>
          <w:sz w:val="24"/>
          <w:szCs w:val="24"/>
        </w:rPr>
        <w:t xml:space="preserve"> Plan</w:t>
      </w:r>
    </w:p>
    <w:p w:rsidR="002556FE" w:rsidRDefault="002556FE" w:rsidP="002556F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w:t>
      </w:r>
    </w:p>
    <w:p w:rsidR="002556FE" w:rsidRDefault="002556FE" w:rsidP="002556FE">
      <w:pPr>
        <w:pStyle w:val="NormalWeb"/>
        <w:spacing w:before="0" w:beforeAutospacing="0" w:after="0" w:afterAutospacing="0" w:line="480" w:lineRule="auto"/>
        <w:jc w:val="center"/>
        <w:rPr>
          <w:color w:val="000000"/>
        </w:rPr>
      </w:pPr>
      <w:r w:rsidRPr="00A44348">
        <w:rPr>
          <w:color w:val="000000"/>
        </w:rPr>
        <w:t xml:space="preserve">Tri Pham, </w:t>
      </w:r>
      <w:proofErr w:type="spellStart"/>
      <w:r w:rsidRPr="00A44348">
        <w:rPr>
          <w:color w:val="000000"/>
        </w:rPr>
        <w:t>Minye</w:t>
      </w:r>
      <w:proofErr w:type="spellEnd"/>
      <w:r w:rsidRPr="00A44348">
        <w:rPr>
          <w:color w:val="000000"/>
        </w:rPr>
        <w:t xml:space="preserve"> Wu, Max Goad, Jace Bayless, Apurva Rai, Meet Kapadia</w:t>
      </w:r>
    </w:p>
    <w:p w:rsidR="00252D01" w:rsidRDefault="00252D01"/>
    <w:p w:rsidR="007F0E2F" w:rsidRDefault="007F0E2F" w:rsidP="000E38DE">
      <w:pPr>
        <w:spacing w:after="0" w:line="480" w:lineRule="auto"/>
        <w:rPr>
          <w:rFonts w:ascii="Times New Roman" w:hAnsi="Times New Roman" w:cs="Times New Roman"/>
          <w:sz w:val="24"/>
          <w:szCs w:val="24"/>
        </w:rPr>
      </w:pPr>
      <w:r>
        <w:tab/>
      </w:r>
      <w:r w:rsidR="000E38DE">
        <w:rPr>
          <w:rFonts w:ascii="Times New Roman" w:hAnsi="Times New Roman" w:cs="Times New Roman"/>
          <w:sz w:val="24"/>
          <w:szCs w:val="24"/>
        </w:rPr>
        <w:t xml:space="preserve">We made the Solar System Simulator on the notion that we ourselves would not have to continue to spend money of our own. From the start, our product and our company </w:t>
      </w:r>
      <w:proofErr w:type="gramStart"/>
      <w:r w:rsidR="000E38DE">
        <w:rPr>
          <w:rFonts w:ascii="Times New Roman" w:hAnsi="Times New Roman" w:cs="Times New Roman"/>
          <w:sz w:val="24"/>
          <w:szCs w:val="24"/>
        </w:rPr>
        <w:t>was</w:t>
      </w:r>
      <w:proofErr w:type="gramEnd"/>
      <w:r w:rsidR="000E38DE">
        <w:rPr>
          <w:rFonts w:ascii="Times New Roman" w:hAnsi="Times New Roman" w:cs="Times New Roman"/>
          <w:sz w:val="24"/>
          <w:szCs w:val="24"/>
        </w:rPr>
        <w:t xml:space="preserve"> meant to be consumed or bought out by another, bigger company where they use our simulator as a base to expand upon it; for example, Google Solar System, kind of similar to Google Earth</w:t>
      </w:r>
      <w:r w:rsidR="000A0B2C">
        <w:rPr>
          <w:rFonts w:ascii="Times New Roman" w:hAnsi="Times New Roman" w:cs="Times New Roman"/>
          <w:sz w:val="24"/>
          <w:szCs w:val="24"/>
        </w:rPr>
        <w:t xml:space="preserve"> but obviously on a bigger scale.</w:t>
      </w:r>
      <w:r w:rsidR="0011153F">
        <w:rPr>
          <w:rFonts w:ascii="Times New Roman" w:hAnsi="Times New Roman" w:cs="Times New Roman"/>
          <w:sz w:val="24"/>
          <w:szCs w:val="24"/>
        </w:rPr>
        <w:t xml:space="preserve"> The current plan is to get bo</w:t>
      </w:r>
      <w:bookmarkStart w:id="0" w:name="_GoBack"/>
      <w:bookmarkEnd w:id="0"/>
      <w:r w:rsidR="0011153F">
        <w:rPr>
          <w:rFonts w:ascii="Times New Roman" w:hAnsi="Times New Roman" w:cs="Times New Roman"/>
          <w:sz w:val="24"/>
          <w:szCs w:val="24"/>
        </w:rPr>
        <w:t xml:space="preserve">ught out </w:t>
      </w:r>
      <w:proofErr w:type="gramStart"/>
      <w:r w:rsidR="0011153F">
        <w:rPr>
          <w:rFonts w:ascii="Times New Roman" w:hAnsi="Times New Roman" w:cs="Times New Roman"/>
          <w:sz w:val="24"/>
          <w:szCs w:val="24"/>
        </w:rPr>
        <w:t>fairly quickly</w:t>
      </w:r>
      <w:proofErr w:type="gramEnd"/>
      <w:r w:rsidR="0011153F">
        <w:rPr>
          <w:rFonts w:ascii="Times New Roman" w:hAnsi="Times New Roman" w:cs="Times New Roman"/>
          <w:sz w:val="24"/>
          <w:szCs w:val="24"/>
        </w:rPr>
        <w:t xml:space="preserve"> and gain as much traction as possible fairly quickly as well (see deployment plan); however, there is still a chance where this plan does not work out and we have to continue to run our product by ourselves for the next year. </w:t>
      </w:r>
      <w:r w:rsidR="00CC285C">
        <w:rPr>
          <w:rFonts w:ascii="Times New Roman" w:hAnsi="Times New Roman" w:cs="Times New Roman"/>
          <w:sz w:val="24"/>
          <w:szCs w:val="24"/>
        </w:rPr>
        <w:t xml:space="preserve">To continue to run the product on our own, we </w:t>
      </w:r>
      <w:proofErr w:type="gramStart"/>
      <w:r w:rsidR="00CC285C">
        <w:rPr>
          <w:rFonts w:ascii="Times New Roman" w:hAnsi="Times New Roman" w:cs="Times New Roman"/>
          <w:sz w:val="24"/>
          <w:szCs w:val="24"/>
        </w:rPr>
        <w:t>have to</w:t>
      </w:r>
      <w:proofErr w:type="gramEnd"/>
      <w:r w:rsidR="00CC285C">
        <w:rPr>
          <w:rFonts w:ascii="Times New Roman" w:hAnsi="Times New Roman" w:cs="Times New Roman"/>
          <w:sz w:val="24"/>
          <w:szCs w:val="24"/>
        </w:rPr>
        <w:t xml:space="preserve"> first look at how much the server and the domain will continue to cost us, not only that, continue to find a way to market our product as well. This is assuming next year meaning the upcoming 12 months, thus December 2019 to December 2020 worth of maintenance.</w:t>
      </w:r>
      <w:r w:rsidR="00700B6D">
        <w:rPr>
          <w:rFonts w:ascii="Times New Roman" w:hAnsi="Times New Roman" w:cs="Times New Roman"/>
          <w:sz w:val="24"/>
          <w:szCs w:val="24"/>
        </w:rPr>
        <w:t xml:space="preserve"> </w:t>
      </w:r>
    </w:p>
    <w:p w:rsidR="00945239" w:rsidRDefault="00945239" w:rsidP="000E38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w:t>
      </w:r>
      <w:r>
        <w:rPr>
          <w:rFonts w:ascii="Times New Roman" w:hAnsi="Times New Roman" w:cs="Times New Roman"/>
          <w:sz w:val="24"/>
          <w:szCs w:val="24"/>
        </w:rPr>
        <w:t>our</w:t>
      </w:r>
      <w:r>
        <w:rPr>
          <w:rFonts w:ascii="Times New Roman" w:hAnsi="Times New Roman" w:cs="Times New Roman"/>
          <w:sz w:val="24"/>
          <w:szCs w:val="24"/>
        </w:rPr>
        <w:t xml:space="preserve"> development</w:t>
      </w:r>
      <w:r>
        <w:rPr>
          <w:rFonts w:ascii="Times New Roman" w:hAnsi="Times New Roman" w:cs="Times New Roman"/>
          <w:sz w:val="24"/>
          <w:szCs w:val="24"/>
        </w:rPr>
        <w:t xml:space="preserve"> plan</w:t>
      </w:r>
      <w:r>
        <w:rPr>
          <w:rFonts w:ascii="Times New Roman" w:hAnsi="Times New Roman" w:cs="Times New Roman"/>
          <w:sz w:val="24"/>
          <w:szCs w:val="24"/>
        </w:rPr>
        <w:t>, we already outline what one month of spending will look like, and how it will take one month to fully deploy our product into the market</w:t>
      </w:r>
      <w:r>
        <w:rPr>
          <w:rFonts w:ascii="Times New Roman" w:hAnsi="Times New Roman" w:cs="Times New Roman"/>
          <w:sz w:val="24"/>
          <w:szCs w:val="24"/>
        </w:rPr>
        <w:t xml:space="preserve">. </w:t>
      </w:r>
      <w:r w:rsidR="00F64DB2">
        <w:rPr>
          <w:rFonts w:ascii="Times New Roman" w:hAnsi="Times New Roman" w:cs="Times New Roman"/>
          <w:sz w:val="24"/>
          <w:szCs w:val="24"/>
        </w:rPr>
        <w:t xml:space="preserve">In that plan, we show how were going to market the product locally and how international. If that is not enough to get the attention </w:t>
      </w:r>
      <w:r w:rsidR="00C45781">
        <w:rPr>
          <w:rFonts w:ascii="Times New Roman" w:hAnsi="Times New Roman" w:cs="Times New Roman"/>
          <w:sz w:val="24"/>
          <w:szCs w:val="24"/>
        </w:rPr>
        <w:t xml:space="preserve">of companies to get bought out, we are going to use the feedback we get from the marketing that we have done and the consumers that have interacted with the product so we can make </w:t>
      </w:r>
      <w:r w:rsidR="00B503D8">
        <w:rPr>
          <w:rFonts w:ascii="Times New Roman" w:hAnsi="Times New Roman" w:cs="Times New Roman"/>
          <w:sz w:val="24"/>
          <w:szCs w:val="24"/>
        </w:rPr>
        <w:t>Solar System Simulator (SSS)</w:t>
      </w:r>
      <w:r w:rsidR="00C45781">
        <w:rPr>
          <w:rFonts w:ascii="Times New Roman" w:hAnsi="Times New Roman" w:cs="Times New Roman"/>
          <w:sz w:val="24"/>
          <w:szCs w:val="24"/>
        </w:rPr>
        <w:t xml:space="preserve"> even better.</w:t>
      </w:r>
      <w:r w:rsidR="005D4B70">
        <w:rPr>
          <w:rFonts w:ascii="Times New Roman" w:hAnsi="Times New Roman" w:cs="Times New Roman"/>
          <w:sz w:val="24"/>
          <w:szCs w:val="24"/>
        </w:rPr>
        <w:t xml:space="preserve"> </w:t>
      </w:r>
      <w:r w:rsidR="009F3C65">
        <w:rPr>
          <w:rFonts w:ascii="Times New Roman" w:hAnsi="Times New Roman" w:cs="Times New Roman"/>
          <w:sz w:val="24"/>
          <w:szCs w:val="24"/>
        </w:rPr>
        <w:t xml:space="preserve">Based on those feedbacks, we will implement those changes, but regardless of the feedback, we will continue to add features that we couldn’t earlier into the program due to limited time. </w:t>
      </w:r>
      <w:r w:rsidR="00C049AA">
        <w:rPr>
          <w:rFonts w:ascii="Times New Roman" w:hAnsi="Times New Roman" w:cs="Times New Roman"/>
          <w:sz w:val="24"/>
          <w:szCs w:val="24"/>
        </w:rPr>
        <w:t xml:space="preserve">Now that we have a </w:t>
      </w:r>
      <w:r w:rsidR="00CE4BCD">
        <w:rPr>
          <w:rFonts w:ascii="Times New Roman" w:hAnsi="Times New Roman" w:cs="Times New Roman"/>
          <w:sz w:val="24"/>
          <w:szCs w:val="24"/>
        </w:rPr>
        <w:t>full year to work on our project, one the things added would be a black hole simulator as well.</w:t>
      </w:r>
      <w:r w:rsidR="00ED0D37">
        <w:rPr>
          <w:rFonts w:ascii="Times New Roman" w:hAnsi="Times New Roman" w:cs="Times New Roman"/>
          <w:sz w:val="24"/>
          <w:szCs w:val="24"/>
        </w:rPr>
        <w:t xml:space="preserve"> The black hole simulator will be a </w:t>
      </w:r>
      <w:r w:rsidR="00ED0D37">
        <w:rPr>
          <w:rFonts w:ascii="Times New Roman" w:hAnsi="Times New Roman" w:cs="Times New Roman"/>
          <w:sz w:val="24"/>
          <w:szCs w:val="24"/>
        </w:rPr>
        <w:lastRenderedPageBreak/>
        <w:t xml:space="preserve">simulator within </w:t>
      </w:r>
      <w:r w:rsidR="00FE6588">
        <w:rPr>
          <w:rFonts w:ascii="Times New Roman" w:hAnsi="Times New Roman" w:cs="Times New Roman"/>
          <w:sz w:val="24"/>
          <w:szCs w:val="24"/>
        </w:rPr>
        <w:t>t</w:t>
      </w:r>
      <w:r w:rsidR="00ED0D37">
        <w:rPr>
          <w:rFonts w:ascii="Times New Roman" w:hAnsi="Times New Roman" w:cs="Times New Roman"/>
          <w:sz w:val="24"/>
          <w:szCs w:val="24"/>
        </w:rPr>
        <w:t>he Solar System Simulator where a user will be able to see</w:t>
      </w:r>
      <w:r w:rsidR="00FA621A">
        <w:rPr>
          <w:rFonts w:ascii="Times New Roman" w:hAnsi="Times New Roman" w:cs="Times New Roman"/>
          <w:sz w:val="24"/>
          <w:szCs w:val="24"/>
        </w:rPr>
        <w:t xml:space="preserve"> how a black hole would interact with our solar system. We will implement this using accurate physics, or as accurate as possible </w:t>
      </w:r>
      <w:proofErr w:type="gramStart"/>
      <w:r w:rsidR="00FA621A">
        <w:rPr>
          <w:rFonts w:ascii="Times New Roman" w:hAnsi="Times New Roman" w:cs="Times New Roman"/>
          <w:sz w:val="24"/>
          <w:szCs w:val="24"/>
        </w:rPr>
        <w:t xml:space="preserve">due to </w:t>
      </w:r>
      <w:r w:rsidR="003066A0">
        <w:rPr>
          <w:rFonts w:ascii="Times New Roman" w:hAnsi="Times New Roman" w:cs="Times New Roman"/>
          <w:sz w:val="24"/>
          <w:szCs w:val="24"/>
        </w:rPr>
        <w:t>the fact that</w:t>
      </w:r>
      <w:proofErr w:type="gramEnd"/>
      <w:r w:rsidR="003066A0">
        <w:rPr>
          <w:rFonts w:ascii="Times New Roman" w:hAnsi="Times New Roman" w:cs="Times New Roman"/>
          <w:sz w:val="24"/>
          <w:szCs w:val="24"/>
        </w:rPr>
        <w:t xml:space="preserve"> the physics behind a black hole is extremely grey in the first place. </w:t>
      </w:r>
      <w:r w:rsidR="00221EBB">
        <w:rPr>
          <w:rFonts w:ascii="Times New Roman" w:hAnsi="Times New Roman" w:cs="Times New Roman"/>
          <w:sz w:val="24"/>
          <w:szCs w:val="24"/>
        </w:rPr>
        <w:t xml:space="preserve">Another thing we would end up adding is different moons for each planet. This can and will take up a lot of space so we will have to adjust the overall size of the simulator alongside the addition of moons. Another for sure thing we will end up adding is the asteroid belt that is roaring between the orbits of Jupiter and Mars. This will be interactable as well. </w:t>
      </w:r>
      <w:r w:rsidR="00652371">
        <w:rPr>
          <w:rFonts w:ascii="Times New Roman" w:hAnsi="Times New Roman" w:cs="Times New Roman"/>
          <w:sz w:val="24"/>
          <w:szCs w:val="24"/>
        </w:rPr>
        <w:t xml:space="preserve">Lastly, we will add different variety of music that caters to a bigger audience as well. Hopefully these additions, with the additions from the feedback, are enough to make the product more enticing. All these additions will be made by the same members who made the original product and they will continue to do this on their own, voluntarily time. </w:t>
      </w:r>
      <w:r w:rsidR="00107DFE">
        <w:rPr>
          <w:rFonts w:ascii="Times New Roman" w:hAnsi="Times New Roman" w:cs="Times New Roman"/>
          <w:sz w:val="24"/>
          <w:szCs w:val="24"/>
        </w:rPr>
        <w:t xml:space="preserve">Because of this, there won’t be any extra costs added onto to the total due to </w:t>
      </w:r>
      <w:r w:rsidR="00FE6588">
        <w:rPr>
          <w:rFonts w:ascii="Times New Roman" w:hAnsi="Times New Roman" w:cs="Times New Roman"/>
          <w:sz w:val="24"/>
          <w:szCs w:val="24"/>
        </w:rPr>
        <w:t>these new features.</w:t>
      </w:r>
      <w:r w:rsidR="00FA699E">
        <w:rPr>
          <w:rFonts w:ascii="Times New Roman" w:hAnsi="Times New Roman" w:cs="Times New Roman"/>
          <w:sz w:val="24"/>
          <w:szCs w:val="24"/>
        </w:rPr>
        <w:t xml:space="preserve"> </w:t>
      </w:r>
    </w:p>
    <w:p w:rsidR="00BD560F" w:rsidRDefault="00BD560F" w:rsidP="000E38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adding all these features, other maintenances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continue to happen as well. </w:t>
      </w:r>
      <w:r w:rsidR="007A2345">
        <w:rPr>
          <w:rFonts w:ascii="Times New Roman" w:hAnsi="Times New Roman" w:cs="Times New Roman"/>
          <w:sz w:val="24"/>
          <w:szCs w:val="24"/>
        </w:rPr>
        <w:t>One of th</w:t>
      </w:r>
      <w:r w:rsidR="00965331">
        <w:rPr>
          <w:rFonts w:ascii="Times New Roman" w:hAnsi="Times New Roman" w:cs="Times New Roman"/>
          <w:sz w:val="24"/>
          <w:szCs w:val="24"/>
        </w:rPr>
        <w:t xml:space="preserve">ose major things being keeping the server alive. While in the deployment plan, we stated that we weren’t going to go past three months on the server because our hope was to be bought out, but since that didn’t happen, we are forced to keep the server alive for a full year. The server will now be operational for 14 months, because it has already been operational for 2 months. </w:t>
      </w:r>
      <w:r w:rsidR="00572BE6">
        <w:rPr>
          <w:rFonts w:ascii="Times New Roman" w:hAnsi="Times New Roman" w:cs="Times New Roman"/>
          <w:sz w:val="24"/>
          <w:szCs w:val="24"/>
        </w:rPr>
        <w:t xml:space="preserve">The server was initially bought from digitalocean.com and we will continue to keep paying the monthly, flat fee of $5. </w:t>
      </w:r>
      <w:r w:rsidR="00CA7842">
        <w:rPr>
          <w:rFonts w:ascii="Times New Roman" w:hAnsi="Times New Roman" w:cs="Times New Roman"/>
          <w:sz w:val="24"/>
          <w:szCs w:val="24"/>
        </w:rPr>
        <w:t xml:space="preserve">That means the total comes out to be $70 for a year and two </w:t>
      </w:r>
      <w:r w:rsidR="003E3B4F">
        <w:rPr>
          <w:rFonts w:ascii="Times New Roman" w:hAnsi="Times New Roman" w:cs="Times New Roman"/>
          <w:sz w:val="24"/>
          <w:szCs w:val="24"/>
        </w:rPr>
        <w:t>months’</w:t>
      </w:r>
      <w:r w:rsidR="00CA7842">
        <w:rPr>
          <w:rFonts w:ascii="Times New Roman" w:hAnsi="Times New Roman" w:cs="Times New Roman"/>
          <w:sz w:val="24"/>
          <w:szCs w:val="24"/>
        </w:rPr>
        <w:t xml:space="preserve"> of having the server. </w:t>
      </w:r>
    </w:p>
    <w:p w:rsidR="00642A51" w:rsidRDefault="00642A51" w:rsidP="000E38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that we have a server locked down till December of 2020, we need a domain where we can access all this information on the web. When we bought the domain, we bought it for a year, and it expires in December 2020. Because of this, the cost of the domain will stay the same </w:t>
      </w:r>
      <w:r>
        <w:rPr>
          <w:rFonts w:ascii="Times New Roman" w:hAnsi="Times New Roman" w:cs="Times New Roman"/>
          <w:sz w:val="24"/>
          <w:szCs w:val="24"/>
        </w:rPr>
        <w:lastRenderedPageBreak/>
        <w:t>and not increase because the domain name will be in our control.</w:t>
      </w:r>
      <w:r w:rsidR="00132012">
        <w:rPr>
          <w:rFonts w:ascii="Times New Roman" w:hAnsi="Times New Roman" w:cs="Times New Roman"/>
          <w:sz w:val="24"/>
          <w:szCs w:val="24"/>
        </w:rPr>
        <w:t xml:space="preserve"> We bought the domain from Google Domains for a flat fee of $12, and we </w:t>
      </w:r>
      <w:proofErr w:type="gramStart"/>
      <w:r w:rsidR="00132012">
        <w:rPr>
          <w:rFonts w:ascii="Times New Roman" w:hAnsi="Times New Roman" w:cs="Times New Roman"/>
          <w:sz w:val="24"/>
          <w:szCs w:val="24"/>
        </w:rPr>
        <w:t>at the moment</w:t>
      </w:r>
      <w:proofErr w:type="gramEnd"/>
      <w:r w:rsidR="00132012">
        <w:rPr>
          <w:rFonts w:ascii="Times New Roman" w:hAnsi="Times New Roman" w:cs="Times New Roman"/>
          <w:sz w:val="24"/>
          <w:szCs w:val="24"/>
        </w:rPr>
        <w:t xml:space="preserve"> have no reason to renew that domain name once it expires because the overall goal still has not changed for us. The goal still is to gain traction, again, and get bought out, again. </w:t>
      </w:r>
      <w:r w:rsidR="00FC411F">
        <w:rPr>
          <w:rFonts w:ascii="Times New Roman" w:hAnsi="Times New Roman" w:cs="Times New Roman"/>
          <w:sz w:val="24"/>
          <w:szCs w:val="24"/>
        </w:rPr>
        <w:t xml:space="preserve">However, if things once again do not go as </w:t>
      </w:r>
      <w:r w:rsidR="00A974D1">
        <w:rPr>
          <w:rFonts w:ascii="Times New Roman" w:hAnsi="Times New Roman" w:cs="Times New Roman"/>
          <w:sz w:val="24"/>
          <w:szCs w:val="24"/>
        </w:rPr>
        <w:t>planned,</w:t>
      </w:r>
      <w:r w:rsidR="00FC411F">
        <w:rPr>
          <w:rFonts w:ascii="Times New Roman" w:hAnsi="Times New Roman" w:cs="Times New Roman"/>
          <w:sz w:val="24"/>
          <w:szCs w:val="24"/>
        </w:rPr>
        <w:t xml:space="preserve"> we will once again regroup and figure out what to do next with the domain and the server. </w:t>
      </w:r>
    </w:p>
    <w:p w:rsidR="0099258B" w:rsidRDefault="0099258B" w:rsidP="000E38DE">
      <w:pPr>
        <w:spacing w:after="0" w:line="480" w:lineRule="auto"/>
        <w:rPr>
          <w:rFonts w:ascii="Times New Roman" w:hAnsi="Times New Roman" w:cs="Times New Roman"/>
          <w:sz w:val="24"/>
          <w:szCs w:val="24"/>
        </w:rPr>
      </w:pPr>
      <w:r>
        <w:rPr>
          <w:rFonts w:ascii="Times New Roman" w:hAnsi="Times New Roman" w:cs="Times New Roman"/>
          <w:sz w:val="24"/>
          <w:szCs w:val="24"/>
        </w:rPr>
        <w:tab/>
        <w:t>Now that the server and the domain are locked down, and we have ensured the product is stable</w:t>
      </w:r>
      <w:r w:rsidR="00974253">
        <w:rPr>
          <w:rFonts w:ascii="Times New Roman" w:hAnsi="Times New Roman" w:cs="Times New Roman"/>
          <w:sz w:val="24"/>
          <w:szCs w:val="24"/>
        </w:rPr>
        <w:t>,</w:t>
      </w:r>
      <w:r w:rsidR="007C2DF7">
        <w:rPr>
          <w:rFonts w:ascii="Times New Roman" w:hAnsi="Times New Roman" w:cs="Times New Roman"/>
          <w:sz w:val="24"/>
          <w:szCs w:val="24"/>
        </w:rPr>
        <w:t xml:space="preserve"> we once again </w:t>
      </w:r>
      <w:proofErr w:type="gramStart"/>
      <w:r w:rsidR="007C2DF7">
        <w:rPr>
          <w:rFonts w:ascii="Times New Roman" w:hAnsi="Times New Roman" w:cs="Times New Roman"/>
          <w:sz w:val="24"/>
          <w:szCs w:val="24"/>
        </w:rPr>
        <w:t>have to</w:t>
      </w:r>
      <w:proofErr w:type="gramEnd"/>
      <w:r w:rsidR="007C2DF7">
        <w:rPr>
          <w:rFonts w:ascii="Times New Roman" w:hAnsi="Times New Roman" w:cs="Times New Roman"/>
          <w:sz w:val="24"/>
          <w:szCs w:val="24"/>
        </w:rPr>
        <w:t xml:space="preserve"> market it and gain traction. It was because of the marketing </w:t>
      </w:r>
      <w:proofErr w:type="spellStart"/>
      <w:r w:rsidR="007C2DF7">
        <w:rPr>
          <w:rFonts w:ascii="Times New Roman" w:hAnsi="Times New Roman" w:cs="Times New Roman"/>
          <w:sz w:val="24"/>
          <w:szCs w:val="24"/>
        </w:rPr>
        <w:t>stategy</w:t>
      </w:r>
      <w:proofErr w:type="spellEnd"/>
      <w:r w:rsidR="007C2DF7">
        <w:rPr>
          <w:rFonts w:ascii="Times New Roman" w:hAnsi="Times New Roman" w:cs="Times New Roman"/>
          <w:sz w:val="24"/>
          <w:szCs w:val="24"/>
        </w:rPr>
        <w:t xml:space="preserve"> we were able to get a lot of feedback and were able to improve our product even more. Now, we are going to relaunch our product and market it as new and brand you. The process behind the marketing is going to be </w:t>
      </w:r>
      <w:proofErr w:type="gramStart"/>
      <w:r w:rsidR="007C2DF7">
        <w:rPr>
          <w:rFonts w:ascii="Times New Roman" w:hAnsi="Times New Roman" w:cs="Times New Roman"/>
          <w:sz w:val="24"/>
          <w:szCs w:val="24"/>
        </w:rPr>
        <w:t>similar to</w:t>
      </w:r>
      <w:proofErr w:type="gramEnd"/>
      <w:r w:rsidR="007C2DF7">
        <w:rPr>
          <w:rFonts w:ascii="Times New Roman" w:hAnsi="Times New Roman" w:cs="Times New Roman"/>
          <w:sz w:val="24"/>
          <w:szCs w:val="24"/>
        </w:rPr>
        <w:t xml:space="preserve"> the one done during December 2019.</w:t>
      </w:r>
      <w:r w:rsidR="0023436C">
        <w:rPr>
          <w:rFonts w:ascii="Times New Roman" w:hAnsi="Times New Roman" w:cs="Times New Roman"/>
          <w:sz w:val="24"/>
          <w:szCs w:val="24"/>
        </w:rPr>
        <w:t xml:space="preserve"> Marketing on social media </w:t>
      </w:r>
      <w:r w:rsidR="00872CBF">
        <w:rPr>
          <w:rFonts w:ascii="Times New Roman" w:hAnsi="Times New Roman" w:cs="Times New Roman"/>
          <w:sz w:val="24"/>
          <w:szCs w:val="24"/>
        </w:rPr>
        <w:t xml:space="preserve">(Facebook) </w:t>
      </w:r>
      <w:r w:rsidR="0023436C">
        <w:rPr>
          <w:rFonts w:ascii="Times New Roman" w:hAnsi="Times New Roman" w:cs="Times New Roman"/>
          <w:sz w:val="24"/>
          <w:szCs w:val="24"/>
        </w:rPr>
        <w:t>and of Google is the perfect way to get clicks onto our website and gain a lot of attention</w:t>
      </w:r>
      <w:r w:rsidR="00872CBF">
        <w:rPr>
          <w:rFonts w:ascii="Times New Roman" w:hAnsi="Times New Roman" w:cs="Times New Roman"/>
          <w:sz w:val="24"/>
          <w:szCs w:val="24"/>
        </w:rPr>
        <w:t>, as it did for us the first time</w:t>
      </w:r>
      <w:r w:rsidR="0023436C">
        <w:rPr>
          <w:rFonts w:ascii="Times New Roman" w:hAnsi="Times New Roman" w:cs="Times New Roman"/>
          <w:sz w:val="24"/>
          <w:szCs w:val="24"/>
        </w:rPr>
        <w:t>. Once attention is generated,</w:t>
      </w:r>
      <w:r w:rsidR="00993EB2">
        <w:rPr>
          <w:rFonts w:ascii="Times New Roman" w:hAnsi="Times New Roman" w:cs="Times New Roman"/>
          <w:sz w:val="24"/>
          <w:szCs w:val="24"/>
        </w:rPr>
        <w:t xml:space="preserve"> </w:t>
      </w:r>
      <w:r w:rsidR="00872CBF">
        <w:rPr>
          <w:rFonts w:ascii="Times New Roman" w:hAnsi="Times New Roman" w:cs="Times New Roman"/>
          <w:sz w:val="24"/>
          <w:szCs w:val="24"/>
        </w:rPr>
        <w:t>this increases our chances to be bought out</w:t>
      </w:r>
      <w:r w:rsidR="001B1986">
        <w:rPr>
          <w:rFonts w:ascii="Times New Roman" w:hAnsi="Times New Roman" w:cs="Times New Roman"/>
          <w:sz w:val="24"/>
          <w:szCs w:val="24"/>
        </w:rPr>
        <w:t xml:space="preserve"> by a bigger company. </w:t>
      </w:r>
    </w:p>
    <w:p w:rsidR="0035096D" w:rsidRDefault="0035096D" w:rsidP="000E38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first in December 2019, we invested about $1,000 into Google Ads and it proved to be </w:t>
      </w:r>
      <w:proofErr w:type="gramStart"/>
      <w:r>
        <w:rPr>
          <w:rFonts w:ascii="Times New Roman" w:hAnsi="Times New Roman" w:cs="Times New Roman"/>
          <w:sz w:val="24"/>
          <w:szCs w:val="24"/>
        </w:rPr>
        <w:t>really helpful</w:t>
      </w:r>
      <w:proofErr w:type="gramEnd"/>
      <w:r>
        <w:rPr>
          <w:rFonts w:ascii="Times New Roman" w:hAnsi="Times New Roman" w:cs="Times New Roman"/>
          <w:sz w:val="24"/>
          <w:szCs w:val="24"/>
        </w:rPr>
        <w:t xml:space="preserve"> as it got us a lot of feedback and clicks. </w:t>
      </w:r>
      <w:r w:rsidR="002B0279">
        <w:rPr>
          <w:rFonts w:ascii="Times New Roman" w:hAnsi="Times New Roman" w:cs="Times New Roman"/>
          <w:sz w:val="24"/>
          <w:szCs w:val="24"/>
        </w:rPr>
        <w:t xml:space="preserve">We are going to spend another $1,000 in Google Ads to once again get our product out there to the public, and while doing so, hoping to be bought out. </w:t>
      </w:r>
      <w:r w:rsidR="00CD3D98">
        <w:rPr>
          <w:rFonts w:ascii="Times New Roman" w:hAnsi="Times New Roman" w:cs="Times New Roman"/>
          <w:sz w:val="24"/>
          <w:szCs w:val="24"/>
        </w:rPr>
        <w:t xml:space="preserve">This $1,000 will only be for one month, just like last time. </w:t>
      </w:r>
      <w:r w:rsidR="002B0279">
        <w:rPr>
          <w:rFonts w:ascii="Times New Roman" w:hAnsi="Times New Roman" w:cs="Times New Roman"/>
          <w:sz w:val="24"/>
          <w:szCs w:val="24"/>
        </w:rPr>
        <w:t xml:space="preserve">While we </w:t>
      </w:r>
      <w:r w:rsidR="00BB2A4B">
        <w:rPr>
          <w:rFonts w:ascii="Times New Roman" w:hAnsi="Times New Roman" w:cs="Times New Roman"/>
          <w:sz w:val="24"/>
          <w:szCs w:val="24"/>
        </w:rPr>
        <w:t>will welcome more feedback, this time we are really pushing for a home run play. The ultimate home</w:t>
      </w:r>
      <w:r w:rsidR="00FC57BA">
        <w:rPr>
          <w:rFonts w:ascii="Times New Roman" w:hAnsi="Times New Roman" w:cs="Times New Roman"/>
          <w:sz w:val="24"/>
          <w:szCs w:val="24"/>
        </w:rPr>
        <w:t xml:space="preserve"> </w:t>
      </w:r>
      <w:r w:rsidR="00BB2A4B">
        <w:rPr>
          <w:rFonts w:ascii="Times New Roman" w:hAnsi="Times New Roman" w:cs="Times New Roman"/>
          <w:sz w:val="24"/>
          <w:szCs w:val="24"/>
        </w:rPr>
        <w:t xml:space="preserve">run would be </w:t>
      </w:r>
      <w:r w:rsidR="00FC57BA">
        <w:rPr>
          <w:rFonts w:ascii="Times New Roman" w:hAnsi="Times New Roman" w:cs="Times New Roman"/>
          <w:sz w:val="24"/>
          <w:szCs w:val="24"/>
        </w:rPr>
        <w:t xml:space="preserve">Google Earth and setting up ads through Google Ads helps with connect us with them as well. Not only that, KU has an amazing and an established relationship with the people at Google Earth, which we will take full advantage of once again and present to them how expanding Google Earth to Google Solar System is a good idea and how it can give an </w:t>
      </w:r>
      <w:r w:rsidR="00FC57BA">
        <w:rPr>
          <w:rFonts w:ascii="Times New Roman" w:hAnsi="Times New Roman" w:cs="Times New Roman"/>
          <w:sz w:val="24"/>
          <w:szCs w:val="24"/>
        </w:rPr>
        <w:lastRenderedPageBreak/>
        <w:t xml:space="preserve">understanding of the solar system to the regular public even more. Not only that, our simulator is very interactive and user friendly, making it </w:t>
      </w:r>
      <w:proofErr w:type="gramStart"/>
      <w:r w:rsidR="00FC57BA">
        <w:rPr>
          <w:rFonts w:ascii="Times New Roman" w:hAnsi="Times New Roman" w:cs="Times New Roman"/>
          <w:sz w:val="24"/>
          <w:szCs w:val="24"/>
        </w:rPr>
        <w:t>very unique</w:t>
      </w:r>
      <w:proofErr w:type="gramEnd"/>
      <w:r w:rsidR="00FC57BA">
        <w:rPr>
          <w:rFonts w:ascii="Times New Roman" w:hAnsi="Times New Roman" w:cs="Times New Roman"/>
          <w:sz w:val="24"/>
          <w:szCs w:val="24"/>
        </w:rPr>
        <w:t xml:space="preserve"> and a great base to expand upon while making Google Solar System. Furthermore, none of Google’s competitors have anything even close to a simulation of a solar system, so they would get a huge jump on them, and with our base their work would become easier as well. </w:t>
      </w:r>
    </w:p>
    <w:p w:rsidR="006769B7" w:rsidRDefault="006769B7" w:rsidP="000E38DE">
      <w:pPr>
        <w:spacing w:after="0" w:line="480" w:lineRule="auto"/>
        <w:rPr>
          <w:rFonts w:ascii="Times New Roman" w:hAnsi="Times New Roman" w:cs="Times New Roman"/>
          <w:sz w:val="24"/>
          <w:szCs w:val="24"/>
        </w:rPr>
      </w:pPr>
      <w:r>
        <w:rPr>
          <w:rFonts w:ascii="Times New Roman" w:hAnsi="Times New Roman" w:cs="Times New Roman"/>
          <w:sz w:val="24"/>
          <w:szCs w:val="24"/>
        </w:rPr>
        <w:tab/>
        <w:t>Not just Google Ads, we are also going to be investing another $1,000 in Facebook ads. Billions of people are on Facebook, an</w:t>
      </w:r>
      <w:r w:rsidR="00134783">
        <w:rPr>
          <w:rFonts w:ascii="Times New Roman" w:hAnsi="Times New Roman" w:cs="Times New Roman"/>
          <w:sz w:val="24"/>
          <w:szCs w:val="24"/>
        </w:rPr>
        <w:t xml:space="preserve">d it is very well documented that a lot people on Facebook interact with these ads as they have been in a lot of controversy over it. </w:t>
      </w:r>
      <w:r w:rsidR="009B48D9">
        <w:rPr>
          <w:rFonts w:ascii="Times New Roman" w:hAnsi="Times New Roman" w:cs="Times New Roman"/>
          <w:sz w:val="24"/>
          <w:szCs w:val="24"/>
        </w:rPr>
        <w:t>Last time, we invest</w:t>
      </w:r>
      <w:r w:rsidR="00BF3931">
        <w:rPr>
          <w:rFonts w:ascii="Times New Roman" w:hAnsi="Times New Roman" w:cs="Times New Roman"/>
          <w:sz w:val="24"/>
          <w:szCs w:val="24"/>
        </w:rPr>
        <w:t>ed</w:t>
      </w:r>
      <w:r w:rsidR="009B48D9">
        <w:rPr>
          <w:rFonts w:ascii="Times New Roman" w:hAnsi="Times New Roman" w:cs="Times New Roman"/>
          <w:sz w:val="24"/>
          <w:szCs w:val="24"/>
        </w:rPr>
        <w:t xml:space="preserve"> about a </w:t>
      </w:r>
      <w:r w:rsidR="006531C9">
        <w:rPr>
          <w:rFonts w:ascii="Times New Roman" w:hAnsi="Times New Roman" w:cs="Times New Roman"/>
          <w:sz w:val="24"/>
          <w:szCs w:val="24"/>
        </w:rPr>
        <w:t>$</w:t>
      </w:r>
      <w:r w:rsidR="009B48D9">
        <w:rPr>
          <w:rFonts w:ascii="Times New Roman" w:hAnsi="Times New Roman" w:cs="Times New Roman"/>
          <w:sz w:val="24"/>
          <w:szCs w:val="24"/>
        </w:rPr>
        <w:t xml:space="preserve">1,000 and that </w:t>
      </w:r>
      <w:r w:rsidR="005D7D9B">
        <w:rPr>
          <w:rFonts w:ascii="Times New Roman" w:hAnsi="Times New Roman" w:cs="Times New Roman"/>
          <w:sz w:val="24"/>
          <w:szCs w:val="24"/>
        </w:rPr>
        <w:t xml:space="preserve">was to be </w:t>
      </w:r>
      <w:r w:rsidR="009B48D9">
        <w:rPr>
          <w:rFonts w:ascii="Times New Roman" w:hAnsi="Times New Roman" w:cs="Times New Roman"/>
          <w:sz w:val="24"/>
          <w:szCs w:val="24"/>
        </w:rPr>
        <w:t xml:space="preserve">the main source of feedback from regular consumers. </w:t>
      </w:r>
      <w:r w:rsidR="00CD3D98">
        <w:rPr>
          <w:rFonts w:ascii="Times New Roman" w:hAnsi="Times New Roman" w:cs="Times New Roman"/>
          <w:sz w:val="24"/>
          <w:szCs w:val="24"/>
        </w:rPr>
        <w:t>Facebook guarantees a lot of clicks and maybe we get lucky and hit a home run through it. Even if its not a home run, Facebook will get us some feedback that’ll help us improve our product even more. Not only that, Facebook also owns Instagram</w:t>
      </w:r>
      <w:r w:rsidR="00BE7592">
        <w:rPr>
          <w:rFonts w:ascii="Times New Roman" w:hAnsi="Times New Roman" w:cs="Times New Roman"/>
          <w:sz w:val="24"/>
          <w:szCs w:val="24"/>
        </w:rPr>
        <w:t xml:space="preserve">, </w:t>
      </w:r>
      <w:r w:rsidR="00CD3D98">
        <w:rPr>
          <w:rFonts w:ascii="Times New Roman" w:hAnsi="Times New Roman" w:cs="Times New Roman"/>
          <w:sz w:val="24"/>
          <w:szCs w:val="24"/>
        </w:rPr>
        <w:t xml:space="preserve">so investing in </w:t>
      </w:r>
      <w:r w:rsidR="00BE7592">
        <w:rPr>
          <w:rFonts w:ascii="Times New Roman" w:hAnsi="Times New Roman" w:cs="Times New Roman"/>
          <w:sz w:val="24"/>
          <w:szCs w:val="24"/>
        </w:rPr>
        <w:t>ads within Facebook means we can populate Instagram as well, meaning two major social media platforms are covered.</w:t>
      </w:r>
      <w:r w:rsidR="001B0E5B">
        <w:rPr>
          <w:rFonts w:ascii="Times New Roman" w:hAnsi="Times New Roman" w:cs="Times New Roman"/>
          <w:sz w:val="24"/>
          <w:szCs w:val="24"/>
        </w:rPr>
        <w:t xml:space="preserve"> </w:t>
      </w:r>
    </w:p>
    <w:p w:rsidR="001B0E5B" w:rsidRDefault="001B0E5B" w:rsidP="000E38DE">
      <w:pPr>
        <w:spacing w:after="0" w:line="480" w:lineRule="auto"/>
        <w:rPr>
          <w:rFonts w:ascii="Times New Roman" w:hAnsi="Times New Roman" w:cs="Times New Roman"/>
          <w:sz w:val="24"/>
          <w:szCs w:val="24"/>
        </w:rPr>
      </w:pPr>
      <w:r>
        <w:rPr>
          <w:rFonts w:ascii="Times New Roman" w:hAnsi="Times New Roman" w:cs="Times New Roman"/>
          <w:sz w:val="24"/>
          <w:szCs w:val="24"/>
        </w:rPr>
        <w:tab/>
        <w:t>Due to investing in Facebook ads and Google Ads for two, different months, the total cost of marketing becomes $4,000 a year. With the domain and the server combined with marketing, the total cost for management is $4,082. See figure 1 and 2 for further details.</w:t>
      </w:r>
    </w:p>
    <w:p w:rsidR="00C31765" w:rsidRDefault="001B0E5B" w:rsidP="00CB774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C2CAD">
        <w:rPr>
          <w:rFonts w:ascii="Times New Roman" w:hAnsi="Times New Roman" w:cs="Times New Roman"/>
          <w:sz w:val="24"/>
          <w:szCs w:val="24"/>
        </w:rPr>
        <w:t xml:space="preserve">The only thing now left for maintenance is the legal work that comes along with creating and owning a product. </w:t>
      </w:r>
      <w:r w:rsidR="00C4330D">
        <w:rPr>
          <w:rFonts w:ascii="Times New Roman" w:hAnsi="Times New Roman" w:cs="Times New Roman"/>
          <w:sz w:val="24"/>
          <w:szCs w:val="24"/>
        </w:rPr>
        <w:t xml:space="preserve">During development, we made sure before marketing the idea that no one was going to be able to steal our </w:t>
      </w:r>
      <w:r w:rsidR="00103D83">
        <w:rPr>
          <w:rFonts w:ascii="Times New Roman" w:hAnsi="Times New Roman" w:cs="Times New Roman"/>
          <w:sz w:val="24"/>
          <w:szCs w:val="24"/>
        </w:rPr>
        <w:t>intellectual</w:t>
      </w:r>
      <w:r w:rsidR="00C4330D">
        <w:rPr>
          <w:rFonts w:ascii="Times New Roman" w:hAnsi="Times New Roman" w:cs="Times New Roman"/>
          <w:sz w:val="24"/>
          <w:szCs w:val="24"/>
        </w:rPr>
        <w:t xml:space="preserve"> property, or the </w:t>
      </w:r>
      <w:r w:rsidR="00103D83">
        <w:rPr>
          <w:rFonts w:ascii="Times New Roman" w:hAnsi="Times New Roman" w:cs="Times New Roman"/>
          <w:sz w:val="24"/>
          <w:szCs w:val="24"/>
        </w:rPr>
        <w:t xml:space="preserve">name Solar System Simulator (SSS). We ended up </w:t>
      </w:r>
      <w:r w:rsidR="00321E52">
        <w:rPr>
          <w:rFonts w:ascii="Times New Roman" w:hAnsi="Times New Roman" w:cs="Times New Roman"/>
          <w:sz w:val="24"/>
          <w:szCs w:val="24"/>
        </w:rPr>
        <w:t xml:space="preserve">applying for and purchasing a patent, which makes sure no one steals our idea or product. If they want to expand upon or use our product, they </w:t>
      </w:r>
      <w:proofErr w:type="gramStart"/>
      <w:r w:rsidR="00321E52">
        <w:rPr>
          <w:rFonts w:ascii="Times New Roman" w:hAnsi="Times New Roman" w:cs="Times New Roman"/>
          <w:sz w:val="24"/>
          <w:szCs w:val="24"/>
        </w:rPr>
        <w:t>have to</w:t>
      </w:r>
      <w:proofErr w:type="gramEnd"/>
      <w:r w:rsidR="00321E52">
        <w:rPr>
          <w:rFonts w:ascii="Times New Roman" w:hAnsi="Times New Roman" w:cs="Times New Roman"/>
          <w:sz w:val="24"/>
          <w:szCs w:val="24"/>
        </w:rPr>
        <w:t xml:space="preserve"> buy us out for some price.</w:t>
      </w:r>
      <w:r w:rsidR="00CB7748">
        <w:rPr>
          <w:rFonts w:ascii="Times New Roman" w:hAnsi="Times New Roman" w:cs="Times New Roman"/>
          <w:sz w:val="24"/>
          <w:szCs w:val="24"/>
        </w:rPr>
        <w:t xml:space="preserve"> </w:t>
      </w:r>
      <w:r w:rsidR="00F55E83">
        <w:rPr>
          <w:rFonts w:ascii="Times New Roman" w:hAnsi="Times New Roman" w:cs="Times New Roman"/>
          <w:sz w:val="24"/>
          <w:szCs w:val="24"/>
        </w:rPr>
        <w:t xml:space="preserve">The cost of the patent ended up being $900, as we applied for it ourselves. Not only that, </w:t>
      </w:r>
      <w:r w:rsidR="00F55E83">
        <w:rPr>
          <w:rFonts w:ascii="Times New Roman" w:hAnsi="Times New Roman" w:cs="Times New Roman"/>
          <w:sz w:val="24"/>
          <w:szCs w:val="24"/>
        </w:rPr>
        <w:lastRenderedPageBreak/>
        <w:t xml:space="preserve">we didn’t want anyone stealing the name of our product either, so we ended up </w:t>
      </w:r>
      <w:r w:rsidR="00F8045F">
        <w:rPr>
          <w:rFonts w:ascii="Times New Roman" w:hAnsi="Times New Roman" w:cs="Times New Roman"/>
          <w:sz w:val="24"/>
          <w:szCs w:val="24"/>
        </w:rPr>
        <w:t xml:space="preserve">applying and paying for a copyright, which cost $35 flat. </w:t>
      </w:r>
      <w:r w:rsidR="00C31765">
        <w:rPr>
          <w:rFonts w:ascii="Times New Roman" w:hAnsi="Times New Roman" w:cs="Times New Roman"/>
          <w:sz w:val="24"/>
          <w:szCs w:val="24"/>
        </w:rPr>
        <w:t xml:space="preserve">The patent will alive and well and under our control for 20 years, so we don’t have to add on additional charges when it comes to that. Moreover, when it comes to the copyright, it stays on and under our control for 70 years. Thus, we do not have to add more charges because of that as well. Look at figure 1 and 2 for the official total cost </w:t>
      </w:r>
      <w:r w:rsidR="00330F0C" w:rsidRPr="00AF6D70">
        <w:rPr>
          <w:noProof/>
          <w:color w:val="000000"/>
        </w:rPr>
        <mc:AlternateContent>
          <mc:Choice Requires="wps">
            <w:drawing>
              <wp:anchor distT="45720" distB="45720" distL="114300" distR="114300" simplePos="0" relativeHeight="251664384" behindDoc="0" locked="0" layoutInCell="1" allowOverlap="1" wp14:anchorId="6C478BAF" wp14:editId="0FC69CD5">
                <wp:simplePos x="0" y="0"/>
                <wp:positionH relativeFrom="margin">
                  <wp:posOffset>-563880</wp:posOffset>
                </wp:positionH>
                <wp:positionV relativeFrom="paragraph">
                  <wp:posOffset>5684520</wp:posOffset>
                </wp:positionV>
                <wp:extent cx="777240" cy="289560"/>
                <wp:effectExtent l="0" t="0" r="2286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9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30F0C" w:rsidRPr="00AF6D70" w:rsidRDefault="00330F0C" w:rsidP="00330F0C">
                            <w:pPr>
                              <w:jc w:val="center"/>
                              <w:rPr>
                                <w:b/>
                              </w:rPr>
                            </w:pPr>
                            <w:r w:rsidRPr="00AF6D70">
                              <w:rPr>
                                <w:b/>
                              </w:rPr>
                              <w:t xml:space="preserve">Figure </w:t>
                            </w:r>
                            <w:r>
                              <w:rPr>
                                <w:b/>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C478BAF" id="_x0000_t202" coordsize="21600,21600" o:spt="202" path="m,l,21600r21600,l21600,xe">
                <v:stroke joinstyle="miter"/>
                <v:path gradientshapeok="t" o:connecttype="rect"/>
              </v:shapetype>
              <v:shape id="Text Box 2" o:spid="_x0000_s1026" type="#_x0000_t202" style="position:absolute;margin-left:-44.4pt;margin-top:447.6pt;width:61.2pt;height:2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" fillcolor="white [3201]" strokecolor="#4472c4 [3204]" strokeweight="1pt">
                <v:textbox>
                  <w:txbxContent>
                    <w:p w:rsidR="00330F0C" w:rsidRPr="00AF6D70" w:rsidRDefault="00330F0C" w:rsidP="00330F0C">
                      <w:pPr>
                        <w:jc w:val="center"/>
                        <w:rPr>
                          <w:b/>
                        </w:rPr>
                      </w:pPr>
                      <w:r w:rsidRPr="00AF6D70">
                        <w:rPr>
                          <w:b/>
                        </w:rPr>
                        <w:t xml:space="preserve">Figure </w:t>
                      </w:r>
                      <w:r>
                        <w:rPr>
                          <w:b/>
                        </w:rPr>
                        <w:t>2</w:t>
                      </w:r>
                    </w:p>
                  </w:txbxContent>
                </v:textbox>
                <w10:wrap type="square" anchorx="margin"/>
              </v:shape>
            </w:pict>
          </mc:Fallback>
        </mc:AlternateContent>
      </w:r>
      <w:r w:rsidR="00330F0C">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5026025</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C31765" w:rsidRPr="00AF6D70">
        <w:rPr>
          <w:noProof/>
          <w:color w:val="000000"/>
        </w:rPr>
        <mc:AlternateContent>
          <mc:Choice Requires="wps">
            <w:drawing>
              <wp:anchor distT="45720" distB="45720" distL="114300" distR="114300" simplePos="0" relativeHeight="251661312" behindDoc="0" locked="0" layoutInCell="1" allowOverlap="1" wp14:anchorId="15ADEB99" wp14:editId="4C33FD83">
                <wp:simplePos x="0" y="0"/>
                <wp:positionH relativeFrom="margin">
                  <wp:align>center</wp:align>
                </wp:positionH>
                <wp:positionV relativeFrom="paragraph">
                  <wp:posOffset>2194560</wp:posOffset>
                </wp:positionV>
                <wp:extent cx="777240" cy="289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9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A0B2C" w:rsidRPr="00AF6D70" w:rsidRDefault="000A0B2C" w:rsidP="000A0B2C">
                            <w:pPr>
                              <w:jc w:val="center"/>
                              <w:rPr>
                                <w:b/>
                              </w:rPr>
                            </w:pPr>
                            <w:r w:rsidRPr="00AF6D70">
                              <w:rPr>
                                <w:b/>
                              </w:rPr>
                              <w:t>Figure 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ADEB99" id="_x0000_s1027" type="#_x0000_t202" style="position:absolute;margin-left:0;margin-top:172.8pt;width:61.2pt;height:22.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" fillcolor="white [3201]" strokecolor="#4472c4 [3204]" strokeweight="1pt">
                <v:textbox>
                  <w:txbxContent>
                    <w:p w:rsidR="000A0B2C" w:rsidRPr="00AF6D70" w:rsidRDefault="000A0B2C" w:rsidP="000A0B2C">
                      <w:pPr>
                        <w:jc w:val="center"/>
                        <w:rPr>
                          <w:b/>
                        </w:rPr>
                      </w:pPr>
                      <w:r w:rsidRPr="00AF6D70">
                        <w:rPr>
                          <w:b/>
                        </w:rPr>
                        <w:t>Figure 1</w:t>
                      </w:r>
                    </w:p>
                  </w:txbxContent>
                </v:textbox>
                <w10:wrap type="square" anchorx="margin"/>
              </v:shape>
            </w:pict>
          </mc:Fallback>
        </mc:AlternateContent>
      </w:r>
      <w:r w:rsidR="00C31765">
        <w:rPr>
          <w:noProof/>
          <w:color w:val="000000"/>
        </w:rPr>
        <w:drawing>
          <wp:anchor distT="0" distB="0" distL="114300" distR="114300" simplePos="0" relativeHeight="251660287" behindDoc="0" locked="0" layoutInCell="1" allowOverlap="1" wp14:anchorId="42E7F7BA" wp14:editId="581760ED">
            <wp:simplePos x="0" y="0"/>
            <wp:positionH relativeFrom="margin">
              <wp:align>center</wp:align>
            </wp:positionH>
            <wp:positionV relativeFrom="paragraph">
              <wp:posOffset>1943100</wp:posOffset>
            </wp:positionV>
            <wp:extent cx="6614160" cy="3398520"/>
            <wp:effectExtent l="38100" t="0" r="1524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C31765">
        <w:rPr>
          <w:rFonts w:ascii="Times New Roman" w:hAnsi="Times New Roman" w:cs="Times New Roman"/>
          <w:sz w:val="24"/>
          <w:szCs w:val="24"/>
        </w:rPr>
        <w:t xml:space="preserve">breakdown. </w:t>
      </w:r>
    </w:p>
    <w:p w:rsidR="00731302" w:rsidRPr="000E38DE" w:rsidRDefault="00814B32" w:rsidP="00CB77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3536E">
        <w:rPr>
          <w:rFonts w:ascii="Times New Roman" w:hAnsi="Times New Roman" w:cs="Times New Roman"/>
          <w:sz w:val="24"/>
          <w:szCs w:val="24"/>
        </w:rPr>
        <w:t xml:space="preserve">In conclusion, it will take about $5,017 to keep maintenance on our product. Most of the costs come from </w:t>
      </w:r>
      <w:r w:rsidR="007F610F">
        <w:rPr>
          <w:rFonts w:ascii="Times New Roman" w:hAnsi="Times New Roman" w:cs="Times New Roman"/>
          <w:sz w:val="24"/>
          <w:szCs w:val="24"/>
        </w:rPr>
        <w:t xml:space="preserve">marketing, which is the driving factor of our product. Our product by itself cannot make any money, so it </w:t>
      </w:r>
      <w:proofErr w:type="gramStart"/>
      <w:r w:rsidR="007F610F">
        <w:rPr>
          <w:rFonts w:ascii="Times New Roman" w:hAnsi="Times New Roman" w:cs="Times New Roman"/>
          <w:sz w:val="24"/>
          <w:szCs w:val="24"/>
        </w:rPr>
        <w:t>has to</w:t>
      </w:r>
      <w:proofErr w:type="gramEnd"/>
      <w:r w:rsidR="007F610F">
        <w:rPr>
          <w:rFonts w:ascii="Times New Roman" w:hAnsi="Times New Roman" w:cs="Times New Roman"/>
          <w:sz w:val="24"/>
          <w:szCs w:val="24"/>
        </w:rPr>
        <w:t xml:space="preserve"> be marketed and </w:t>
      </w:r>
      <w:r w:rsidR="00A130ED">
        <w:rPr>
          <w:rFonts w:ascii="Times New Roman" w:hAnsi="Times New Roman" w:cs="Times New Roman"/>
          <w:sz w:val="24"/>
          <w:szCs w:val="24"/>
        </w:rPr>
        <w:t>hopefully</w:t>
      </w:r>
      <w:r w:rsidR="007F610F">
        <w:rPr>
          <w:rFonts w:ascii="Times New Roman" w:hAnsi="Times New Roman" w:cs="Times New Roman"/>
          <w:sz w:val="24"/>
          <w:szCs w:val="24"/>
        </w:rPr>
        <w:t xml:space="preserve"> finds its way onto a tech giant that is interested on expanding upon the solar system simulator. Out main goal is to pitch this to Google and hopefully help create Google Solar System, but we are open to be bought out by any that will do justice by our product. </w:t>
      </w:r>
      <w:r w:rsidR="00A130ED">
        <w:rPr>
          <w:rFonts w:ascii="Times New Roman" w:hAnsi="Times New Roman" w:cs="Times New Roman"/>
          <w:sz w:val="24"/>
          <w:szCs w:val="24"/>
        </w:rPr>
        <w:t xml:space="preserve">Next most money comes from the legal side things. Getting a patent and a copyright is not cheap, but they both have long term </w:t>
      </w:r>
      <w:r w:rsidR="004F0C34">
        <w:rPr>
          <w:rFonts w:ascii="Times New Roman" w:hAnsi="Times New Roman" w:cs="Times New Roman"/>
          <w:sz w:val="24"/>
          <w:szCs w:val="24"/>
        </w:rPr>
        <w:t>value;</w:t>
      </w:r>
      <w:r w:rsidR="00A130ED">
        <w:rPr>
          <w:rFonts w:ascii="Times New Roman" w:hAnsi="Times New Roman" w:cs="Times New Roman"/>
          <w:sz w:val="24"/>
          <w:szCs w:val="24"/>
        </w:rPr>
        <w:t xml:space="preserve"> thus</w:t>
      </w:r>
      <w:r w:rsidR="004F0C34">
        <w:rPr>
          <w:rFonts w:ascii="Times New Roman" w:hAnsi="Times New Roman" w:cs="Times New Roman"/>
          <w:sz w:val="24"/>
          <w:szCs w:val="24"/>
        </w:rPr>
        <w:t>,</w:t>
      </w:r>
      <w:r w:rsidR="00A130ED">
        <w:rPr>
          <w:rFonts w:ascii="Times New Roman" w:hAnsi="Times New Roman" w:cs="Times New Roman"/>
          <w:sz w:val="24"/>
          <w:szCs w:val="24"/>
        </w:rPr>
        <w:t xml:space="preserve"> it doesn’t have to be renewed at all and is </w:t>
      </w:r>
      <w:proofErr w:type="gramStart"/>
      <w:r w:rsidR="00A130ED">
        <w:rPr>
          <w:rFonts w:ascii="Times New Roman" w:hAnsi="Times New Roman" w:cs="Times New Roman"/>
          <w:sz w:val="24"/>
          <w:szCs w:val="24"/>
        </w:rPr>
        <w:t>at the moment</w:t>
      </w:r>
      <w:proofErr w:type="gramEnd"/>
      <w:r w:rsidR="00A130ED">
        <w:rPr>
          <w:rFonts w:ascii="Times New Roman" w:hAnsi="Times New Roman" w:cs="Times New Roman"/>
          <w:sz w:val="24"/>
          <w:szCs w:val="24"/>
        </w:rPr>
        <w:t xml:space="preserve"> just going to be a </w:t>
      </w:r>
      <w:r w:rsidR="004F0C34">
        <w:rPr>
          <w:rFonts w:ascii="Times New Roman" w:hAnsi="Times New Roman" w:cs="Times New Roman"/>
          <w:sz w:val="24"/>
          <w:szCs w:val="24"/>
        </w:rPr>
        <w:t>one-time</w:t>
      </w:r>
      <w:r w:rsidR="00A130ED">
        <w:rPr>
          <w:rFonts w:ascii="Times New Roman" w:hAnsi="Times New Roman" w:cs="Times New Roman"/>
          <w:sz w:val="24"/>
          <w:szCs w:val="24"/>
        </w:rPr>
        <w:t xml:space="preserve"> fee that we have to make. </w:t>
      </w:r>
      <w:r w:rsidR="00B05996">
        <w:rPr>
          <w:rFonts w:ascii="Times New Roman" w:hAnsi="Times New Roman" w:cs="Times New Roman"/>
          <w:sz w:val="24"/>
          <w:szCs w:val="24"/>
        </w:rPr>
        <w:t xml:space="preserve">The third biggest cost ends up being the server. The server has a monthly cost of $5 flat, and </w:t>
      </w:r>
      <w:r w:rsidR="007E4A6D">
        <w:rPr>
          <w:rFonts w:ascii="Times New Roman" w:hAnsi="Times New Roman" w:cs="Times New Roman"/>
          <w:sz w:val="24"/>
          <w:szCs w:val="24"/>
        </w:rPr>
        <w:t xml:space="preserve">we are going to need that serve for at least 14 months, at least for now. Because of this, the cost ends up being $70 for that. Lastly, the domain cost us $12, but it expires in December 2020, so we do not need to renew this to keep maintenance for a </w:t>
      </w:r>
      <w:r w:rsidR="007E4A6D" w:rsidRPr="007E4A6D">
        <w:rPr>
          <w:rFonts w:ascii="Times New Roman" w:hAnsi="Times New Roman" w:cs="Times New Roman"/>
          <w:sz w:val="24"/>
          <w:szCs w:val="24"/>
        </w:rPr>
        <w:t xml:space="preserve">year. </w:t>
      </w:r>
      <w:r w:rsidR="007E4A6D" w:rsidRPr="007E4A6D">
        <w:rPr>
          <w:rFonts w:ascii="Times New Roman" w:hAnsi="Times New Roman" w:cs="Times New Roman"/>
          <w:noProof/>
          <w:color w:val="000000"/>
          <w:sz w:val="24"/>
          <w:szCs w:val="24"/>
        </w:rPr>
        <w:t>Lastly, refer to the works cited document to see where all the monetary information is coming from.</w:t>
      </w:r>
    </w:p>
    <w:sectPr w:rsidR="00731302" w:rsidRPr="000E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FE"/>
    <w:rsid w:val="00004A5B"/>
    <w:rsid w:val="000A0B2C"/>
    <w:rsid w:val="000E38DE"/>
    <w:rsid w:val="00103D83"/>
    <w:rsid w:val="00107DFE"/>
    <w:rsid w:val="0011153F"/>
    <w:rsid w:val="00132012"/>
    <w:rsid w:val="00134783"/>
    <w:rsid w:val="001B0E5B"/>
    <w:rsid w:val="001B1986"/>
    <w:rsid w:val="00221EBB"/>
    <w:rsid w:val="0023436C"/>
    <w:rsid w:val="00252D01"/>
    <w:rsid w:val="002556FE"/>
    <w:rsid w:val="002A5451"/>
    <w:rsid w:val="002B0279"/>
    <w:rsid w:val="003066A0"/>
    <w:rsid w:val="0031564A"/>
    <w:rsid w:val="00321E52"/>
    <w:rsid w:val="00330F0C"/>
    <w:rsid w:val="0035096D"/>
    <w:rsid w:val="00392DF3"/>
    <w:rsid w:val="003E3B4F"/>
    <w:rsid w:val="00421231"/>
    <w:rsid w:val="0049583E"/>
    <w:rsid w:val="004F0C34"/>
    <w:rsid w:val="00572BE6"/>
    <w:rsid w:val="005D4B70"/>
    <w:rsid w:val="005D7D9B"/>
    <w:rsid w:val="00642A51"/>
    <w:rsid w:val="00652371"/>
    <w:rsid w:val="006531C9"/>
    <w:rsid w:val="006769B7"/>
    <w:rsid w:val="006B3553"/>
    <w:rsid w:val="006C2CAD"/>
    <w:rsid w:val="006D6936"/>
    <w:rsid w:val="00700B6D"/>
    <w:rsid w:val="00731302"/>
    <w:rsid w:val="007A2345"/>
    <w:rsid w:val="007C0E7E"/>
    <w:rsid w:val="007C2DF7"/>
    <w:rsid w:val="007E4A6D"/>
    <w:rsid w:val="007F0E2F"/>
    <w:rsid w:val="007F610F"/>
    <w:rsid w:val="00814B32"/>
    <w:rsid w:val="00822A5D"/>
    <w:rsid w:val="00872CBF"/>
    <w:rsid w:val="00900205"/>
    <w:rsid w:val="0093536E"/>
    <w:rsid w:val="00945239"/>
    <w:rsid w:val="00961A34"/>
    <w:rsid w:val="00965331"/>
    <w:rsid w:val="00974253"/>
    <w:rsid w:val="0099258B"/>
    <w:rsid w:val="00993EB2"/>
    <w:rsid w:val="009B48D9"/>
    <w:rsid w:val="009F3C65"/>
    <w:rsid w:val="00A130ED"/>
    <w:rsid w:val="00A974D1"/>
    <w:rsid w:val="00B05996"/>
    <w:rsid w:val="00B44C08"/>
    <w:rsid w:val="00B503D8"/>
    <w:rsid w:val="00B72F8F"/>
    <w:rsid w:val="00BB2A4B"/>
    <w:rsid w:val="00BD4F5B"/>
    <w:rsid w:val="00BD560F"/>
    <w:rsid w:val="00BE7592"/>
    <w:rsid w:val="00BF3931"/>
    <w:rsid w:val="00C049AA"/>
    <w:rsid w:val="00C31765"/>
    <w:rsid w:val="00C4330D"/>
    <w:rsid w:val="00C45781"/>
    <w:rsid w:val="00CA391D"/>
    <w:rsid w:val="00CA4620"/>
    <w:rsid w:val="00CA7842"/>
    <w:rsid w:val="00CB7748"/>
    <w:rsid w:val="00CC285C"/>
    <w:rsid w:val="00CD3D98"/>
    <w:rsid w:val="00CE4BCD"/>
    <w:rsid w:val="00D156DF"/>
    <w:rsid w:val="00E77C25"/>
    <w:rsid w:val="00ED0D37"/>
    <w:rsid w:val="00F55E83"/>
    <w:rsid w:val="00F64DB2"/>
    <w:rsid w:val="00F8045F"/>
    <w:rsid w:val="00FA621A"/>
    <w:rsid w:val="00FA699E"/>
    <w:rsid w:val="00FC411F"/>
    <w:rsid w:val="00FC57BA"/>
    <w:rsid w:val="00FE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EFD6"/>
  <w15:chartTrackingRefBased/>
  <w15:docId w15:val="{7E73CEA2-BDC6-4D5E-A4A8-5A29FCC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56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chart" Target="charts/chart1.xml"/><Relationship Id="rId9"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 Cost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07-4EAE-AEF8-0238D5CA74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07-4EAE-AEF8-0238D5CA74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007-4EAE-AEF8-0238D5CA74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007-4EAE-AEF8-0238D5CA741F}"/>
              </c:ext>
            </c:extLst>
          </c:dPt>
          <c:cat>
            <c:strRef>
              <c:f>Sheet1!$A$2:$A$5</c:f>
              <c:strCache>
                <c:ptCount val="4"/>
                <c:pt idx="0">
                  <c:v>Marketing</c:v>
                </c:pt>
                <c:pt idx="1">
                  <c:v>Legal</c:v>
                </c:pt>
                <c:pt idx="2">
                  <c:v>Server</c:v>
                </c:pt>
                <c:pt idx="3">
                  <c:v>Domain</c:v>
                </c:pt>
              </c:strCache>
            </c:strRef>
          </c:cat>
          <c:val>
            <c:numRef>
              <c:f>Sheet1!$B$2:$B$5</c:f>
              <c:numCache>
                <c:formatCode>General</c:formatCode>
                <c:ptCount val="4"/>
                <c:pt idx="0">
                  <c:v>7.9</c:v>
                </c:pt>
                <c:pt idx="1">
                  <c:v>1.8</c:v>
                </c:pt>
                <c:pt idx="2">
                  <c:v>0.5</c:v>
                </c:pt>
                <c:pt idx="3">
                  <c:v>0.1</c:v>
                </c:pt>
              </c:numCache>
            </c:numRef>
          </c:val>
          <c:extLst>
            <c:ext xmlns:c16="http://schemas.microsoft.com/office/drawing/2014/chart" uri="{C3380CC4-5D6E-409C-BE32-E72D297353CC}">
              <c16:uniqueId val="{00000000-B508-4C7E-83D2-B3606888139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99CC7C-3831-4D17-A9E6-C6ACB28FB97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78DE79E-9DD1-4F88-ABC3-E5BBB43A6443}">
      <dgm:prSet phldrT="[Text]"/>
      <dgm:spPr/>
      <dgm:t>
        <a:bodyPr/>
        <a:lstStyle/>
        <a:p>
          <a:r>
            <a:rPr lang="en-US"/>
            <a:t>Server</a:t>
          </a:r>
        </a:p>
      </dgm:t>
    </dgm:pt>
    <dgm:pt modelId="{65F5F967-EE95-437D-AAA2-932249ADD8AE}" type="parTrans" cxnId="{8BE878DC-918D-4C71-B1AA-F00EE9A486CB}">
      <dgm:prSet/>
      <dgm:spPr/>
      <dgm:t>
        <a:bodyPr/>
        <a:lstStyle/>
        <a:p>
          <a:endParaRPr lang="en-US"/>
        </a:p>
      </dgm:t>
    </dgm:pt>
    <dgm:pt modelId="{EBA52E77-3EB1-4750-8C56-1F3C573DAC54}" type="sibTrans" cxnId="{8BE878DC-918D-4C71-B1AA-F00EE9A486CB}">
      <dgm:prSet/>
      <dgm:spPr/>
      <dgm:t>
        <a:bodyPr/>
        <a:lstStyle/>
        <a:p>
          <a:endParaRPr lang="en-US"/>
        </a:p>
      </dgm:t>
    </dgm:pt>
    <dgm:pt modelId="{F64D7F65-8674-429D-AB9E-7A5379A6B2FD}">
      <dgm:prSet phldrT="[Text]"/>
      <dgm:spPr/>
      <dgm:t>
        <a:bodyPr/>
        <a:lstStyle/>
        <a:p>
          <a:r>
            <a:rPr lang="en-US"/>
            <a:t>$5</a:t>
          </a:r>
        </a:p>
      </dgm:t>
    </dgm:pt>
    <dgm:pt modelId="{213A723A-9D8F-43EF-8BBC-7260685B67FE}" type="parTrans" cxnId="{9F2F92AB-366A-4F9A-B80B-F08105F3872E}">
      <dgm:prSet/>
      <dgm:spPr/>
      <dgm:t>
        <a:bodyPr/>
        <a:lstStyle/>
        <a:p>
          <a:endParaRPr lang="en-US"/>
        </a:p>
      </dgm:t>
    </dgm:pt>
    <dgm:pt modelId="{00FFF487-682C-4C9C-BD1F-B7FB46632929}" type="sibTrans" cxnId="{9F2F92AB-366A-4F9A-B80B-F08105F3872E}">
      <dgm:prSet/>
      <dgm:spPr/>
      <dgm:t>
        <a:bodyPr/>
        <a:lstStyle/>
        <a:p>
          <a:endParaRPr lang="en-US"/>
        </a:p>
      </dgm:t>
    </dgm:pt>
    <dgm:pt modelId="{DD8BA60C-676D-4BA1-8E68-D5E4AAB2D5F5}">
      <dgm:prSet phldrT="[Text]"/>
      <dgm:spPr/>
      <dgm:t>
        <a:bodyPr/>
        <a:lstStyle/>
        <a:p>
          <a:r>
            <a:rPr lang="en-US"/>
            <a:t>A Month</a:t>
          </a:r>
        </a:p>
      </dgm:t>
    </dgm:pt>
    <dgm:pt modelId="{BF71FF68-60B9-4F7F-80E0-0A8AFF708579}" type="parTrans" cxnId="{0FE8794A-5723-49E5-88DA-0F7B86618C8F}">
      <dgm:prSet/>
      <dgm:spPr/>
      <dgm:t>
        <a:bodyPr/>
        <a:lstStyle/>
        <a:p>
          <a:endParaRPr lang="en-US"/>
        </a:p>
      </dgm:t>
    </dgm:pt>
    <dgm:pt modelId="{CF22A141-2733-4296-9F22-DA6E352AC63A}" type="sibTrans" cxnId="{0FE8794A-5723-49E5-88DA-0F7B86618C8F}">
      <dgm:prSet/>
      <dgm:spPr/>
      <dgm:t>
        <a:bodyPr/>
        <a:lstStyle/>
        <a:p>
          <a:endParaRPr lang="en-US"/>
        </a:p>
      </dgm:t>
    </dgm:pt>
    <dgm:pt modelId="{1E04D518-BBD2-4CD5-B0B8-5E084B05F0CD}">
      <dgm:prSet phldrT="[Text]"/>
      <dgm:spPr/>
      <dgm:t>
        <a:bodyPr/>
        <a:lstStyle/>
        <a:p>
          <a:r>
            <a:rPr lang="en-US"/>
            <a:t>Domain</a:t>
          </a:r>
        </a:p>
      </dgm:t>
    </dgm:pt>
    <dgm:pt modelId="{A51E0797-AFE4-44D4-9108-974B27C2D62F}" type="parTrans" cxnId="{5A4DBD63-3723-47EB-83E6-A3046B8E9017}">
      <dgm:prSet/>
      <dgm:spPr/>
      <dgm:t>
        <a:bodyPr/>
        <a:lstStyle/>
        <a:p>
          <a:endParaRPr lang="en-US"/>
        </a:p>
      </dgm:t>
    </dgm:pt>
    <dgm:pt modelId="{66A1EBA7-41B1-4BF4-934F-570DFA7EEE66}" type="sibTrans" cxnId="{5A4DBD63-3723-47EB-83E6-A3046B8E9017}">
      <dgm:prSet/>
      <dgm:spPr/>
      <dgm:t>
        <a:bodyPr/>
        <a:lstStyle/>
        <a:p>
          <a:endParaRPr lang="en-US"/>
        </a:p>
      </dgm:t>
    </dgm:pt>
    <dgm:pt modelId="{45FA3761-F4DF-4ED5-8E1E-8F582E34C8C0}">
      <dgm:prSet phldrT="[Text]"/>
      <dgm:spPr/>
      <dgm:t>
        <a:bodyPr/>
        <a:lstStyle/>
        <a:p>
          <a:r>
            <a:rPr lang="en-US"/>
            <a:t>$12</a:t>
          </a:r>
        </a:p>
      </dgm:t>
    </dgm:pt>
    <dgm:pt modelId="{22AC6E7B-4862-4075-AA2B-CEADAFC68616}" type="parTrans" cxnId="{F94DD167-FB6A-4134-BED4-ECA822AD20D6}">
      <dgm:prSet/>
      <dgm:spPr/>
      <dgm:t>
        <a:bodyPr/>
        <a:lstStyle/>
        <a:p>
          <a:endParaRPr lang="en-US"/>
        </a:p>
      </dgm:t>
    </dgm:pt>
    <dgm:pt modelId="{6F0F05BC-F4DC-4F29-AE9D-91F05E429808}" type="sibTrans" cxnId="{F94DD167-FB6A-4134-BED4-ECA822AD20D6}">
      <dgm:prSet/>
      <dgm:spPr/>
      <dgm:t>
        <a:bodyPr/>
        <a:lstStyle/>
        <a:p>
          <a:endParaRPr lang="en-US"/>
        </a:p>
      </dgm:t>
    </dgm:pt>
    <dgm:pt modelId="{5B1AEB11-BD7A-48FE-9978-87F23B65F807}">
      <dgm:prSet phldrT="[Text]"/>
      <dgm:spPr/>
      <dgm:t>
        <a:bodyPr/>
        <a:lstStyle/>
        <a:p>
          <a:r>
            <a:rPr lang="en-US"/>
            <a:t>A Year</a:t>
          </a:r>
        </a:p>
      </dgm:t>
    </dgm:pt>
    <dgm:pt modelId="{ABFBEFFC-4668-41AA-A53D-337D0DE33A92}" type="parTrans" cxnId="{413BEDD8-E833-4D53-B35C-27DFF0D69DFB}">
      <dgm:prSet/>
      <dgm:spPr/>
      <dgm:t>
        <a:bodyPr/>
        <a:lstStyle/>
        <a:p>
          <a:endParaRPr lang="en-US"/>
        </a:p>
      </dgm:t>
    </dgm:pt>
    <dgm:pt modelId="{080D6C33-0555-4A2D-91CC-9C2881F90FA4}" type="sibTrans" cxnId="{413BEDD8-E833-4D53-B35C-27DFF0D69DFB}">
      <dgm:prSet/>
      <dgm:spPr/>
      <dgm:t>
        <a:bodyPr/>
        <a:lstStyle/>
        <a:p>
          <a:endParaRPr lang="en-US"/>
        </a:p>
      </dgm:t>
    </dgm:pt>
    <dgm:pt modelId="{7A79C887-C487-40B4-AE5B-712A155F4280}">
      <dgm:prSet phldrT="[Text]"/>
      <dgm:spPr/>
      <dgm:t>
        <a:bodyPr/>
        <a:lstStyle/>
        <a:p>
          <a:r>
            <a:rPr lang="en-US"/>
            <a:t>Marketing</a:t>
          </a:r>
        </a:p>
      </dgm:t>
    </dgm:pt>
    <dgm:pt modelId="{19905366-9F61-4CAF-96A7-056F46BA7C5C}" type="parTrans" cxnId="{E8BD2B39-CD2F-4113-BE89-280288E21CCE}">
      <dgm:prSet/>
      <dgm:spPr/>
      <dgm:t>
        <a:bodyPr/>
        <a:lstStyle/>
        <a:p>
          <a:endParaRPr lang="en-US"/>
        </a:p>
      </dgm:t>
    </dgm:pt>
    <dgm:pt modelId="{84A83602-60C0-42E3-BFC1-A4F18032D967}" type="sibTrans" cxnId="{E8BD2B39-CD2F-4113-BE89-280288E21CCE}">
      <dgm:prSet/>
      <dgm:spPr/>
      <dgm:t>
        <a:bodyPr/>
        <a:lstStyle/>
        <a:p>
          <a:endParaRPr lang="en-US"/>
        </a:p>
      </dgm:t>
    </dgm:pt>
    <dgm:pt modelId="{E6F6197F-D3FF-46FF-8085-F3E690F3F39C}">
      <dgm:prSet phldrT="[Text]"/>
      <dgm:spPr/>
      <dgm:t>
        <a:bodyPr/>
        <a:lstStyle/>
        <a:p>
          <a:r>
            <a:rPr lang="en-US"/>
            <a:t>$4,000</a:t>
          </a:r>
        </a:p>
      </dgm:t>
    </dgm:pt>
    <dgm:pt modelId="{7E4DCC3A-0799-4A9C-BBBC-34A32097D0B6}" type="parTrans" cxnId="{B540332A-7C53-4BC9-B445-B269974B0718}">
      <dgm:prSet/>
      <dgm:spPr/>
      <dgm:t>
        <a:bodyPr/>
        <a:lstStyle/>
        <a:p>
          <a:endParaRPr lang="en-US"/>
        </a:p>
      </dgm:t>
    </dgm:pt>
    <dgm:pt modelId="{B7DA55AA-2382-4CD8-AFEF-F1C173BD5DB5}" type="sibTrans" cxnId="{B540332A-7C53-4BC9-B445-B269974B0718}">
      <dgm:prSet/>
      <dgm:spPr/>
      <dgm:t>
        <a:bodyPr/>
        <a:lstStyle/>
        <a:p>
          <a:endParaRPr lang="en-US"/>
        </a:p>
      </dgm:t>
    </dgm:pt>
    <dgm:pt modelId="{BF9B0224-F67B-4B16-A3A8-5FA56518D578}">
      <dgm:prSet phldrT="[Text]"/>
      <dgm:spPr/>
      <dgm:t>
        <a:bodyPr/>
        <a:lstStyle/>
        <a:p>
          <a:r>
            <a:rPr lang="en-US"/>
            <a:t>Legal</a:t>
          </a:r>
        </a:p>
      </dgm:t>
    </dgm:pt>
    <dgm:pt modelId="{9719F49B-A538-4B47-A935-328D6183C6AF}" type="parTrans" cxnId="{AB8BE809-747E-4028-8822-2143ED012404}">
      <dgm:prSet/>
      <dgm:spPr/>
      <dgm:t>
        <a:bodyPr/>
        <a:lstStyle/>
        <a:p>
          <a:endParaRPr lang="en-US"/>
        </a:p>
      </dgm:t>
    </dgm:pt>
    <dgm:pt modelId="{20CC19D1-9E15-4098-BC95-F0660264FD9B}" type="sibTrans" cxnId="{AB8BE809-747E-4028-8822-2143ED012404}">
      <dgm:prSet/>
      <dgm:spPr/>
      <dgm:t>
        <a:bodyPr/>
        <a:lstStyle/>
        <a:p>
          <a:endParaRPr lang="en-US"/>
        </a:p>
      </dgm:t>
    </dgm:pt>
    <dgm:pt modelId="{DA005B3D-A366-420B-8773-936DDF1AE776}">
      <dgm:prSet phldrT="[Text]"/>
      <dgm:spPr/>
      <dgm:t>
        <a:bodyPr/>
        <a:lstStyle/>
        <a:p>
          <a:r>
            <a:rPr lang="en-US"/>
            <a:t>$935</a:t>
          </a:r>
        </a:p>
      </dgm:t>
    </dgm:pt>
    <dgm:pt modelId="{D91B2500-D6FB-403D-A4CD-082E654C9D14}" type="parTrans" cxnId="{0EE6C0D7-CB48-44B4-81B3-E023B0D03F7F}">
      <dgm:prSet/>
      <dgm:spPr/>
      <dgm:t>
        <a:bodyPr/>
        <a:lstStyle/>
        <a:p>
          <a:endParaRPr lang="en-US"/>
        </a:p>
      </dgm:t>
    </dgm:pt>
    <dgm:pt modelId="{81888253-EFFF-4392-A508-BE92DCC964AC}" type="sibTrans" cxnId="{0EE6C0D7-CB48-44B4-81B3-E023B0D03F7F}">
      <dgm:prSet/>
      <dgm:spPr/>
      <dgm:t>
        <a:bodyPr/>
        <a:lstStyle/>
        <a:p>
          <a:endParaRPr lang="en-US"/>
        </a:p>
      </dgm:t>
    </dgm:pt>
    <dgm:pt modelId="{278C5A8F-E6F2-4786-B283-20B98B23AE3B}">
      <dgm:prSet phldrT="[Text]"/>
      <dgm:spPr/>
      <dgm:t>
        <a:bodyPr/>
        <a:lstStyle/>
        <a:p>
          <a:r>
            <a:rPr lang="en-US"/>
            <a:t>One Time</a:t>
          </a:r>
        </a:p>
      </dgm:t>
    </dgm:pt>
    <dgm:pt modelId="{A5FC2336-699A-418C-9FA6-560598344E4E}" type="parTrans" cxnId="{5A99EC50-421B-4B41-9918-11BBD76BAB98}">
      <dgm:prSet/>
      <dgm:spPr/>
      <dgm:t>
        <a:bodyPr/>
        <a:lstStyle/>
        <a:p>
          <a:endParaRPr lang="en-US"/>
        </a:p>
      </dgm:t>
    </dgm:pt>
    <dgm:pt modelId="{94E845FE-8402-4D0C-B02C-958C87875A98}" type="sibTrans" cxnId="{5A99EC50-421B-4B41-9918-11BBD76BAB98}">
      <dgm:prSet/>
      <dgm:spPr/>
      <dgm:t>
        <a:bodyPr/>
        <a:lstStyle/>
        <a:p>
          <a:endParaRPr lang="en-US"/>
        </a:p>
      </dgm:t>
    </dgm:pt>
    <dgm:pt modelId="{789C6696-CF15-48BD-8981-3195B216BBC0}">
      <dgm:prSet phldrT="[Text]"/>
      <dgm:spPr/>
      <dgm:t>
        <a:bodyPr/>
        <a:lstStyle/>
        <a:p>
          <a:r>
            <a:rPr lang="en-US"/>
            <a:t>For 14 months</a:t>
          </a:r>
        </a:p>
      </dgm:t>
    </dgm:pt>
    <dgm:pt modelId="{4D9FBDF3-7BD9-404D-83B4-ACC11591BFF1}" type="parTrans" cxnId="{A4960F77-3095-462E-BB32-027D1BAE6CED}">
      <dgm:prSet/>
      <dgm:spPr/>
      <dgm:t>
        <a:bodyPr/>
        <a:lstStyle/>
        <a:p>
          <a:endParaRPr lang="en-US"/>
        </a:p>
      </dgm:t>
    </dgm:pt>
    <dgm:pt modelId="{27F890A3-02D8-40BB-84C8-4CA20BF181A9}" type="sibTrans" cxnId="{A4960F77-3095-462E-BB32-027D1BAE6CED}">
      <dgm:prSet/>
      <dgm:spPr/>
      <dgm:t>
        <a:bodyPr/>
        <a:lstStyle/>
        <a:p>
          <a:endParaRPr lang="en-US"/>
        </a:p>
      </dgm:t>
    </dgm:pt>
    <dgm:pt modelId="{14595211-9488-44E9-9B0E-D4BE3206FAA6}">
      <dgm:prSet phldrT="[Text]"/>
      <dgm:spPr/>
      <dgm:t>
        <a:bodyPr/>
        <a:lstStyle/>
        <a:p>
          <a:r>
            <a:rPr lang="en-US"/>
            <a:t>Expires in December</a:t>
          </a:r>
        </a:p>
      </dgm:t>
    </dgm:pt>
    <dgm:pt modelId="{3FED2F32-32AA-4E8D-B859-53E5D1CAF508}" type="parTrans" cxnId="{A0401A86-5DB6-415A-91EF-AA0EB1D72922}">
      <dgm:prSet/>
      <dgm:spPr/>
      <dgm:t>
        <a:bodyPr/>
        <a:lstStyle/>
        <a:p>
          <a:endParaRPr lang="en-US"/>
        </a:p>
      </dgm:t>
    </dgm:pt>
    <dgm:pt modelId="{843C87F6-5A21-49EF-850E-99C0A18010B1}" type="sibTrans" cxnId="{A0401A86-5DB6-415A-91EF-AA0EB1D72922}">
      <dgm:prSet/>
      <dgm:spPr/>
      <dgm:t>
        <a:bodyPr/>
        <a:lstStyle/>
        <a:p>
          <a:endParaRPr lang="en-US"/>
        </a:p>
      </dgm:t>
    </dgm:pt>
    <dgm:pt modelId="{7EC96016-3199-4F29-BA6D-027348DB1776}">
      <dgm:prSet phldrT="[Text]"/>
      <dgm:spPr/>
      <dgm:t>
        <a:bodyPr/>
        <a:lstStyle/>
        <a:p>
          <a:r>
            <a:rPr lang="en-US"/>
            <a:t>Google ($2000) and Facebook ($2000)</a:t>
          </a:r>
        </a:p>
      </dgm:t>
    </dgm:pt>
    <dgm:pt modelId="{18AC55E2-E8AB-46F7-9FA9-905CE6B1FF5F}" type="parTrans" cxnId="{BA857A2A-F2E6-438E-9D17-4CAA73DD5A9B}">
      <dgm:prSet/>
      <dgm:spPr/>
      <dgm:t>
        <a:bodyPr/>
        <a:lstStyle/>
        <a:p>
          <a:endParaRPr lang="en-US"/>
        </a:p>
      </dgm:t>
    </dgm:pt>
    <dgm:pt modelId="{091FE8AB-1F02-47F9-A437-3C78FD436C5A}" type="sibTrans" cxnId="{BA857A2A-F2E6-438E-9D17-4CAA73DD5A9B}">
      <dgm:prSet/>
      <dgm:spPr/>
      <dgm:t>
        <a:bodyPr/>
        <a:lstStyle/>
        <a:p>
          <a:endParaRPr lang="en-US"/>
        </a:p>
      </dgm:t>
    </dgm:pt>
    <dgm:pt modelId="{8983A767-6D7A-414E-A222-B4457B4BF94E}">
      <dgm:prSet phldrT="[Text]"/>
      <dgm:spPr/>
      <dgm:t>
        <a:bodyPr/>
        <a:lstStyle/>
        <a:p>
          <a:r>
            <a:rPr lang="en-US"/>
            <a:t>Patent ($900)</a:t>
          </a:r>
        </a:p>
      </dgm:t>
    </dgm:pt>
    <dgm:pt modelId="{3FA5F0DB-6DCF-478C-9311-9DA5AA25B34C}" type="parTrans" cxnId="{FAA3C588-1F1C-4727-8DC4-C0AE5B73B730}">
      <dgm:prSet/>
      <dgm:spPr/>
      <dgm:t>
        <a:bodyPr/>
        <a:lstStyle/>
        <a:p>
          <a:endParaRPr lang="en-US"/>
        </a:p>
      </dgm:t>
    </dgm:pt>
    <dgm:pt modelId="{E48D2396-C555-4C0F-A55C-3E693FC84729}" type="sibTrans" cxnId="{FAA3C588-1F1C-4727-8DC4-C0AE5B73B730}">
      <dgm:prSet/>
      <dgm:spPr/>
      <dgm:t>
        <a:bodyPr/>
        <a:lstStyle/>
        <a:p>
          <a:endParaRPr lang="en-US"/>
        </a:p>
      </dgm:t>
    </dgm:pt>
    <dgm:pt modelId="{E0EF25F2-6C8E-4806-9E2D-B46CE8961DD8}">
      <dgm:prSet phldrT="[Text]"/>
      <dgm:spPr/>
      <dgm:t>
        <a:bodyPr/>
        <a:lstStyle/>
        <a:p>
          <a:r>
            <a:rPr lang="en-US"/>
            <a:t>Copyright ($35)</a:t>
          </a:r>
        </a:p>
      </dgm:t>
    </dgm:pt>
    <dgm:pt modelId="{9CB52C76-1E50-484F-9D30-A9A6749A561E}" type="parTrans" cxnId="{1448EA64-8448-430C-828C-3714B62911C4}">
      <dgm:prSet/>
      <dgm:spPr/>
      <dgm:t>
        <a:bodyPr/>
        <a:lstStyle/>
        <a:p>
          <a:endParaRPr lang="en-US"/>
        </a:p>
      </dgm:t>
    </dgm:pt>
    <dgm:pt modelId="{23FF87F6-2A4E-4A53-8996-07861702F1BF}" type="sibTrans" cxnId="{1448EA64-8448-430C-828C-3714B62911C4}">
      <dgm:prSet/>
      <dgm:spPr/>
      <dgm:t>
        <a:bodyPr/>
        <a:lstStyle/>
        <a:p>
          <a:endParaRPr lang="en-US"/>
        </a:p>
      </dgm:t>
    </dgm:pt>
    <dgm:pt modelId="{236A4206-F95B-400B-B0E8-D8A48BB190F9}">
      <dgm:prSet phldrT="[Text]"/>
      <dgm:spPr/>
      <dgm:t>
        <a:bodyPr/>
        <a:lstStyle/>
        <a:p>
          <a:r>
            <a:rPr lang="en-US"/>
            <a:t>Total</a:t>
          </a:r>
        </a:p>
      </dgm:t>
    </dgm:pt>
    <dgm:pt modelId="{95A55C03-0A4B-4D37-BBFB-F364A4F396C1}" type="parTrans" cxnId="{9293C1AD-B02D-42E2-8503-8F976CD691A9}">
      <dgm:prSet/>
      <dgm:spPr/>
      <dgm:t>
        <a:bodyPr/>
        <a:lstStyle/>
        <a:p>
          <a:endParaRPr lang="en-US"/>
        </a:p>
      </dgm:t>
    </dgm:pt>
    <dgm:pt modelId="{93D5B4EA-8F33-4D80-AB42-73E6CDCBADC3}" type="sibTrans" cxnId="{9293C1AD-B02D-42E2-8503-8F976CD691A9}">
      <dgm:prSet/>
      <dgm:spPr/>
      <dgm:t>
        <a:bodyPr/>
        <a:lstStyle/>
        <a:p>
          <a:endParaRPr lang="en-US"/>
        </a:p>
      </dgm:t>
    </dgm:pt>
    <dgm:pt modelId="{EAAA4DC6-CC69-491F-81A6-DADC0519DDD5}">
      <dgm:prSet phldrT="[Text]"/>
      <dgm:spPr/>
      <dgm:t>
        <a:bodyPr/>
        <a:lstStyle/>
        <a:p>
          <a:r>
            <a:rPr lang="en-US"/>
            <a:t>$5,017</a:t>
          </a:r>
        </a:p>
      </dgm:t>
    </dgm:pt>
    <dgm:pt modelId="{423185F6-2207-4A75-8140-BC12F22ED011}" type="parTrans" cxnId="{5A50AE52-DC1A-489F-857F-FEFBFBB60963}">
      <dgm:prSet/>
      <dgm:spPr/>
      <dgm:t>
        <a:bodyPr/>
        <a:lstStyle/>
        <a:p>
          <a:endParaRPr lang="en-US"/>
        </a:p>
      </dgm:t>
    </dgm:pt>
    <dgm:pt modelId="{93C00B22-C95D-4D83-BF87-3ED85D5C713A}" type="sibTrans" cxnId="{5A50AE52-DC1A-489F-857F-FEFBFBB60963}">
      <dgm:prSet/>
      <dgm:spPr/>
      <dgm:t>
        <a:bodyPr/>
        <a:lstStyle/>
        <a:p>
          <a:endParaRPr lang="en-US"/>
        </a:p>
      </dgm:t>
    </dgm:pt>
    <dgm:pt modelId="{30FD5811-E45A-4369-8791-B107D8B7E3AC}">
      <dgm:prSet phldrT="[Text]"/>
      <dgm:spPr/>
      <dgm:t>
        <a:bodyPr/>
        <a:lstStyle/>
        <a:p>
          <a:r>
            <a:rPr lang="en-US"/>
            <a:t>5 * 14 = $70</a:t>
          </a:r>
        </a:p>
      </dgm:t>
    </dgm:pt>
    <dgm:pt modelId="{57E828FA-8791-4DD3-8803-8D0C26C6D3FF}" type="parTrans" cxnId="{AAD4DC45-4F6D-4F99-8CDA-7618F7846E18}">
      <dgm:prSet/>
      <dgm:spPr/>
      <dgm:t>
        <a:bodyPr/>
        <a:lstStyle/>
        <a:p>
          <a:endParaRPr lang="en-US"/>
        </a:p>
      </dgm:t>
    </dgm:pt>
    <dgm:pt modelId="{47801F2B-E189-4B39-856B-9C2877B0F462}" type="sibTrans" cxnId="{AAD4DC45-4F6D-4F99-8CDA-7618F7846E18}">
      <dgm:prSet/>
      <dgm:spPr/>
      <dgm:t>
        <a:bodyPr/>
        <a:lstStyle/>
        <a:p>
          <a:endParaRPr lang="en-US"/>
        </a:p>
      </dgm:t>
    </dgm:pt>
    <dgm:pt modelId="{08E35783-AD0D-47A5-B7E3-1D02819308B7}">
      <dgm:prSet phldrT="[Text]"/>
      <dgm:spPr/>
      <dgm:t>
        <a:bodyPr/>
        <a:lstStyle/>
        <a:p>
          <a:r>
            <a:rPr lang="en-US"/>
            <a:t>+ $12</a:t>
          </a:r>
        </a:p>
      </dgm:t>
    </dgm:pt>
    <dgm:pt modelId="{8BF2777C-CDA0-46C5-9BB4-105D1BC72E92}" type="parTrans" cxnId="{BB9B9B34-C1E1-49FE-835A-9C9A0B59FF73}">
      <dgm:prSet/>
      <dgm:spPr/>
      <dgm:t>
        <a:bodyPr/>
        <a:lstStyle/>
        <a:p>
          <a:endParaRPr lang="en-US"/>
        </a:p>
      </dgm:t>
    </dgm:pt>
    <dgm:pt modelId="{099C918E-2436-45FE-9C3A-019BF0CF8826}" type="sibTrans" cxnId="{BB9B9B34-C1E1-49FE-835A-9C9A0B59FF73}">
      <dgm:prSet/>
      <dgm:spPr/>
      <dgm:t>
        <a:bodyPr/>
        <a:lstStyle/>
        <a:p>
          <a:endParaRPr lang="en-US"/>
        </a:p>
      </dgm:t>
    </dgm:pt>
    <dgm:pt modelId="{ED642782-DE2A-468D-A9F4-C199F3B52957}">
      <dgm:prSet phldrT="[Text]"/>
      <dgm:spPr/>
      <dgm:t>
        <a:bodyPr/>
        <a:lstStyle/>
        <a:p>
          <a:r>
            <a:rPr lang="en-US"/>
            <a:t>+$4000</a:t>
          </a:r>
        </a:p>
      </dgm:t>
    </dgm:pt>
    <dgm:pt modelId="{5FDE26CB-59A5-4B15-AC1A-B0603F0E53B9}" type="parTrans" cxnId="{C16641DC-4EC5-4206-86FB-D3DB1A976C35}">
      <dgm:prSet/>
      <dgm:spPr/>
      <dgm:t>
        <a:bodyPr/>
        <a:lstStyle/>
        <a:p>
          <a:endParaRPr lang="en-US"/>
        </a:p>
      </dgm:t>
    </dgm:pt>
    <dgm:pt modelId="{1D913150-1F3D-4AFB-B9FC-C88E3CBB181F}" type="sibTrans" cxnId="{C16641DC-4EC5-4206-86FB-D3DB1A976C35}">
      <dgm:prSet/>
      <dgm:spPr/>
      <dgm:t>
        <a:bodyPr/>
        <a:lstStyle/>
        <a:p>
          <a:endParaRPr lang="en-US"/>
        </a:p>
      </dgm:t>
    </dgm:pt>
    <dgm:pt modelId="{2CFA6136-F275-4FE9-A122-BD2003931177}">
      <dgm:prSet phldrT="[Text]"/>
      <dgm:spPr/>
      <dgm:t>
        <a:bodyPr/>
        <a:lstStyle/>
        <a:p>
          <a:r>
            <a:rPr lang="en-US"/>
            <a:t>+$935</a:t>
          </a:r>
        </a:p>
      </dgm:t>
    </dgm:pt>
    <dgm:pt modelId="{2A1A1D57-AD24-49C5-92E8-8A2370BD0427}" type="parTrans" cxnId="{FECF14D4-59C6-40AB-A541-724BBA211795}">
      <dgm:prSet/>
      <dgm:spPr/>
      <dgm:t>
        <a:bodyPr/>
        <a:lstStyle/>
        <a:p>
          <a:endParaRPr lang="en-US"/>
        </a:p>
      </dgm:t>
    </dgm:pt>
    <dgm:pt modelId="{5C03BADD-B7B0-4E48-99D6-2961554A83B2}" type="sibTrans" cxnId="{FECF14D4-59C6-40AB-A541-724BBA211795}">
      <dgm:prSet/>
      <dgm:spPr/>
      <dgm:t>
        <a:bodyPr/>
        <a:lstStyle/>
        <a:p>
          <a:endParaRPr lang="en-US"/>
        </a:p>
      </dgm:t>
    </dgm:pt>
    <dgm:pt modelId="{3693945E-F08F-4E06-B60E-D118457F675D}">
      <dgm:prSet phldrT="[Text]"/>
      <dgm:spPr/>
      <dgm:t>
        <a:bodyPr/>
        <a:lstStyle/>
        <a:p>
          <a:r>
            <a:rPr lang="en-US"/>
            <a:t>20 Years</a:t>
          </a:r>
        </a:p>
      </dgm:t>
    </dgm:pt>
    <dgm:pt modelId="{D088B099-3BCA-4EE5-BC7D-60261C6986FC}" type="parTrans" cxnId="{C7AF746F-518F-4D53-A3FA-F7EB2A70F419}">
      <dgm:prSet/>
      <dgm:spPr/>
      <dgm:t>
        <a:bodyPr/>
        <a:lstStyle/>
        <a:p>
          <a:endParaRPr lang="en-US"/>
        </a:p>
      </dgm:t>
    </dgm:pt>
    <dgm:pt modelId="{803FFA24-2EAD-4B17-8DD7-255591B127CF}" type="sibTrans" cxnId="{C7AF746F-518F-4D53-A3FA-F7EB2A70F419}">
      <dgm:prSet/>
      <dgm:spPr/>
      <dgm:t>
        <a:bodyPr/>
        <a:lstStyle/>
        <a:p>
          <a:endParaRPr lang="en-US"/>
        </a:p>
      </dgm:t>
    </dgm:pt>
    <dgm:pt modelId="{AF4172BE-7A15-4593-B676-790E3C750E4F}">
      <dgm:prSet phldrT="[Text]"/>
      <dgm:spPr/>
      <dgm:t>
        <a:bodyPr/>
        <a:lstStyle/>
        <a:p>
          <a:r>
            <a:rPr lang="en-US"/>
            <a:t>70 Years</a:t>
          </a:r>
        </a:p>
      </dgm:t>
    </dgm:pt>
    <dgm:pt modelId="{FA75EC22-FA65-47D6-A368-2FBD135682FC}" type="parTrans" cxnId="{27402914-56D2-497C-BA89-F625DBFFB158}">
      <dgm:prSet/>
      <dgm:spPr/>
      <dgm:t>
        <a:bodyPr/>
        <a:lstStyle/>
        <a:p>
          <a:endParaRPr lang="en-US"/>
        </a:p>
      </dgm:t>
    </dgm:pt>
    <dgm:pt modelId="{55AC7F61-AF9D-45BC-B54B-5719453CB673}" type="sibTrans" cxnId="{27402914-56D2-497C-BA89-F625DBFFB158}">
      <dgm:prSet/>
      <dgm:spPr/>
      <dgm:t>
        <a:bodyPr/>
        <a:lstStyle/>
        <a:p>
          <a:endParaRPr lang="en-US"/>
        </a:p>
      </dgm:t>
    </dgm:pt>
    <dgm:pt modelId="{8A7807A9-0FB3-4F1A-A4A0-513FEC166EEC}" type="pres">
      <dgm:prSet presAssocID="{0F99CC7C-3831-4D17-A9E6-C6ACB28FB970}" presName="Name0" presStyleCnt="0">
        <dgm:presLayoutVars>
          <dgm:dir/>
          <dgm:animLvl val="lvl"/>
          <dgm:resizeHandles val="exact"/>
        </dgm:presLayoutVars>
      </dgm:prSet>
      <dgm:spPr/>
    </dgm:pt>
    <dgm:pt modelId="{CAF743C9-4A7C-435B-8D05-F536990601AC}" type="pres">
      <dgm:prSet presAssocID="{F78DE79E-9DD1-4F88-ABC3-E5BBB43A6443}" presName="composite" presStyleCnt="0"/>
      <dgm:spPr/>
    </dgm:pt>
    <dgm:pt modelId="{14F92C8C-B4BC-4C1B-91C2-A7CF74E8370B}" type="pres">
      <dgm:prSet presAssocID="{F78DE79E-9DD1-4F88-ABC3-E5BBB43A6443}" presName="parTx" presStyleLbl="alignNode1" presStyleIdx="0" presStyleCnt="5">
        <dgm:presLayoutVars>
          <dgm:chMax val="0"/>
          <dgm:chPref val="0"/>
          <dgm:bulletEnabled val="1"/>
        </dgm:presLayoutVars>
      </dgm:prSet>
      <dgm:spPr/>
    </dgm:pt>
    <dgm:pt modelId="{A8BB3B12-7EF3-4096-8042-4F739ACD42A7}" type="pres">
      <dgm:prSet presAssocID="{F78DE79E-9DD1-4F88-ABC3-E5BBB43A6443}" presName="desTx" presStyleLbl="alignAccFollowNode1" presStyleIdx="0" presStyleCnt="5">
        <dgm:presLayoutVars>
          <dgm:bulletEnabled val="1"/>
        </dgm:presLayoutVars>
      </dgm:prSet>
      <dgm:spPr/>
    </dgm:pt>
    <dgm:pt modelId="{43FDE184-7B83-4CF1-A7B3-AF94F85E6123}" type="pres">
      <dgm:prSet presAssocID="{EBA52E77-3EB1-4750-8C56-1F3C573DAC54}" presName="space" presStyleCnt="0"/>
      <dgm:spPr/>
    </dgm:pt>
    <dgm:pt modelId="{931F0009-2ABB-4156-9A19-EC945ECF2977}" type="pres">
      <dgm:prSet presAssocID="{1E04D518-BBD2-4CD5-B0B8-5E084B05F0CD}" presName="composite" presStyleCnt="0"/>
      <dgm:spPr/>
    </dgm:pt>
    <dgm:pt modelId="{2550671A-158C-4705-825B-554510732B37}" type="pres">
      <dgm:prSet presAssocID="{1E04D518-BBD2-4CD5-B0B8-5E084B05F0CD}" presName="parTx" presStyleLbl="alignNode1" presStyleIdx="1" presStyleCnt="5">
        <dgm:presLayoutVars>
          <dgm:chMax val="0"/>
          <dgm:chPref val="0"/>
          <dgm:bulletEnabled val="1"/>
        </dgm:presLayoutVars>
      </dgm:prSet>
      <dgm:spPr/>
    </dgm:pt>
    <dgm:pt modelId="{3B40DC31-0E3F-4BB8-9FE0-BED1D8F4EFF7}" type="pres">
      <dgm:prSet presAssocID="{1E04D518-BBD2-4CD5-B0B8-5E084B05F0CD}" presName="desTx" presStyleLbl="alignAccFollowNode1" presStyleIdx="1" presStyleCnt="5">
        <dgm:presLayoutVars>
          <dgm:bulletEnabled val="1"/>
        </dgm:presLayoutVars>
      </dgm:prSet>
      <dgm:spPr/>
    </dgm:pt>
    <dgm:pt modelId="{54096E59-6192-44B5-AB56-DBF3486A0932}" type="pres">
      <dgm:prSet presAssocID="{66A1EBA7-41B1-4BF4-934F-570DFA7EEE66}" presName="space" presStyleCnt="0"/>
      <dgm:spPr/>
    </dgm:pt>
    <dgm:pt modelId="{86EBDCF2-ADAC-4162-9EE7-D0A630FA8030}" type="pres">
      <dgm:prSet presAssocID="{7A79C887-C487-40B4-AE5B-712A155F4280}" presName="composite" presStyleCnt="0"/>
      <dgm:spPr/>
    </dgm:pt>
    <dgm:pt modelId="{B7E33D8C-E5E9-4203-8407-B248F6BCA195}" type="pres">
      <dgm:prSet presAssocID="{7A79C887-C487-40B4-AE5B-712A155F4280}" presName="parTx" presStyleLbl="alignNode1" presStyleIdx="2" presStyleCnt="5">
        <dgm:presLayoutVars>
          <dgm:chMax val="0"/>
          <dgm:chPref val="0"/>
          <dgm:bulletEnabled val="1"/>
        </dgm:presLayoutVars>
      </dgm:prSet>
      <dgm:spPr/>
    </dgm:pt>
    <dgm:pt modelId="{AD516729-9638-4F0F-B2C3-5ABBA112B15D}" type="pres">
      <dgm:prSet presAssocID="{7A79C887-C487-40B4-AE5B-712A155F4280}" presName="desTx" presStyleLbl="alignAccFollowNode1" presStyleIdx="2" presStyleCnt="5">
        <dgm:presLayoutVars>
          <dgm:bulletEnabled val="1"/>
        </dgm:presLayoutVars>
      </dgm:prSet>
      <dgm:spPr/>
    </dgm:pt>
    <dgm:pt modelId="{8C67C1FF-2D8E-4BE1-85D2-01305FD812AA}" type="pres">
      <dgm:prSet presAssocID="{84A83602-60C0-42E3-BFC1-A4F18032D967}" presName="space" presStyleCnt="0"/>
      <dgm:spPr/>
    </dgm:pt>
    <dgm:pt modelId="{B5B1AF0E-E089-46F5-9DFE-ECDA0F89F204}" type="pres">
      <dgm:prSet presAssocID="{BF9B0224-F67B-4B16-A3A8-5FA56518D578}" presName="composite" presStyleCnt="0"/>
      <dgm:spPr/>
    </dgm:pt>
    <dgm:pt modelId="{62EA2745-9243-4FF0-97FC-29086AB46FF4}" type="pres">
      <dgm:prSet presAssocID="{BF9B0224-F67B-4B16-A3A8-5FA56518D578}" presName="parTx" presStyleLbl="alignNode1" presStyleIdx="3" presStyleCnt="5">
        <dgm:presLayoutVars>
          <dgm:chMax val="0"/>
          <dgm:chPref val="0"/>
          <dgm:bulletEnabled val="1"/>
        </dgm:presLayoutVars>
      </dgm:prSet>
      <dgm:spPr/>
    </dgm:pt>
    <dgm:pt modelId="{DB6229DC-9568-4AE6-8860-0BEB56186720}" type="pres">
      <dgm:prSet presAssocID="{BF9B0224-F67B-4B16-A3A8-5FA56518D578}" presName="desTx" presStyleLbl="alignAccFollowNode1" presStyleIdx="3" presStyleCnt="5">
        <dgm:presLayoutVars>
          <dgm:bulletEnabled val="1"/>
        </dgm:presLayoutVars>
      </dgm:prSet>
      <dgm:spPr/>
    </dgm:pt>
    <dgm:pt modelId="{6B2549DF-0360-44C9-9F7D-C52E1D139F08}" type="pres">
      <dgm:prSet presAssocID="{20CC19D1-9E15-4098-BC95-F0660264FD9B}" presName="space" presStyleCnt="0"/>
      <dgm:spPr/>
    </dgm:pt>
    <dgm:pt modelId="{5AC34D40-DE99-4B96-84C9-8E6101305427}" type="pres">
      <dgm:prSet presAssocID="{236A4206-F95B-400B-B0E8-D8A48BB190F9}" presName="composite" presStyleCnt="0"/>
      <dgm:spPr/>
    </dgm:pt>
    <dgm:pt modelId="{4EB81784-85F7-4DCB-A8EE-60B12025607F}" type="pres">
      <dgm:prSet presAssocID="{236A4206-F95B-400B-B0E8-D8A48BB190F9}" presName="parTx" presStyleLbl="alignNode1" presStyleIdx="4" presStyleCnt="5">
        <dgm:presLayoutVars>
          <dgm:chMax val="0"/>
          <dgm:chPref val="0"/>
          <dgm:bulletEnabled val="1"/>
        </dgm:presLayoutVars>
      </dgm:prSet>
      <dgm:spPr/>
    </dgm:pt>
    <dgm:pt modelId="{CC780A04-982C-4499-BE1F-090807257B13}" type="pres">
      <dgm:prSet presAssocID="{236A4206-F95B-400B-B0E8-D8A48BB190F9}" presName="desTx" presStyleLbl="alignAccFollowNode1" presStyleIdx="4" presStyleCnt="5">
        <dgm:presLayoutVars>
          <dgm:bulletEnabled val="1"/>
        </dgm:presLayoutVars>
      </dgm:prSet>
      <dgm:spPr/>
    </dgm:pt>
  </dgm:ptLst>
  <dgm:cxnLst>
    <dgm:cxn modelId="{E680CF04-F0EC-41AB-B80B-3428EC6C69B3}" type="presOf" srcId="{DA005B3D-A366-420B-8773-936DDF1AE776}" destId="{DB6229DC-9568-4AE6-8860-0BEB56186720}" srcOrd="0" destOrd="0" presId="urn:microsoft.com/office/officeart/2005/8/layout/hList1"/>
    <dgm:cxn modelId="{AB8BE809-747E-4028-8822-2143ED012404}" srcId="{0F99CC7C-3831-4D17-A9E6-C6ACB28FB970}" destId="{BF9B0224-F67B-4B16-A3A8-5FA56518D578}" srcOrd="3" destOrd="0" parTransId="{9719F49B-A538-4B47-A935-328D6183C6AF}" sibTransId="{20CC19D1-9E15-4098-BC95-F0660264FD9B}"/>
    <dgm:cxn modelId="{8D39280E-CE9D-412D-A943-639109A32BBE}" type="presOf" srcId="{278C5A8F-E6F2-4786-B283-20B98B23AE3B}" destId="{AD516729-9638-4F0F-B2C3-5ABBA112B15D}" srcOrd="0" destOrd="1" presId="urn:microsoft.com/office/officeart/2005/8/layout/hList1"/>
    <dgm:cxn modelId="{27402914-56D2-497C-BA89-F625DBFFB158}" srcId="{E0EF25F2-6C8E-4806-9E2D-B46CE8961DD8}" destId="{AF4172BE-7A15-4593-B676-790E3C750E4F}" srcOrd="0" destOrd="0" parTransId="{FA75EC22-FA65-47D6-A368-2FBD135682FC}" sibTransId="{55AC7F61-AF9D-45BC-B54B-5719453CB673}"/>
    <dgm:cxn modelId="{72DA2B15-0CE5-4942-B87B-9CFC6638D718}" type="presOf" srcId="{3693945E-F08F-4E06-B60E-D118457F675D}" destId="{DB6229DC-9568-4AE6-8860-0BEB56186720}" srcOrd="0" destOrd="2" presId="urn:microsoft.com/office/officeart/2005/8/layout/hList1"/>
    <dgm:cxn modelId="{562AD221-8B61-4437-A6B0-0148CD3D58CC}" type="presOf" srcId="{08E35783-AD0D-47A5-B7E3-1D02819308B7}" destId="{CC780A04-982C-4499-BE1F-090807257B13}" srcOrd="0" destOrd="2" presId="urn:microsoft.com/office/officeart/2005/8/layout/hList1"/>
    <dgm:cxn modelId="{095B4C22-0FD2-401C-9D8F-1B6A22DCF5B6}" type="presOf" srcId="{1E04D518-BBD2-4CD5-B0B8-5E084B05F0CD}" destId="{2550671A-158C-4705-825B-554510732B37}" srcOrd="0" destOrd="0" presId="urn:microsoft.com/office/officeart/2005/8/layout/hList1"/>
    <dgm:cxn modelId="{B540332A-7C53-4BC9-B445-B269974B0718}" srcId="{7A79C887-C487-40B4-AE5B-712A155F4280}" destId="{E6F6197F-D3FF-46FF-8085-F3E690F3F39C}" srcOrd="0" destOrd="0" parTransId="{7E4DCC3A-0799-4A9C-BBBC-34A32097D0B6}" sibTransId="{B7DA55AA-2382-4CD8-AFEF-F1C173BD5DB5}"/>
    <dgm:cxn modelId="{BA857A2A-F2E6-438E-9D17-4CAA73DD5A9B}" srcId="{7A79C887-C487-40B4-AE5B-712A155F4280}" destId="{7EC96016-3199-4F29-BA6D-027348DB1776}" srcOrd="2" destOrd="0" parTransId="{18AC55E2-E8AB-46F7-9FA9-905CE6B1FF5F}" sibTransId="{091FE8AB-1F02-47F9-A437-3C78FD436C5A}"/>
    <dgm:cxn modelId="{F366F830-C150-4254-BA48-0302F5F28CBF}" type="presOf" srcId="{DD8BA60C-676D-4BA1-8E68-D5E4AAB2D5F5}" destId="{A8BB3B12-7EF3-4096-8042-4F739ACD42A7}" srcOrd="0" destOrd="1" presId="urn:microsoft.com/office/officeart/2005/8/layout/hList1"/>
    <dgm:cxn modelId="{BB9B9B34-C1E1-49FE-835A-9C9A0B59FF73}" srcId="{EAAA4DC6-CC69-491F-81A6-DADC0519DDD5}" destId="{08E35783-AD0D-47A5-B7E3-1D02819308B7}" srcOrd="1" destOrd="0" parTransId="{8BF2777C-CDA0-46C5-9BB4-105D1BC72E92}" sibTransId="{099C918E-2436-45FE-9C3A-019BF0CF8826}"/>
    <dgm:cxn modelId="{E8BD2B39-CD2F-4113-BE89-280288E21CCE}" srcId="{0F99CC7C-3831-4D17-A9E6-C6ACB28FB970}" destId="{7A79C887-C487-40B4-AE5B-712A155F4280}" srcOrd="2" destOrd="0" parTransId="{19905366-9F61-4CAF-96A7-056F46BA7C5C}" sibTransId="{84A83602-60C0-42E3-BFC1-A4F18032D967}"/>
    <dgm:cxn modelId="{0921F13D-06B4-498C-AF9C-C5B4459BA602}" type="presOf" srcId="{F64D7F65-8674-429D-AB9E-7A5379A6B2FD}" destId="{A8BB3B12-7EF3-4096-8042-4F739ACD42A7}" srcOrd="0" destOrd="0" presId="urn:microsoft.com/office/officeart/2005/8/layout/hList1"/>
    <dgm:cxn modelId="{728D515F-6198-44F9-8CA4-58E4946EBF87}" type="presOf" srcId="{7A79C887-C487-40B4-AE5B-712A155F4280}" destId="{B7E33D8C-E5E9-4203-8407-B248F6BCA195}" srcOrd="0" destOrd="0" presId="urn:microsoft.com/office/officeart/2005/8/layout/hList1"/>
    <dgm:cxn modelId="{5A4DBD63-3723-47EB-83E6-A3046B8E9017}" srcId="{0F99CC7C-3831-4D17-A9E6-C6ACB28FB970}" destId="{1E04D518-BBD2-4CD5-B0B8-5E084B05F0CD}" srcOrd="1" destOrd="0" parTransId="{A51E0797-AFE4-44D4-9108-974B27C2D62F}" sibTransId="{66A1EBA7-41B1-4BF4-934F-570DFA7EEE66}"/>
    <dgm:cxn modelId="{1448EA64-8448-430C-828C-3714B62911C4}" srcId="{DA005B3D-A366-420B-8773-936DDF1AE776}" destId="{E0EF25F2-6C8E-4806-9E2D-B46CE8961DD8}" srcOrd="1" destOrd="0" parTransId="{9CB52C76-1E50-484F-9D30-A9A6749A561E}" sibTransId="{23FF87F6-2A4E-4A53-8996-07861702F1BF}"/>
    <dgm:cxn modelId="{AAD4DC45-4F6D-4F99-8CDA-7618F7846E18}" srcId="{EAAA4DC6-CC69-491F-81A6-DADC0519DDD5}" destId="{30FD5811-E45A-4369-8791-B107D8B7E3AC}" srcOrd="0" destOrd="0" parTransId="{57E828FA-8791-4DD3-8803-8D0C26C6D3FF}" sibTransId="{47801F2B-E189-4B39-856B-9C2877B0F462}"/>
    <dgm:cxn modelId="{F94DD167-FB6A-4134-BED4-ECA822AD20D6}" srcId="{1E04D518-BBD2-4CD5-B0B8-5E084B05F0CD}" destId="{45FA3761-F4DF-4ED5-8E1E-8F582E34C8C0}" srcOrd="0" destOrd="0" parTransId="{22AC6E7B-4862-4075-AA2B-CEADAFC68616}" sibTransId="{6F0F05BC-F4DC-4F29-AE9D-91F05E429808}"/>
    <dgm:cxn modelId="{0FE8794A-5723-49E5-88DA-0F7B86618C8F}" srcId="{F78DE79E-9DD1-4F88-ABC3-E5BBB43A6443}" destId="{DD8BA60C-676D-4BA1-8E68-D5E4AAB2D5F5}" srcOrd="1" destOrd="0" parTransId="{BF71FF68-60B9-4F7F-80E0-0A8AFF708579}" sibTransId="{CF22A141-2733-4296-9F22-DA6E352AC63A}"/>
    <dgm:cxn modelId="{C7AF746F-518F-4D53-A3FA-F7EB2A70F419}" srcId="{8983A767-6D7A-414E-A222-B4457B4BF94E}" destId="{3693945E-F08F-4E06-B60E-D118457F675D}" srcOrd="0" destOrd="0" parTransId="{D088B099-3BCA-4EE5-BC7D-60261C6986FC}" sibTransId="{803FFA24-2EAD-4B17-8DD7-255591B127CF}"/>
    <dgm:cxn modelId="{5A99EC50-421B-4B41-9918-11BBD76BAB98}" srcId="{7A79C887-C487-40B4-AE5B-712A155F4280}" destId="{278C5A8F-E6F2-4786-B283-20B98B23AE3B}" srcOrd="1" destOrd="0" parTransId="{A5FC2336-699A-418C-9FA6-560598344E4E}" sibTransId="{94E845FE-8402-4D0C-B02C-958C87875A98}"/>
    <dgm:cxn modelId="{9A8F1771-F804-4F25-BDF7-5D1E8E8DD2FC}" type="presOf" srcId="{E6F6197F-D3FF-46FF-8085-F3E690F3F39C}" destId="{AD516729-9638-4F0F-B2C3-5ABBA112B15D}" srcOrd="0" destOrd="0" presId="urn:microsoft.com/office/officeart/2005/8/layout/hList1"/>
    <dgm:cxn modelId="{5A50AE52-DC1A-489F-857F-FEFBFBB60963}" srcId="{236A4206-F95B-400B-B0E8-D8A48BB190F9}" destId="{EAAA4DC6-CC69-491F-81A6-DADC0519DDD5}" srcOrd="0" destOrd="0" parTransId="{423185F6-2207-4A75-8140-BC12F22ED011}" sibTransId="{93C00B22-C95D-4D83-BF87-3ED85D5C713A}"/>
    <dgm:cxn modelId="{42E4AF73-18D4-4CF7-92F5-BED548D5F86B}" type="presOf" srcId="{236A4206-F95B-400B-B0E8-D8A48BB190F9}" destId="{4EB81784-85F7-4DCB-A8EE-60B12025607F}" srcOrd="0" destOrd="0" presId="urn:microsoft.com/office/officeart/2005/8/layout/hList1"/>
    <dgm:cxn modelId="{A4960F77-3095-462E-BB32-027D1BAE6CED}" srcId="{F78DE79E-9DD1-4F88-ABC3-E5BBB43A6443}" destId="{789C6696-CF15-48BD-8981-3195B216BBC0}" srcOrd="2" destOrd="0" parTransId="{4D9FBDF3-7BD9-404D-83B4-ACC11591BFF1}" sibTransId="{27F890A3-02D8-40BB-84C8-4CA20BF181A9}"/>
    <dgm:cxn modelId="{3525FF78-C2CB-4B6F-AC1D-669C9CCCCAD7}" type="presOf" srcId="{30FD5811-E45A-4369-8791-B107D8B7E3AC}" destId="{CC780A04-982C-4499-BE1F-090807257B13}" srcOrd="0" destOrd="1" presId="urn:microsoft.com/office/officeart/2005/8/layout/hList1"/>
    <dgm:cxn modelId="{802D6D7C-6C07-4B38-9FCC-33D9C566921B}" type="presOf" srcId="{8983A767-6D7A-414E-A222-B4457B4BF94E}" destId="{DB6229DC-9568-4AE6-8860-0BEB56186720}" srcOrd="0" destOrd="1" presId="urn:microsoft.com/office/officeart/2005/8/layout/hList1"/>
    <dgm:cxn modelId="{6A59F382-3493-428E-BC6C-492125C672EE}" type="presOf" srcId="{2CFA6136-F275-4FE9-A122-BD2003931177}" destId="{CC780A04-982C-4499-BE1F-090807257B13}" srcOrd="0" destOrd="4" presId="urn:microsoft.com/office/officeart/2005/8/layout/hList1"/>
    <dgm:cxn modelId="{A0401A86-5DB6-415A-91EF-AA0EB1D72922}" srcId="{1E04D518-BBD2-4CD5-B0B8-5E084B05F0CD}" destId="{14595211-9488-44E9-9B0E-D4BE3206FAA6}" srcOrd="2" destOrd="0" parTransId="{3FED2F32-32AA-4E8D-B859-53E5D1CAF508}" sibTransId="{843C87F6-5A21-49EF-850E-99C0A18010B1}"/>
    <dgm:cxn modelId="{FAA3C588-1F1C-4727-8DC4-C0AE5B73B730}" srcId="{DA005B3D-A366-420B-8773-936DDF1AE776}" destId="{8983A767-6D7A-414E-A222-B4457B4BF94E}" srcOrd="0" destOrd="0" parTransId="{3FA5F0DB-6DCF-478C-9311-9DA5AA25B34C}" sibTransId="{E48D2396-C555-4C0F-A55C-3E693FC84729}"/>
    <dgm:cxn modelId="{5106DF94-2FF5-4F8B-8E4F-C99BB592A3EC}" type="presOf" srcId="{14595211-9488-44E9-9B0E-D4BE3206FAA6}" destId="{3B40DC31-0E3F-4BB8-9FE0-BED1D8F4EFF7}" srcOrd="0" destOrd="2" presId="urn:microsoft.com/office/officeart/2005/8/layout/hList1"/>
    <dgm:cxn modelId="{7AF9D69A-20E0-4D7A-9870-210BD9E2B5B5}" type="presOf" srcId="{7EC96016-3199-4F29-BA6D-027348DB1776}" destId="{AD516729-9638-4F0F-B2C3-5ABBA112B15D}" srcOrd="0" destOrd="2" presId="urn:microsoft.com/office/officeart/2005/8/layout/hList1"/>
    <dgm:cxn modelId="{9F2F92AB-366A-4F9A-B80B-F08105F3872E}" srcId="{F78DE79E-9DD1-4F88-ABC3-E5BBB43A6443}" destId="{F64D7F65-8674-429D-AB9E-7A5379A6B2FD}" srcOrd="0" destOrd="0" parTransId="{213A723A-9D8F-43EF-8BBC-7260685B67FE}" sibTransId="{00FFF487-682C-4C9C-BD1F-B7FB46632929}"/>
    <dgm:cxn modelId="{9293C1AD-B02D-42E2-8503-8F976CD691A9}" srcId="{0F99CC7C-3831-4D17-A9E6-C6ACB28FB970}" destId="{236A4206-F95B-400B-B0E8-D8A48BB190F9}" srcOrd="4" destOrd="0" parTransId="{95A55C03-0A4B-4D37-BBFB-F364A4F396C1}" sibTransId="{93D5B4EA-8F33-4D80-AB42-73E6CDCBADC3}"/>
    <dgm:cxn modelId="{07E3CCAF-85D4-4A42-ACBC-2A76193F05B1}" type="presOf" srcId="{F78DE79E-9DD1-4F88-ABC3-E5BBB43A6443}" destId="{14F92C8C-B4BC-4C1B-91C2-A7CF74E8370B}" srcOrd="0" destOrd="0" presId="urn:microsoft.com/office/officeart/2005/8/layout/hList1"/>
    <dgm:cxn modelId="{ABF171C0-FA98-4B58-9629-A2E04B30CA2A}" type="presOf" srcId="{EAAA4DC6-CC69-491F-81A6-DADC0519DDD5}" destId="{CC780A04-982C-4499-BE1F-090807257B13}" srcOrd="0" destOrd="0" presId="urn:microsoft.com/office/officeart/2005/8/layout/hList1"/>
    <dgm:cxn modelId="{262CDBD1-1FE9-48B0-848E-6C94D057211B}" type="presOf" srcId="{AF4172BE-7A15-4593-B676-790E3C750E4F}" destId="{DB6229DC-9568-4AE6-8860-0BEB56186720}" srcOrd="0" destOrd="4" presId="urn:microsoft.com/office/officeart/2005/8/layout/hList1"/>
    <dgm:cxn modelId="{D90335D3-2CE6-421C-A7F2-FAE5A984CBBC}" type="presOf" srcId="{BF9B0224-F67B-4B16-A3A8-5FA56518D578}" destId="{62EA2745-9243-4FF0-97FC-29086AB46FF4}" srcOrd="0" destOrd="0" presId="urn:microsoft.com/office/officeart/2005/8/layout/hList1"/>
    <dgm:cxn modelId="{FECF14D4-59C6-40AB-A541-724BBA211795}" srcId="{EAAA4DC6-CC69-491F-81A6-DADC0519DDD5}" destId="{2CFA6136-F275-4FE9-A122-BD2003931177}" srcOrd="3" destOrd="0" parTransId="{2A1A1D57-AD24-49C5-92E8-8A2370BD0427}" sibTransId="{5C03BADD-B7B0-4E48-99D6-2961554A83B2}"/>
    <dgm:cxn modelId="{AD3D21D6-E62B-40C7-A2BE-C033E30BC1F4}" type="presOf" srcId="{0F99CC7C-3831-4D17-A9E6-C6ACB28FB970}" destId="{8A7807A9-0FB3-4F1A-A4A0-513FEC166EEC}" srcOrd="0" destOrd="0" presId="urn:microsoft.com/office/officeart/2005/8/layout/hList1"/>
    <dgm:cxn modelId="{0EE6C0D7-CB48-44B4-81B3-E023B0D03F7F}" srcId="{BF9B0224-F67B-4B16-A3A8-5FA56518D578}" destId="{DA005B3D-A366-420B-8773-936DDF1AE776}" srcOrd="0" destOrd="0" parTransId="{D91B2500-D6FB-403D-A4CD-082E654C9D14}" sibTransId="{81888253-EFFF-4392-A508-BE92DCC964AC}"/>
    <dgm:cxn modelId="{413BEDD8-E833-4D53-B35C-27DFF0D69DFB}" srcId="{1E04D518-BBD2-4CD5-B0B8-5E084B05F0CD}" destId="{5B1AEB11-BD7A-48FE-9978-87F23B65F807}" srcOrd="1" destOrd="0" parTransId="{ABFBEFFC-4668-41AA-A53D-337D0DE33A92}" sibTransId="{080D6C33-0555-4A2D-91CC-9C2881F90FA4}"/>
    <dgm:cxn modelId="{EA8D8DDA-AE95-4379-8725-310DE251CFBA}" type="presOf" srcId="{ED642782-DE2A-468D-A9F4-C199F3B52957}" destId="{CC780A04-982C-4499-BE1F-090807257B13}" srcOrd="0" destOrd="3" presId="urn:microsoft.com/office/officeart/2005/8/layout/hList1"/>
    <dgm:cxn modelId="{C16641DC-4EC5-4206-86FB-D3DB1A976C35}" srcId="{EAAA4DC6-CC69-491F-81A6-DADC0519DDD5}" destId="{ED642782-DE2A-468D-A9F4-C199F3B52957}" srcOrd="2" destOrd="0" parTransId="{5FDE26CB-59A5-4B15-AC1A-B0603F0E53B9}" sibTransId="{1D913150-1F3D-4AFB-B9FC-C88E3CBB181F}"/>
    <dgm:cxn modelId="{8BE878DC-918D-4C71-B1AA-F00EE9A486CB}" srcId="{0F99CC7C-3831-4D17-A9E6-C6ACB28FB970}" destId="{F78DE79E-9DD1-4F88-ABC3-E5BBB43A6443}" srcOrd="0" destOrd="0" parTransId="{65F5F967-EE95-437D-AAA2-932249ADD8AE}" sibTransId="{EBA52E77-3EB1-4750-8C56-1F3C573DAC54}"/>
    <dgm:cxn modelId="{C05B5BDF-8C3B-4DD3-A8C8-90437C725E93}" type="presOf" srcId="{E0EF25F2-6C8E-4806-9E2D-B46CE8961DD8}" destId="{DB6229DC-9568-4AE6-8860-0BEB56186720}" srcOrd="0" destOrd="3" presId="urn:microsoft.com/office/officeart/2005/8/layout/hList1"/>
    <dgm:cxn modelId="{365379EB-A8AB-462D-93F4-B29E3FFE0F54}" type="presOf" srcId="{45FA3761-F4DF-4ED5-8E1E-8F582E34C8C0}" destId="{3B40DC31-0E3F-4BB8-9FE0-BED1D8F4EFF7}" srcOrd="0" destOrd="0" presId="urn:microsoft.com/office/officeart/2005/8/layout/hList1"/>
    <dgm:cxn modelId="{EE27FEF3-03E4-4191-A9B9-FA8BEA27F39F}" type="presOf" srcId="{789C6696-CF15-48BD-8981-3195B216BBC0}" destId="{A8BB3B12-7EF3-4096-8042-4F739ACD42A7}" srcOrd="0" destOrd="2" presId="urn:microsoft.com/office/officeart/2005/8/layout/hList1"/>
    <dgm:cxn modelId="{4A4CE5FF-8E1F-4EED-B3FE-7C043208A221}" type="presOf" srcId="{5B1AEB11-BD7A-48FE-9978-87F23B65F807}" destId="{3B40DC31-0E3F-4BB8-9FE0-BED1D8F4EFF7}" srcOrd="0" destOrd="1" presId="urn:microsoft.com/office/officeart/2005/8/layout/hList1"/>
    <dgm:cxn modelId="{DCC72E05-3F4E-43C5-A61A-D866DDB108B1}" type="presParOf" srcId="{8A7807A9-0FB3-4F1A-A4A0-513FEC166EEC}" destId="{CAF743C9-4A7C-435B-8D05-F536990601AC}" srcOrd="0" destOrd="0" presId="urn:microsoft.com/office/officeart/2005/8/layout/hList1"/>
    <dgm:cxn modelId="{A1BD4D2A-FFEB-4D4F-B5D2-1EC7F0725D9E}" type="presParOf" srcId="{CAF743C9-4A7C-435B-8D05-F536990601AC}" destId="{14F92C8C-B4BC-4C1B-91C2-A7CF74E8370B}" srcOrd="0" destOrd="0" presId="urn:microsoft.com/office/officeart/2005/8/layout/hList1"/>
    <dgm:cxn modelId="{19129EB1-4768-46EF-B3CA-BC9C952A14AF}" type="presParOf" srcId="{CAF743C9-4A7C-435B-8D05-F536990601AC}" destId="{A8BB3B12-7EF3-4096-8042-4F739ACD42A7}" srcOrd="1" destOrd="0" presId="urn:microsoft.com/office/officeart/2005/8/layout/hList1"/>
    <dgm:cxn modelId="{F877C73C-1B73-4AE6-8553-994CC3573520}" type="presParOf" srcId="{8A7807A9-0FB3-4F1A-A4A0-513FEC166EEC}" destId="{43FDE184-7B83-4CF1-A7B3-AF94F85E6123}" srcOrd="1" destOrd="0" presId="urn:microsoft.com/office/officeart/2005/8/layout/hList1"/>
    <dgm:cxn modelId="{BBE1D5EF-16AB-4FAF-9068-EA2DE21D92F9}" type="presParOf" srcId="{8A7807A9-0FB3-4F1A-A4A0-513FEC166EEC}" destId="{931F0009-2ABB-4156-9A19-EC945ECF2977}" srcOrd="2" destOrd="0" presId="urn:microsoft.com/office/officeart/2005/8/layout/hList1"/>
    <dgm:cxn modelId="{1C59992F-0B8A-4597-A045-95F4D4400068}" type="presParOf" srcId="{931F0009-2ABB-4156-9A19-EC945ECF2977}" destId="{2550671A-158C-4705-825B-554510732B37}" srcOrd="0" destOrd="0" presId="urn:microsoft.com/office/officeart/2005/8/layout/hList1"/>
    <dgm:cxn modelId="{C46027EB-CA59-4553-87BB-B47C2ABC18F7}" type="presParOf" srcId="{931F0009-2ABB-4156-9A19-EC945ECF2977}" destId="{3B40DC31-0E3F-4BB8-9FE0-BED1D8F4EFF7}" srcOrd="1" destOrd="0" presId="urn:microsoft.com/office/officeart/2005/8/layout/hList1"/>
    <dgm:cxn modelId="{F5FF7F5E-54F1-46AA-A7E5-2964C412A69B}" type="presParOf" srcId="{8A7807A9-0FB3-4F1A-A4A0-513FEC166EEC}" destId="{54096E59-6192-44B5-AB56-DBF3486A0932}" srcOrd="3" destOrd="0" presId="urn:microsoft.com/office/officeart/2005/8/layout/hList1"/>
    <dgm:cxn modelId="{1CAD8062-4A53-4E01-8053-DF38DD2B29D3}" type="presParOf" srcId="{8A7807A9-0FB3-4F1A-A4A0-513FEC166EEC}" destId="{86EBDCF2-ADAC-4162-9EE7-D0A630FA8030}" srcOrd="4" destOrd="0" presId="urn:microsoft.com/office/officeart/2005/8/layout/hList1"/>
    <dgm:cxn modelId="{2DF672FE-17A4-421B-AD78-63F38C406534}" type="presParOf" srcId="{86EBDCF2-ADAC-4162-9EE7-D0A630FA8030}" destId="{B7E33D8C-E5E9-4203-8407-B248F6BCA195}" srcOrd="0" destOrd="0" presId="urn:microsoft.com/office/officeart/2005/8/layout/hList1"/>
    <dgm:cxn modelId="{DAC7F6A8-73CE-4AEF-9BF7-6E7C5A6A5FF4}" type="presParOf" srcId="{86EBDCF2-ADAC-4162-9EE7-D0A630FA8030}" destId="{AD516729-9638-4F0F-B2C3-5ABBA112B15D}" srcOrd="1" destOrd="0" presId="urn:microsoft.com/office/officeart/2005/8/layout/hList1"/>
    <dgm:cxn modelId="{0580555C-6BD5-4103-9223-16D03C9A6C57}" type="presParOf" srcId="{8A7807A9-0FB3-4F1A-A4A0-513FEC166EEC}" destId="{8C67C1FF-2D8E-4BE1-85D2-01305FD812AA}" srcOrd="5" destOrd="0" presId="urn:microsoft.com/office/officeart/2005/8/layout/hList1"/>
    <dgm:cxn modelId="{3D0AA07D-0099-4D79-8C6B-81BF832E6800}" type="presParOf" srcId="{8A7807A9-0FB3-4F1A-A4A0-513FEC166EEC}" destId="{B5B1AF0E-E089-46F5-9DFE-ECDA0F89F204}" srcOrd="6" destOrd="0" presId="urn:microsoft.com/office/officeart/2005/8/layout/hList1"/>
    <dgm:cxn modelId="{30B35A00-4610-4D16-B458-E61D19D154F5}" type="presParOf" srcId="{B5B1AF0E-E089-46F5-9DFE-ECDA0F89F204}" destId="{62EA2745-9243-4FF0-97FC-29086AB46FF4}" srcOrd="0" destOrd="0" presId="urn:microsoft.com/office/officeart/2005/8/layout/hList1"/>
    <dgm:cxn modelId="{BFAC5993-C42E-45C0-B70B-C37BA74C069C}" type="presParOf" srcId="{B5B1AF0E-E089-46F5-9DFE-ECDA0F89F204}" destId="{DB6229DC-9568-4AE6-8860-0BEB56186720}" srcOrd="1" destOrd="0" presId="urn:microsoft.com/office/officeart/2005/8/layout/hList1"/>
    <dgm:cxn modelId="{0C0F9EA2-682B-4DCC-AAEB-6DF68D0E5128}" type="presParOf" srcId="{8A7807A9-0FB3-4F1A-A4A0-513FEC166EEC}" destId="{6B2549DF-0360-44C9-9F7D-C52E1D139F08}" srcOrd="7" destOrd="0" presId="urn:microsoft.com/office/officeart/2005/8/layout/hList1"/>
    <dgm:cxn modelId="{48F846C9-48FE-4E3B-8C2B-11386ACD87A6}" type="presParOf" srcId="{8A7807A9-0FB3-4F1A-A4A0-513FEC166EEC}" destId="{5AC34D40-DE99-4B96-84C9-8E6101305427}" srcOrd="8" destOrd="0" presId="urn:microsoft.com/office/officeart/2005/8/layout/hList1"/>
    <dgm:cxn modelId="{AB740C6E-5686-43F1-B069-2F1F464E4183}" type="presParOf" srcId="{5AC34D40-DE99-4B96-84C9-8E6101305427}" destId="{4EB81784-85F7-4DCB-A8EE-60B12025607F}" srcOrd="0" destOrd="0" presId="urn:microsoft.com/office/officeart/2005/8/layout/hList1"/>
    <dgm:cxn modelId="{179C5ACB-2B5C-410E-AB88-E0770AD4FECC}" type="presParOf" srcId="{5AC34D40-DE99-4B96-84C9-8E6101305427}" destId="{CC780A04-982C-4499-BE1F-090807257B13}"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F92C8C-B4BC-4C1B-91C2-A7CF74E8370B}">
      <dsp:nvSpPr>
        <dsp:cNvPr id="0" name=""/>
        <dsp:cNvSpPr/>
      </dsp:nvSpPr>
      <dsp:spPr>
        <a:xfrm>
          <a:off x="3100"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Server</a:t>
          </a:r>
        </a:p>
      </dsp:txBody>
      <dsp:txXfrm>
        <a:off x="3100" y="560441"/>
        <a:ext cx="1188481" cy="432000"/>
      </dsp:txXfrm>
    </dsp:sp>
    <dsp:sp modelId="{A8BB3B12-7EF3-4096-8042-4F739ACD42A7}">
      <dsp:nvSpPr>
        <dsp:cNvPr id="0" name=""/>
        <dsp:cNvSpPr/>
      </dsp:nvSpPr>
      <dsp:spPr>
        <a:xfrm>
          <a:off x="3100"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$5</a:t>
          </a:r>
        </a:p>
        <a:p>
          <a:pPr marL="114300" lvl="1" indent="-114300" algn="l" defTabSz="666750">
            <a:lnSpc>
              <a:spcPct val="90000"/>
            </a:lnSpc>
            <a:spcBef>
              <a:spcPct val="0"/>
            </a:spcBef>
            <a:spcAft>
              <a:spcPct val="15000"/>
            </a:spcAft>
            <a:buChar char="•"/>
          </a:pPr>
          <a:r>
            <a:rPr lang="en-US" sz="1500" kern="1200"/>
            <a:t>A Month</a:t>
          </a:r>
        </a:p>
        <a:p>
          <a:pPr marL="114300" lvl="1" indent="-114300" algn="l" defTabSz="666750">
            <a:lnSpc>
              <a:spcPct val="90000"/>
            </a:lnSpc>
            <a:spcBef>
              <a:spcPct val="0"/>
            </a:spcBef>
            <a:spcAft>
              <a:spcPct val="15000"/>
            </a:spcAft>
            <a:buChar char="•"/>
          </a:pPr>
          <a:r>
            <a:rPr lang="en-US" sz="1500" kern="1200"/>
            <a:t>For 14 months</a:t>
          </a:r>
        </a:p>
      </dsp:txBody>
      <dsp:txXfrm>
        <a:off x="3100" y="992441"/>
        <a:ext cx="1188481" cy="1845637"/>
      </dsp:txXfrm>
    </dsp:sp>
    <dsp:sp modelId="{2550671A-158C-4705-825B-554510732B37}">
      <dsp:nvSpPr>
        <dsp:cNvPr id="0" name=""/>
        <dsp:cNvSpPr/>
      </dsp:nvSpPr>
      <dsp:spPr>
        <a:xfrm>
          <a:off x="1357969"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Domain</a:t>
          </a:r>
        </a:p>
      </dsp:txBody>
      <dsp:txXfrm>
        <a:off x="1357969" y="560441"/>
        <a:ext cx="1188481" cy="432000"/>
      </dsp:txXfrm>
    </dsp:sp>
    <dsp:sp modelId="{3B40DC31-0E3F-4BB8-9FE0-BED1D8F4EFF7}">
      <dsp:nvSpPr>
        <dsp:cNvPr id="0" name=""/>
        <dsp:cNvSpPr/>
      </dsp:nvSpPr>
      <dsp:spPr>
        <a:xfrm>
          <a:off x="1357969"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$12</a:t>
          </a:r>
        </a:p>
        <a:p>
          <a:pPr marL="114300" lvl="1" indent="-114300" algn="l" defTabSz="666750">
            <a:lnSpc>
              <a:spcPct val="90000"/>
            </a:lnSpc>
            <a:spcBef>
              <a:spcPct val="0"/>
            </a:spcBef>
            <a:spcAft>
              <a:spcPct val="15000"/>
            </a:spcAft>
            <a:buChar char="•"/>
          </a:pPr>
          <a:r>
            <a:rPr lang="en-US" sz="1500" kern="1200"/>
            <a:t>A Year</a:t>
          </a:r>
        </a:p>
        <a:p>
          <a:pPr marL="114300" lvl="1" indent="-114300" algn="l" defTabSz="666750">
            <a:lnSpc>
              <a:spcPct val="90000"/>
            </a:lnSpc>
            <a:spcBef>
              <a:spcPct val="0"/>
            </a:spcBef>
            <a:spcAft>
              <a:spcPct val="15000"/>
            </a:spcAft>
            <a:buChar char="•"/>
          </a:pPr>
          <a:r>
            <a:rPr lang="en-US" sz="1500" kern="1200"/>
            <a:t>Expires in December</a:t>
          </a:r>
        </a:p>
      </dsp:txBody>
      <dsp:txXfrm>
        <a:off x="1357969" y="992441"/>
        <a:ext cx="1188481" cy="1845637"/>
      </dsp:txXfrm>
    </dsp:sp>
    <dsp:sp modelId="{B7E33D8C-E5E9-4203-8407-B248F6BCA195}">
      <dsp:nvSpPr>
        <dsp:cNvPr id="0" name=""/>
        <dsp:cNvSpPr/>
      </dsp:nvSpPr>
      <dsp:spPr>
        <a:xfrm>
          <a:off x="2712839"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Marketing</a:t>
          </a:r>
        </a:p>
      </dsp:txBody>
      <dsp:txXfrm>
        <a:off x="2712839" y="560441"/>
        <a:ext cx="1188481" cy="432000"/>
      </dsp:txXfrm>
    </dsp:sp>
    <dsp:sp modelId="{AD516729-9638-4F0F-B2C3-5ABBA112B15D}">
      <dsp:nvSpPr>
        <dsp:cNvPr id="0" name=""/>
        <dsp:cNvSpPr/>
      </dsp:nvSpPr>
      <dsp:spPr>
        <a:xfrm>
          <a:off x="2712839"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$4,000</a:t>
          </a:r>
        </a:p>
        <a:p>
          <a:pPr marL="114300" lvl="1" indent="-114300" algn="l" defTabSz="666750">
            <a:lnSpc>
              <a:spcPct val="90000"/>
            </a:lnSpc>
            <a:spcBef>
              <a:spcPct val="0"/>
            </a:spcBef>
            <a:spcAft>
              <a:spcPct val="15000"/>
            </a:spcAft>
            <a:buChar char="•"/>
          </a:pPr>
          <a:r>
            <a:rPr lang="en-US" sz="1500" kern="1200"/>
            <a:t>One Time</a:t>
          </a:r>
        </a:p>
        <a:p>
          <a:pPr marL="114300" lvl="1" indent="-114300" algn="l" defTabSz="666750">
            <a:lnSpc>
              <a:spcPct val="90000"/>
            </a:lnSpc>
            <a:spcBef>
              <a:spcPct val="0"/>
            </a:spcBef>
            <a:spcAft>
              <a:spcPct val="15000"/>
            </a:spcAft>
            <a:buChar char="•"/>
          </a:pPr>
          <a:r>
            <a:rPr lang="en-US" sz="1500" kern="1200"/>
            <a:t>Google ($2000) and Facebook ($2000)</a:t>
          </a:r>
        </a:p>
      </dsp:txBody>
      <dsp:txXfrm>
        <a:off x="2712839" y="992441"/>
        <a:ext cx="1188481" cy="1845637"/>
      </dsp:txXfrm>
    </dsp:sp>
    <dsp:sp modelId="{62EA2745-9243-4FF0-97FC-29086AB46FF4}">
      <dsp:nvSpPr>
        <dsp:cNvPr id="0" name=""/>
        <dsp:cNvSpPr/>
      </dsp:nvSpPr>
      <dsp:spPr>
        <a:xfrm>
          <a:off x="4067708"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Legal</a:t>
          </a:r>
        </a:p>
      </dsp:txBody>
      <dsp:txXfrm>
        <a:off x="4067708" y="560441"/>
        <a:ext cx="1188481" cy="432000"/>
      </dsp:txXfrm>
    </dsp:sp>
    <dsp:sp modelId="{DB6229DC-9568-4AE6-8860-0BEB56186720}">
      <dsp:nvSpPr>
        <dsp:cNvPr id="0" name=""/>
        <dsp:cNvSpPr/>
      </dsp:nvSpPr>
      <dsp:spPr>
        <a:xfrm>
          <a:off x="4067708"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$935</a:t>
          </a:r>
        </a:p>
        <a:p>
          <a:pPr marL="228600" lvl="2" indent="-114300" algn="l" defTabSz="666750">
            <a:lnSpc>
              <a:spcPct val="90000"/>
            </a:lnSpc>
            <a:spcBef>
              <a:spcPct val="0"/>
            </a:spcBef>
            <a:spcAft>
              <a:spcPct val="15000"/>
            </a:spcAft>
            <a:buChar char="•"/>
          </a:pPr>
          <a:r>
            <a:rPr lang="en-US" sz="1500" kern="1200"/>
            <a:t>Patent ($900)</a:t>
          </a:r>
        </a:p>
        <a:p>
          <a:pPr marL="342900" lvl="3" indent="-114300" algn="l" defTabSz="666750">
            <a:lnSpc>
              <a:spcPct val="90000"/>
            </a:lnSpc>
            <a:spcBef>
              <a:spcPct val="0"/>
            </a:spcBef>
            <a:spcAft>
              <a:spcPct val="15000"/>
            </a:spcAft>
            <a:buChar char="•"/>
          </a:pPr>
          <a:r>
            <a:rPr lang="en-US" sz="1500" kern="1200"/>
            <a:t>20 Years</a:t>
          </a:r>
        </a:p>
        <a:p>
          <a:pPr marL="228600" lvl="2" indent="-114300" algn="l" defTabSz="666750">
            <a:lnSpc>
              <a:spcPct val="90000"/>
            </a:lnSpc>
            <a:spcBef>
              <a:spcPct val="0"/>
            </a:spcBef>
            <a:spcAft>
              <a:spcPct val="15000"/>
            </a:spcAft>
            <a:buChar char="•"/>
          </a:pPr>
          <a:r>
            <a:rPr lang="en-US" sz="1500" kern="1200"/>
            <a:t>Copyright ($35)</a:t>
          </a:r>
        </a:p>
        <a:p>
          <a:pPr marL="342900" lvl="3" indent="-114300" algn="l" defTabSz="666750">
            <a:lnSpc>
              <a:spcPct val="90000"/>
            </a:lnSpc>
            <a:spcBef>
              <a:spcPct val="0"/>
            </a:spcBef>
            <a:spcAft>
              <a:spcPct val="15000"/>
            </a:spcAft>
            <a:buChar char="•"/>
          </a:pPr>
          <a:r>
            <a:rPr lang="en-US" sz="1500" kern="1200"/>
            <a:t>70 Years</a:t>
          </a:r>
        </a:p>
      </dsp:txBody>
      <dsp:txXfrm>
        <a:off x="4067708" y="992441"/>
        <a:ext cx="1188481" cy="1845637"/>
      </dsp:txXfrm>
    </dsp:sp>
    <dsp:sp modelId="{4EB81784-85F7-4DCB-A8EE-60B12025607F}">
      <dsp:nvSpPr>
        <dsp:cNvPr id="0" name=""/>
        <dsp:cNvSpPr/>
      </dsp:nvSpPr>
      <dsp:spPr>
        <a:xfrm>
          <a:off x="5422577"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Total</a:t>
          </a:r>
        </a:p>
      </dsp:txBody>
      <dsp:txXfrm>
        <a:off x="5422577" y="560441"/>
        <a:ext cx="1188481" cy="432000"/>
      </dsp:txXfrm>
    </dsp:sp>
    <dsp:sp modelId="{CC780A04-982C-4499-BE1F-090807257B13}">
      <dsp:nvSpPr>
        <dsp:cNvPr id="0" name=""/>
        <dsp:cNvSpPr/>
      </dsp:nvSpPr>
      <dsp:spPr>
        <a:xfrm>
          <a:off x="5422577"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$5,017</a:t>
          </a:r>
        </a:p>
        <a:p>
          <a:pPr marL="228600" lvl="2" indent="-114300" algn="l" defTabSz="666750">
            <a:lnSpc>
              <a:spcPct val="90000"/>
            </a:lnSpc>
            <a:spcBef>
              <a:spcPct val="0"/>
            </a:spcBef>
            <a:spcAft>
              <a:spcPct val="15000"/>
            </a:spcAft>
            <a:buChar char="•"/>
          </a:pPr>
          <a:r>
            <a:rPr lang="en-US" sz="1500" kern="1200"/>
            <a:t>5 * 14 = $70</a:t>
          </a:r>
        </a:p>
        <a:p>
          <a:pPr marL="228600" lvl="2" indent="-114300" algn="l" defTabSz="666750">
            <a:lnSpc>
              <a:spcPct val="90000"/>
            </a:lnSpc>
            <a:spcBef>
              <a:spcPct val="0"/>
            </a:spcBef>
            <a:spcAft>
              <a:spcPct val="15000"/>
            </a:spcAft>
            <a:buChar char="•"/>
          </a:pPr>
          <a:r>
            <a:rPr lang="en-US" sz="1500" kern="1200"/>
            <a:t>+ $12</a:t>
          </a:r>
        </a:p>
        <a:p>
          <a:pPr marL="228600" lvl="2" indent="-114300" algn="l" defTabSz="666750">
            <a:lnSpc>
              <a:spcPct val="90000"/>
            </a:lnSpc>
            <a:spcBef>
              <a:spcPct val="0"/>
            </a:spcBef>
            <a:spcAft>
              <a:spcPct val="15000"/>
            </a:spcAft>
            <a:buChar char="•"/>
          </a:pPr>
          <a:r>
            <a:rPr lang="en-US" sz="1500" kern="1200"/>
            <a:t>+$4000</a:t>
          </a:r>
        </a:p>
        <a:p>
          <a:pPr marL="228600" lvl="2" indent="-114300" algn="l" defTabSz="666750">
            <a:lnSpc>
              <a:spcPct val="90000"/>
            </a:lnSpc>
            <a:spcBef>
              <a:spcPct val="0"/>
            </a:spcBef>
            <a:spcAft>
              <a:spcPct val="15000"/>
            </a:spcAft>
            <a:buChar char="•"/>
          </a:pPr>
          <a:r>
            <a:rPr lang="en-US" sz="1500" kern="1200"/>
            <a:t>+$935</a:t>
          </a:r>
        </a:p>
      </dsp:txBody>
      <dsp:txXfrm>
        <a:off x="5422577" y="992441"/>
        <a:ext cx="1188481" cy="184563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83</cp:revision>
  <dcterms:created xsi:type="dcterms:W3CDTF">2019-11-30T23:23:00Z</dcterms:created>
  <dcterms:modified xsi:type="dcterms:W3CDTF">2019-12-01T03:10:00Z</dcterms:modified>
</cp:coreProperties>
</file>