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7A2B2" w14:textId="541EE4AC" w:rsidR="00F83448" w:rsidRPr="000158BF" w:rsidRDefault="000158BF">
      <w:pPr>
        <w:rPr>
          <w:b/>
          <w:bCs/>
          <w:sz w:val="20"/>
          <w:szCs w:val="20"/>
        </w:rPr>
      </w:pPr>
      <w:r w:rsidRPr="000158BF">
        <w:rPr>
          <w:b/>
          <w:bCs/>
          <w:sz w:val="20"/>
          <w:szCs w:val="20"/>
        </w:rPr>
        <w:t>HR – Learner Experience</w:t>
      </w:r>
    </w:p>
    <w:p w14:paraId="4037778C" w14:textId="2AF20044" w:rsidR="000158BF" w:rsidRPr="000158BF" w:rsidRDefault="000158BF">
      <w:pPr>
        <w:rPr>
          <w:sz w:val="20"/>
          <w:szCs w:val="20"/>
        </w:rPr>
      </w:pPr>
    </w:p>
    <w:p w14:paraId="2100F258" w14:textId="63F18D55" w:rsidR="000158BF" w:rsidRDefault="000158BF">
      <w:pPr>
        <w:rPr>
          <w:b/>
          <w:bCs/>
          <w:sz w:val="20"/>
          <w:szCs w:val="20"/>
        </w:rPr>
      </w:pPr>
      <w:r w:rsidRPr="000158BF">
        <w:rPr>
          <w:sz w:val="20"/>
          <w:szCs w:val="20"/>
        </w:rPr>
        <w:t>Workstreams</w:t>
      </w:r>
      <w:r w:rsidRPr="000158BF">
        <w:rPr>
          <w:sz w:val="20"/>
          <w:szCs w:val="20"/>
        </w:rPr>
        <w:tab/>
      </w:r>
      <w:r w:rsidRPr="000158BF">
        <w:rPr>
          <w:b/>
          <w:bCs/>
          <w:sz w:val="20"/>
          <w:szCs w:val="20"/>
        </w:rPr>
        <w:t>The Voice of the Customer: Developing a sustainable framework</w:t>
      </w:r>
    </w:p>
    <w:p w14:paraId="44C7D4E3" w14:textId="7A472BEE" w:rsidR="000158BF" w:rsidRDefault="000158BF">
      <w:pPr>
        <w:rPr>
          <w:b/>
          <w:bCs/>
          <w:sz w:val="20"/>
          <w:szCs w:val="20"/>
        </w:rPr>
      </w:pPr>
      <w:r>
        <w:rPr>
          <w:b/>
          <w:bCs/>
          <w:sz w:val="20"/>
          <w:szCs w:val="20"/>
        </w:rPr>
        <w:tab/>
      </w:r>
      <w:r>
        <w:rPr>
          <w:b/>
          <w:bCs/>
          <w:sz w:val="20"/>
          <w:szCs w:val="20"/>
        </w:rPr>
        <w:tab/>
        <w:t>Defining the Search problem space</w:t>
      </w:r>
    </w:p>
    <w:p w14:paraId="176D379C" w14:textId="53FB0FBF" w:rsidR="000158BF" w:rsidRDefault="000158BF">
      <w:pPr>
        <w:rPr>
          <w:b/>
          <w:bCs/>
          <w:sz w:val="20"/>
          <w:szCs w:val="20"/>
        </w:rPr>
      </w:pPr>
    </w:p>
    <w:p w14:paraId="6197F571" w14:textId="1DAFCED6" w:rsidR="000158BF" w:rsidRDefault="000158BF">
      <w:pPr>
        <w:rPr>
          <w:b/>
          <w:bCs/>
          <w:sz w:val="20"/>
          <w:szCs w:val="20"/>
        </w:rPr>
      </w:pPr>
    </w:p>
    <w:p w14:paraId="7C9EB8F6" w14:textId="56B34A71" w:rsidR="000158BF" w:rsidRDefault="000158BF">
      <w:pPr>
        <w:rPr>
          <w:b/>
          <w:bCs/>
          <w:sz w:val="20"/>
          <w:szCs w:val="20"/>
        </w:rPr>
      </w:pPr>
      <w:r w:rsidRPr="000158BF">
        <w:rPr>
          <w:b/>
          <w:bCs/>
          <w:sz w:val="20"/>
          <w:szCs w:val="20"/>
        </w:rPr>
        <w:t>The Voice of the Customer – Developing a sustainable framework</w:t>
      </w:r>
    </w:p>
    <w:p w14:paraId="373BC3D7" w14:textId="01915553" w:rsidR="000158BF" w:rsidRDefault="000158BF">
      <w:pPr>
        <w:rPr>
          <w:sz w:val="20"/>
          <w:szCs w:val="20"/>
        </w:rPr>
      </w:pPr>
      <w:r>
        <w:rPr>
          <w:sz w:val="20"/>
          <w:szCs w:val="20"/>
        </w:rPr>
        <w:t xml:space="preserve">Kate </w:t>
      </w:r>
      <w:proofErr w:type="spellStart"/>
      <w:r>
        <w:rPr>
          <w:sz w:val="20"/>
          <w:szCs w:val="20"/>
        </w:rPr>
        <w:t>Venier</w:t>
      </w:r>
      <w:proofErr w:type="spellEnd"/>
      <w:r>
        <w:rPr>
          <w:sz w:val="20"/>
          <w:szCs w:val="20"/>
        </w:rPr>
        <w:t xml:space="preserve"> raised a requirement to formalise the methods by which we capture user feedback relating to the Learner Experience. </w:t>
      </w:r>
    </w:p>
    <w:p w14:paraId="3F82F32C" w14:textId="1DB7A44C" w:rsidR="000158BF" w:rsidRDefault="000158BF">
      <w:pPr>
        <w:rPr>
          <w:sz w:val="20"/>
          <w:szCs w:val="20"/>
        </w:rPr>
      </w:pPr>
    </w:p>
    <w:p w14:paraId="2926B73A" w14:textId="6CEEB2E4" w:rsidR="000158BF" w:rsidRDefault="000158BF">
      <w:pPr>
        <w:rPr>
          <w:sz w:val="20"/>
          <w:szCs w:val="20"/>
        </w:rPr>
      </w:pPr>
      <w:r>
        <w:rPr>
          <w:sz w:val="20"/>
          <w:szCs w:val="20"/>
        </w:rPr>
        <w:t>Today, we have a large number of feedback channels. The channels provide us – with differing cadence – quant and qual data that we can exploit to improve the overall user experience we provide our users.</w:t>
      </w:r>
    </w:p>
    <w:p w14:paraId="1C51CB38" w14:textId="08EDD686" w:rsidR="000158BF" w:rsidRDefault="000158BF">
      <w:pPr>
        <w:rPr>
          <w:sz w:val="20"/>
          <w:szCs w:val="20"/>
        </w:rPr>
      </w:pPr>
    </w:p>
    <w:p w14:paraId="274B887B" w14:textId="4FE9A986" w:rsidR="000158BF" w:rsidRDefault="000158BF">
      <w:pPr>
        <w:rPr>
          <w:b/>
          <w:bCs/>
          <w:sz w:val="20"/>
          <w:szCs w:val="20"/>
        </w:rPr>
      </w:pPr>
      <w:r>
        <w:rPr>
          <w:b/>
          <w:bCs/>
          <w:sz w:val="20"/>
          <w:szCs w:val="20"/>
        </w:rPr>
        <w:t>Challenges</w:t>
      </w:r>
    </w:p>
    <w:p w14:paraId="5219588A" w14:textId="77DE169B" w:rsidR="000158BF" w:rsidRDefault="000158BF" w:rsidP="000158BF">
      <w:pPr>
        <w:pStyle w:val="ListParagraph"/>
        <w:numPr>
          <w:ilvl w:val="0"/>
          <w:numId w:val="1"/>
        </w:numPr>
        <w:rPr>
          <w:sz w:val="20"/>
          <w:szCs w:val="20"/>
        </w:rPr>
      </w:pPr>
      <w:r>
        <w:rPr>
          <w:sz w:val="20"/>
          <w:szCs w:val="20"/>
        </w:rPr>
        <w:t>Managing and maintaining these channels is labour-intensive and costly to the business</w:t>
      </w:r>
    </w:p>
    <w:p w14:paraId="1E163405" w14:textId="1DEB44CD" w:rsidR="000158BF" w:rsidRDefault="000158BF" w:rsidP="000158BF">
      <w:pPr>
        <w:pStyle w:val="ListParagraph"/>
        <w:numPr>
          <w:ilvl w:val="0"/>
          <w:numId w:val="1"/>
        </w:numPr>
        <w:rPr>
          <w:sz w:val="20"/>
          <w:szCs w:val="20"/>
        </w:rPr>
      </w:pPr>
      <w:r>
        <w:rPr>
          <w:sz w:val="20"/>
          <w:szCs w:val="20"/>
        </w:rPr>
        <w:t>We have no certainty that the data collected is in support of our requirements and objectives</w:t>
      </w:r>
    </w:p>
    <w:p w14:paraId="65BB3F57" w14:textId="182D2911" w:rsidR="000158BF" w:rsidRDefault="000158BF" w:rsidP="000158BF">
      <w:pPr>
        <w:pStyle w:val="ListParagraph"/>
        <w:numPr>
          <w:ilvl w:val="0"/>
          <w:numId w:val="1"/>
        </w:numPr>
        <w:rPr>
          <w:sz w:val="20"/>
          <w:szCs w:val="20"/>
        </w:rPr>
      </w:pPr>
      <w:r>
        <w:rPr>
          <w:sz w:val="20"/>
          <w:szCs w:val="20"/>
        </w:rPr>
        <w:t>Data captured via these channels is disintegrated and ownership is dispersed</w:t>
      </w:r>
    </w:p>
    <w:p w14:paraId="525504AD" w14:textId="2684A9A0" w:rsidR="000158BF" w:rsidRDefault="000158BF" w:rsidP="000158BF">
      <w:pPr>
        <w:pStyle w:val="ListParagraph"/>
        <w:numPr>
          <w:ilvl w:val="0"/>
          <w:numId w:val="1"/>
        </w:numPr>
        <w:rPr>
          <w:sz w:val="20"/>
          <w:szCs w:val="20"/>
        </w:rPr>
      </w:pPr>
      <w:r>
        <w:rPr>
          <w:sz w:val="20"/>
          <w:szCs w:val="20"/>
        </w:rPr>
        <w:t>We have no framework to determine which irregular/ad hoc activities should be carried out at any point in time</w:t>
      </w:r>
    </w:p>
    <w:p w14:paraId="4A6C13B9" w14:textId="57BCFB57" w:rsidR="000158BF" w:rsidRDefault="000158BF" w:rsidP="000158BF">
      <w:pPr>
        <w:rPr>
          <w:sz w:val="20"/>
          <w:szCs w:val="20"/>
        </w:rPr>
      </w:pPr>
    </w:p>
    <w:p w14:paraId="08032FAC" w14:textId="1EDDF0F4" w:rsidR="000158BF" w:rsidRDefault="000158BF" w:rsidP="000158BF">
      <w:pPr>
        <w:rPr>
          <w:b/>
          <w:bCs/>
          <w:sz w:val="20"/>
          <w:szCs w:val="20"/>
        </w:rPr>
      </w:pPr>
      <w:r>
        <w:rPr>
          <w:b/>
          <w:bCs/>
          <w:sz w:val="20"/>
          <w:szCs w:val="20"/>
        </w:rPr>
        <w:t>Scope of work</w:t>
      </w:r>
    </w:p>
    <w:p w14:paraId="43717C82" w14:textId="2BBA7347" w:rsidR="000158BF" w:rsidRDefault="000158BF" w:rsidP="000158BF">
      <w:pPr>
        <w:rPr>
          <w:sz w:val="20"/>
          <w:szCs w:val="20"/>
        </w:rPr>
      </w:pPr>
      <w:r>
        <w:rPr>
          <w:sz w:val="20"/>
          <w:szCs w:val="20"/>
        </w:rPr>
        <w:t>We will be responsible for providing:</w:t>
      </w:r>
    </w:p>
    <w:p w14:paraId="2AE52E61" w14:textId="353112EF" w:rsidR="000158BF" w:rsidRDefault="000158BF" w:rsidP="000158BF">
      <w:pPr>
        <w:rPr>
          <w:sz w:val="20"/>
          <w:szCs w:val="20"/>
        </w:rPr>
      </w:pPr>
    </w:p>
    <w:p w14:paraId="36B0308B" w14:textId="10CAB411" w:rsidR="000158BF" w:rsidRDefault="000158BF" w:rsidP="000158BF">
      <w:pPr>
        <w:pStyle w:val="ListParagraph"/>
        <w:numPr>
          <w:ilvl w:val="0"/>
          <w:numId w:val="2"/>
        </w:numPr>
        <w:rPr>
          <w:sz w:val="20"/>
          <w:szCs w:val="20"/>
        </w:rPr>
      </w:pPr>
      <w:r>
        <w:rPr>
          <w:sz w:val="20"/>
          <w:szCs w:val="20"/>
        </w:rPr>
        <w:t>A framework which records:</w:t>
      </w:r>
    </w:p>
    <w:p w14:paraId="4B6AAB25" w14:textId="77777777" w:rsidR="000158BF" w:rsidRDefault="000158BF" w:rsidP="000158BF">
      <w:pPr>
        <w:pStyle w:val="ListParagraph"/>
        <w:rPr>
          <w:sz w:val="20"/>
          <w:szCs w:val="20"/>
        </w:rPr>
      </w:pPr>
    </w:p>
    <w:p w14:paraId="1FA94EEE" w14:textId="78E34FF5" w:rsidR="000158BF" w:rsidRDefault="000158BF" w:rsidP="000158BF">
      <w:pPr>
        <w:pStyle w:val="ListParagraph"/>
        <w:numPr>
          <w:ilvl w:val="1"/>
          <w:numId w:val="2"/>
        </w:numPr>
        <w:rPr>
          <w:sz w:val="20"/>
          <w:szCs w:val="20"/>
        </w:rPr>
      </w:pPr>
      <w:r>
        <w:rPr>
          <w:sz w:val="20"/>
          <w:szCs w:val="20"/>
        </w:rPr>
        <w:t>The different channels which we will employ to capture user feedback / data</w:t>
      </w:r>
    </w:p>
    <w:p w14:paraId="437F6C74" w14:textId="2D06B532" w:rsidR="000158BF" w:rsidRDefault="000158BF" w:rsidP="000158BF">
      <w:pPr>
        <w:pStyle w:val="ListParagraph"/>
        <w:numPr>
          <w:ilvl w:val="1"/>
          <w:numId w:val="2"/>
        </w:numPr>
        <w:rPr>
          <w:sz w:val="20"/>
          <w:szCs w:val="20"/>
        </w:rPr>
      </w:pPr>
      <w:r>
        <w:rPr>
          <w:sz w:val="20"/>
          <w:szCs w:val="20"/>
        </w:rPr>
        <w:t>The cadence with which these activities will be carried out</w:t>
      </w:r>
    </w:p>
    <w:p w14:paraId="75620B10" w14:textId="3B796EB3" w:rsidR="00251ED9" w:rsidRDefault="00251ED9" w:rsidP="000158BF">
      <w:pPr>
        <w:pStyle w:val="ListParagraph"/>
        <w:numPr>
          <w:ilvl w:val="1"/>
          <w:numId w:val="2"/>
        </w:numPr>
        <w:rPr>
          <w:sz w:val="20"/>
          <w:szCs w:val="20"/>
        </w:rPr>
      </w:pPr>
      <w:r>
        <w:rPr>
          <w:sz w:val="20"/>
          <w:szCs w:val="20"/>
        </w:rPr>
        <w:t>Ownership (in-Squad or other Squad) of the channel / data within a channel</w:t>
      </w:r>
    </w:p>
    <w:p w14:paraId="10F847CE" w14:textId="23AC4AFD" w:rsidR="000158BF" w:rsidRDefault="000158BF" w:rsidP="000158BF">
      <w:pPr>
        <w:pStyle w:val="ListParagraph"/>
        <w:numPr>
          <w:ilvl w:val="1"/>
          <w:numId w:val="2"/>
        </w:numPr>
        <w:rPr>
          <w:sz w:val="20"/>
          <w:szCs w:val="20"/>
        </w:rPr>
      </w:pPr>
      <w:r>
        <w:rPr>
          <w:sz w:val="20"/>
          <w:szCs w:val="20"/>
        </w:rPr>
        <w:t>The metrics that we would expect to capture for each activity</w:t>
      </w:r>
      <w:r w:rsidR="00251ED9">
        <w:rPr>
          <w:sz w:val="20"/>
          <w:szCs w:val="20"/>
        </w:rPr>
        <w:t xml:space="preserve"> (+</w:t>
      </w:r>
      <w:proofErr w:type="spellStart"/>
      <w:r w:rsidR="00251ED9">
        <w:rPr>
          <w:sz w:val="20"/>
          <w:szCs w:val="20"/>
        </w:rPr>
        <w:t>ve</w:t>
      </w:r>
      <w:proofErr w:type="spellEnd"/>
      <w:r w:rsidR="00251ED9">
        <w:rPr>
          <w:sz w:val="20"/>
          <w:szCs w:val="20"/>
        </w:rPr>
        <w:t xml:space="preserve"> and -</w:t>
      </w:r>
      <w:proofErr w:type="spellStart"/>
      <w:r w:rsidR="00251ED9">
        <w:rPr>
          <w:sz w:val="20"/>
          <w:szCs w:val="20"/>
        </w:rPr>
        <w:t>ve</w:t>
      </w:r>
      <w:proofErr w:type="spellEnd"/>
      <w:r w:rsidR="00251ED9">
        <w:rPr>
          <w:sz w:val="20"/>
          <w:szCs w:val="20"/>
        </w:rPr>
        <w:t>)</w:t>
      </w:r>
    </w:p>
    <w:p w14:paraId="18BEBCEE" w14:textId="3B54E07A" w:rsidR="000158BF" w:rsidRDefault="000158BF" w:rsidP="000158BF">
      <w:pPr>
        <w:pStyle w:val="ListParagraph"/>
        <w:numPr>
          <w:ilvl w:val="1"/>
          <w:numId w:val="2"/>
        </w:numPr>
        <w:rPr>
          <w:sz w:val="20"/>
          <w:szCs w:val="20"/>
        </w:rPr>
      </w:pPr>
      <w:r>
        <w:rPr>
          <w:sz w:val="20"/>
          <w:szCs w:val="20"/>
        </w:rPr>
        <w:t>The method by which data will be aggregated and shared with the wider team</w:t>
      </w:r>
      <w:r w:rsidR="00251ED9">
        <w:rPr>
          <w:sz w:val="20"/>
          <w:szCs w:val="20"/>
        </w:rPr>
        <w:t xml:space="preserve"> / external teams</w:t>
      </w:r>
    </w:p>
    <w:p w14:paraId="52764989" w14:textId="42348C5A" w:rsidR="000158BF" w:rsidRDefault="000158BF" w:rsidP="000158BF">
      <w:pPr>
        <w:pStyle w:val="ListParagraph"/>
        <w:numPr>
          <w:ilvl w:val="1"/>
          <w:numId w:val="2"/>
        </w:numPr>
        <w:rPr>
          <w:sz w:val="20"/>
          <w:szCs w:val="20"/>
        </w:rPr>
      </w:pPr>
      <w:r>
        <w:rPr>
          <w:sz w:val="20"/>
          <w:szCs w:val="20"/>
        </w:rPr>
        <w:t>The triggers that will invoke irregular / ad hoc activities</w:t>
      </w:r>
      <w:r w:rsidR="00251ED9">
        <w:rPr>
          <w:sz w:val="20"/>
          <w:szCs w:val="20"/>
        </w:rPr>
        <w:t xml:space="preserve"> </w:t>
      </w:r>
      <w:r>
        <w:rPr>
          <w:sz w:val="20"/>
          <w:szCs w:val="20"/>
        </w:rPr>
        <w:br/>
      </w:r>
    </w:p>
    <w:p w14:paraId="211A8170" w14:textId="18BD4E66" w:rsidR="000158BF" w:rsidRDefault="00251ED9" w:rsidP="000158BF">
      <w:pPr>
        <w:pStyle w:val="ListParagraph"/>
        <w:numPr>
          <w:ilvl w:val="0"/>
          <w:numId w:val="2"/>
        </w:numPr>
        <w:rPr>
          <w:sz w:val="20"/>
          <w:szCs w:val="20"/>
        </w:rPr>
      </w:pPr>
      <w:r>
        <w:rPr>
          <w:sz w:val="20"/>
          <w:szCs w:val="20"/>
        </w:rPr>
        <w:t>A description of the role of this framework (“What is it? Why are we doing it?”) and the purpose of the same (“How does this help us?”)</w:t>
      </w:r>
    </w:p>
    <w:p w14:paraId="31756770" w14:textId="1DAB4AB9" w:rsidR="00251ED9" w:rsidRDefault="00251ED9" w:rsidP="00251ED9">
      <w:pPr>
        <w:rPr>
          <w:sz w:val="20"/>
          <w:szCs w:val="20"/>
        </w:rPr>
      </w:pPr>
    </w:p>
    <w:p w14:paraId="4F5E6503" w14:textId="79D97743" w:rsidR="00251ED9" w:rsidRDefault="00251ED9" w:rsidP="00251ED9">
      <w:pPr>
        <w:rPr>
          <w:b/>
          <w:bCs/>
          <w:sz w:val="20"/>
          <w:szCs w:val="20"/>
        </w:rPr>
      </w:pPr>
      <w:r>
        <w:rPr>
          <w:b/>
          <w:bCs/>
          <w:sz w:val="20"/>
          <w:szCs w:val="20"/>
        </w:rPr>
        <w:t>Considerations</w:t>
      </w:r>
    </w:p>
    <w:p w14:paraId="26C12DDE" w14:textId="55CD6CA5" w:rsidR="00251ED9" w:rsidRDefault="00251ED9" w:rsidP="00251ED9">
      <w:pPr>
        <w:pStyle w:val="ListParagraph"/>
        <w:numPr>
          <w:ilvl w:val="0"/>
          <w:numId w:val="3"/>
        </w:numPr>
        <w:rPr>
          <w:sz w:val="20"/>
          <w:szCs w:val="20"/>
        </w:rPr>
      </w:pPr>
      <w:r>
        <w:rPr>
          <w:sz w:val="20"/>
          <w:szCs w:val="20"/>
        </w:rPr>
        <w:t>This will be an ‘early warning system’ / canary in the mine – changes in the Tier 1 channels (behavioural data, Pulse feedback, Support Desk tickets etc.) will invoke Tier 2, 3, 4 ad hoc ‘as needed’ activities.</w:t>
      </w:r>
    </w:p>
    <w:p w14:paraId="44CDD088" w14:textId="3682B0B5" w:rsidR="00251ED9" w:rsidRDefault="00251ED9" w:rsidP="00251ED9">
      <w:pPr>
        <w:pStyle w:val="ListParagraph"/>
        <w:numPr>
          <w:ilvl w:val="0"/>
          <w:numId w:val="3"/>
        </w:numPr>
        <w:rPr>
          <w:sz w:val="20"/>
          <w:szCs w:val="20"/>
        </w:rPr>
      </w:pPr>
      <w:r>
        <w:rPr>
          <w:sz w:val="20"/>
          <w:szCs w:val="20"/>
        </w:rPr>
        <w:t>This will be a method by which we can challenge stakeholder concerns (“You raised as a concern Issue X; Tiers 1 – 4 show no indication of that issue”.</w:t>
      </w:r>
    </w:p>
    <w:p w14:paraId="4EC1DFA0" w14:textId="7EACEF16" w:rsidR="00251ED9" w:rsidRDefault="00251ED9">
      <w:pPr>
        <w:rPr>
          <w:sz w:val="20"/>
          <w:szCs w:val="20"/>
        </w:rPr>
      </w:pPr>
      <w:r>
        <w:rPr>
          <w:sz w:val="20"/>
          <w:szCs w:val="20"/>
        </w:rPr>
        <w:br w:type="page"/>
      </w:r>
    </w:p>
    <w:p w14:paraId="5546B7AF" w14:textId="77777777" w:rsidR="00251ED9" w:rsidRDefault="00251ED9" w:rsidP="00251ED9">
      <w:pPr>
        <w:rPr>
          <w:b/>
          <w:bCs/>
          <w:sz w:val="20"/>
          <w:szCs w:val="20"/>
        </w:rPr>
      </w:pPr>
      <w:r>
        <w:rPr>
          <w:b/>
          <w:bCs/>
          <w:sz w:val="20"/>
          <w:szCs w:val="20"/>
        </w:rPr>
        <w:lastRenderedPageBreak/>
        <w:t>Defining the Search problem space</w:t>
      </w:r>
    </w:p>
    <w:p w14:paraId="1337C048" w14:textId="7755CFC9" w:rsidR="00251ED9" w:rsidRDefault="00251ED9" w:rsidP="00251ED9">
      <w:pPr>
        <w:rPr>
          <w:sz w:val="20"/>
          <w:szCs w:val="20"/>
        </w:rPr>
      </w:pPr>
      <w:r>
        <w:rPr>
          <w:sz w:val="20"/>
          <w:szCs w:val="20"/>
        </w:rPr>
        <w:t xml:space="preserve">Kate </w:t>
      </w:r>
      <w:proofErr w:type="spellStart"/>
      <w:r>
        <w:rPr>
          <w:sz w:val="20"/>
          <w:szCs w:val="20"/>
        </w:rPr>
        <w:t>Venier</w:t>
      </w:r>
      <w:proofErr w:type="spellEnd"/>
      <w:r>
        <w:rPr>
          <w:sz w:val="20"/>
          <w:szCs w:val="20"/>
        </w:rPr>
        <w:t xml:space="preserve"> raised a requirement to </w:t>
      </w:r>
      <w:r>
        <w:rPr>
          <w:sz w:val="20"/>
          <w:szCs w:val="20"/>
        </w:rPr>
        <w:t>help define the role of Search in LAB, and to better understand the problem space we are faced with (</w:t>
      </w:r>
      <w:proofErr w:type="spellStart"/>
      <w:proofErr w:type="gramStart"/>
      <w:r>
        <w:rPr>
          <w:sz w:val="20"/>
          <w:szCs w:val="20"/>
        </w:rPr>
        <w:t>eg</w:t>
      </w:r>
      <w:proofErr w:type="spellEnd"/>
      <w:proofErr w:type="gramEnd"/>
      <w:r>
        <w:rPr>
          <w:sz w:val="20"/>
          <w:szCs w:val="20"/>
        </w:rPr>
        <w:t xml:space="preserve"> What can Search solve? What can’t Search solve? What are the constraints we face with Search?)</w:t>
      </w:r>
    </w:p>
    <w:p w14:paraId="5CD855C2" w14:textId="77777777" w:rsidR="00251ED9" w:rsidRDefault="00251ED9" w:rsidP="00251ED9">
      <w:pPr>
        <w:rPr>
          <w:sz w:val="20"/>
          <w:szCs w:val="20"/>
        </w:rPr>
      </w:pPr>
    </w:p>
    <w:p w14:paraId="725ED7E1" w14:textId="63BF2278" w:rsidR="00251ED9" w:rsidRDefault="00251ED9" w:rsidP="00251ED9">
      <w:pPr>
        <w:rPr>
          <w:sz w:val="20"/>
          <w:szCs w:val="20"/>
        </w:rPr>
      </w:pPr>
      <w:r>
        <w:rPr>
          <w:sz w:val="20"/>
          <w:szCs w:val="20"/>
        </w:rPr>
        <w:t xml:space="preserve">LAB offers Search via the Saba host platform. There are known </w:t>
      </w:r>
      <w:r w:rsidR="00F73E8E">
        <w:rPr>
          <w:sz w:val="20"/>
          <w:szCs w:val="20"/>
        </w:rPr>
        <w:t>constraints that impact our users. Understanding the art of the possible is key here.</w:t>
      </w:r>
    </w:p>
    <w:p w14:paraId="3B8CBBDD" w14:textId="77777777" w:rsidR="00251ED9" w:rsidRDefault="00251ED9" w:rsidP="00251ED9">
      <w:pPr>
        <w:rPr>
          <w:sz w:val="20"/>
          <w:szCs w:val="20"/>
        </w:rPr>
      </w:pPr>
    </w:p>
    <w:p w14:paraId="210FE122" w14:textId="77777777" w:rsidR="00251ED9" w:rsidRDefault="00251ED9" w:rsidP="00251ED9">
      <w:pPr>
        <w:rPr>
          <w:b/>
          <w:bCs/>
          <w:sz w:val="20"/>
          <w:szCs w:val="20"/>
        </w:rPr>
      </w:pPr>
      <w:r>
        <w:rPr>
          <w:b/>
          <w:bCs/>
          <w:sz w:val="20"/>
          <w:szCs w:val="20"/>
        </w:rPr>
        <w:t>Challenges</w:t>
      </w:r>
    </w:p>
    <w:p w14:paraId="660D722C" w14:textId="4807E5FE" w:rsidR="00251ED9" w:rsidRDefault="00F73E8E" w:rsidP="00F73E8E">
      <w:pPr>
        <w:pStyle w:val="ListParagraph"/>
        <w:numPr>
          <w:ilvl w:val="0"/>
          <w:numId w:val="4"/>
        </w:numPr>
        <w:rPr>
          <w:sz w:val="20"/>
          <w:szCs w:val="20"/>
        </w:rPr>
      </w:pPr>
      <w:r>
        <w:rPr>
          <w:sz w:val="20"/>
          <w:szCs w:val="20"/>
        </w:rPr>
        <w:t xml:space="preserve">Working assumption that the Search capability in Saba is outside of our control / cannot be fundamentally modified </w:t>
      </w:r>
    </w:p>
    <w:p w14:paraId="720F278C" w14:textId="35933F1A" w:rsidR="00F73E8E" w:rsidRDefault="00F73E8E" w:rsidP="00F73E8E">
      <w:pPr>
        <w:pStyle w:val="ListParagraph"/>
        <w:numPr>
          <w:ilvl w:val="0"/>
          <w:numId w:val="4"/>
        </w:numPr>
        <w:rPr>
          <w:sz w:val="20"/>
          <w:szCs w:val="20"/>
        </w:rPr>
      </w:pPr>
      <w:r>
        <w:rPr>
          <w:sz w:val="20"/>
          <w:szCs w:val="20"/>
        </w:rPr>
        <w:t xml:space="preserve">Sentiment toward Search is </w:t>
      </w:r>
      <w:proofErr w:type="gramStart"/>
      <w:r>
        <w:rPr>
          <w:sz w:val="20"/>
          <w:szCs w:val="20"/>
        </w:rPr>
        <w:t>poor</w:t>
      </w:r>
      <w:proofErr w:type="gramEnd"/>
      <w:r>
        <w:rPr>
          <w:sz w:val="20"/>
          <w:szCs w:val="20"/>
        </w:rPr>
        <w:t xml:space="preserve"> and improvements are required rapidly</w:t>
      </w:r>
    </w:p>
    <w:p w14:paraId="6CE88DAD" w14:textId="6B6E68B7" w:rsidR="00F73E8E" w:rsidRDefault="00F73E8E" w:rsidP="00F73E8E">
      <w:pPr>
        <w:pStyle w:val="ListParagraph"/>
        <w:numPr>
          <w:ilvl w:val="0"/>
          <w:numId w:val="4"/>
        </w:numPr>
        <w:rPr>
          <w:sz w:val="20"/>
          <w:szCs w:val="20"/>
        </w:rPr>
      </w:pPr>
      <w:r>
        <w:rPr>
          <w:sz w:val="20"/>
          <w:szCs w:val="20"/>
        </w:rPr>
        <w:t>Search is one part of the wider problem of finding, re-finding and discovering content – ‘fixing’ Search will likely not solve all our ills</w:t>
      </w:r>
    </w:p>
    <w:p w14:paraId="2CE1EF02" w14:textId="77777777" w:rsidR="00251ED9" w:rsidRDefault="00251ED9" w:rsidP="00251ED9">
      <w:pPr>
        <w:rPr>
          <w:sz w:val="20"/>
          <w:szCs w:val="20"/>
        </w:rPr>
      </w:pPr>
    </w:p>
    <w:p w14:paraId="729ADE37" w14:textId="77777777" w:rsidR="00251ED9" w:rsidRDefault="00251ED9" w:rsidP="00251ED9">
      <w:pPr>
        <w:rPr>
          <w:b/>
          <w:bCs/>
          <w:sz w:val="20"/>
          <w:szCs w:val="20"/>
        </w:rPr>
      </w:pPr>
      <w:r>
        <w:rPr>
          <w:b/>
          <w:bCs/>
          <w:sz w:val="20"/>
          <w:szCs w:val="20"/>
        </w:rPr>
        <w:t>Scope of work</w:t>
      </w:r>
    </w:p>
    <w:p w14:paraId="3A4BD08D" w14:textId="77777777" w:rsidR="00251ED9" w:rsidRDefault="00251ED9" w:rsidP="00251ED9">
      <w:pPr>
        <w:rPr>
          <w:sz w:val="20"/>
          <w:szCs w:val="20"/>
        </w:rPr>
      </w:pPr>
      <w:r>
        <w:rPr>
          <w:sz w:val="20"/>
          <w:szCs w:val="20"/>
        </w:rPr>
        <w:t>We will be responsible for providing:</w:t>
      </w:r>
    </w:p>
    <w:p w14:paraId="098C92B5" w14:textId="77777777" w:rsidR="00251ED9" w:rsidRDefault="00251ED9" w:rsidP="00251ED9">
      <w:pPr>
        <w:rPr>
          <w:sz w:val="20"/>
          <w:szCs w:val="20"/>
        </w:rPr>
      </w:pPr>
    </w:p>
    <w:p w14:paraId="70E4E94A" w14:textId="6C891E61" w:rsidR="00251ED9" w:rsidRDefault="00F73E8E" w:rsidP="00251ED9">
      <w:pPr>
        <w:pStyle w:val="ListParagraph"/>
        <w:numPr>
          <w:ilvl w:val="0"/>
          <w:numId w:val="2"/>
        </w:numPr>
        <w:rPr>
          <w:sz w:val="20"/>
          <w:szCs w:val="20"/>
        </w:rPr>
      </w:pPr>
      <w:r>
        <w:rPr>
          <w:sz w:val="20"/>
          <w:szCs w:val="20"/>
        </w:rPr>
        <w:t>A model of the Search problem space</w:t>
      </w:r>
    </w:p>
    <w:p w14:paraId="18D6BD49" w14:textId="77777777" w:rsidR="00251ED9" w:rsidRDefault="00251ED9" w:rsidP="00251ED9">
      <w:pPr>
        <w:pStyle w:val="ListParagraph"/>
        <w:rPr>
          <w:sz w:val="20"/>
          <w:szCs w:val="20"/>
        </w:rPr>
      </w:pPr>
    </w:p>
    <w:p w14:paraId="63128954" w14:textId="2ED6FFFA" w:rsidR="00251ED9" w:rsidRDefault="00F73E8E" w:rsidP="00251ED9">
      <w:pPr>
        <w:pStyle w:val="ListParagraph"/>
        <w:numPr>
          <w:ilvl w:val="1"/>
          <w:numId w:val="2"/>
        </w:numPr>
        <w:rPr>
          <w:sz w:val="20"/>
          <w:szCs w:val="20"/>
        </w:rPr>
      </w:pPr>
      <w:r>
        <w:rPr>
          <w:sz w:val="20"/>
          <w:szCs w:val="20"/>
        </w:rPr>
        <w:t>What search can and can’t affect</w:t>
      </w:r>
    </w:p>
    <w:p w14:paraId="3F29AE3F" w14:textId="77777777" w:rsidR="00F73E8E" w:rsidRDefault="00F73E8E" w:rsidP="00251ED9">
      <w:pPr>
        <w:pStyle w:val="ListParagraph"/>
        <w:numPr>
          <w:ilvl w:val="1"/>
          <w:numId w:val="2"/>
        </w:numPr>
        <w:rPr>
          <w:sz w:val="20"/>
          <w:szCs w:val="20"/>
        </w:rPr>
      </w:pPr>
      <w:r>
        <w:rPr>
          <w:sz w:val="20"/>
          <w:szCs w:val="20"/>
        </w:rPr>
        <w:t>What users (tend to) use Search for</w:t>
      </w:r>
    </w:p>
    <w:p w14:paraId="5C351D14" w14:textId="77777777" w:rsidR="00F73E8E" w:rsidRDefault="00F73E8E" w:rsidP="00251ED9">
      <w:pPr>
        <w:pStyle w:val="ListParagraph"/>
        <w:numPr>
          <w:ilvl w:val="1"/>
          <w:numId w:val="2"/>
        </w:numPr>
        <w:rPr>
          <w:sz w:val="20"/>
          <w:szCs w:val="20"/>
        </w:rPr>
      </w:pPr>
      <w:r>
        <w:rPr>
          <w:sz w:val="20"/>
          <w:szCs w:val="20"/>
        </w:rPr>
        <w:t>The role of metadata in the Search experience</w:t>
      </w:r>
    </w:p>
    <w:p w14:paraId="6EDA8814" w14:textId="12921B76" w:rsidR="00F73E8E" w:rsidRDefault="00F73E8E" w:rsidP="00251ED9">
      <w:pPr>
        <w:pStyle w:val="ListParagraph"/>
        <w:numPr>
          <w:ilvl w:val="1"/>
          <w:numId w:val="2"/>
        </w:numPr>
        <w:rPr>
          <w:sz w:val="20"/>
          <w:szCs w:val="20"/>
        </w:rPr>
      </w:pPr>
      <w:r>
        <w:rPr>
          <w:sz w:val="20"/>
          <w:szCs w:val="20"/>
        </w:rPr>
        <w:t>How Search can be improved via extended functionality (personal recommendations via search history, recommendations based on historic peer-group usage, filtering via attributes, synonym matching etc.)</w:t>
      </w:r>
    </w:p>
    <w:p w14:paraId="0926D731" w14:textId="46508B83" w:rsidR="00F73E8E" w:rsidRDefault="00F73E8E" w:rsidP="00251ED9">
      <w:pPr>
        <w:pStyle w:val="ListParagraph"/>
        <w:numPr>
          <w:ilvl w:val="1"/>
          <w:numId w:val="2"/>
        </w:numPr>
        <w:rPr>
          <w:sz w:val="20"/>
          <w:szCs w:val="20"/>
        </w:rPr>
      </w:pPr>
      <w:r>
        <w:rPr>
          <w:sz w:val="20"/>
          <w:szCs w:val="20"/>
        </w:rPr>
        <w:t>The relationship between Search and Browsing (inc. closed, global taxonomies, etc.)</w:t>
      </w:r>
      <w:r>
        <w:rPr>
          <w:sz w:val="20"/>
          <w:szCs w:val="20"/>
        </w:rPr>
        <w:br/>
      </w:r>
    </w:p>
    <w:p w14:paraId="592B4756" w14:textId="14C33C7A" w:rsidR="00251ED9" w:rsidRDefault="00F73E8E" w:rsidP="00251ED9">
      <w:pPr>
        <w:pStyle w:val="ListParagraph"/>
        <w:numPr>
          <w:ilvl w:val="0"/>
          <w:numId w:val="2"/>
        </w:numPr>
        <w:rPr>
          <w:sz w:val="20"/>
          <w:szCs w:val="20"/>
        </w:rPr>
      </w:pPr>
      <w:r>
        <w:rPr>
          <w:sz w:val="20"/>
          <w:szCs w:val="20"/>
        </w:rPr>
        <w:t xml:space="preserve">Next steps from a UX </w:t>
      </w:r>
      <w:proofErr w:type="spellStart"/>
      <w:r>
        <w:rPr>
          <w:sz w:val="20"/>
          <w:szCs w:val="20"/>
        </w:rPr>
        <w:t>pov</w:t>
      </w:r>
      <w:proofErr w:type="spellEnd"/>
      <w:r>
        <w:rPr>
          <w:sz w:val="20"/>
          <w:szCs w:val="20"/>
        </w:rPr>
        <w:t xml:space="preserve"> (</w:t>
      </w:r>
      <w:proofErr w:type="spellStart"/>
      <w:proofErr w:type="gramStart"/>
      <w:r>
        <w:rPr>
          <w:sz w:val="20"/>
          <w:szCs w:val="20"/>
        </w:rPr>
        <w:t>eg</w:t>
      </w:r>
      <w:proofErr w:type="spellEnd"/>
      <w:proofErr w:type="gramEnd"/>
      <w:r>
        <w:rPr>
          <w:sz w:val="20"/>
          <w:szCs w:val="20"/>
        </w:rPr>
        <w:t xml:space="preserve"> What precisely would we want to do in the short-, medium- and long-term to improve Search? What dependencies are there? Etc.)</w:t>
      </w:r>
    </w:p>
    <w:p w14:paraId="6C5C96B1" w14:textId="77777777" w:rsidR="00251ED9" w:rsidRDefault="00251ED9" w:rsidP="00251ED9">
      <w:pPr>
        <w:rPr>
          <w:sz w:val="20"/>
          <w:szCs w:val="20"/>
        </w:rPr>
      </w:pPr>
    </w:p>
    <w:p w14:paraId="370DE615" w14:textId="77777777" w:rsidR="00251ED9" w:rsidRDefault="00251ED9" w:rsidP="00251ED9">
      <w:pPr>
        <w:rPr>
          <w:b/>
          <w:bCs/>
          <w:sz w:val="20"/>
          <w:szCs w:val="20"/>
        </w:rPr>
      </w:pPr>
      <w:r>
        <w:rPr>
          <w:b/>
          <w:bCs/>
          <w:sz w:val="20"/>
          <w:szCs w:val="20"/>
        </w:rPr>
        <w:t>Considerations</w:t>
      </w:r>
    </w:p>
    <w:p w14:paraId="4B5D29C2" w14:textId="151777DE" w:rsidR="00251ED9" w:rsidRDefault="00F73E8E" w:rsidP="00F73E8E">
      <w:pPr>
        <w:pStyle w:val="ListParagraph"/>
        <w:numPr>
          <w:ilvl w:val="0"/>
          <w:numId w:val="5"/>
        </w:numPr>
        <w:rPr>
          <w:sz w:val="20"/>
          <w:szCs w:val="20"/>
        </w:rPr>
      </w:pPr>
      <w:r w:rsidRPr="00F73E8E">
        <w:rPr>
          <w:sz w:val="20"/>
          <w:szCs w:val="20"/>
        </w:rPr>
        <w:t xml:space="preserve">This work is – in part at least </w:t>
      </w:r>
      <w:r>
        <w:rPr>
          <w:sz w:val="20"/>
          <w:szCs w:val="20"/>
        </w:rPr>
        <w:t>–</w:t>
      </w:r>
      <w:r w:rsidRPr="00F73E8E">
        <w:rPr>
          <w:sz w:val="20"/>
          <w:szCs w:val="20"/>
        </w:rPr>
        <w:t xml:space="preserve"> </w:t>
      </w:r>
      <w:r>
        <w:rPr>
          <w:sz w:val="20"/>
          <w:szCs w:val="20"/>
        </w:rPr>
        <w:t>to help us frame the challenges of ‘fixing search’ to our stakeholders. We need to be clear on what we can and cannot control, what impacts we can reasonably expect to affect and what constraints we must be bound by</w:t>
      </w:r>
    </w:p>
    <w:p w14:paraId="405E2C3B" w14:textId="4ED8F306" w:rsidR="00F73E8E" w:rsidRPr="00F73E8E" w:rsidRDefault="00F73E8E" w:rsidP="00F73E8E">
      <w:pPr>
        <w:pStyle w:val="ListParagraph"/>
        <w:numPr>
          <w:ilvl w:val="0"/>
          <w:numId w:val="5"/>
        </w:numPr>
        <w:rPr>
          <w:sz w:val="20"/>
          <w:szCs w:val="20"/>
        </w:rPr>
      </w:pPr>
      <w:r>
        <w:rPr>
          <w:sz w:val="20"/>
          <w:szCs w:val="20"/>
        </w:rPr>
        <w:t>We need to keep this reasonably light – but not so light that we don’t cover the topics above.</w:t>
      </w:r>
    </w:p>
    <w:sectPr w:rsidR="00F73E8E" w:rsidRPr="00F7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168DF"/>
    <w:multiLevelType w:val="hybridMultilevel"/>
    <w:tmpl w:val="F1480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46286F"/>
    <w:multiLevelType w:val="hybridMultilevel"/>
    <w:tmpl w:val="BC5228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995891"/>
    <w:multiLevelType w:val="hybridMultilevel"/>
    <w:tmpl w:val="1020F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A64556"/>
    <w:multiLevelType w:val="hybridMultilevel"/>
    <w:tmpl w:val="869EC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4C5AAE"/>
    <w:multiLevelType w:val="hybridMultilevel"/>
    <w:tmpl w:val="1020F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BF"/>
    <w:rsid w:val="000158BF"/>
    <w:rsid w:val="00251ED9"/>
    <w:rsid w:val="004174DF"/>
    <w:rsid w:val="00F73E8E"/>
    <w:rsid w:val="00F83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788D50"/>
  <w15:chartTrackingRefBased/>
  <w15:docId w15:val="{D5C6684E-9932-DD43-BCE3-5C9F1A03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Tighe-Ford, Chris</dc:creator>
  <cp:keywords/>
  <dc:description/>
  <cp:lastModifiedBy>Tighe-Ford, Chris</cp:lastModifiedBy>
  <cp:revision>1</cp:revision>
  <dcterms:created xsi:type="dcterms:W3CDTF">2021-05-11T15:47:00Z</dcterms:created>
  <dcterms:modified xsi:type="dcterms:W3CDTF">2021-05-11T16:25:00Z</dcterms:modified>
</cp:coreProperties>
</file>