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# Technical Overview (EN/JA)</w:t>
        <w:br/>
        <w:br/>
        <w:t>## English</w:t>
        <w:br/>
        <w:t>### Architecture</w:t>
        <w:br/>
        <w:t>- Single-page per view (multiple HTML pages).</w:t>
        <w:br/>
        <w:t>- JavaScript handles data access and UI rendering.</w:t>
        <w:br/>
        <w:t>- IndexedDB provides persistence.</w:t>
        <w:br/>
        <w:br/>
        <w:t>### Key Flows</w:t>
        <w:br/>
        <w:t>1. List</w:t>
        <w:br/>
        <w:t>- Load categories/todos from IndexedDB.</w:t>
        <w:br/>
        <w:t>- Apply filters, sorting, pagination.</w:t>
        <w:br/>
        <w:t>- Render rows with computed RAG status.</w:t>
        <w:br/>
        <w:br/>
        <w:t>2. Create/Edit -&gt; Confirm -&gt; Save</w:t>
        <w:br/>
        <w:t>- Form validates required fields and ranges.</w:t>
        <w:br/>
        <w:t>- Data saved as "pending" in IndexedDB state store.</w:t>
        <w:br/>
        <w:t>- Confirm page reads "pending" and shows read-only values.</w:t>
        <w:br/>
        <w:t>- Save writes to todos store and clears pending.</w:t>
        <w:br/>
        <w:br/>
        <w:t>3. View</w:t>
        <w:br/>
        <w:t>- Detail page loads a task by `no`.</w:t>
        <w:br/>
        <w:br/>
        <w:t>### Error Handling</w:t>
        <w:br/>
        <w:t>- Basic client-side validation.</w:t>
        <w:br/>
        <w:t>- On IndexedDB errors, an alert is shown.</w:t>
        <w:br/>
        <w:br/>
        <w:t xml:space="preserve">## </w:t>
      </w:r>
      <w:r>
        <w:rPr/>
        <w:t>日本語</w:t>
      </w:r>
      <w:r>
        <w:rPr/>
        <w:br/>
        <w:t xml:space="preserve">### </w:t>
      </w:r>
      <w:r>
        <w:rPr/>
        <w:t>アーキテクチャ</w:t>
      </w:r>
      <w:r>
        <w:rPr/>
        <w:br/>
        <w:t xml:space="preserve">- </w:t>
      </w:r>
      <w:r>
        <w:rPr/>
        <w:t xml:space="preserve">画面ごとに </w:t>
      </w:r>
      <w:r>
        <w:rPr/>
        <w:t xml:space="preserve">HTML </w:t>
      </w:r>
      <w:r>
        <w:rPr/>
        <w:t>を分割（複数ページ構成）。</w:t>
      </w:r>
      <w:r>
        <w:rPr/>
        <w:br/>
        <w:t xml:space="preserve">- JavaScript </w:t>
      </w:r>
      <w:r>
        <w:rPr/>
        <w:t>がデータ処理と描画を担当。</w:t>
      </w:r>
      <w:r>
        <w:rPr/>
        <w:br/>
        <w:t xml:space="preserve">- </w:t>
      </w:r>
      <w:r>
        <w:rPr/>
        <w:t xml:space="preserve">永続化は </w:t>
      </w:r>
      <w:r>
        <w:rPr/>
        <w:t>IndexedDB</w:t>
      </w:r>
      <w:r>
        <w:rPr/>
        <w:t>。</w:t>
      </w:r>
      <w:r>
        <w:rPr/>
        <w:br/>
        <w:br/>
        <w:t xml:space="preserve">### </w:t>
      </w:r>
      <w:r>
        <w:rPr/>
        <w:t>主な処理フロー</w:t>
      </w:r>
      <w:r>
        <w:rPr/>
        <w:br/>
        <w:t xml:space="preserve">1. </w:t>
      </w:r>
      <w:r>
        <w:rPr/>
        <w:t>一覧</w:t>
      </w:r>
      <w:r>
        <w:rPr/>
        <w:br/>
        <w:t xml:space="preserve">- IndexedDB </w:t>
      </w:r>
      <w:r>
        <w:rPr/>
        <w:t>からカテゴリ</w:t>
      </w:r>
      <w:r>
        <w:rPr/>
        <w:t>/</w:t>
      </w:r>
      <w:r>
        <w:rPr/>
        <w:t>タスクを取得。</w:t>
      </w:r>
      <w:r>
        <w:rPr/>
        <w:br/>
        <w:t xml:space="preserve">- </w:t>
      </w:r>
      <w:r>
        <w:rPr/>
        <w:t>検索</w:t>
      </w:r>
      <w:r>
        <w:rPr/>
        <w:t>/</w:t>
      </w:r>
      <w:r>
        <w:rPr/>
        <w:t>ソート</w:t>
      </w:r>
      <w:r>
        <w:rPr/>
        <w:t>/</w:t>
      </w:r>
      <w:r>
        <w:rPr/>
        <w:t>ページング適用。</w:t>
      </w:r>
      <w:r>
        <w:rPr/>
        <w:br/>
        <w:t xml:space="preserve">- RAG </w:t>
      </w:r>
      <w:r>
        <w:rPr/>
        <w:t>を計算して表示。</w:t>
      </w:r>
      <w:r>
        <w:rPr/>
        <w:br/>
        <w:br/>
        <w:t xml:space="preserve">2. </w:t>
      </w:r>
      <w:r>
        <w:rPr/>
        <w:t>作成</w:t>
      </w:r>
      <w:r>
        <w:rPr/>
        <w:t>/</w:t>
      </w:r>
      <w:r>
        <w:rPr/>
        <w:t xml:space="preserve">編集 </w:t>
      </w:r>
      <w:r>
        <w:rPr/>
        <w:t xml:space="preserve">-&gt; </w:t>
      </w:r>
      <w:r>
        <w:rPr/>
        <w:t xml:space="preserve">確認 </w:t>
      </w:r>
      <w:r>
        <w:rPr/>
        <w:t xml:space="preserve">-&gt; </w:t>
      </w:r>
      <w:r>
        <w:rPr/>
        <w:t>保存</w:t>
      </w:r>
      <w:r>
        <w:rPr/>
        <w:br/>
        <w:t xml:space="preserve">- </w:t>
      </w:r>
      <w:r>
        <w:rPr/>
        <w:t>必須項目と範囲を検証。</w:t>
      </w:r>
      <w:r>
        <w:rPr/>
        <w:br/>
        <w:t xml:space="preserve">- </w:t>
      </w:r>
      <w:r>
        <w:rPr/>
        <w:t xml:space="preserve">入力を </w:t>
      </w:r>
      <w:r>
        <w:rPr/>
        <w:t xml:space="preserve">state </w:t>
      </w:r>
      <w:r>
        <w:rPr/>
        <w:t xml:space="preserve">ストアの </w:t>
      </w:r>
      <w:r>
        <w:rPr/>
        <w:t xml:space="preserve">"pending" </w:t>
      </w:r>
      <w:r>
        <w:rPr/>
        <w:t>に保存。</w:t>
      </w:r>
      <w:r>
        <w:rPr/>
        <w:br/>
        <w:t xml:space="preserve">- </w:t>
      </w:r>
      <w:r>
        <w:rPr/>
        <w:t>確認画面で読み取り専用表示。</w:t>
      </w:r>
      <w:r>
        <w:rPr/>
        <w:br/>
        <w:t xml:space="preserve">- </w:t>
      </w:r>
      <w:r>
        <w:rPr/>
        <w:t xml:space="preserve">保存時に </w:t>
      </w:r>
      <w:r>
        <w:rPr/>
        <w:t xml:space="preserve">todos </w:t>
      </w:r>
      <w:r>
        <w:rPr/>
        <w:t>へ書き込み、</w:t>
      </w:r>
      <w:r>
        <w:rPr/>
        <w:t xml:space="preserve">pending </w:t>
      </w:r>
      <w:r>
        <w:rPr/>
        <w:t>を削除。</w:t>
      </w:r>
      <w:r>
        <w:rPr/>
        <w:br/>
        <w:br/>
        <w:t xml:space="preserve">3. </w:t>
      </w:r>
      <w:r>
        <w:rPr/>
        <w:t>詳細</w:t>
      </w:r>
      <w:r>
        <w:rPr/>
        <w:br/>
        <w:t xml:space="preserve">- no </w:t>
      </w:r>
      <w:r>
        <w:rPr/>
        <w:t>で該当タスクを取得して表示。</w:t>
      </w:r>
      <w:r>
        <w:rPr/>
        <w:br/>
        <w:br/>
        <w:t xml:space="preserve">### </w:t>
      </w:r>
      <w:r>
        <w:rPr/>
        <w:t>エラーハンドリング</w:t>
      </w:r>
      <w:r>
        <w:rPr/>
        <w:br/>
        <w:t xml:space="preserve">- </w:t>
      </w:r>
      <w:r>
        <w:rPr/>
        <w:t>クライアント側バリデーション。</w:t>
      </w:r>
      <w:r>
        <w:rPr/>
        <w:br/>
        <w:t xml:space="preserve">- IndexedDB </w:t>
      </w:r>
      <w:r>
        <w:rPr/>
        <w:t xml:space="preserve">エラー時は </w:t>
      </w:r>
      <w:r>
        <w:rPr/>
        <w:t xml:space="preserve">alert </w:t>
      </w:r>
      <w:r>
        <w:rPr/>
        <w:t>表示。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iberation Mono">
    <w:altName w:val="Courier New"/>
    <w:charset w:val="8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sz w:val="24"/>
        <w:szCs w:val="24"/>
        <w:lang w:val="en-A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JP" w:cs="Arial"/>
      <w:color w:val="auto"/>
      <w:sz w:val="24"/>
      <w:szCs w:val="24"/>
      <w:lang w:val="en-AU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/>
</cp:coreProperties>
</file>