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12A65" w14:textId="1DF2BA48" w:rsidR="00D34C2A" w:rsidRDefault="00072495" w:rsidP="00072495">
      <w:pPr>
        <w:jc w:val="center"/>
        <w:rPr>
          <w:sz w:val="48"/>
          <w:szCs w:val="48"/>
          <w:lang w:val="en-US"/>
        </w:rPr>
      </w:pPr>
      <w:bookmarkStart w:id="0" w:name="_GoBack"/>
      <w:r w:rsidRPr="00072495">
        <w:rPr>
          <w:sz w:val="48"/>
          <w:szCs w:val="48"/>
        </w:rPr>
        <w:t xml:space="preserve">Спецификация </w:t>
      </w:r>
      <w:r w:rsidRPr="00072495">
        <w:rPr>
          <w:sz w:val="48"/>
          <w:szCs w:val="48"/>
          <w:lang w:val="en-US"/>
        </w:rPr>
        <w:t>ARDOR</w:t>
      </w:r>
    </w:p>
    <w:bookmarkEnd w:id="0"/>
    <w:p w14:paraId="19EAC715" w14:textId="729FF351" w:rsidR="00072495" w:rsidRPr="00072495" w:rsidRDefault="00072495" w:rsidP="00072495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Сайт игровых устройств и периферии</w:t>
      </w:r>
    </w:p>
    <w:p w14:paraId="7D46545F" w14:textId="4FB04364" w:rsidR="00072495" w:rsidRPr="00072495" w:rsidRDefault="00072495" w:rsidP="00072495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Каталог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 xml:space="preserve"> поддержка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 xml:space="preserve"> фильтры каталога</w:t>
      </w:r>
    </w:p>
    <w:p w14:paraId="38164512" w14:textId="75E8817F" w:rsidR="00072495" w:rsidRPr="00072495" w:rsidRDefault="00072495" w:rsidP="0007249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Слайдер в хедере</w:t>
      </w:r>
      <w:r w:rsidRPr="00072495">
        <w:rPr>
          <w:sz w:val="32"/>
          <w:szCs w:val="32"/>
        </w:rPr>
        <w:t>,</w:t>
      </w:r>
      <w:r>
        <w:rPr>
          <w:sz w:val="32"/>
          <w:szCs w:val="32"/>
        </w:rPr>
        <w:t xml:space="preserve"> фильтрация новинок</w:t>
      </w:r>
      <w:r w:rsidRPr="00072495">
        <w:rPr>
          <w:sz w:val="32"/>
          <w:szCs w:val="32"/>
        </w:rPr>
        <w:t>,</w:t>
      </w:r>
      <w:r>
        <w:rPr>
          <w:sz w:val="32"/>
          <w:szCs w:val="32"/>
        </w:rPr>
        <w:t xml:space="preserve"> футер с </w:t>
      </w:r>
      <w:r w:rsidRPr="00072495">
        <w:rPr>
          <w:sz w:val="32"/>
          <w:szCs w:val="32"/>
        </w:rPr>
        <w:t>преимущества</w:t>
      </w:r>
      <w:r>
        <w:rPr>
          <w:sz w:val="32"/>
          <w:szCs w:val="32"/>
        </w:rPr>
        <w:t>ми магазина</w:t>
      </w:r>
    </w:p>
    <w:p w14:paraId="73BCEC74" w14:textId="40585290" w:rsidR="00072495" w:rsidRPr="007D7883" w:rsidRDefault="00072495" w:rsidP="007D7883">
      <w:pPr>
        <w:pStyle w:val="a3"/>
        <w:numPr>
          <w:ilvl w:val="0"/>
          <w:numId w:val="1"/>
        </w:numPr>
        <w:rPr>
          <w:sz w:val="32"/>
          <w:szCs w:val="32"/>
        </w:rPr>
      </w:pPr>
      <w:r w:rsidRPr="007D7883">
        <w:rPr>
          <w:sz w:val="32"/>
          <w:szCs w:val="32"/>
        </w:rPr>
        <w:t>Главная</w:t>
      </w:r>
      <w:r w:rsidRPr="007D7883">
        <w:rPr>
          <w:sz w:val="32"/>
          <w:szCs w:val="32"/>
          <w:lang w:val="en-US"/>
        </w:rPr>
        <w:t>,</w:t>
      </w:r>
      <w:r w:rsidRPr="007D7883">
        <w:rPr>
          <w:sz w:val="32"/>
          <w:szCs w:val="32"/>
        </w:rPr>
        <w:t xml:space="preserve"> Каталог</w:t>
      </w:r>
      <w:r w:rsidRPr="007D7883">
        <w:rPr>
          <w:sz w:val="32"/>
          <w:szCs w:val="32"/>
          <w:lang w:val="en-US"/>
        </w:rPr>
        <w:t>,</w:t>
      </w:r>
      <w:r w:rsidRPr="007D7883">
        <w:rPr>
          <w:sz w:val="32"/>
          <w:szCs w:val="32"/>
        </w:rPr>
        <w:t xml:space="preserve"> поддержка</w:t>
      </w:r>
    </w:p>
    <w:p w14:paraId="40EF889A" w14:textId="1CBE6FBF" w:rsidR="007D7883" w:rsidRDefault="007D7883" w:rsidP="007D788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Главная </w:t>
      </w:r>
      <w:proofErr w:type="gramStart"/>
      <w:r>
        <w:rPr>
          <w:sz w:val="32"/>
          <w:szCs w:val="32"/>
        </w:rPr>
        <w:t xml:space="preserve">страница </w:t>
      </w:r>
      <w:r w:rsidRPr="007D7883"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новинки</w:t>
      </w:r>
      <w:r w:rsidRPr="007D7883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рекламное описание магазина </w:t>
      </w:r>
      <w:r w:rsidRPr="007D7883">
        <w:rPr>
          <w:sz w:val="32"/>
          <w:szCs w:val="32"/>
        </w:rPr>
        <w:t>‘</w:t>
      </w:r>
      <w:r>
        <w:rPr>
          <w:sz w:val="32"/>
          <w:szCs w:val="32"/>
          <w:lang w:val="en-US"/>
        </w:rPr>
        <w:t>ARDOR</w:t>
      </w:r>
      <w:r w:rsidRPr="007D7883">
        <w:rPr>
          <w:sz w:val="32"/>
          <w:szCs w:val="32"/>
        </w:rPr>
        <w:t xml:space="preserve">’ , </w:t>
      </w:r>
      <w:r>
        <w:rPr>
          <w:sz w:val="32"/>
          <w:szCs w:val="32"/>
        </w:rPr>
        <w:t xml:space="preserve">подвал с ссылкой на </w:t>
      </w:r>
      <w:proofErr w:type="spellStart"/>
      <w:r>
        <w:rPr>
          <w:sz w:val="32"/>
          <w:szCs w:val="32"/>
        </w:rPr>
        <w:t>соцсеть</w:t>
      </w:r>
      <w:proofErr w:type="spellEnd"/>
      <w:r w:rsidRPr="007D7883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7C969EFA" w14:textId="4511F99C" w:rsidR="007D7883" w:rsidRDefault="007D7883" w:rsidP="007D788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Коршунов Владимир (</w:t>
      </w:r>
      <w:proofErr w:type="spellStart"/>
      <w:r>
        <w:rPr>
          <w:sz w:val="32"/>
          <w:szCs w:val="32"/>
        </w:rPr>
        <w:t>фильрация</w:t>
      </w:r>
      <w:proofErr w:type="spellEnd"/>
      <w:r>
        <w:rPr>
          <w:sz w:val="32"/>
          <w:szCs w:val="32"/>
        </w:rPr>
        <w:t xml:space="preserve"> поиска товара, поиск исходных фотографий</w:t>
      </w:r>
      <w:proofErr w:type="gramStart"/>
      <w:r>
        <w:rPr>
          <w:sz w:val="32"/>
          <w:szCs w:val="32"/>
        </w:rPr>
        <w:t>) ,</w:t>
      </w:r>
      <w:proofErr w:type="gramEnd"/>
      <w:r>
        <w:rPr>
          <w:sz w:val="32"/>
          <w:szCs w:val="32"/>
        </w:rPr>
        <w:t xml:space="preserve"> Иванов Ярослав ( Блок рекламного</w:t>
      </w:r>
      <w:r>
        <w:rPr>
          <w:sz w:val="32"/>
          <w:szCs w:val="32"/>
        </w:rPr>
        <w:t xml:space="preserve"> описание магазина</w:t>
      </w:r>
      <w:r>
        <w:rPr>
          <w:sz w:val="32"/>
          <w:szCs w:val="32"/>
        </w:rPr>
        <w:t>)</w:t>
      </w:r>
      <w:r w:rsidRPr="007D7883">
        <w:rPr>
          <w:sz w:val="32"/>
          <w:szCs w:val="32"/>
        </w:rPr>
        <w:t xml:space="preserve"> , </w:t>
      </w:r>
      <w:r>
        <w:rPr>
          <w:sz w:val="32"/>
          <w:szCs w:val="32"/>
        </w:rPr>
        <w:t>Бондарев Данил (Шапка и подвал сайта),</w:t>
      </w:r>
    </w:p>
    <w:p w14:paraId="75407694" w14:textId="32185370" w:rsidR="007D7883" w:rsidRPr="007D7883" w:rsidRDefault="007D7883" w:rsidP="007D7883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Максим Гурский (Блок </w:t>
      </w:r>
      <w:r>
        <w:rPr>
          <w:sz w:val="32"/>
          <w:szCs w:val="32"/>
        </w:rPr>
        <w:t>новинки</w:t>
      </w:r>
      <w:r>
        <w:rPr>
          <w:sz w:val="32"/>
          <w:szCs w:val="32"/>
        </w:rPr>
        <w:t xml:space="preserve"> без фильтрации)</w:t>
      </w:r>
    </w:p>
    <w:sectPr w:rsidR="007D7883" w:rsidRPr="007D7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73595"/>
    <w:multiLevelType w:val="hybridMultilevel"/>
    <w:tmpl w:val="42D8A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B2521"/>
    <w:multiLevelType w:val="hybridMultilevel"/>
    <w:tmpl w:val="25360A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2A"/>
    <w:rsid w:val="00072495"/>
    <w:rsid w:val="007D7883"/>
    <w:rsid w:val="00AD2B8F"/>
    <w:rsid w:val="00D34C2A"/>
    <w:rsid w:val="00E5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BEED"/>
  <w15:chartTrackingRefBased/>
  <w15:docId w15:val="{05E6B1CD-0ACE-447A-ABF6-3EA73E11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A695C2B5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Гурский Максим</dc:creator>
  <cp:keywords/>
  <dc:description/>
  <cp:lastModifiedBy>Коршунов Владимир</cp:lastModifiedBy>
  <cp:revision>2</cp:revision>
  <dcterms:created xsi:type="dcterms:W3CDTF">2023-10-16T05:58:00Z</dcterms:created>
  <dcterms:modified xsi:type="dcterms:W3CDTF">2023-10-16T05:58:00Z</dcterms:modified>
</cp:coreProperties>
</file>