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112643"/>
        <w:docPartObj>
          <w:docPartGallery w:val="Cover Pages"/>
          <w:docPartUnique/>
        </w:docPartObj>
      </w:sdtPr>
      <w:sdtEndPr/>
      <w:sdtContent>
        <w:p w:rsidR="002B1D8A" w:rsidRDefault="002B1D8A"/>
        <w:p w:rsidR="00DD22AC" w:rsidRDefault="002B1D8A">
          <w:pPr>
            <w:rPr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429702" wp14:editId="15A7DE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35353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1D8A" w:rsidRDefault="00B9156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53535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35353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5. DeCember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4297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9Bxdg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35353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1D8A" w:rsidRDefault="00B9156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53535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535353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5. DeCember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CD180" wp14:editId="5ACDFE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1D8A" w:rsidRPr="002B1D8A" w:rsidRDefault="00EA30E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1D8A" w:rsidRPr="002B1D8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Author: Laura Jahn</w:t>
                                    </w:r>
                                  </w:sdtContent>
                                </w:sdt>
                                <w:r w:rsidR="00B9156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, Raphael, Max, Peter, Nikola</w:t>
                                </w:r>
                              </w:p>
                              <w:p w:rsidR="002B1D8A" w:rsidRPr="002B1D8A" w:rsidRDefault="00EA30E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1D8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01426256</w:t>
                                    </w:r>
                                  </w:sdtContent>
                                </w:sdt>
                              </w:p>
                              <w:p w:rsidR="002B1D8A" w:rsidRPr="002B1D8A" w:rsidRDefault="00EA30E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156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  <w:r w:rsidR="002B1D8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S2020</w:t>
                                    </w:r>
                                  </w:sdtContent>
                                </w:sdt>
                                <w:r w:rsidR="00374C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/2021</w:t>
                                </w:r>
                                <w:r w:rsidR="002B1D8A" w:rsidRPr="002B1D8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CD180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DDyeA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" filled="f" stroked="f" strokeweight=".5pt">
                    <v:textbox inset="0,0,0,0">
                      <w:txbxContent>
                        <w:p w:rsidR="002B1D8A" w:rsidRPr="002B1D8A" w:rsidRDefault="00EA30E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1D8A" w:rsidRPr="002B1D8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Author: Laura Jahn</w:t>
                              </w:r>
                            </w:sdtContent>
                          </w:sdt>
                          <w:r w:rsidR="00B9156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, Raphael, Max, Peter, Nikola</w:t>
                          </w:r>
                        </w:p>
                        <w:p w:rsidR="002B1D8A" w:rsidRPr="002B1D8A" w:rsidRDefault="00EA30E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1D8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01426256</w:t>
                              </w:r>
                            </w:sdtContent>
                          </w:sdt>
                        </w:p>
                        <w:p w:rsidR="002B1D8A" w:rsidRPr="002B1D8A" w:rsidRDefault="00EA30E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156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2B1D8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S2020</w:t>
                              </w:r>
                            </w:sdtContent>
                          </w:sdt>
                          <w:r w:rsidR="00374C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/2021</w:t>
                          </w:r>
                          <w:r w:rsidR="002B1D8A" w:rsidRPr="002B1D8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974D47" wp14:editId="667C64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1D8A" w:rsidRPr="002B1D8A" w:rsidRDefault="00EA30E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535353" w:themeColor="text2" w:themeShade="BF"/>
                                    <w:sz w:val="52"/>
                                    <w:szCs w:val="52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5353" w:themeColor="text2" w:themeShade="BF"/>
                                      <w:sz w:val="52"/>
                                      <w:szCs w:val="52"/>
                                      <w:lang w:val="de-AT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1D8A" w:rsidRPr="002B1D8A">
                                      <w:rPr>
                                        <w:caps/>
                                        <w:color w:val="535353" w:themeColor="text2" w:themeShade="BF"/>
                                        <w:sz w:val="52"/>
                                        <w:szCs w:val="52"/>
                                        <w:lang w:val="de-AT"/>
                                      </w:rPr>
                                      <w:t>Report</w:t>
                                    </w:r>
                                    <w:r w:rsidR="00374C77">
                                      <w:rPr>
                                        <w:caps/>
                                        <w:color w:val="535353" w:themeColor="text2" w:themeShade="BF"/>
                                        <w:sz w:val="52"/>
                                        <w:szCs w:val="52"/>
                                        <w:lang w:val="de-AT"/>
                                      </w:rPr>
                                      <w:t xml:space="preserve"> – Data Mining</w:t>
                                    </w:r>
                                    <w:r w:rsidR="002B1D8A" w:rsidRPr="002B1D8A">
                                      <w:rPr>
                                        <w:caps/>
                                        <w:color w:val="535353" w:themeColor="text2" w:themeShade="BF"/>
                                        <w:sz w:val="52"/>
                                        <w:szCs w:val="52"/>
                                        <w:lang w:val="de-AT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707070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1D8A" w:rsidRPr="002B1D8A" w:rsidRDefault="00B9156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707070" w:themeColor="text2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707070" w:themeColor="text2"/>
                                        <w:sz w:val="36"/>
                                        <w:szCs w:val="36"/>
                                      </w:rPr>
                                      <w:t>Exploratory Data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974D47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Hgeg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" filled="f" stroked="f" strokeweight=".5pt">
                    <v:textbox inset="0,0,0,0">
                      <w:txbxContent>
                        <w:p w:rsidR="002B1D8A" w:rsidRPr="002B1D8A" w:rsidRDefault="00EA30E5">
                          <w:pPr>
                            <w:pStyle w:val="KeinLeerraum"/>
                            <w:jc w:val="right"/>
                            <w:rPr>
                              <w:caps/>
                              <w:color w:val="535353" w:themeColor="text2" w:themeShade="BF"/>
                              <w:sz w:val="52"/>
                              <w:szCs w:val="52"/>
                              <w:lang w:val="de-AT"/>
                            </w:rPr>
                          </w:pPr>
                          <w:sdt>
                            <w:sdtPr>
                              <w:rPr>
                                <w:caps/>
                                <w:color w:val="535353" w:themeColor="text2" w:themeShade="BF"/>
                                <w:sz w:val="52"/>
                                <w:szCs w:val="52"/>
                                <w:lang w:val="de-AT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1D8A" w:rsidRPr="002B1D8A">
                                <w:rPr>
                                  <w:caps/>
                                  <w:color w:val="535353" w:themeColor="text2" w:themeShade="BF"/>
                                  <w:sz w:val="52"/>
                                  <w:szCs w:val="52"/>
                                  <w:lang w:val="de-AT"/>
                                </w:rPr>
                                <w:t>Report</w:t>
                              </w:r>
                              <w:r w:rsidR="00374C77">
                                <w:rPr>
                                  <w:caps/>
                                  <w:color w:val="535353" w:themeColor="text2" w:themeShade="BF"/>
                                  <w:sz w:val="52"/>
                                  <w:szCs w:val="52"/>
                                  <w:lang w:val="de-AT"/>
                                </w:rPr>
                                <w:t xml:space="preserve"> – Data Mining</w:t>
                              </w:r>
                              <w:r w:rsidR="002B1D8A" w:rsidRPr="002B1D8A">
                                <w:rPr>
                                  <w:caps/>
                                  <w:color w:val="535353" w:themeColor="text2" w:themeShade="BF"/>
                                  <w:sz w:val="52"/>
                                  <w:szCs w:val="52"/>
                                  <w:lang w:val="de-AT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707070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1D8A" w:rsidRPr="002B1D8A" w:rsidRDefault="00B9156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707070" w:themeColor="text2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smallCaps/>
                                  <w:color w:val="707070" w:themeColor="text2"/>
                                  <w:sz w:val="36"/>
                                  <w:szCs w:val="36"/>
                                </w:rPr>
                                <w:t>Exploratory Data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2855D2" wp14:editId="1F71328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3DB12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">
                    <v:rect id="Rechteck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2e2e2e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707070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hAnsiTheme="minorHAnsi"/>
              <w:caps w:val="0"/>
              <w:color w:val="707070" w:themeColor="accent1"/>
              <w:spacing w:val="0"/>
              <w:sz w:val="22"/>
              <w:szCs w:val="22"/>
            </w:rPr>
            <w:id w:val="132894595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D22AC" w:rsidRDefault="00DD22AC">
              <w:pPr>
                <w:pStyle w:val="Inhaltsverzeichnisberschrift"/>
              </w:pPr>
              <w:r>
                <w:t>Inhaltsverzeichnis</w:t>
              </w:r>
            </w:p>
            <w:p w:rsidR="00374C77" w:rsidRDefault="00DD22AC">
              <w:pPr>
                <w:pStyle w:val="Verzeichnis1"/>
                <w:tabs>
                  <w:tab w:val="left" w:pos="440"/>
                  <w:tab w:val="right" w:leader="dot" w:pos="8297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color w:val="auto"/>
                  <w:lang w:val="de-AT" w:eastAsia="de-DE" w:bidi="ar-SA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58143501" w:history="1">
                <w:r w:rsidR="00374C77" w:rsidRPr="00EA5B00">
                  <w:rPr>
                    <w:rStyle w:val="Hyperlink"/>
                    <w:noProof/>
                  </w:rPr>
                  <w:t>1.</w:t>
                </w:r>
                <w:r w:rsidR="00374C77"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color w:val="auto"/>
                    <w:lang w:val="de-AT" w:eastAsia="de-DE" w:bidi="ar-SA"/>
                  </w:rPr>
                  <w:tab/>
                </w:r>
                <w:r w:rsidR="00374C77" w:rsidRPr="00EA5B00">
                  <w:rPr>
                    <w:rStyle w:val="Hyperlink"/>
                    <w:noProof/>
                  </w:rPr>
                  <w:t>Introduction</w:t>
                </w:r>
                <w:r w:rsidR="00374C77">
                  <w:rPr>
                    <w:noProof/>
                    <w:webHidden/>
                  </w:rPr>
                  <w:tab/>
                </w:r>
                <w:r w:rsidR="00374C77">
                  <w:rPr>
                    <w:noProof/>
                    <w:webHidden/>
                  </w:rPr>
                  <w:fldChar w:fldCharType="begin"/>
                </w:r>
                <w:r w:rsidR="00374C77">
                  <w:rPr>
                    <w:noProof/>
                    <w:webHidden/>
                  </w:rPr>
                  <w:instrText xml:space="preserve"> PAGEREF _Toc58143501 \h </w:instrText>
                </w:r>
                <w:r w:rsidR="00374C77">
                  <w:rPr>
                    <w:noProof/>
                    <w:webHidden/>
                  </w:rPr>
                </w:r>
                <w:r w:rsidR="00374C77">
                  <w:rPr>
                    <w:noProof/>
                    <w:webHidden/>
                  </w:rPr>
                  <w:fldChar w:fldCharType="separate"/>
                </w:r>
                <w:r w:rsidR="00374C77">
                  <w:rPr>
                    <w:noProof/>
                    <w:webHidden/>
                  </w:rPr>
                  <w:t>2</w:t>
                </w:r>
                <w:r w:rsidR="00374C77">
                  <w:rPr>
                    <w:noProof/>
                    <w:webHidden/>
                  </w:rPr>
                  <w:fldChar w:fldCharType="end"/>
                </w:r>
              </w:hyperlink>
            </w:p>
            <w:p w:rsidR="00374C77" w:rsidRDefault="00374C77">
              <w:pPr>
                <w:pStyle w:val="Verzeichnis1"/>
                <w:tabs>
                  <w:tab w:val="left" w:pos="440"/>
                  <w:tab w:val="right" w:leader="dot" w:pos="8297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color w:val="auto"/>
                  <w:lang w:val="de-AT" w:eastAsia="de-DE" w:bidi="ar-SA"/>
                </w:rPr>
              </w:pPr>
              <w:hyperlink w:anchor="_Toc58143502" w:history="1">
                <w:r w:rsidRPr="00EA5B00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color w:val="auto"/>
                    <w:lang w:val="de-AT" w:eastAsia="de-DE" w:bidi="ar-SA"/>
                  </w:rPr>
                  <w:tab/>
                </w:r>
                <w:r w:rsidRPr="00EA5B00">
                  <w:rPr>
                    <w:rStyle w:val="Hyperlink"/>
                    <w:noProof/>
                    <w:lang w:val="en-US"/>
                  </w:rPr>
                  <w:t>Cluster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_Toc58143502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4C77" w:rsidRDefault="00374C77">
              <w:pPr>
                <w:pStyle w:val="Verzeichnis2"/>
                <w:tabs>
                  <w:tab w:val="right" w:leader="dot" w:pos="8297"/>
                </w:tabs>
                <w:rPr>
                  <w:rFonts w:eastAsiaTheme="minorEastAsia"/>
                  <w:b w:val="0"/>
                  <w:bCs w:val="0"/>
                  <w:noProof/>
                  <w:color w:val="auto"/>
                  <w:sz w:val="24"/>
                  <w:szCs w:val="24"/>
                  <w:lang w:val="de-AT" w:eastAsia="de-DE" w:bidi="ar-SA"/>
                </w:rPr>
              </w:pPr>
              <w:hyperlink w:anchor="_Toc58143503" w:history="1">
                <w:r w:rsidRPr="00EA5B00">
                  <w:rPr>
                    <w:rStyle w:val="Hyperlink"/>
                    <w:noProof/>
                    <w:lang w:val="en-US"/>
                  </w:rPr>
                  <w:t>2.1. What is Clustering?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_Toc58143503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4C77" w:rsidRDefault="00374C77">
              <w:pPr>
                <w:pStyle w:val="Verzeichnis2"/>
                <w:tabs>
                  <w:tab w:val="right" w:leader="dot" w:pos="8297"/>
                </w:tabs>
                <w:rPr>
                  <w:rFonts w:eastAsiaTheme="minorEastAsia"/>
                  <w:b w:val="0"/>
                  <w:bCs w:val="0"/>
                  <w:noProof/>
                  <w:color w:val="auto"/>
                  <w:sz w:val="24"/>
                  <w:szCs w:val="24"/>
                  <w:lang w:val="de-AT" w:eastAsia="de-DE" w:bidi="ar-SA"/>
                </w:rPr>
              </w:pPr>
              <w:hyperlink w:anchor="_Toc58143504" w:history="1">
                <w:r w:rsidRPr="00EA5B00">
                  <w:rPr>
                    <w:rStyle w:val="Hyperlink"/>
                    <w:noProof/>
                    <w:lang w:eastAsia="de-DE"/>
                  </w:rPr>
                  <w:t>2.2. Curse of Dimensionality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_Toc58143504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4C77" w:rsidRDefault="00374C77">
              <w:pPr>
                <w:pStyle w:val="Verzeichnis2"/>
                <w:tabs>
                  <w:tab w:val="right" w:leader="dot" w:pos="8297"/>
                </w:tabs>
                <w:rPr>
                  <w:rFonts w:eastAsiaTheme="minorEastAsia"/>
                  <w:b w:val="0"/>
                  <w:bCs w:val="0"/>
                  <w:noProof/>
                  <w:color w:val="auto"/>
                  <w:sz w:val="24"/>
                  <w:szCs w:val="24"/>
                  <w:lang w:val="de-AT" w:eastAsia="de-DE" w:bidi="ar-SA"/>
                </w:rPr>
              </w:pPr>
              <w:hyperlink w:anchor="_Toc58143505" w:history="1">
                <w:r w:rsidRPr="00EA5B00">
                  <w:rPr>
                    <w:rStyle w:val="Hyperlink"/>
                    <w:noProof/>
                    <w:lang w:eastAsia="de-DE"/>
                  </w:rPr>
                  <w:t>2.3. Subspace Clustering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_Toc58143505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4C77" w:rsidRDefault="00374C77">
              <w:pPr>
                <w:pStyle w:val="Verzeichnis1"/>
                <w:tabs>
                  <w:tab w:val="left" w:pos="440"/>
                  <w:tab w:val="right" w:leader="dot" w:pos="8297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color w:val="auto"/>
                  <w:lang w:val="de-AT" w:eastAsia="de-DE" w:bidi="ar-SA"/>
                </w:rPr>
              </w:pPr>
              <w:hyperlink w:anchor="_Toc58143506" w:history="1">
                <w:r w:rsidRPr="00EA5B00">
                  <w:rPr>
                    <w:rStyle w:val="Hyperlink"/>
                    <w:noProof/>
                    <w:lang w:eastAsia="de-DE"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color w:val="auto"/>
                    <w:lang w:val="de-AT" w:eastAsia="de-DE" w:bidi="ar-SA"/>
                  </w:rPr>
                  <w:tab/>
                </w:r>
                <w:r w:rsidRPr="00EA5B00">
                  <w:rPr>
                    <w:rStyle w:val="Hyperlink"/>
                    <w:noProof/>
                    <w:lang w:eastAsia="de-DE"/>
                  </w:rPr>
                  <w:t>HiSC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_Toc58143506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2AC" w:rsidRDefault="00DD22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B1D8A" w:rsidRDefault="00DD22AC" w:rsidP="00DD22AC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5F3380" w:rsidRDefault="00B76A43" w:rsidP="00B76A43">
      <w:pPr>
        <w:pStyle w:val="berschrift1"/>
      </w:pPr>
      <w:bookmarkStart w:id="0" w:name="_Toc58143501"/>
      <w:r>
        <w:lastRenderedPageBreak/>
        <w:t>Introduction</w:t>
      </w:r>
      <w:bookmarkEnd w:id="0"/>
    </w:p>
    <w:p w:rsidR="0048319D" w:rsidRDefault="0048319D" w:rsidP="00487563">
      <w:pPr>
        <w:rPr>
          <w:lang w:val="en-US"/>
        </w:rPr>
      </w:pPr>
      <w:r w:rsidRPr="0048319D">
        <w:rPr>
          <w:lang w:val="en-US"/>
        </w:rPr>
        <w:t xml:space="preserve">In this </w:t>
      </w:r>
      <w:r w:rsidR="00487563">
        <w:rPr>
          <w:lang w:val="en-US"/>
        </w:rPr>
        <w:t>intermediate submission</w:t>
      </w:r>
      <w:r>
        <w:rPr>
          <w:lang w:val="en-US"/>
        </w:rPr>
        <w:t xml:space="preserve"> </w:t>
      </w:r>
      <w:r w:rsidRPr="0048319D">
        <w:rPr>
          <w:lang w:val="en-US"/>
        </w:rPr>
        <w:t>we</w:t>
      </w:r>
      <w:r>
        <w:rPr>
          <w:lang w:val="en-US"/>
        </w:rPr>
        <w:t xml:space="preserve"> had to</w:t>
      </w:r>
      <w:r w:rsidR="00487563">
        <w:rPr>
          <w:lang w:val="en-US"/>
        </w:rPr>
        <w:t xml:space="preserve"> choose a dataset and a clustering algorithm which is suited to the dataset. After that we had to implement the algorithm in Python and compare the results with the algorithm implemented in ELKI.</w:t>
      </w:r>
    </w:p>
    <w:p w:rsidR="00487563" w:rsidRDefault="00487563" w:rsidP="00487563">
      <w:pPr>
        <w:rPr>
          <w:lang w:val="en-US"/>
        </w:rPr>
      </w:pPr>
      <w:r>
        <w:rPr>
          <w:lang w:val="en-US"/>
        </w:rPr>
        <w:t>After that we had to validate and analyze the results of our implementation and perform an exploratory data analysis.</w:t>
      </w:r>
    </w:p>
    <w:p w:rsidR="00487563" w:rsidRPr="0048319D" w:rsidRDefault="00487563" w:rsidP="00487563">
      <w:pPr>
        <w:rPr>
          <w:lang w:val="en-US"/>
        </w:rPr>
      </w:pPr>
      <w:r>
        <w:rPr>
          <w:lang w:val="en-US"/>
        </w:rPr>
        <w:t xml:space="preserve">We chose the dataset ENZYMES with the algorithm </w:t>
      </w:r>
      <w:proofErr w:type="spellStart"/>
      <w:r>
        <w:rPr>
          <w:lang w:val="en-US"/>
        </w:rPr>
        <w:t>HiSC</w:t>
      </w:r>
      <w:proofErr w:type="spellEnd"/>
      <w:r>
        <w:rPr>
          <w:lang w:val="en-US"/>
        </w:rPr>
        <w:t xml:space="preserve">. In the following chapters we will describe the usages and the challenges of our implementations. </w:t>
      </w:r>
    </w:p>
    <w:p w:rsidR="00487563" w:rsidRPr="00487563" w:rsidRDefault="00487563" w:rsidP="00487563">
      <w:pPr>
        <w:pStyle w:val="berschrift1"/>
        <w:rPr>
          <w:lang w:val="en-US"/>
        </w:rPr>
      </w:pPr>
      <w:bookmarkStart w:id="1" w:name="_Toc58143502"/>
      <w:r w:rsidRPr="00487563">
        <w:rPr>
          <w:lang w:val="en-US"/>
        </w:rPr>
        <w:t>Cluster analysis</w:t>
      </w:r>
      <w:bookmarkEnd w:id="1"/>
    </w:p>
    <w:p w:rsidR="00487563" w:rsidRPr="00487563" w:rsidRDefault="00487563" w:rsidP="00487563">
      <w:pPr>
        <w:pStyle w:val="berschrift2"/>
        <w:numPr>
          <w:ilvl w:val="0"/>
          <w:numId w:val="0"/>
        </w:numPr>
        <w:ind w:left="720" w:hanging="360"/>
        <w:rPr>
          <w:lang w:val="en-US"/>
        </w:rPr>
      </w:pPr>
      <w:bookmarkStart w:id="2" w:name="_Toc58143503"/>
      <w:r w:rsidRPr="00487563">
        <w:rPr>
          <w:lang w:val="en-US"/>
        </w:rPr>
        <w:t xml:space="preserve">2.1. </w:t>
      </w:r>
      <w:r>
        <w:rPr>
          <w:lang w:val="en-US"/>
        </w:rPr>
        <w:t xml:space="preserve">What is </w:t>
      </w:r>
      <w:r w:rsidRPr="00487563">
        <w:rPr>
          <w:lang w:val="en-US"/>
        </w:rPr>
        <w:t>Clustering</w:t>
      </w:r>
      <w:r>
        <w:rPr>
          <w:lang w:val="en-US"/>
        </w:rPr>
        <w:t>?</w:t>
      </w:r>
      <w:bookmarkEnd w:id="2"/>
    </w:p>
    <w:p w:rsidR="00487563" w:rsidRDefault="00487563" w:rsidP="00487563">
      <w:pPr>
        <w:rPr>
          <w:lang w:eastAsia="de-DE"/>
        </w:rPr>
      </w:pPr>
      <w:r>
        <w:rPr>
          <w:lang w:eastAsia="de-DE"/>
        </w:rPr>
        <w:t xml:space="preserve">On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one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divide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groups</w:t>
      </w:r>
      <w:proofErr w:type="spellEnd"/>
      <w:r>
        <w:rPr>
          <w:lang w:eastAsia="de-DE"/>
        </w:rPr>
        <w:t xml:space="preserve">, so </w:t>
      </w:r>
      <w:proofErr w:type="spellStart"/>
      <w:r>
        <w:rPr>
          <w:lang w:eastAsia="de-DE"/>
        </w:rPr>
        <w:t>that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get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better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understanding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similarity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</w:t>
      </w:r>
      <w:proofErr w:type="spellEnd"/>
      <w:r>
        <w:rPr>
          <w:lang w:eastAsia="de-DE"/>
        </w:rPr>
        <w:t xml:space="preserve">.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example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want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find </w:t>
      </w:r>
      <w:proofErr w:type="spellStart"/>
      <w:r>
        <w:rPr>
          <w:lang w:eastAsia="de-DE"/>
        </w:rPr>
        <w:t>similar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functionality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genes. On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other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analysis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used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utility</w:t>
      </w:r>
      <w:proofErr w:type="spellEnd"/>
      <w:r>
        <w:rPr>
          <w:lang w:eastAsia="de-DE"/>
        </w:rPr>
        <w:t xml:space="preserve"> like </w:t>
      </w:r>
      <w:proofErr w:type="spellStart"/>
      <w:r>
        <w:rPr>
          <w:lang w:eastAsia="de-DE"/>
        </w:rPr>
        <w:t>compressing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find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nearest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neighors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point</w:t>
      </w:r>
      <w:proofErr w:type="spellEnd"/>
      <w:r>
        <w:rPr>
          <w:lang w:eastAsia="de-DE"/>
        </w:rPr>
        <w:t>.</w:t>
      </w:r>
    </w:p>
    <w:p w:rsidR="00487563" w:rsidRDefault="00487563" w:rsidP="00487563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goal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analysis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find </w:t>
      </w:r>
      <w:proofErr w:type="spellStart"/>
      <w:r>
        <w:rPr>
          <w:lang w:eastAsia="de-DE"/>
        </w:rPr>
        <w:t>groups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based</w:t>
      </w:r>
      <w:proofErr w:type="spellEnd"/>
      <w:r>
        <w:rPr>
          <w:lang w:eastAsia="de-DE"/>
        </w:rPr>
        <w:t xml:space="preserve"> on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information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given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where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datapoints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related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similar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</w:t>
      </w:r>
      <w:r>
        <w:rPr>
          <w:lang w:eastAsia="de-DE"/>
        </w:rPr>
        <w:t>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other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points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group</w:t>
      </w:r>
      <w:proofErr w:type="spellEnd"/>
      <w:r>
        <w:rPr>
          <w:lang w:eastAsia="de-DE"/>
        </w:rPr>
        <w:t xml:space="preserve">. Below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see</w:t>
      </w:r>
      <w:proofErr w:type="spellEnd"/>
      <w:r>
        <w:rPr>
          <w:lang w:eastAsia="de-DE"/>
        </w:rPr>
        <w:t xml:space="preserve"> an </w:t>
      </w:r>
      <w:proofErr w:type="spellStart"/>
      <w:r>
        <w:rPr>
          <w:lang w:eastAsia="de-DE"/>
        </w:rPr>
        <w:t>example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how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that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could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look</w:t>
      </w:r>
      <w:proofErr w:type="spellEnd"/>
      <w:r>
        <w:rPr>
          <w:lang w:eastAsia="de-DE"/>
        </w:rPr>
        <w:t xml:space="preserve"> like:</w:t>
      </w:r>
      <w:r>
        <w:rPr>
          <w:rStyle w:val="Funotenzeichen"/>
          <w:lang w:eastAsia="de-DE"/>
        </w:rPr>
        <w:footnoteReference w:id="1"/>
      </w:r>
    </w:p>
    <w:p w:rsidR="00487563" w:rsidRDefault="00487563" w:rsidP="00487563">
      <w:pPr>
        <w:rPr>
          <w:lang w:eastAsia="de-DE"/>
        </w:rPr>
      </w:pPr>
    </w:p>
    <w:p w:rsidR="00487563" w:rsidRDefault="00487563" w:rsidP="00487563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490978" cy="326592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34" cy="32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63" w:rsidRDefault="00487563" w:rsidP="00487563">
      <w:pPr>
        <w:rPr>
          <w:lang w:eastAsia="de-DE"/>
        </w:rPr>
      </w:pPr>
    </w:p>
    <w:p w:rsidR="00487563" w:rsidRDefault="00487563" w:rsidP="00487563">
      <w:pPr>
        <w:rPr>
          <w:lang w:eastAsia="de-DE"/>
        </w:rPr>
      </w:pPr>
      <w:r>
        <w:rPr>
          <w:lang w:eastAsia="de-DE"/>
        </w:rPr>
        <w:t xml:space="preserve">But </w:t>
      </w:r>
      <w:proofErr w:type="spellStart"/>
      <w:r>
        <w:rPr>
          <w:lang w:eastAsia="de-DE"/>
        </w:rPr>
        <w:t>what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get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higher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dimensions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dataset</w:t>
      </w:r>
      <w:proofErr w:type="spellEnd"/>
      <w:r>
        <w:rPr>
          <w:lang w:eastAsia="de-DE"/>
        </w:rPr>
        <w:t xml:space="preserve">? </w:t>
      </w:r>
      <w:proofErr w:type="spellStart"/>
      <w:r>
        <w:rPr>
          <w:lang w:eastAsia="de-DE"/>
        </w:rPr>
        <w:t>How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example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figure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below</w:t>
      </w:r>
      <w:proofErr w:type="spellEnd"/>
      <w:r>
        <w:rPr>
          <w:lang w:eastAsia="de-DE"/>
        </w:rPr>
        <w:t>?</w:t>
      </w:r>
      <w:r w:rsidR="000A5CAE">
        <w:rPr>
          <w:rStyle w:val="Funotenzeichen"/>
          <w:lang w:eastAsia="de-DE"/>
        </w:rPr>
        <w:footnoteReference w:id="2"/>
      </w:r>
      <w:r>
        <w:rPr>
          <w:rStyle w:val="Funotenzeichen"/>
          <w:lang w:eastAsia="de-DE"/>
        </w:rPr>
        <w:footnoteReference w:id="3"/>
      </w:r>
    </w:p>
    <w:p w:rsidR="00487563" w:rsidRDefault="00487563" w:rsidP="00487563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274945" cy="25971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63" w:rsidRDefault="00487563" w:rsidP="00487563">
      <w:pPr>
        <w:pStyle w:val="berschrift2"/>
        <w:numPr>
          <w:ilvl w:val="0"/>
          <w:numId w:val="0"/>
        </w:numPr>
        <w:ind w:left="720" w:hanging="360"/>
        <w:rPr>
          <w:lang w:eastAsia="de-DE"/>
        </w:rPr>
      </w:pPr>
      <w:bookmarkStart w:id="3" w:name="_Toc58143504"/>
      <w:r>
        <w:rPr>
          <w:lang w:eastAsia="de-DE"/>
        </w:rPr>
        <w:t xml:space="preserve">2.2. </w:t>
      </w:r>
      <w:proofErr w:type="spellStart"/>
      <w:r>
        <w:rPr>
          <w:lang w:eastAsia="de-DE"/>
        </w:rPr>
        <w:t>Curse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Dimensionality</w:t>
      </w:r>
      <w:bookmarkEnd w:id="3"/>
      <w:proofErr w:type="spellEnd"/>
    </w:p>
    <w:p w:rsidR="00487563" w:rsidRDefault="00487563" w:rsidP="00487563">
      <w:pPr>
        <w:rPr>
          <w:lang w:eastAsia="de-DE"/>
        </w:rPr>
      </w:pPr>
      <w:proofErr w:type="spellStart"/>
      <w:r>
        <w:rPr>
          <w:lang w:eastAsia="de-DE"/>
        </w:rPr>
        <w:t>If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add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dimensions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featureset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similarity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two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points</w:t>
      </w:r>
      <w:proofErr w:type="spellEnd"/>
      <w:r>
        <w:rPr>
          <w:lang w:eastAsia="de-DE"/>
        </w:rPr>
        <w:t xml:space="preserve"> will </w:t>
      </w:r>
      <w:proofErr w:type="spellStart"/>
      <w:r>
        <w:rPr>
          <w:lang w:eastAsia="de-DE"/>
        </w:rPr>
        <w:t>probably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decrease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therefor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clustering</w:t>
      </w:r>
      <w:proofErr w:type="spellEnd"/>
      <w:r>
        <w:rPr>
          <w:lang w:eastAsia="de-DE"/>
        </w:rPr>
        <w:t xml:space="preserve"> will </w:t>
      </w:r>
      <w:proofErr w:type="spellStart"/>
      <w:r>
        <w:rPr>
          <w:lang w:eastAsia="de-DE"/>
        </w:rPr>
        <w:t>be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difficult</w:t>
      </w:r>
      <w:proofErr w:type="spellEnd"/>
      <w:r>
        <w:rPr>
          <w:lang w:eastAsia="de-DE"/>
        </w:rPr>
        <w:t xml:space="preserve">. -&gt; This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called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Curse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Dimensionality</w:t>
      </w:r>
      <w:proofErr w:type="spellEnd"/>
      <w:r>
        <w:rPr>
          <w:lang w:eastAsia="de-DE"/>
        </w:rPr>
        <w:t>.</w:t>
      </w:r>
    </w:p>
    <w:p w:rsidR="00487563" w:rsidRDefault="00487563" w:rsidP="00487563">
      <w:pPr>
        <w:rPr>
          <w:lang w:eastAsia="de-DE"/>
        </w:rPr>
      </w:pP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avoid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method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called</w:t>
      </w:r>
      <w:proofErr w:type="spellEnd"/>
      <w:r>
        <w:rPr>
          <w:lang w:eastAsia="de-DE"/>
        </w:rPr>
        <w:t xml:space="preserve"> Feature </w:t>
      </w:r>
      <w:proofErr w:type="spellStart"/>
      <w:r>
        <w:rPr>
          <w:lang w:eastAsia="de-DE"/>
        </w:rPr>
        <w:t>Reduction</w:t>
      </w:r>
      <w:proofErr w:type="spellEnd"/>
      <w:r>
        <w:rPr>
          <w:lang w:eastAsia="de-DE"/>
        </w:rPr>
        <w:t xml:space="preserve">. The </w:t>
      </w:r>
      <w:proofErr w:type="spellStart"/>
      <w:r>
        <w:rPr>
          <w:lang w:eastAsia="de-DE"/>
        </w:rPr>
        <w:t>idea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find a </w:t>
      </w:r>
      <w:proofErr w:type="spellStart"/>
      <w:r>
        <w:rPr>
          <w:lang w:eastAsia="de-DE"/>
        </w:rPr>
        <w:t>low</w:t>
      </w:r>
      <w:proofErr w:type="spellEnd"/>
      <w:r>
        <w:rPr>
          <w:lang w:eastAsia="de-DE"/>
        </w:rPr>
        <w:t xml:space="preserve"> dimensional </w:t>
      </w:r>
      <w:proofErr w:type="spellStart"/>
      <w:r>
        <w:rPr>
          <w:lang w:eastAsia="de-DE"/>
        </w:rPr>
        <w:t>feature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where</w:t>
      </w:r>
      <w:proofErr w:type="spellEnd"/>
      <w:r>
        <w:rPr>
          <w:lang w:eastAsia="de-DE"/>
        </w:rPr>
        <w:t xml:space="preserve"> redundant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irrelevant </w:t>
      </w:r>
      <w:proofErr w:type="spellStart"/>
      <w:r>
        <w:rPr>
          <w:lang w:eastAsia="de-DE"/>
        </w:rPr>
        <w:t>features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summarized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so </w:t>
      </w:r>
      <w:proofErr w:type="spellStart"/>
      <w:r>
        <w:rPr>
          <w:lang w:eastAsia="de-DE"/>
        </w:rPr>
        <w:t>this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lower</w:t>
      </w:r>
      <w:proofErr w:type="spellEnd"/>
      <w:r>
        <w:rPr>
          <w:lang w:eastAsia="de-DE"/>
        </w:rPr>
        <w:t xml:space="preserve"> dimensional </w:t>
      </w:r>
      <w:proofErr w:type="spellStart"/>
      <w:r>
        <w:rPr>
          <w:lang w:eastAsia="de-DE"/>
        </w:rPr>
        <w:t>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represents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original </w:t>
      </w:r>
      <w:proofErr w:type="spellStart"/>
      <w:r>
        <w:rPr>
          <w:lang w:eastAsia="de-DE"/>
        </w:rPr>
        <w:t>space</w:t>
      </w:r>
      <w:proofErr w:type="spellEnd"/>
      <w:r>
        <w:rPr>
          <w:lang w:eastAsia="de-DE"/>
        </w:rPr>
        <w:t xml:space="preserve"> in a </w:t>
      </w:r>
      <w:proofErr w:type="spellStart"/>
      <w:r>
        <w:rPr>
          <w:lang w:eastAsia="de-DE"/>
        </w:rPr>
        <w:t>good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way</w:t>
      </w:r>
      <w:proofErr w:type="spellEnd"/>
      <w:r>
        <w:rPr>
          <w:lang w:eastAsia="de-DE"/>
        </w:rPr>
        <w:t xml:space="preserve"> but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better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easier</w:t>
      </w:r>
      <w:proofErr w:type="spellEnd"/>
      <w:r>
        <w:rPr>
          <w:lang w:eastAsia="de-DE"/>
        </w:rPr>
        <w:t xml:space="preserve">. But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have</w:t>
      </w:r>
      <w:proofErr w:type="spellEnd"/>
      <w:r>
        <w:rPr>
          <w:lang w:eastAsia="de-DE"/>
        </w:rPr>
        <w:t xml:space="preserve"> tob e </w:t>
      </w:r>
      <w:proofErr w:type="spellStart"/>
      <w:r>
        <w:rPr>
          <w:lang w:eastAsia="de-DE"/>
        </w:rPr>
        <w:t>careful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by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reducing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dimensions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because</w:t>
      </w:r>
      <w:proofErr w:type="spellEnd"/>
      <w:r>
        <w:rPr>
          <w:lang w:eastAsia="de-DE"/>
        </w:rPr>
        <w:t xml:space="preserve"> different </w:t>
      </w:r>
      <w:proofErr w:type="spellStart"/>
      <w:r>
        <w:rPr>
          <w:lang w:eastAsia="de-DE"/>
        </w:rPr>
        <w:t>attributes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relevant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different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>.</w:t>
      </w:r>
    </w:p>
    <w:p w:rsidR="00487563" w:rsidRDefault="00487563" w:rsidP="00487563">
      <w:pPr>
        <w:rPr>
          <w:lang w:eastAsia="de-DE"/>
        </w:rPr>
      </w:pPr>
      <w:proofErr w:type="spellStart"/>
      <w:r>
        <w:rPr>
          <w:lang w:eastAsia="de-DE"/>
        </w:rPr>
        <w:t>There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few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ways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how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perform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Feature </w:t>
      </w:r>
      <w:proofErr w:type="spellStart"/>
      <w:r>
        <w:rPr>
          <w:lang w:eastAsia="de-DE"/>
        </w:rPr>
        <w:t>Reduction</w:t>
      </w:r>
      <w:proofErr w:type="spellEnd"/>
      <w:r>
        <w:rPr>
          <w:lang w:eastAsia="de-DE"/>
        </w:rPr>
        <w:t xml:space="preserve"> like </w:t>
      </w:r>
      <w:proofErr w:type="spellStart"/>
      <w:r>
        <w:rPr>
          <w:lang w:eastAsia="de-DE"/>
        </w:rPr>
        <w:t>Principal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Component</w:t>
      </w:r>
      <w:proofErr w:type="spellEnd"/>
      <w:r>
        <w:rPr>
          <w:lang w:eastAsia="de-DE"/>
        </w:rPr>
        <w:t xml:space="preserve"> Analysis (PCA), Singular </w:t>
      </w:r>
      <w:proofErr w:type="spellStart"/>
      <w:r>
        <w:rPr>
          <w:lang w:eastAsia="de-DE"/>
        </w:rPr>
        <w:t>value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decomposition</w:t>
      </w:r>
      <w:proofErr w:type="spellEnd"/>
      <w:r>
        <w:rPr>
          <w:lang w:eastAsia="de-DE"/>
        </w:rPr>
        <w:t xml:space="preserve"> (SVD), Kernel PCA etc.</w:t>
      </w:r>
      <w:r w:rsidR="00BF3308">
        <w:rPr>
          <w:rStyle w:val="Funotenzeichen"/>
          <w:lang w:eastAsia="de-DE"/>
        </w:rPr>
        <w:footnoteReference w:customMarkFollows="1" w:id="4"/>
        <w:t>2</w:t>
      </w:r>
    </w:p>
    <w:p w:rsidR="00BF3308" w:rsidRDefault="00BF3308" w:rsidP="00487563">
      <w:pPr>
        <w:rPr>
          <w:lang w:eastAsia="de-DE"/>
        </w:rPr>
      </w:pPr>
    </w:p>
    <w:p w:rsidR="00487563" w:rsidRDefault="00487563" w:rsidP="00487563">
      <w:pPr>
        <w:pStyle w:val="berschrift2"/>
        <w:numPr>
          <w:ilvl w:val="0"/>
          <w:numId w:val="0"/>
        </w:numPr>
        <w:ind w:left="720" w:hanging="360"/>
        <w:rPr>
          <w:lang w:eastAsia="de-DE"/>
        </w:rPr>
      </w:pPr>
      <w:bookmarkStart w:id="4" w:name="_Toc58143505"/>
      <w:r>
        <w:rPr>
          <w:lang w:eastAsia="de-DE"/>
        </w:rPr>
        <w:t xml:space="preserve">2.3. 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Clustering</w:t>
      </w:r>
      <w:bookmarkEnd w:id="4"/>
    </w:p>
    <w:p w:rsidR="00487563" w:rsidRDefault="00487563" w:rsidP="00487563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goal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clustering</w:t>
      </w:r>
      <w:proofErr w:type="spellEnd"/>
      <w:r>
        <w:rPr>
          <w:lang w:eastAsia="de-DE"/>
        </w:rPr>
        <w:t xml:space="preserve"> high dimensional </w:t>
      </w:r>
      <w:proofErr w:type="spellStart"/>
      <w:r>
        <w:rPr>
          <w:lang w:eastAsia="de-DE"/>
        </w:rPr>
        <w:t>data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search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subspaces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original </w:t>
      </w:r>
      <w:proofErr w:type="spellStart"/>
      <w:r>
        <w:rPr>
          <w:lang w:eastAsia="de-DE"/>
        </w:rPr>
        <w:t>feature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space</w:t>
      </w:r>
      <w:proofErr w:type="spellEnd"/>
      <w:r>
        <w:rPr>
          <w:lang w:eastAsia="de-DE"/>
        </w:rPr>
        <w:t xml:space="preserve">. But </w:t>
      </w:r>
      <w:proofErr w:type="spellStart"/>
      <w:r>
        <w:rPr>
          <w:lang w:eastAsia="de-DE"/>
        </w:rPr>
        <w:t>there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some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challenges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have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face</w:t>
      </w:r>
      <w:proofErr w:type="spellEnd"/>
      <w:r>
        <w:rPr>
          <w:lang w:eastAsia="de-DE"/>
        </w:rPr>
        <w:t xml:space="preserve">: </w:t>
      </w:r>
    </w:p>
    <w:p w:rsidR="00487563" w:rsidRDefault="00487563" w:rsidP="00487563">
      <w:pPr>
        <w:pStyle w:val="berschrift4"/>
        <w:rPr>
          <w:lang w:eastAsia="de-DE"/>
        </w:rPr>
      </w:pPr>
      <w:r>
        <w:rPr>
          <w:lang w:eastAsia="de-DE"/>
        </w:rPr>
        <w:t xml:space="preserve">Find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correct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of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</w:p>
    <w:p w:rsidR="00487563" w:rsidRDefault="00487563" w:rsidP="00487563">
      <w:pPr>
        <w:pStyle w:val="berschrift4"/>
        <w:rPr>
          <w:lang w:eastAsia="de-DE"/>
        </w:rPr>
      </w:pPr>
      <w:r>
        <w:rPr>
          <w:lang w:eastAsia="de-DE"/>
        </w:rPr>
        <w:t xml:space="preserve">Find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correct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relevant </w:t>
      </w:r>
      <w:proofErr w:type="spellStart"/>
      <w:r>
        <w:rPr>
          <w:lang w:eastAsia="de-DE"/>
        </w:rPr>
        <w:t>subspace</w:t>
      </w:r>
      <w:proofErr w:type="spellEnd"/>
    </w:p>
    <w:p w:rsidR="00487563" w:rsidRDefault="00487563" w:rsidP="00487563">
      <w:pPr>
        <w:rPr>
          <w:lang w:eastAsia="de-DE"/>
        </w:rPr>
      </w:pPr>
      <w:proofErr w:type="spellStart"/>
      <w:r>
        <w:rPr>
          <w:lang w:eastAsia="de-DE"/>
        </w:rPr>
        <w:t>Because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both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challenges</w:t>
      </w:r>
      <w:proofErr w:type="spellEnd"/>
      <w:r>
        <w:rPr>
          <w:lang w:eastAsia="de-DE"/>
        </w:rPr>
        <w:t xml:space="preserve"> deppend on </w:t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other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you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have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integrate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search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process</w:t>
      </w:r>
      <w:proofErr w:type="spellEnd"/>
      <w:r>
        <w:rPr>
          <w:lang w:eastAsia="de-DE"/>
        </w:rPr>
        <w:t xml:space="preserve">. </w:t>
      </w:r>
      <w:proofErr w:type="spellStart"/>
      <w:r>
        <w:rPr>
          <w:lang w:eastAsia="de-DE"/>
        </w:rPr>
        <w:t>There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are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some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methods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how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do </w:t>
      </w:r>
      <w:proofErr w:type="spellStart"/>
      <w:r>
        <w:rPr>
          <w:lang w:eastAsia="de-DE"/>
        </w:rPr>
        <w:t>this</w:t>
      </w:r>
      <w:proofErr w:type="spellEnd"/>
      <w:r>
        <w:rPr>
          <w:lang w:eastAsia="de-DE"/>
        </w:rPr>
        <w:t>:</w:t>
      </w:r>
    </w:p>
    <w:p w:rsidR="00487563" w:rsidRDefault="00487563" w:rsidP="00487563">
      <w:pPr>
        <w:pStyle w:val="Listenabsatz"/>
        <w:numPr>
          <w:ilvl w:val="0"/>
          <w:numId w:val="4"/>
        </w:numPr>
        <w:rPr>
          <w:lang w:eastAsia="de-DE"/>
        </w:rPr>
      </w:pPr>
      <w:proofErr w:type="spellStart"/>
      <w:r>
        <w:rPr>
          <w:lang w:eastAsia="de-DE"/>
        </w:rPr>
        <w:lastRenderedPageBreak/>
        <w:t>Bottom-Up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Approaches</w:t>
      </w:r>
      <w:proofErr w:type="spellEnd"/>
      <w:r>
        <w:rPr>
          <w:lang w:eastAsia="de-DE"/>
        </w:rPr>
        <w:t>:</w:t>
      </w:r>
      <w:r>
        <w:rPr>
          <w:lang w:eastAsia="de-DE"/>
        </w:rPr>
        <w:br/>
      </w:r>
      <w:proofErr w:type="gramStart"/>
      <w:r>
        <w:rPr>
          <w:lang w:eastAsia="de-DE"/>
        </w:rPr>
        <w:t>Find</w:t>
      </w:r>
      <w:proofErr w:type="gramEnd"/>
      <w:r>
        <w:rPr>
          <w:lang w:eastAsia="de-DE"/>
        </w:rPr>
        <w:t xml:space="preserve"> all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 xml:space="preserve"> in all </w:t>
      </w:r>
      <w:proofErr w:type="spellStart"/>
      <w:r>
        <w:rPr>
          <w:lang w:eastAsia="de-DE"/>
        </w:rPr>
        <w:t>subspaces</w:t>
      </w:r>
      <w:proofErr w:type="spellEnd"/>
      <w:r>
        <w:rPr>
          <w:lang w:eastAsia="de-DE"/>
        </w:rPr>
        <w:t>. (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Clustering)</w:t>
      </w:r>
    </w:p>
    <w:p w:rsidR="00487563" w:rsidRDefault="00487563" w:rsidP="00487563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Top-Down </w:t>
      </w:r>
      <w:proofErr w:type="spellStart"/>
      <w:r>
        <w:rPr>
          <w:lang w:eastAsia="de-DE"/>
        </w:rPr>
        <w:t>Approaches</w:t>
      </w:r>
      <w:proofErr w:type="spellEnd"/>
      <w:r>
        <w:rPr>
          <w:lang w:eastAsia="de-DE"/>
        </w:rPr>
        <w:t>:</w:t>
      </w:r>
      <w:r>
        <w:rPr>
          <w:lang w:eastAsia="de-DE"/>
        </w:rPr>
        <w:br/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point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assigned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one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noise</w:t>
      </w:r>
      <w:proofErr w:type="spellEnd"/>
      <w:r>
        <w:rPr>
          <w:lang w:eastAsia="de-DE"/>
        </w:rPr>
        <w:t>. (</w:t>
      </w:r>
      <w:proofErr w:type="spellStart"/>
      <w:r>
        <w:rPr>
          <w:lang w:eastAsia="de-DE"/>
        </w:rPr>
        <w:t>Projected</w:t>
      </w:r>
      <w:proofErr w:type="spellEnd"/>
      <w:r>
        <w:rPr>
          <w:lang w:eastAsia="de-DE"/>
        </w:rPr>
        <w:t xml:space="preserve"> Clustering, </w:t>
      </w:r>
      <w:proofErr w:type="spellStart"/>
      <w:r>
        <w:rPr>
          <w:lang w:eastAsia="de-DE"/>
        </w:rPr>
        <w:t>Correlation</w:t>
      </w:r>
      <w:proofErr w:type="spellEnd"/>
      <w:r>
        <w:rPr>
          <w:lang w:eastAsia="de-DE"/>
        </w:rPr>
        <w:t xml:space="preserve"> Clustering)</w:t>
      </w:r>
    </w:p>
    <w:p w:rsidR="00487563" w:rsidRDefault="00487563" w:rsidP="00487563">
      <w:pPr>
        <w:pStyle w:val="Listenabsatz"/>
        <w:numPr>
          <w:ilvl w:val="0"/>
          <w:numId w:val="4"/>
        </w:numPr>
        <w:rPr>
          <w:lang w:eastAsia="de-DE"/>
        </w:rPr>
      </w:pPr>
      <w:proofErr w:type="spellStart"/>
      <w:r>
        <w:rPr>
          <w:lang w:eastAsia="de-DE"/>
        </w:rPr>
        <w:t>Some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novel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Approaches</w:t>
      </w:r>
      <w:proofErr w:type="spellEnd"/>
      <w:r>
        <w:rPr>
          <w:lang w:eastAsia="de-DE"/>
        </w:rPr>
        <w:t>:</w:t>
      </w:r>
      <w:r>
        <w:rPr>
          <w:lang w:eastAsia="de-DE"/>
        </w:rPr>
        <w:br/>
      </w:r>
      <w:proofErr w:type="gramStart"/>
      <w:r>
        <w:rPr>
          <w:lang w:eastAsia="de-DE"/>
        </w:rPr>
        <w:t>Find</w:t>
      </w:r>
      <w:proofErr w:type="gram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best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subspace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all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point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assigened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one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cluster</w:t>
      </w:r>
      <w:proofErr w:type="spellEnd"/>
      <w:r>
        <w:rPr>
          <w:lang w:eastAsia="de-DE"/>
        </w:rPr>
        <w:t>. (</w:t>
      </w:r>
      <w:proofErr w:type="spellStart"/>
      <w:r>
        <w:rPr>
          <w:lang w:eastAsia="de-DE"/>
        </w:rPr>
        <w:t>Subspace-centered</w:t>
      </w:r>
      <w:proofErr w:type="spellEnd"/>
      <w:r>
        <w:rPr>
          <w:lang w:eastAsia="de-DE"/>
        </w:rPr>
        <w:t>)</w:t>
      </w:r>
    </w:p>
    <w:p w:rsidR="00487563" w:rsidRDefault="00487563" w:rsidP="00487563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Multiple </w:t>
      </w:r>
      <w:proofErr w:type="spellStart"/>
      <w:r>
        <w:rPr>
          <w:lang w:eastAsia="de-DE"/>
        </w:rPr>
        <w:t>clusterings</w:t>
      </w:r>
      <w:proofErr w:type="spellEnd"/>
      <w:r>
        <w:rPr>
          <w:lang w:eastAsia="de-DE"/>
        </w:rPr>
        <w:t>:</w:t>
      </w:r>
      <w:r>
        <w:rPr>
          <w:lang w:eastAsia="de-DE"/>
        </w:rPr>
        <w:br/>
      </w:r>
      <w:proofErr w:type="spellStart"/>
      <w:r>
        <w:rPr>
          <w:lang w:eastAsia="de-DE"/>
        </w:rPr>
        <w:t>Each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point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assigned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multiple </w:t>
      </w:r>
      <w:proofErr w:type="spellStart"/>
      <w:r>
        <w:rPr>
          <w:lang w:eastAsia="de-DE"/>
        </w:rPr>
        <w:t>clusters</w:t>
      </w:r>
      <w:proofErr w:type="spellEnd"/>
      <w:r>
        <w:rPr>
          <w:lang w:eastAsia="de-DE"/>
        </w:rPr>
        <w:t xml:space="preserve"> in different </w:t>
      </w:r>
      <w:proofErr w:type="spellStart"/>
      <w:r>
        <w:rPr>
          <w:lang w:eastAsia="de-DE"/>
        </w:rPr>
        <w:t>subspaces</w:t>
      </w:r>
      <w:proofErr w:type="spellEnd"/>
      <w:r>
        <w:rPr>
          <w:lang w:eastAsia="de-DE"/>
        </w:rPr>
        <w:t>. (Non-redundant)</w:t>
      </w:r>
      <w:r w:rsidR="00374C77">
        <w:rPr>
          <w:rStyle w:val="Funotenzeichen"/>
          <w:lang w:eastAsia="de-DE"/>
        </w:rPr>
        <w:footnoteReference w:customMarkFollows="1" w:id="5"/>
        <w:t>4</w:t>
      </w:r>
    </w:p>
    <w:p w:rsidR="00487563" w:rsidRDefault="00487563" w:rsidP="00487563">
      <w:pPr>
        <w:rPr>
          <w:lang w:eastAsia="de-DE"/>
        </w:rPr>
      </w:pPr>
      <w:r>
        <w:rPr>
          <w:lang w:eastAsia="de-DE"/>
        </w:rPr>
        <w:t xml:space="preserve">In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following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chapters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we</w:t>
      </w:r>
      <w:proofErr w:type="spellEnd"/>
      <w:r>
        <w:rPr>
          <w:lang w:eastAsia="de-DE"/>
        </w:rPr>
        <w:t xml:space="preserve"> will </w:t>
      </w:r>
      <w:proofErr w:type="spellStart"/>
      <w:r>
        <w:rPr>
          <w:lang w:eastAsia="de-DE"/>
        </w:rPr>
        <w:t>describe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algorithm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implemented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which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has</w:t>
      </w:r>
      <w:proofErr w:type="spellEnd"/>
      <w:r>
        <w:rPr>
          <w:lang w:eastAsia="de-DE"/>
        </w:rPr>
        <w:t xml:space="preserve"> a Top-Down Approach </w:t>
      </w:r>
      <w:r>
        <w:rPr>
          <w:lang w:eastAsia="de-DE"/>
        </w:rPr>
        <w:t xml:space="preserve">in a </w:t>
      </w:r>
      <w:proofErr w:type="spellStart"/>
      <w:r>
        <w:rPr>
          <w:lang w:eastAsia="de-DE"/>
        </w:rPr>
        <w:t>more</w:t>
      </w:r>
      <w:proofErr w:type="spellEnd"/>
      <w:r>
        <w:rPr>
          <w:lang w:eastAsia="de-DE"/>
        </w:rPr>
        <w:t xml:space="preserve"> d</w:t>
      </w:r>
      <w:proofErr w:type="spellStart"/>
      <w:r>
        <w:rPr>
          <w:lang w:eastAsia="de-DE"/>
        </w:rPr>
        <w:t>etailed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way</w:t>
      </w:r>
      <w:proofErr w:type="spellEnd"/>
      <w:r>
        <w:rPr>
          <w:lang w:eastAsia="de-DE"/>
        </w:rPr>
        <w:t>:</w:t>
      </w:r>
    </w:p>
    <w:p w:rsidR="00487563" w:rsidRDefault="00487563" w:rsidP="00487563">
      <w:pPr>
        <w:pStyle w:val="berschrift1"/>
        <w:rPr>
          <w:lang w:eastAsia="de-DE"/>
        </w:rPr>
      </w:pPr>
      <w:bookmarkStart w:id="5" w:name="_Toc58143506"/>
      <w:r>
        <w:rPr>
          <w:lang w:eastAsia="de-DE"/>
        </w:rPr>
        <w:t>HiSC</w:t>
      </w:r>
      <w:bookmarkEnd w:id="5"/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proofErr w:type="spellStart"/>
      <w:r w:rsidRPr="00487563">
        <w:t>HiSC</w:t>
      </w:r>
      <w:proofErr w:type="spellEnd"/>
      <w:r w:rsidRPr="00487563">
        <w:t xml:space="preserve"> </w:t>
      </w:r>
      <w:proofErr w:type="spellStart"/>
      <w:r w:rsidRPr="00487563">
        <w:t>is</w:t>
      </w:r>
      <w:proofErr w:type="spellEnd"/>
      <w:r w:rsidRPr="00487563">
        <w:t xml:space="preserve"> a </w:t>
      </w:r>
      <w:proofErr w:type="spellStart"/>
      <w:r w:rsidRPr="00487563">
        <w:t>hierarchical</w:t>
      </w:r>
      <w:proofErr w:type="spellEnd"/>
      <w:r w:rsidRPr="00487563">
        <w:t xml:space="preserve"> </w:t>
      </w:r>
      <w:proofErr w:type="spellStart"/>
      <w:r w:rsidRPr="00487563">
        <w:t>subspace</w:t>
      </w:r>
      <w:proofErr w:type="spellEnd"/>
      <w:r w:rsidRPr="00487563">
        <w:t xml:space="preserve"> </w:t>
      </w:r>
      <w:proofErr w:type="spellStart"/>
      <w:r w:rsidRPr="00487563">
        <w:t>clustering</w:t>
      </w:r>
      <w:proofErr w:type="spellEnd"/>
      <w:r w:rsidRPr="00487563">
        <w:t xml:space="preserve"> </w:t>
      </w:r>
      <w:proofErr w:type="spellStart"/>
      <w:r w:rsidRPr="00487563">
        <w:t>algorithm</w:t>
      </w:r>
      <w:proofErr w:type="spellEnd"/>
      <w:r w:rsidRPr="00B56358">
        <w:rPr>
          <w:lang w:eastAsia="de-DE"/>
        </w:rPr>
        <w:t xml:space="preserve">: Like </w:t>
      </w:r>
      <w:proofErr w:type="spellStart"/>
      <w:r w:rsidRPr="00B56358">
        <w:rPr>
          <w:lang w:eastAsia="de-DE"/>
        </w:rPr>
        <w:t>PreDeCon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or</w:t>
      </w:r>
      <w:proofErr w:type="spellEnd"/>
      <w:r w:rsidRPr="00B56358">
        <w:rPr>
          <w:lang w:eastAsia="de-DE"/>
        </w:rPr>
        <w:t xml:space="preserve"> PROCLUS, </w:t>
      </w:r>
      <w:proofErr w:type="spellStart"/>
      <w:r w:rsidRPr="00B56358">
        <w:rPr>
          <w:lang w:eastAsia="de-DE"/>
        </w:rPr>
        <w:t>HiSC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a top-down-</w:t>
      </w:r>
      <w:proofErr w:type="spellStart"/>
      <w:r w:rsidRPr="00B56358">
        <w:rPr>
          <w:lang w:eastAsia="de-DE"/>
        </w:rPr>
        <w:t>based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approach</w:t>
      </w:r>
      <w:proofErr w:type="spellEnd"/>
      <w:r w:rsidRPr="00B56358">
        <w:rPr>
          <w:lang w:eastAsia="de-DE"/>
        </w:rPr>
        <w:t xml:space="preserve">: </w:t>
      </w:r>
      <w:proofErr w:type="spellStart"/>
      <w:r w:rsidRPr="00B56358">
        <w:rPr>
          <w:lang w:eastAsia="de-DE"/>
        </w:rPr>
        <w:t>Each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data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gets</w:t>
      </w:r>
      <w:proofErr w:type="spellEnd"/>
      <w:r w:rsidRPr="00B56358">
        <w:rPr>
          <w:lang w:eastAsia="de-DE"/>
        </w:rPr>
        <w:t xml:space="preserve"> an </w:t>
      </w:r>
      <w:proofErr w:type="spellStart"/>
      <w:r w:rsidRPr="00B56358">
        <w:rPr>
          <w:lang w:eastAsia="de-DE"/>
        </w:rPr>
        <w:t>assigned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a </w:t>
      </w:r>
      <w:proofErr w:type="spellStart"/>
      <w:r w:rsidRPr="00B56358">
        <w:rPr>
          <w:lang w:eastAsia="de-DE"/>
        </w:rPr>
        <w:t>subset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d-dimensional </w:t>
      </w:r>
      <w:proofErr w:type="spellStart"/>
      <w:r w:rsidRPr="00B56358">
        <w:rPr>
          <w:lang w:eastAsia="de-DE"/>
        </w:rPr>
        <w:t>feature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space</w:t>
      </w:r>
      <w:proofErr w:type="spellEnd"/>
      <w:r w:rsidRPr="00B56358">
        <w:rPr>
          <w:lang w:eastAsia="de-DE"/>
        </w:rPr>
        <w:t xml:space="preserve">. This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similar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PreDeCon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most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well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known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algorithm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In </w:t>
      </w:r>
      <w:proofErr w:type="spellStart"/>
      <w:r w:rsidRPr="00B56358">
        <w:rPr>
          <w:lang w:eastAsia="de-DE"/>
        </w:rPr>
        <w:t>contrast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other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algorithms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HiSC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allows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for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overlapping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clusters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allows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detect</w:t>
      </w:r>
      <w:proofErr w:type="spellEnd"/>
      <w:r w:rsidRPr="00B56358">
        <w:rPr>
          <w:lang w:eastAsia="de-DE"/>
        </w:rPr>
        <w:t xml:space="preserve"> potential </w:t>
      </w:r>
      <w:proofErr w:type="spellStart"/>
      <w:r w:rsidRPr="00B56358">
        <w:rPr>
          <w:lang w:eastAsia="de-DE"/>
        </w:rPr>
        <w:t>hierarchies</w:t>
      </w:r>
      <w:proofErr w:type="spellEnd"/>
      <w:r w:rsidRPr="00B56358">
        <w:rPr>
          <w:lang w:eastAsia="de-DE"/>
        </w:rPr>
        <w:t xml:space="preserve">, i.e. </w:t>
      </w:r>
      <w:proofErr w:type="spellStart"/>
      <w:r w:rsidRPr="00B56358">
        <w:rPr>
          <w:lang w:eastAsia="de-DE"/>
        </w:rPr>
        <w:t>nested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formations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proofErr w:type="spellStart"/>
      <w:r w:rsidRPr="00B56358">
        <w:rPr>
          <w:lang w:eastAsia="de-DE"/>
        </w:rPr>
        <w:t>HiSC</w:t>
      </w:r>
      <w:proofErr w:type="spellEnd"/>
      <w:r w:rsidRPr="00B56358">
        <w:rPr>
          <w:lang w:eastAsia="de-DE"/>
        </w:rPr>
        <w:t xml:space="preserve"> was </w:t>
      </w:r>
      <w:proofErr w:type="spellStart"/>
      <w:r w:rsidRPr="00B56358">
        <w:rPr>
          <w:lang w:eastAsia="de-DE"/>
        </w:rPr>
        <w:t>implemented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by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author</w:t>
      </w:r>
      <w:proofErr w:type="spellEnd"/>
      <w:r w:rsidRPr="00B56358">
        <w:rPr>
          <w:lang w:eastAsia="de-DE"/>
        </w:rPr>
        <w:t xml:space="preserve"> Elke </w:t>
      </w:r>
      <w:proofErr w:type="spellStart"/>
      <w:r w:rsidRPr="00B56358">
        <w:rPr>
          <w:lang w:eastAsia="de-DE"/>
        </w:rPr>
        <w:t>Achtert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within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ELKI </w:t>
      </w:r>
      <w:proofErr w:type="spellStart"/>
      <w:r w:rsidRPr="00B56358">
        <w:rPr>
          <w:lang w:eastAsia="de-DE"/>
        </w:rPr>
        <w:t>framework</w:t>
      </w:r>
      <w:proofErr w:type="spellEnd"/>
      <w:r w:rsidRPr="00B56358">
        <w:rPr>
          <w:lang w:eastAsia="de-DE"/>
        </w:rPr>
        <w:t xml:space="preserve">. This </w:t>
      </w:r>
      <w:proofErr w:type="spellStart"/>
      <w:r w:rsidRPr="00B56358">
        <w:rPr>
          <w:lang w:eastAsia="de-DE"/>
        </w:rPr>
        <w:t>implementation</w:t>
      </w:r>
      <w:proofErr w:type="spellEnd"/>
      <w:r w:rsidRPr="00B56358">
        <w:rPr>
          <w:lang w:eastAsia="de-DE"/>
        </w:rPr>
        <w:t xml:space="preserve"> was </w:t>
      </w:r>
      <w:proofErr w:type="spellStart"/>
      <w:r w:rsidRPr="00B56358">
        <w:rPr>
          <w:lang w:eastAsia="de-DE"/>
        </w:rPr>
        <w:t>compared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our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own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implementation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>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First </w:t>
      </w:r>
      <w:proofErr w:type="spellStart"/>
      <w:r w:rsidRPr="00B56358">
        <w:rPr>
          <w:lang w:eastAsia="de-DE"/>
        </w:rPr>
        <w:t>step</w:t>
      </w:r>
      <w:proofErr w:type="spellEnd"/>
      <w:r w:rsidRPr="00B56358">
        <w:rPr>
          <w:lang w:eastAsia="de-DE"/>
        </w:rPr>
        <w:t xml:space="preserve">: 2 </w:t>
      </w:r>
      <w:proofErr w:type="spellStart"/>
      <w:r w:rsidRPr="00B56358">
        <w:rPr>
          <w:lang w:eastAsia="de-DE"/>
        </w:rPr>
        <w:t>points</w:t>
      </w:r>
      <w:proofErr w:type="spellEnd"/>
      <w:r w:rsidRPr="00B56358">
        <w:rPr>
          <w:lang w:eastAsia="de-DE"/>
        </w:rPr>
        <w:t xml:space="preserve"> a </w:t>
      </w:r>
      <w:proofErr w:type="spellStart"/>
      <w:r w:rsidRPr="00B56358">
        <w:rPr>
          <w:lang w:eastAsia="de-DE"/>
        </w:rPr>
        <w:t>common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</w:t>
      </w:r>
      <w:proofErr w:type="spellEnd"/>
      <w:r w:rsidRPr="00B56358">
        <w:rPr>
          <w:lang w:eastAsia="de-DE"/>
        </w:rPr>
        <w:t>.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In </w:t>
      </w:r>
      <w:proofErr w:type="spellStart"/>
      <w:r w:rsidRPr="00B56358">
        <w:rPr>
          <w:lang w:eastAsia="de-DE"/>
        </w:rPr>
        <w:t>general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HiSC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can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be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seen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as</w:t>
      </w:r>
      <w:proofErr w:type="spellEnd"/>
      <w:r w:rsidRPr="00B56358">
        <w:rPr>
          <w:lang w:eastAsia="de-DE"/>
        </w:rPr>
        <w:t xml:space="preserve"> a </w:t>
      </w:r>
      <w:proofErr w:type="spellStart"/>
      <w:r w:rsidRPr="00B56358">
        <w:rPr>
          <w:lang w:eastAsia="de-DE"/>
        </w:rPr>
        <w:t>subspace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extension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OPTICS,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in </w:t>
      </w:r>
      <w:proofErr w:type="spellStart"/>
      <w:r w:rsidRPr="00B56358">
        <w:rPr>
          <w:lang w:eastAsia="de-DE"/>
        </w:rPr>
        <w:t>itself</w:t>
      </w:r>
      <w:proofErr w:type="spellEnd"/>
      <w:r w:rsidRPr="00B56358">
        <w:rPr>
          <w:lang w:eastAsia="de-DE"/>
        </w:rPr>
        <w:t xml:space="preserve"> an </w:t>
      </w:r>
      <w:proofErr w:type="spellStart"/>
      <w:r w:rsidRPr="00B56358">
        <w:rPr>
          <w:lang w:eastAsia="de-DE"/>
        </w:rPr>
        <w:t>extension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DBSCAN. The </w:t>
      </w:r>
      <w:proofErr w:type="spellStart"/>
      <w:r w:rsidRPr="00B56358">
        <w:rPr>
          <w:lang w:eastAsia="de-DE"/>
        </w:rPr>
        <w:t>basic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approach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DBSCAN will not </w:t>
      </w:r>
      <w:proofErr w:type="spellStart"/>
      <w:r w:rsidRPr="00B56358">
        <w:rPr>
          <w:lang w:eastAsia="de-DE"/>
        </w:rPr>
        <w:t>be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explained</w:t>
      </w:r>
      <w:proofErr w:type="spellEnd"/>
      <w:r w:rsidRPr="00B56358">
        <w:rPr>
          <w:lang w:eastAsia="de-DE"/>
        </w:rPr>
        <w:t xml:space="preserve"> at </w:t>
      </w:r>
      <w:proofErr w:type="spellStart"/>
      <w:r w:rsidRPr="00B56358">
        <w:rPr>
          <w:lang w:eastAsia="de-DE"/>
        </w:rPr>
        <w:t>this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however</w:t>
      </w:r>
      <w:proofErr w:type="spellEnd"/>
      <w:r w:rsidRPr="00B56358">
        <w:rPr>
          <w:lang w:eastAsia="de-DE"/>
        </w:rPr>
        <w:t xml:space="preserve">, a quick </w:t>
      </w:r>
      <w:proofErr w:type="spellStart"/>
      <w:r w:rsidRPr="00B56358">
        <w:rPr>
          <w:lang w:eastAsia="de-DE"/>
        </w:rPr>
        <w:t>introduction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OPTICS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necessary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since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extraction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works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for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HiSC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and</w:t>
      </w:r>
      <w:proofErr w:type="spellEnd"/>
      <w:r w:rsidRPr="00B56358">
        <w:rPr>
          <w:lang w:eastAsia="de-DE"/>
        </w:rPr>
        <w:t xml:space="preserve"> OPTICS in a </w:t>
      </w:r>
      <w:proofErr w:type="spellStart"/>
      <w:r w:rsidRPr="00B56358">
        <w:rPr>
          <w:lang w:eastAsia="de-DE"/>
        </w:rPr>
        <w:t>similar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fashion</w:t>
      </w:r>
      <w:proofErr w:type="spellEnd"/>
      <w:r w:rsidRPr="00B56358">
        <w:rPr>
          <w:lang w:eastAsia="de-DE"/>
        </w:rPr>
        <w:t>.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br/>
        <w:t xml:space="preserve">OPTICS </w:t>
      </w:r>
      <w:proofErr w:type="spellStart"/>
      <w:r w:rsidRPr="00B56358">
        <w:rPr>
          <w:lang w:eastAsia="de-DE"/>
        </w:rPr>
        <w:t>attempts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improve</w:t>
      </w:r>
      <w:proofErr w:type="spellEnd"/>
      <w:r w:rsidRPr="00B56358">
        <w:rPr>
          <w:lang w:eastAsia="de-DE"/>
        </w:rPr>
        <w:t xml:space="preserve"> upon DBSCAN </w:t>
      </w:r>
      <w:proofErr w:type="spellStart"/>
      <w:r w:rsidRPr="00B56358">
        <w:rPr>
          <w:lang w:eastAsia="de-DE"/>
        </w:rPr>
        <w:t>by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sorting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neighbours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within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ε-</w:t>
      </w:r>
      <w:proofErr w:type="spellStart"/>
      <w:r w:rsidRPr="00B56358">
        <w:rPr>
          <w:lang w:eastAsia="de-DE"/>
        </w:rPr>
        <w:t>neighbourhood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k-</w:t>
      </w:r>
      <w:proofErr w:type="spellStart"/>
      <w:r w:rsidRPr="00B56358">
        <w:rPr>
          <w:lang w:eastAsia="de-DE"/>
        </w:rPr>
        <w:t>nearest</w:t>
      </w:r>
      <w:proofErr w:type="spellEnd"/>
      <w:r w:rsidRPr="00B56358">
        <w:rPr>
          <w:lang w:eastAsia="de-DE"/>
        </w:rPr>
        <w:t>-</w:t>
      </w:r>
      <w:proofErr w:type="spellStart"/>
      <w:r w:rsidRPr="00B56358">
        <w:rPr>
          <w:lang w:eastAsia="de-DE"/>
        </w:rPr>
        <w:t>neighbours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algorithm</w:t>
      </w:r>
      <w:proofErr w:type="spellEnd"/>
      <w:r w:rsidRPr="00B56358">
        <w:rPr>
          <w:lang w:eastAsia="de-DE"/>
        </w:rPr>
        <w:t xml:space="preserve">. This </w:t>
      </w:r>
      <w:proofErr w:type="spellStart"/>
      <w:r w:rsidRPr="00B56358">
        <w:rPr>
          <w:lang w:eastAsia="de-DE"/>
        </w:rPr>
        <w:t>tries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alleviate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one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lastRenderedPageBreak/>
        <w:t>of</w:t>
      </w:r>
      <w:proofErr w:type="spellEnd"/>
      <w:r w:rsidRPr="00B56358">
        <w:rPr>
          <w:lang w:eastAsia="de-DE"/>
        </w:rPr>
        <w:t xml:space="preserve"> DBSCANs </w:t>
      </w:r>
      <w:proofErr w:type="spellStart"/>
      <w:r w:rsidRPr="00B56358">
        <w:rPr>
          <w:lang w:eastAsia="de-DE"/>
        </w:rPr>
        <w:t>weaknesses</w:t>
      </w:r>
      <w:proofErr w:type="spellEnd"/>
      <w:r w:rsidRPr="00B56358">
        <w:rPr>
          <w:lang w:eastAsia="de-DE"/>
        </w:rPr>
        <w:t xml:space="preserve">: </w:t>
      </w:r>
      <w:proofErr w:type="spellStart"/>
      <w:r w:rsidRPr="00B56358">
        <w:rPr>
          <w:lang w:eastAsia="de-DE"/>
        </w:rPr>
        <w:t>clusters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varying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densities</w:t>
      </w:r>
      <w:proofErr w:type="spellEnd"/>
      <w:r w:rsidRPr="00B56358">
        <w:rPr>
          <w:lang w:eastAsia="de-DE"/>
        </w:rPr>
        <w:t xml:space="preserve">. A </w:t>
      </w:r>
      <w:proofErr w:type="spellStart"/>
      <w:r w:rsidRPr="00B56358">
        <w:rPr>
          <w:lang w:eastAsia="de-DE"/>
        </w:rPr>
        <w:t>reachability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distance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computed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set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0 (</w:t>
      </w:r>
      <w:proofErr w:type="spellStart"/>
      <w:r w:rsidRPr="00B56358">
        <w:rPr>
          <w:lang w:eastAsia="de-DE"/>
        </w:rPr>
        <w:t>or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undefined</w:t>
      </w:r>
      <w:proofErr w:type="spellEnd"/>
      <w:r w:rsidRPr="00B56358">
        <w:rPr>
          <w:lang w:eastAsia="de-DE"/>
        </w:rPr>
        <w:t xml:space="preserve">) </w:t>
      </w:r>
      <w:proofErr w:type="spellStart"/>
      <w:r w:rsidRPr="00B56358">
        <w:rPr>
          <w:lang w:eastAsia="de-DE"/>
        </w:rPr>
        <w:t>if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connecting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not </w:t>
      </w:r>
      <w:proofErr w:type="spellStart"/>
      <w:r w:rsidRPr="00B56358">
        <w:rPr>
          <w:lang w:eastAsia="de-DE"/>
        </w:rPr>
        <w:t>sufficiently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dense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OPTICS </w:t>
      </w:r>
      <w:proofErr w:type="spellStart"/>
      <w:r w:rsidRPr="00B56358">
        <w:rPr>
          <w:lang w:eastAsia="de-DE"/>
        </w:rPr>
        <w:t>connects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every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other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 xml:space="preserve"> a </w:t>
      </w:r>
      <w:proofErr w:type="spellStart"/>
      <w:r w:rsidRPr="00B56358">
        <w:rPr>
          <w:lang w:eastAsia="de-DE"/>
        </w:rPr>
        <w:t>priority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queue</w:t>
      </w:r>
      <w:proofErr w:type="spellEnd"/>
      <w:r w:rsidRPr="00B56358">
        <w:rPr>
          <w:lang w:eastAsia="de-DE"/>
        </w:rPr>
        <w:t xml:space="preserve">: </w:t>
      </w:r>
      <w:proofErr w:type="spellStart"/>
      <w:r w:rsidRPr="00B56358">
        <w:rPr>
          <w:lang w:eastAsia="de-DE"/>
        </w:rPr>
        <w:t>For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each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unprocessed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remaining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reachability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distances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are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sorted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closest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processed</w:t>
      </w:r>
      <w:proofErr w:type="spellEnd"/>
      <w:r w:rsidRPr="00B56358">
        <w:rPr>
          <w:lang w:eastAsia="de-DE"/>
        </w:rPr>
        <w:t xml:space="preserve">. This </w:t>
      </w:r>
      <w:proofErr w:type="spellStart"/>
      <w:r w:rsidRPr="00B56358">
        <w:rPr>
          <w:lang w:eastAsia="de-DE"/>
        </w:rPr>
        <w:t>generates</w:t>
      </w:r>
      <w:proofErr w:type="spellEnd"/>
      <w:r w:rsidRPr="00B56358">
        <w:rPr>
          <w:lang w:eastAsia="de-DE"/>
        </w:rPr>
        <w:t xml:space="preserve"> an </w:t>
      </w:r>
      <w:proofErr w:type="spellStart"/>
      <w:r w:rsidRPr="00B56358">
        <w:rPr>
          <w:lang w:eastAsia="de-DE"/>
        </w:rPr>
        <w:t>ordering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which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presented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output</w:t>
      </w:r>
      <w:proofErr w:type="spellEnd"/>
      <w:r w:rsidRPr="00B56358">
        <w:rPr>
          <w:lang w:eastAsia="de-DE"/>
        </w:rPr>
        <w:t xml:space="preserve"> in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form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spanning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tree</w:t>
      </w:r>
      <w:proofErr w:type="spellEnd"/>
      <w:r w:rsidRPr="00B56358">
        <w:rPr>
          <w:lang w:eastAsia="de-DE"/>
        </w:rPr>
        <w:t xml:space="preserve"> (dimensional </w:t>
      </w:r>
      <w:proofErr w:type="spellStart"/>
      <w:r w:rsidRPr="00B56358">
        <w:rPr>
          <w:lang w:eastAsia="de-DE"/>
        </w:rPr>
        <w:t>plot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showing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relations</w:t>
      </w:r>
      <w:proofErr w:type="spellEnd"/>
      <w:r w:rsidRPr="00B56358">
        <w:rPr>
          <w:lang w:eastAsia="de-DE"/>
        </w:rPr>
        <w:t xml:space="preserve">) </w:t>
      </w:r>
      <w:proofErr w:type="spellStart"/>
      <w:r w:rsidRPr="00B56358">
        <w:rPr>
          <w:lang w:eastAsia="de-DE"/>
        </w:rPr>
        <w:t>and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a </w:t>
      </w:r>
      <w:proofErr w:type="spellStart"/>
      <w:r w:rsidRPr="00B56358">
        <w:rPr>
          <w:lang w:eastAsia="de-DE"/>
        </w:rPr>
        <w:t>reachability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plot</w:t>
      </w:r>
      <w:proofErr w:type="spellEnd"/>
      <w:r w:rsidRPr="00B56358">
        <w:rPr>
          <w:lang w:eastAsia="de-DE"/>
        </w:rPr>
        <w:t xml:space="preserve"> (</w:t>
      </w:r>
      <w:proofErr w:type="spellStart"/>
      <w:r w:rsidRPr="00B56358">
        <w:rPr>
          <w:lang w:eastAsia="de-DE"/>
        </w:rPr>
        <w:t>ordering</w:t>
      </w:r>
      <w:proofErr w:type="spellEnd"/>
      <w:r w:rsidRPr="00B56358">
        <w:rPr>
          <w:lang w:eastAsia="de-DE"/>
        </w:rPr>
        <w:t xml:space="preserve"> on x-</w:t>
      </w:r>
      <w:proofErr w:type="spellStart"/>
      <w:r w:rsidRPr="00B56358">
        <w:rPr>
          <w:lang w:eastAsia="de-DE"/>
        </w:rPr>
        <w:t>axis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and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reachability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distance</w:t>
      </w:r>
      <w:proofErr w:type="spellEnd"/>
      <w:r w:rsidRPr="00B56358">
        <w:rPr>
          <w:lang w:eastAsia="de-DE"/>
        </w:rPr>
        <w:t xml:space="preserve"> on y-</w:t>
      </w:r>
      <w:proofErr w:type="spellStart"/>
      <w:r w:rsidRPr="00B56358">
        <w:rPr>
          <w:lang w:eastAsia="de-DE"/>
        </w:rPr>
        <w:t>axis</w:t>
      </w:r>
      <w:proofErr w:type="spellEnd"/>
      <w:r w:rsidRPr="00B56358">
        <w:rPr>
          <w:lang w:eastAsia="de-DE"/>
        </w:rPr>
        <w:t>):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proofErr w:type="spellStart"/>
      <w:r w:rsidRPr="00B56358">
        <w:rPr>
          <w:lang w:eastAsia="de-DE"/>
        </w:rPr>
        <w:t>pretty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image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here</w:t>
      </w:r>
      <w:proofErr w:type="spellEnd"/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rFonts w:ascii="Times New Roman" w:hAnsi="Times New Roman" w:cs="Times New Roman"/>
          <w:lang w:eastAsia="de-DE"/>
        </w:rPr>
        <w:br/>
      </w:r>
      <w:r w:rsidRPr="00B56358">
        <w:rPr>
          <w:rFonts w:ascii="Times New Roman" w:hAnsi="Times New Roman" w:cs="Times New Roman"/>
          <w:lang w:eastAsia="de-DE"/>
        </w:rPr>
        <w:br/>
      </w:r>
      <w:r w:rsidRPr="00B56358">
        <w:rPr>
          <w:rFonts w:ascii="Times New Roman" w:hAnsi="Times New Roman" w:cs="Times New Roman"/>
          <w:lang w:eastAsia="de-DE"/>
        </w:rPr>
        <w:br/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a </w:t>
      </w:r>
      <w:proofErr w:type="spellStart"/>
      <w:r w:rsidRPr="00B56358">
        <w:rPr>
          <w:lang w:eastAsia="de-DE"/>
        </w:rPr>
        <w:t>priority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queue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unprocessed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are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sorted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by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reachability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distance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for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each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unprocessed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 xml:space="preserve"> in </w:t>
      </w:r>
      <w:proofErr w:type="spellStart"/>
      <w:r w:rsidRPr="00B56358">
        <w:rPr>
          <w:lang w:eastAsia="de-DE"/>
        </w:rPr>
        <w:t>the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dataset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proofErr w:type="spellStart"/>
      <w:r w:rsidRPr="00B56358">
        <w:rPr>
          <w:lang w:eastAsia="de-DE"/>
        </w:rPr>
        <w:t>Since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now</w:t>
      </w:r>
      <w:proofErr w:type="spellEnd"/>
      <w:r w:rsidRPr="00B56358">
        <w:rPr>
          <w:lang w:eastAsia="de-DE"/>
        </w:rPr>
        <w:t xml:space="preserve"> (</w:t>
      </w:r>
      <w:proofErr w:type="spellStart"/>
      <w:r w:rsidRPr="00B56358">
        <w:rPr>
          <w:lang w:eastAsia="de-DE"/>
        </w:rPr>
        <w:t>almost</w:t>
      </w:r>
      <w:proofErr w:type="spellEnd"/>
      <w:r w:rsidRPr="00B56358">
        <w:rPr>
          <w:lang w:eastAsia="de-DE"/>
        </w:rPr>
        <w:t xml:space="preserve">) </w:t>
      </w:r>
      <w:proofErr w:type="spellStart"/>
      <w:r w:rsidRPr="00B56358">
        <w:rPr>
          <w:lang w:eastAsia="de-DE"/>
        </w:rPr>
        <w:t>every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</w:t>
      </w:r>
      <w:proofErr w:type="spellEnd"/>
      <w:r w:rsidRPr="00B56358">
        <w:rPr>
          <w:lang w:eastAsia="de-DE"/>
        </w:rPr>
        <w:t>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OPTICS. </w:t>
      </w:r>
      <w:proofErr w:type="spellStart"/>
      <w:r w:rsidRPr="00B56358">
        <w:rPr>
          <w:lang w:eastAsia="de-DE"/>
        </w:rPr>
        <w:t>DBscan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extension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with</w:t>
      </w:r>
      <w:proofErr w:type="spellEnd"/>
      <w:r w:rsidRPr="00B56358">
        <w:rPr>
          <w:lang w:eastAsia="de-DE"/>
        </w:rPr>
        <w:t xml:space="preserve"> same </w:t>
      </w:r>
      <w:proofErr w:type="spellStart"/>
      <w:r w:rsidRPr="00B56358">
        <w:rPr>
          <w:lang w:eastAsia="de-DE"/>
        </w:rPr>
        <w:t>parameters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epsilon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distance</w:t>
      </w:r>
      <w:proofErr w:type="spellEnd"/>
      <w:r w:rsidRPr="00B56358">
        <w:rPr>
          <w:lang w:eastAsia="de-DE"/>
        </w:rPr>
        <w:t xml:space="preserve">, </w:t>
      </w:r>
      <w:proofErr w:type="spellStart"/>
      <w:r w:rsidRPr="00B56358">
        <w:rPr>
          <w:lang w:eastAsia="de-DE"/>
        </w:rPr>
        <w:t>and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minpts</w:t>
      </w:r>
      <w:proofErr w:type="spellEnd"/>
      <w:r w:rsidRPr="00B56358">
        <w:rPr>
          <w:lang w:eastAsia="de-DE"/>
        </w:rPr>
        <w:t xml:space="preserve">. </w:t>
      </w:r>
      <w:proofErr w:type="spellStart"/>
      <w:r w:rsidRPr="00B56358">
        <w:rPr>
          <w:lang w:eastAsia="de-DE"/>
        </w:rPr>
        <w:t>Sorting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step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spatially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close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points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to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enable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of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varying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density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clusters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proofErr w:type="spellStart"/>
      <w:proofErr w:type="gramStart"/>
      <w:r w:rsidRPr="00B56358">
        <w:rPr>
          <w:lang w:eastAsia="de-DE"/>
        </w:rPr>
        <w:t>p,o</w:t>
      </w:r>
      <w:proofErr w:type="spellEnd"/>
      <w:proofErr w:type="gramEnd"/>
      <w:r w:rsidRPr="00B56358">
        <w:rPr>
          <w:lang w:eastAsia="de-DE"/>
        </w:rPr>
        <w:t xml:space="preserve">: </w:t>
      </w:r>
      <w:proofErr w:type="spellStart"/>
      <w:r w:rsidRPr="00B56358">
        <w:rPr>
          <w:lang w:eastAsia="de-DE"/>
        </w:rPr>
        <w:t>nearest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neighbours</w:t>
      </w:r>
      <w:proofErr w:type="spellEnd"/>
      <w:r w:rsidRPr="00B56358">
        <w:rPr>
          <w:lang w:eastAsia="de-DE"/>
        </w:rPr>
        <w:t>. </w:t>
      </w: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</w:p>
    <w:p w:rsidR="00487563" w:rsidRPr="00B56358" w:rsidRDefault="00487563" w:rsidP="00487563">
      <w:pPr>
        <w:rPr>
          <w:rFonts w:ascii="Times New Roman" w:hAnsi="Times New Roman" w:cs="Times New Roman"/>
          <w:lang w:eastAsia="de-DE"/>
        </w:rPr>
      </w:pPr>
      <w:r w:rsidRPr="00B56358">
        <w:rPr>
          <w:lang w:eastAsia="de-DE"/>
        </w:rPr>
        <w:t xml:space="preserve">ξ </w:t>
      </w:r>
      <w:proofErr w:type="spellStart"/>
      <w:r w:rsidRPr="00B56358">
        <w:rPr>
          <w:lang w:eastAsia="de-DE"/>
        </w:rPr>
        <w:t>cluster</w:t>
      </w:r>
      <w:proofErr w:type="spellEnd"/>
      <w:r w:rsidRPr="00B56358">
        <w:rPr>
          <w:lang w:eastAsia="de-DE"/>
        </w:rPr>
        <w:t xml:space="preserve"> </w:t>
      </w:r>
      <w:proofErr w:type="spellStart"/>
      <w:r w:rsidRPr="00B56358">
        <w:rPr>
          <w:lang w:eastAsia="de-DE"/>
        </w:rPr>
        <w:t>extraction</w:t>
      </w:r>
      <w:proofErr w:type="spellEnd"/>
    </w:p>
    <w:p w:rsidR="00487563" w:rsidRDefault="00487563" w:rsidP="00487563">
      <w:pPr>
        <w:rPr>
          <w:lang w:eastAsia="de-DE"/>
        </w:rPr>
      </w:pPr>
    </w:p>
    <w:p w:rsidR="00487563" w:rsidRDefault="00487563" w:rsidP="00487563">
      <w:pPr>
        <w:rPr>
          <w:lang w:val="en-US"/>
        </w:rPr>
      </w:pPr>
    </w:p>
    <w:p w:rsidR="00487563" w:rsidRDefault="00487563" w:rsidP="001D2DC3">
      <w:pPr>
        <w:rPr>
          <w:lang w:val="en-US"/>
        </w:rPr>
      </w:pPr>
    </w:p>
    <w:p w:rsidR="00487563" w:rsidRDefault="00487563" w:rsidP="001D2DC3">
      <w:pPr>
        <w:rPr>
          <w:lang w:val="en-US"/>
        </w:rPr>
      </w:pPr>
    </w:p>
    <w:p w:rsidR="00487563" w:rsidRPr="00B76A43" w:rsidRDefault="00487563" w:rsidP="001D2DC3">
      <w:pPr>
        <w:rPr>
          <w:lang w:val="en-US"/>
        </w:rPr>
      </w:pPr>
      <w:r w:rsidRPr="00487563">
        <w:rPr>
          <w:highlight w:val="yellow"/>
          <w:lang w:val="en-US"/>
        </w:rPr>
        <w:t xml:space="preserve">TODO: </w:t>
      </w:r>
      <w:proofErr w:type="spellStart"/>
      <w:r w:rsidRPr="00487563">
        <w:rPr>
          <w:highlight w:val="yellow"/>
          <w:lang w:val="en-US"/>
        </w:rPr>
        <w:t>Inhaltsverzeichnis</w:t>
      </w:r>
      <w:proofErr w:type="spellEnd"/>
      <w:r w:rsidRPr="00487563">
        <w:rPr>
          <w:highlight w:val="yellow"/>
          <w:lang w:val="en-US"/>
        </w:rPr>
        <w:t xml:space="preserve"> </w:t>
      </w:r>
      <w:proofErr w:type="spellStart"/>
      <w:r w:rsidRPr="00487563">
        <w:rPr>
          <w:highlight w:val="yellow"/>
          <w:lang w:val="en-US"/>
        </w:rPr>
        <w:t>aktualisieren</w:t>
      </w:r>
      <w:proofErr w:type="spellEnd"/>
      <w:r w:rsidRPr="00487563">
        <w:rPr>
          <w:highlight w:val="yellow"/>
          <w:lang w:val="en-US"/>
        </w:rPr>
        <w:t xml:space="preserve">, </w:t>
      </w:r>
      <w:proofErr w:type="spellStart"/>
      <w:r w:rsidRPr="00487563">
        <w:rPr>
          <w:highlight w:val="yellow"/>
          <w:lang w:val="en-US"/>
        </w:rPr>
        <w:t>Namen</w:t>
      </w:r>
      <w:proofErr w:type="spellEnd"/>
      <w:r w:rsidRPr="00487563">
        <w:rPr>
          <w:highlight w:val="yellow"/>
          <w:lang w:val="en-US"/>
        </w:rPr>
        <w:t xml:space="preserve"> &amp; </w:t>
      </w:r>
      <w:proofErr w:type="spellStart"/>
      <w:r w:rsidRPr="00487563">
        <w:rPr>
          <w:highlight w:val="yellow"/>
          <w:lang w:val="en-US"/>
        </w:rPr>
        <w:t>Matrikelnummern</w:t>
      </w:r>
      <w:proofErr w:type="spellEnd"/>
      <w:r w:rsidRPr="00487563">
        <w:rPr>
          <w:highlight w:val="yellow"/>
          <w:lang w:val="en-US"/>
        </w:rPr>
        <w:t xml:space="preserve"> auf </w:t>
      </w:r>
      <w:proofErr w:type="spellStart"/>
      <w:r w:rsidRPr="00487563">
        <w:rPr>
          <w:highlight w:val="yellow"/>
          <w:lang w:val="en-US"/>
        </w:rPr>
        <w:t>Deckenblatt</w:t>
      </w:r>
      <w:proofErr w:type="spellEnd"/>
    </w:p>
    <w:sectPr w:rsidR="00487563" w:rsidRPr="00B76A43" w:rsidSect="002B1D8A">
      <w:pgSz w:w="11907" w:h="16839" w:code="9"/>
      <w:pgMar w:top="1440" w:right="1800" w:bottom="108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30E5" w:rsidRDefault="00EA30E5">
      <w:pPr>
        <w:spacing w:after="0" w:line="240" w:lineRule="auto"/>
      </w:pPr>
      <w:r>
        <w:separator/>
      </w:r>
    </w:p>
    <w:p w:rsidR="00EA30E5" w:rsidRDefault="00EA30E5"/>
  </w:endnote>
  <w:endnote w:type="continuationSeparator" w:id="0">
    <w:p w:rsidR="00EA30E5" w:rsidRDefault="00EA30E5">
      <w:pPr>
        <w:spacing w:after="0" w:line="240" w:lineRule="auto"/>
      </w:pPr>
      <w:r>
        <w:continuationSeparator/>
      </w:r>
    </w:p>
    <w:p w:rsidR="00EA30E5" w:rsidRDefault="00EA3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30E5" w:rsidRDefault="00EA30E5">
      <w:pPr>
        <w:spacing w:after="0" w:line="240" w:lineRule="auto"/>
      </w:pPr>
      <w:r>
        <w:separator/>
      </w:r>
    </w:p>
    <w:p w:rsidR="00EA30E5" w:rsidRDefault="00EA30E5"/>
  </w:footnote>
  <w:footnote w:type="continuationSeparator" w:id="0">
    <w:p w:rsidR="00EA30E5" w:rsidRDefault="00EA30E5">
      <w:pPr>
        <w:spacing w:after="0" w:line="240" w:lineRule="auto"/>
      </w:pPr>
      <w:r>
        <w:continuationSeparator/>
      </w:r>
    </w:p>
    <w:p w:rsidR="00EA30E5" w:rsidRDefault="00EA30E5"/>
  </w:footnote>
  <w:footnote w:id="1">
    <w:p w:rsidR="00487563" w:rsidRPr="00487563" w:rsidRDefault="00487563" w:rsidP="00487563">
      <w:pPr>
        <w:pStyle w:val="Fuzeile"/>
      </w:pPr>
      <w:r>
        <w:rPr>
          <w:rStyle w:val="Funotenzeichen"/>
        </w:rPr>
        <w:footnoteRef/>
      </w:r>
      <w:r>
        <w:t xml:space="preserve"> </w:t>
      </w:r>
      <w:r w:rsidRPr="00487563">
        <w:t>https://www.datanovia.com/en/blog/k-means-clustering-visualization-in-r-step-by-step-guide/</w:t>
      </w:r>
    </w:p>
  </w:footnote>
  <w:footnote w:id="2">
    <w:p w:rsidR="000A5CAE" w:rsidRPr="000A5CAE" w:rsidRDefault="000A5CAE">
      <w:pPr>
        <w:pStyle w:val="Funotentext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 w:rsidRPr="000A5CAE">
        <w:t>https://link.springer.com/chapter/10.1007/978-3-662-08968-2_16</w:t>
      </w:r>
      <w:r>
        <w:t>, on 6.December 2020</w:t>
      </w:r>
    </w:p>
  </w:footnote>
  <w:footnote w:id="3">
    <w:p w:rsidR="00487563" w:rsidRPr="00487563" w:rsidRDefault="00487563">
      <w:pPr>
        <w:pStyle w:val="Funotentext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 xml:space="preserve">Data Mining Course, p.3: </w:t>
      </w:r>
      <w:r w:rsidRPr="00487563">
        <w:rPr>
          <w:lang w:val="de-AT"/>
        </w:rPr>
        <w:t>https://moodle.univie.ac.at/pluginfile.php/11513657/mod_resource/content/2/DM-2-HDData.DimensionalityReduction.pdf</w:t>
      </w:r>
      <w:r>
        <w:rPr>
          <w:lang w:val="de-AT"/>
        </w:rPr>
        <w:t xml:space="preserve"> </w:t>
      </w:r>
    </w:p>
  </w:footnote>
  <w:footnote w:id="4">
    <w:p w:rsidR="00BF3308" w:rsidRPr="00BF3308" w:rsidRDefault="00BF3308" w:rsidP="00BF3308">
      <w:pPr>
        <w:pStyle w:val="Funotentext"/>
        <w:ind w:left="0"/>
        <w:rPr>
          <w:lang w:val="de-AT"/>
        </w:rPr>
      </w:pPr>
    </w:p>
  </w:footnote>
  <w:footnote w:id="5">
    <w:p w:rsidR="00374C77" w:rsidRPr="00374C77" w:rsidRDefault="00374C77">
      <w:pPr>
        <w:pStyle w:val="Funotentext"/>
        <w:rPr>
          <w:lang w:val="de-AT"/>
        </w:rPr>
      </w:pPr>
      <w:r>
        <w:rPr>
          <w:rStyle w:val="Funotenzeichen"/>
        </w:rPr>
        <w:t>4</w:t>
      </w:r>
      <w:r>
        <w:t xml:space="preserve"> </w:t>
      </w:r>
      <w:r>
        <w:rPr>
          <w:lang w:val="de-AT"/>
        </w:rPr>
        <w:t>Data Mining Course</w:t>
      </w:r>
      <w:r>
        <w:t xml:space="preserve">: </w:t>
      </w:r>
      <w:r w:rsidRPr="00374C77">
        <w:t>https://moodle.univie.ac.at/pluginfile.php/11513692/mod_resource/content/4/DM-3-HDData.ClusteringHighDimensionalDataPart1.pdf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2F5C"/>
    <w:multiLevelType w:val="hybridMultilevel"/>
    <w:tmpl w:val="A92A1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6AE4"/>
    <w:multiLevelType w:val="hybridMultilevel"/>
    <w:tmpl w:val="01F684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7FD6090A"/>
    <w:multiLevelType w:val="hybridMultilevel"/>
    <w:tmpl w:val="1158C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8A"/>
    <w:rsid w:val="000A5CAE"/>
    <w:rsid w:val="000B3AB4"/>
    <w:rsid w:val="00100B31"/>
    <w:rsid w:val="001D2DC3"/>
    <w:rsid w:val="002B1D8A"/>
    <w:rsid w:val="00353639"/>
    <w:rsid w:val="00374C77"/>
    <w:rsid w:val="00392CEA"/>
    <w:rsid w:val="003B2971"/>
    <w:rsid w:val="0048319D"/>
    <w:rsid w:val="00487563"/>
    <w:rsid w:val="0049403D"/>
    <w:rsid w:val="005F3380"/>
    <w:rsid w:val="00754118"/>
    <w:rsid w:val="00956D77"/>
    <w:rsid w:val="009F6492"/>
    <w:rsid w:val="00B663E1"/>
    <w:rsid w:val="00B76A43"/>
    <w:rsid w:val="00B9156F"/>
    <w:rsid w:val="00BF3308"/>
    <w:rsid w:val="00DB5B3F"/>
    <w:rsid w:val="00DD22AC"/>
    <w:rsid w:val="00EA30E5"/>
    <w:rsid w:val="00EA37AE"/>
    <w:rsid w:val="00F65BD0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C7DF"/>
  <w15:chartTrackingRefBased/>
  <w15:docId w15:val="{3816797E-BD5E-C24C-A7E4-871E5F6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link w:val="KeinLeerraumZchn"/>
    <w:uiPriority w:val="1"/>
    <w:qFormat/>
    <w:rsid w:val="002B1D8A"/>
    <w:pPr>
      <w:spacing w:after="0" w:line="240" w:lineRule="auto"/>
      <w:ind w:left="0"/>
    </w:pPr>
    <w:rPr>
      <w:rFonts w:eastAsiaTheme="minorEastAsia"/>
      <w:color w:val="auto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1D8A"/>
    <w:rPr>
      <w:rFonts w:eastAsiaTheme="minorEastAsia"/>
      <w:color w:val="auto"/>
      <w:lang w:val="en-US" w:eastAsia="zh-CN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2AC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D22AC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DD22AC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D22AC"/>
    <w:rPr>
      <w:color w:val="58A8AD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D22AC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D22AC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D22AC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D22AC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D22AC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D22AC"/>
    <w:pPr>
      <w:spacing w:after="0"/>
      <w:ind w:left="1760"/>
    </w:pPr>
    <w:rPr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B76A4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875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75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7563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ajahn/Library/Containers/com.microsoft.Word/Data/Library/Application%20Support/Microsoft/Office/16.0/DTS/de-DE%7b81519EC5-FA7E-DA47-935F-5CAA14CE1AD6%7d/%7b29D08B40-A030-7140-8FD4-32149CC40EA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2020-12-05T00:00:00</PublishDate>
  <Abstract/>
  <CompanyAddress>WS2020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28048-0B23-634C-9C9C-047F803C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{29D08B40-A030-7140-8FD4-32149CC40EAA}tf10002082.dotx</Template>
  <TotalTime>0</TotalTime>
  <Pages>6</Pages>
  <Words>784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01426256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– Data Mining</dc:title>
  <dc:subject>Exploratory Data Analysis</dc:subject>
  <dc:creator>Author: Laura Jahn</dc:creator>
  <cp:keywords/>
  <dc:description/>
  <cp:lastModifiedBy>Laura Jahn</cp:lastModifiedBy>
  <cp:revision>16</cp:revision>
  <dcterms:created xsi:type="dcterms:W3CDTF">2020-06-28T13:05:00Z</dcterms:created>
  <dcterms:modified xsi:type="dcterms:W3CDTF">2020-12-06T09:38:00Z</dcterms:modified>
</cp:coreProperties>
</file>