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Lemon Garlic Shrimp Pasta Recipe</w:t>
      </w:r>
    </w:p>
    <w:p>
      <w:pPr>
        <w:pStyle w:val="BodyText"/>
      </w:pPr>
      <w:r>
        <w:t xml:space="preserve">Ingredients:</w:t>
      </w:r>
      <w:r>
        <w:t xml:space="preserve"> </w:t>
      </w:r>
      <w:r>
        <w:t xml:space="preserve">- 8 oz pasta (fettuccine)</w:t>
      </w:r>
      <w:r>
        <w:t xml:space="preserve"> </w:t>
      </w:r>
      <w:r>
        <w:t xml:space="preserve">- 1 lb large shrimp, peeled and deveined</w:t>
      </w:r>
      <w:r>
        <w:t xml:space="preserve"> </w:t>
      </w:r>
      <w:r>
        <w:t xml:space="preserve">- 2 cloves garlic, minced</w:t>
      </w:r>
      <w:r>
        <w:t xml:space="preserve"> </w:t>
      </w:r>
      <w:r>
        <w:t xml:space="preserve">- 2 tbsp olive oil</w:t>
      </w:r>
      <w:r>
        <w:t xml:space="preserve"> </w:t>
      </w:r>
      <w:r>
        <w:t xml:space="preserve">- 2 tbsp lemon juice</w:t>
      </w:r>
      <w:r>
        <w:t xml:space="preserve"> </w:t>
      </w:r>
      <w:r>
        <w:t xml:space="preserve">- 1 cup chicken broth</w:t>
      </w:r>
      <w:r>
        <w:t xml:space="preserve"> </w:t>
      </w:r>
      <w:r>
        <w:t xml:space="preserve">- Salt and pepper to taste</w:t>
      </w:r>
      <w:r>
        <w:t xml:space="preserve"> </w:t>
      </w:r>
      <w:r>
        <w:t xml:space="preserve">- Grated Parmesan cheese (optional)</w:t>
      </w:r>
    </w:p>
    <w:p>
      <w:pPr>
        <w:pStyle w:val="BodyText"/>
      </w:pPr>
      <w:r>
        <w:t xml:space="preserve">Instructions:</w:t>
      </w:r>
    </w:p>
    <w:p>
      <w:pPr>
        <w:pStyle w:val="Compact"/>
        <w:numPr>
          <w:ilvl w:val="0"/>
          <w:numId w:val="1001"/>
        </w:numPr>
      </w:pPr>
      <w:r>
        <w:t xml:space="preserve">Cook the pasta according to package instructions.</w:t>
      </w:r>
    </w:p>
    <w:p>
      <w:pPr>
        <w:pStyle w:val="Compact"/>
        <w:numPr>
          <w:ilvl w:val="0"/>
          <w:numId w:val="1001"/>
        </w:numPr>
      </w:pPr>
      <w:r>
        <w:t xml:space="preserve">In a separate pan, heat the olive oil over medium-high heat.</w:t>
      </w:r>
    </w:p>
    <w:p>
      <w:pPr>
        <w:pStyle w:val="Compact"/>
        <w:numPr>
          <w:ilvl w:val="0"/>
          <w:numId w:val="1001"/>
        </w:numPr>
      </w:pPr>
      <w:r>
        <w:t xml:space="preserve">Add shrimp and garlic; sauté for 2-3 minutes or until pink and cooked through.</w:t>
      </w:r>
    </w:p>
    <w:p>
      <w:pPr>
        <w:pStyle w:val="Compact"/>
        <w:numPr>
          <w:ilvl w:val="0"/>
          <w:numId w:val="1001"/>
        </w:numPr>
      </w:pPr>
      <w:r>
        <w:t xml:space="preserve">Stir in lemon juice and chicken broth.</w:t>
      </w:r>
    </w:p>
    <w:p>
      <w:pPr>
        <w:pStyle w:val="Compact"/>
        <w:numPr>
          <w:ilvl w:val="0"/>
          <w:numId w:val="1001"/>
        </w:numPr>
      </w:pPr>
      <w:r>
        <w:t xml:space="preserve">Combine cooked pasta and shrimp mixture.</w:t>
      </w:r>
    </w:p>
    <w:p>
      <w:pPr>
        <w:pStyle w:val="Compact"/>
        <w:numPr>
          <w:ilvl w:val="0"/>
          <w:numId w:val="1001"/>
        </w:numPr>
      </w:pPr>
      <w:r>
        <w:t xml:space="preserve">Season with salt and pepper to taste.</w:t>
      </w:r>
    </w:p>
    <w:p>
      <w:pPr>
        <w:pStyle w:val="Compact"/>
        <w:numPr>
          <w:ilvl w:val="0"/>
          <w:numId w:val="1001"/>
        </w:numPr>
      </w:pPr>
      <w:r>
        <w:t xml:space="preserve">Serve hot, topped with Parmesan cheese if desired.</w:t>
      </w:r>
    </w:p>
    <w:p>
      <w:pPr>
        <w:pStyle w:val="FirstParagraph"/>
      </w:pPr>
      <w:r>
        <w:rPr>
          <w:b/>
          <w:bCs/>
        </w:rPr>
        <w:t xml:space="preserve">Cooling Time Calculation using Derivatives</w:t>
      </w:r>
    </w:p>
    <w:p>
      <w:pPr>
        <w:pStyle w:val="BodyText"/>
      </w:pPr>
      <w:r>
        <w:t xml:space="preserve">Let’s calculate the average cooling time of the dish after it is removed from the heat source (stovetop). We’ll use a simple model that assumes the cooling rate is proportional to the temperature difference between the dish and the surrounding environment.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s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</m:oMath>
      <w:r>
        <w:t xml:space="preserve"> </w:t>
      </w:r>
      <w:r>
        <w:t xml:space="preserve">is the temperature of the dish (°F)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</m:oMath>
      <w:r>
        <w:t xml:space="preserve"> </w:t>
      </w:r>
      <w:r>
        <w:t xml:space="preserve">is time (min)</w:t>
      </w:r>
    </w:p>
    <w:p>
      <w:pPr>
        <w:pStyle w:val="Compact"/>
        <w:numPr>
          <w:ilvl w:val="0"/>
          <w:numId w:val="1002"/>
        </w:numPr>
      </w:pPr>
      <m:oMath>
        <m:r>
          <m:t>k</m:t>
        </m:r>
      </m:oMath>
      <w:r>
        <w:t xml:space="preserve"> </w:t>
      </w:r>
      <w:r>
        <w:t xml:space="preserve">is a cooling constant (1/min)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surrounding temperature (°F)</w:t>
      </w:r>
    </w:p>
    <w:p>
      <w:pPr>
        <w:pStyle w:val="FirstParagraph"/>
      </w:pPr>
      <w:r>
        <w:t xml:space="preserve">We can solve this differential equation using separation of variables and integration.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sSub>
                <m:e>
                  <m:r>
                    <m:t>T</m:t>
                  </m:r>
                </m:e>
                <m:sub>
                  <m:r>
                    <m:t>f</m:t>
                  </m:r>
                </m:sub>
              </m:sSub>
            </m:sup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e>
                  </m:d>
                </m:den>
              </m:f>
            </m:e>
          </m:nary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sSub>
                <m:e>
                  <m:r>
                    <m:t>t</m:t>
                  </m:r>
                </m:e>
                <m:sub>
                  <m:r>
                    <m:t>f</m:t>
                  </m:r>
                </m:sub>
              </m:sSub>
            </m:sup>
            <m:e>
              <m:r>
                <m:t>d</m:t>
              </m:r>
            </m:e>
          </m:nary>
          <m:r>
            <m:t>t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initial temperature (°F)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the final temperature (°F)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the cooling time (min)</w:t>
      </w:r>
    </w:p>
    <w:p>
      <w:pPr>
        <w:pStyle w:val="FirstParagraph"/>
      </w:pPr>
      <w:r>
        <w:t xml:space="preserve">Simplifying and solving for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, we get: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T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f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Assuming an initial temperature of 180°F, a surrounding temperature of 70°F, and a final temperature of 80°F (after cooling), we can plug in the values: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70</m:t>
                  </m:r>
                  <m:r>
                    <m:rPr>
                      <m:sty m:val="p"/>
                    </m:rPr>
                    <m:t>−</m:t>
                  </m:r>
                  <m:r>
                    <m:t>180</m:t>
                  </m:r>
                </m:num>
                <m:den>
                  <m:r>
                    <m:t>70</m:t>
                  </m:r>
                  <m:r>
                    <m:rPr>
                      <m:sty m:val="p"/>
                    </m:rPr>
                    <m:t>−</m:t>
                  </m:r>
                  <m:r>
                    <m:t>80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14.5</m:t>
          </m:r>
          <m:r>
            <m:rPr>
              <m:nor/>
              <m:sty m:val="p"/>
            </m:rPr>
            <m:t> min</m:t>
          </m:r>
        </m:oMath>
      </m:oMathPara>
    </w:p>
    <w:p>
      <w:pPr>
        <w:pStyle w:val="FirstParagraph"/>
      </w:pPr>
      <w:r>
        <w:t xml:space="preserve">This means that on average, it will take approximately 14.5 minutes for the dish to cool down from 180°F to 80°F after being removed from the heat source.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calculation is a simplified model and actual cooling times may vary depending on various factors such as air circulation, container material, and ambient temperature.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2024-06-25T19:23:16Z</dcterms:created>
  <dcterms:modified xsi:type="dcterms:W3CDTF">2024-06-25T19:23:16Z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