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6D3" w:rsidRPr="00AA66D3" w:rsidRDefault="00AA66D3" w:rsidP="00F81B1E">
      <w:pPr>
        <w:spacing w:after="0" w:line="240" w:lineRule="auto"/>
        <w:rPr>
          <w:rFonts w:ascii="Verdana" w:eastAsia="Times New Roman" w:hAnsi="Verdana" w:cs="Times New Roman"/>
          <w:b/>
          <w:bCs/>
          <w:color w:val="073763"/>
          <w:sz w:val="24"/>
          <w:szCs w:val="24"/>
          <w:u w:val="single"/>
          <w:lang w:eastAsia="es-AR"/>
        </w:rPr>
      </w:pPr>
      <w:bookmarkStart w:id="0" w:name="_GoBack"/>
      <w:bookmarkEnd w:id="0"/>
      <w:proofErr w:type="spellStart"/>
      <w:r w:rsidRPr="00AA66D3">
        <w:rPr>
          <w:rFonts w:ascii="Verdana" w:eastAsia="Times New Roman" w:hAnsi="Verdana" w:cs="Times New Roman"/>
          <w:b/>
          <w:bCs/>
          <w:color w:val="073763"/>
          <w:sz w:val="24"/>
          <w:szCs w:val="24"/>
          <w:u w:val="single"/>
          <w:lang w:eastAsia="es-AR"/>
        </w:rPr>
        <w:t>Ajustes_RORAC_</w:t>
      </w:r>
      <w:r w:rsidR="0026273D">
        <w:rPr>
          <w:rFonts w:ascii="Verdana" w:eastAsia="Times New Roman" w:hAnsi="Verdana" w:cs="Times New Roman"/>
          <w:b/>
          <w:bCs/>
          <w:color w:val="073763"/>
          <w:sz w:val="24"/>
          <w:szCs w:val="24"/>
          <w:u w:val="single"/>
          <w:lang w:eastAsia="es-AR"/>
        </w:rPr>
        <w:t>según</w:t>
      </w:r>
      <w:proofErr w:type="spellEnd"/>
      <w:r w:rsidR="0026273D">
        <w:rPr>
          <w:rFonts w:ascii="Verdana" w:eastAsia="Times New Roman" w:hAnsi="Verdana" w:cs="Times New Roman"/>
          <w:b/>
          <w:bCs/>
          <w:color w:val="073763"/>
          <w:sz w:val="24"/>
          <w:szCs w:val="24"/>
          <w:u w:val="single"/>
          <w:lang w:eastAsia="es-AR"/>
        </w:rPr>
        <w:t xml:space="preserve"> </w:t>
      </w:r>
      <w:r w:rsidRPr="00AA66D3">
        <w:rPr>
          <w:rFonts w:ascii="Verdana" w:eastAsia="Times New Roman" w:hAnsi="Verdana" w:cs="Times New Roman"/>
          <w:b/>
          <w:bCs/>
          <w:color w:val="073763"/>
          <w:sz w:val="24"/>
          <w:szCs w:val="24"/>
          <w:u w:val="single"/>
          <w:lang w:eastAsia="es-AR"/>
        </w:rPr>
        <w:t>envío</w:t>
      </w:r>
      <w:r w:rsidR="0026273D">
        <w:rPr>
          <w:rFonts w:ascii="Verdana" w:eastAsia="Times New Roman" w:hAnsi="Verdana" w:cs="Times New Roman"/>
          <w:b/>
          <w:bCs/>
          <w:color w:val="073763"/>
          <w:sz w:val="24"/>
          <w:szCs w:val="24"/>
          <w:u w:val="single"/>
          <w:lang w:eastAsia="es-AR"/>
        </w:rPr>
        <w:t xml:space="preserve"> al </w:t>
      </w:r>
      <w:r w:rsidRPr="00AA66D3">
        <w:rPr>
          <w:rFonts w:ascii="Verdana" w:eastAsia="Times New Roman" w:hAnsi="Verdana" w:cs="Times New Roman"/>
          <w:b/>
          <w:bCs/>
          <w:color w:val="073763"/>
          <w:sz w:val="24"/>
          <w:szCs w:val="24"/>
          <w:u w:val="single"/>
          <w:lang w:eastAsia="es-AR"/>
        </w:rPr>
        <w:t>2020930</w:t>
      </w:r>
    </w:p>
    <w:p w:rsidR="00AA66D3" w:rsidRDefault="00AA66D3" w:rsidP="00F81B1E">
      <w:pPr>
        <w:spacing w:after="0" w:line="240" w:lineRule="auto"/>
        <w:rPr>
          <w:rFonts w:ascii="Verdana" w:eastAsia="Times New Roman" w:hAnsi="Verdana" w:cs="Times New Roman"/>
          <w:color w:val="073763"/>
          <w:sz w:val="24"/>
          <w:szCs w:val="24"/>
          <w:lang w:eastAsia="es-AR"/>
        </w:rPr>
      </w:pPr>
    </w:p>
    <w:p w:rsidR="00AA66D3" w:rsidRDefault="00AA66D3" w:rsidP="00F81B1E">
      <w:pPr>
        <w:spacing w:after="0" w:line="240" w:lineRule="auto"/>
        <w:rPr>
          <w:rFonts w:ascii="Verdana" w:eastAsia="Times New Roman" w:hAnsi="Verdana" w:cs="Times New Roman"/>
          <w:color w:val="073763"/>
          <w:sz w:val="24"/>
          <w:szCs w:val="24"/>
          <w:lang w:eastAsia="es-AR"/>
        </w:rPr>
      </w:pPr>
    </w:p>
    <w:p w:rsidR="00F81B1E" w:rsidRPr="00F81B1E" w:rsidRDefault="0032533D" w:rsidP="00F81B1E">
      <w:pPr>
        <w:spacing w:after="0" w:line="240" w:lineRule="auto"/>
        <w:rPr>
          <w:rFonts w:ascii="Verdana" w:eastAsia="Times New Roman" w:hAnsi="Verdana" w:cs="Times New Roman"/>
          <w:color w:val="073763"/>
          <w:sz w:val="24"/>
          <w:szCs w:val="24"/>
          <w:lang w:eastAsia="es-AR"/>
        </w:rPr>
      </w:pPr>
      <w:r>
        <w:rPr>
          <w:rFonts w:ascii="Verdana" w:eastAsia="Times New Roman" w:hAnsi="Verdana" w:cs="Times New Roman"/>
          <w:color w:val="073763"/>
          <w:sz w:val="24"/>
          <w:szCs w:val="24"/>
          <w:lang w:eastAsia="es-AR"/>
        </w:rPr>
        <w:t xml:space="preserve"> </w:t>
      </w:r>
      <w:r w:rsidR="009E71D3">
        <w:rPr>
          <w:rFonts w:ascii="Verdana" w:eastAsia="Times New Roman" w:hAnsi="Verdana" w:cs="Times New Roman"/>
          <w:color w:val="073763"/>
          <w:sz w:val="24"/>
          <w:szCs w:val="24"/>
          <w:lang w:eastAsia="es-AR"/>
        </w:rPr>
        <w:t>24</w:t>
      </w:r>
      <w:r>
        <w:rPr>
          <w:rFonts w:ascii="Verdana" w:eastAsia="Times New Roman" w:hAnsi="Verdana" w:cs="Times New Roman"/>
          <w:color w:val="073763"/>
          <w:sz w:val="24"/>
          <w:szCs w:val="24"/>
          <w:lang w:eastAsia="es-AR"/>
        </w:rPr>
        <w:t>/</w:t>
      </w:r>
      <w:r w:rsidR="00AA66D3">
        <w:rPr>
          <w:rFonts w:ascii="Verdana" w:eastAsia="Times New Roman" w:hAnsi="Verdana" w:cs="Times New Roman"/>
          <w:color w:val="073763"/>
          <w:sz w:val="24"/>
          <w:szCs w:val="24"/>
          <w:lang w:eastAsia="es-AR"/>
        </w:rPr>
        <w:t>11</w:t>
      </w:r>
      <w:r>
        <w:rPr>
          <w:rFonts w:ascii="Verdana" w:eastAsia="Times New Roman" w:hAnsi="Verdana" w:cs="Times New Roman"/>
          <w:color w:val="073763"/>
          <w:sz w:val="24"/>
          <w:szCs w:val="24"/>
          <w:lang w:eastAsia="es-AR"/>
        </w:rPr>
        <w:t>/20</w:t>
      </w:r>
    </w:p>
    <w:p w:rsidR="00F81B1E" w:rsidRPr="00F81B1E" w:rsidRDefault="00F81B1E" w:rsidP="00F81B1E">
      <w:pPr>
        <w:spacing w:after="0" w:line="240" w:lineRule="auto"/>
        <w:rPr>
          <w:rFonts w:ascii="Verdana" w:eastAsia="Times New Roman" w:hAnsi="Verdana" w:cs="Times New Roman"/>
          <w:color w:val="073763"/>
          <w:sz w:val="24"/>
          <w:szCs w:val="24"/>
          <w:lang w:eastAsia="es-AR"/>
        </w:rPr>
      </w:pPr>
    </w:p>
    <w:p w:rsidR="0016312F" w:rsidRDefault="0016312F" w:rsidP="00163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7D0CF5" w:rsidRPr="008E621B" w:rsidRDefault="0016312F" w:rsidP="007D0CF5">
      <w:pPr>
        <w:pStyle w:val="Prrafodelista"/>
        <w:numPr>
          <w:ilvl w:val="0"/>
          <w:numId w:val="5"/>
        </w:numPr>
        <w:shd w:val="clear" w:color="auto" w:fill="FFFFFF"/>
        <w:rPr>
          <w:rFonts w:ascii="Calibri" w:eastAsia="Times New Roman" w:hAnsi="Calibri" w:cs="Calibri"/>
          <w:color w:val="1F497D"/>
          <w:highlight w:val="yellow"/>
          <w:lang w:eastAsia="es-AR"/>
        </w:rPr>
      </w:pPr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Considerar el campo COD_CONTENIDO = ‘COM’ con número de contrato</w:t>
      </w:r>
      <w:r w:rsidR="007D0CF5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y b</w:t>
      </w:r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uscar </w:t>
      </w:r>
      <w:r w:rsidR="007D0CF5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con</w:t>
      </w:r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</w:t>
      </w:r>
      <w:r w:rsidR="007D0CF5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el mismo</w:t>
      </w:r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contrato con igual número por los contenidos de ACTIVO (PRE,</w:t>
      </w:r>
      <w:r w:rsidR="005C62AA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</w:t>
      </w:r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CRE, CCO y ARF) o PASIVO (PLZ y CTA) y asignarlo </w:t>
      </w:r>
      <w:r w:rsidR="007D0CF5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como </w:t>
      </w:r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“contrato </w:t>
      </w:r>
      <w:proofErr w:type="spellStart"/>
      <w:proofErr w:type="gramStart"/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rorac</w:t>
      </w:r>
      <w:proofErr w:type="spellEnd"/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” </w:t>
      </w:r>
      <w:r w:rsidR="007D0CF5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con</w:t>
      </w:r>
      <w:proofErr w:type="gramEnd"/>
      <w:r w:rsidR="007D0CF5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 “</w:t>
      </w:r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COM || contrato</w:t>
      </w:r>
      <w:r w:rsidR="007D0CF5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”</w:t>
      </w:r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a los ficheros de ACTIVO o PASIVO según corresponda. </w:t>
      </w:r>
      <w:r w:rsidR="007D0CF5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Puede suceder que a un mismo contrato con contenido COM se le encuentre su correspondiente en más de un contenido de ACTIVO o PASIVO, en ese caso sólo generar un “COM contrato </w:t>
      </w:r>
      <w:proofErr w:type="spellStart"/>
      <w:r w:rsidR="007D0CF5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rorac</w:t>
      </w:r>
      <w:proofErr w:type="spellEnd"/>
      <w:r w:rsidR="007D0CF5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” por el importe en el fichero que corresponda.</w:t>
      </w:r>
    </w:p>
    <w:p w:rsidR="0080498E" w:rsidRPr="008E621B" w:rsidRDefault="007D0CF5" w:rsidP="007D0CF5">
      <w:pPr>
        <w:pStyle w:val="Prrafodelista"/>
        <w:shd w:val="clear" w:color="auto" w:fill="FFFFFF"/>
        <w:rPr>
          <w:rFonts w:ascii="Calibri" w:eastAsia="Times New Roman" w:hAnsi="Calibri" w:cs="Calibri"/>
          <w:color w:val="1F497D"/>
          <w:highlight w:val="yellow"/>
          <w:lang w:eastAsia="es-AR"/>
        </w:rPr>
      </w:pPr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 </w:t>
      </w:r>
    </w:p>
    <w:p w:rsidR="0016312F" w:rsidRPr="008E621B" w:rsidRDefault="0016312F" w:rsidP="00631210">
      <w:pPr>
        <w:pStyle w:val="Prrafodelista"/>
        <w:numPr>
          <w:ilvl w:val="0"/>
          <w:numId w:val="5"/>
        </w:numPr>
        <w:shd w:val="clear" w:color="auto" w:fill="FFFFFF"/>
        <w:rPr>
          <w:rFonts w:ascii="Calibri" w:eastAsia="Times New Roman" w:hAnsi="Calibri" w:cs="Calibri"/>
          <w:color w:val="1F497D"/>
          <w:highlight w:val="yellow"/>
          <w:lang w:eastAsia="es-AR"/>
        </w:rPr>
      </w:pPr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Considerar el campo COD_CONTENIDO = ‘</w:t>
      </w:r>
      <w:r w:rsidR="00866638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CCL</w:t>
      </w:r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’ </w:t>
      </w:r>
      <w:proofErr w:type="gramStart"/>
      <w:r w:rsidR="0026273D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con </w:t>
      </w:r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contrato</w:t>
      </w:r>
      <w:proofErr w:type="gramEnd"/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‘-99100’ </w:t>
      </w:r>
      <w:r w:rsidR="00FD0B37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</w:t>
      </w:r>
      <w:r w:rsidR="00FD0B37" w:rsidRPr="008E621B">
        <w:rPr>
          <w:rFonts w:ascii="Calibri" w:eastAsia="Times New Roman" w:hAnsi="Calibri" w:cs="Calibri"/>
          <w:strike/>
          <w:color w:val="1F497D"/>
          <w:highlight w:val="yellow"/>
          <w:lang w:eastAsia="es-AR"/>
        </w:rPr>
        <w:t>, sin cliente asociado (&lt;&gt; -99100)</w:t>
      </w:r>
      <w:r w:rsidR="00FD0B37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y </w:t>
      </w:r>
      <w:r w:rsidR="0080498E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validar si el producto de gestión</w:t>
      </w:r>
      <w:r w:rsidR="0026273D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de dicho ajuste </w:t>
      </w:r>
      <w:r w:rsidR="0080498E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inicia con </w:t>
      </w:r>
      <w:r w:rsidR="0080498E" w:rsidRPr="008E621B">
        <w:rPr>
          <w:rFonts w:ascii="Calibri" w:eastAsia="Times New Roman" w:hAnsi="Calibri" w:cs="Calibri"/>
          <w:b/>
          <w:bCs/>
          <w:color w:val="1F497D"/>
          <w:highlight w:val="yellow"/>
          <w:lang w:eastAsia="es-AR"/>
        </w:rPr>
        <w:t>“C+”</w:t>
      </w:r>
      <w:r w:rsidR="00FD0B37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o </w:t>
      </w:r>
      <w:r w:rsidR="00FD0B37" w:rsidRPr="008E621B">
        <w:rPr>
          <w:rFonts w:ascii="Calibri" w:eastAsia="Times New Roman" w:hAnsi="Calibri" w:cs="Calibri"/>
          <w:b/>
          <w:bCs/>
          <w:color w:val="1F497D"/>
          <w:highlight w:val="yellow"/>
          <w:lang w:eastAsia="es-AR"/>
        </w:rPr>
        <w:t>“C-“.</w:t>
      </w:r>
      <w:r w:rsidR="00FD0B37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En el caso </w:t>
      </w:r>
      <w:r w:rsidR="00FD0B37" w:rsidRPr="008E621B">
        <w:rPr>
          <w:rFonts w:ascii="Calibri" w:eastAsia="Times New Roman" w:hAnsi="Calibri" w:cs="Calibri"/>
          <w:b/>
          <w:bCs/>
          <w:color w:val="1F497D"/>
          <w:highlight w:val="yellow"/>
          <w:lang w:eastAsia="es-AR"/>
        </w:rPr>
        <w:t>“C+</w:t>
      </w:r>
      <w:proofErr w:type="gramStart"/>
      <w:r w:rsidR="00FD0B37" w:rsidRPr="008E621B">
        <w:rPr>
          <w:rFonts w:ascii="Calibri" w:eastAsia="Times New Roman" w:hAnsi="Calibri" w:cs="Calibri"/>
          <w:b/>
          <w:bCs/>
          <w:color w:val="1F497D"/>
          <w:highlight w:val="yellow"/>
          <w:lang w:eastAsia="es-AR"/>
        </w:rPr>
        <w:t>”</w:t>
      </w:r>
      <w:r w:rsidR="00FD0B37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</w:t>
      </w:r>
      <w:r w:rsidR="0080498E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correspondería</w:t>
      </w:r>
      <w:proofErr w:type="gramEnd"/>
      <w:r w:rsidR="0080498E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a </w:t>
      </w:r>
      <w:r w:rsidR="0026273D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A</w:t>
      </w:r>
      <w:r w:rsidR="0080498E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ctivo,  son </w:t>
      </w:r>
      <w:r w:rsidR="00FD0B37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comisiones </w:t>
      </w:r>
      <w:r w:rsidR="0080498E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cobradas</w:t>
      </w:r>
      <w:r w:rsidR="0026273D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, </w:t>
      </w:r>
      <w:r w:rsidR="0080498E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y </w:t>
      </w:r>
      <w:r w:rsidR="00FD0B37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en el caso </w:t>
      </w:r>
      <w:r w:rsidR="0080498E" w:rsidRPr="008E621B">
        <w:rPr>
          <w:rFonts w:ascii="Calibri" w:eastAsia="Times New Roman" w:hAnsi="Calibri" w:cs="Calibri"/>
          <w:b/>
          <w:bCs/>
          <w:color w:val="1F497D"/>
          <w:highlight w:val="yellow"/>
          <w:lang w:eastAsia="es-AR"/>
        </w:rPr>
        <w:t>“C-“</w:t>
      </w:r>
      <w:r w:rsidR="0080498E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corresponderían a pasivo</w:t>
      </w:r>
      <w:r w:rsidR="00FD0B37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, </w:t>
      </w:r>
      <w:r w:rsidR="0026273D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son </w:t>
      </w:r>
      <w:r w:rsidR="00FD0B37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comisiones pagadas.</w:t>
      </w:r>
      <w:r w:rsidR="0080498E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</w:t>
      </w:r>
    </w:p>
    <w:p w:rsidR="0026273D" w:rsidRPr="00014BBD" w:rsidRDefault="0026273D" w:rsidP="0026273D">
      <w:pPr>
        <w:pStyle w:val="Prrafodelista"/>
        <w:rPr>
          <w:rFonts w:ascii="Calibri" w:eastAsia="Times New Roman" w:hAnsi="Calibri" w:cs="Calibri"/>
          <w:color w:val="1F497D"/>
          <w:lang w:eastAsia="es-AR"/>
        </w:rPr>
      </w:pPr>
    </w:p>
    <w:p w:rsidR="0026273D" w:rsidRPr="00014BBD" w:rsidRDefault="0026273D" w:rsidP="0026273D">
      <w:pPr>
        <w:pStyle w:val="Prrafodelista"/>
        <w:shd w:val="clear" w:color="auto" w:fill="FFFFFF"/>
        <w:rPr>
          <w:rFonts w:ascii="Calibri" w:eastAsia="Times New Roman" w:hAnsi="Calibri" w:cs="Calibri"/>
          <w:color w:val="1F497D"/>
          <w:lang w:eastAsia="es-AR"/>
        </w:rPr>
      </w:pPr>
    </w:p>
    <w:p w:rsidR="00190C89" w:rsidRPr="008E621B" w:rsidRDefault="00190C89" w:rsidP="00190C89">
      <w:pPr>
        <w:pStyle w:val="Prrafodelista"/>
        <w:numPr>
          <w:ilvl w:val="0"/>
          <w:numId w:val="5"/>
        </w:numPr>
        <w:shd w:val="clear" w:color="auto" w:fill="FFFFFF"/>
        <w:rPr>
          <w:rFonts w:ascii="Calibri" w:eastAsia="Times New Roman" w:hAnsi="Calibri" w:cs="Calibri"/>
          <w:color w:val="1F497D"/>
          <w:highlight w:val="yellow"/>
          <w:lang w:eastAsia="es-AR"/>
        </w:rPr>
      </w:pPr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Modificar el campo </w:t>
      </w:r>
      <w:proofErr w:type="gramStart"/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TTI ,</w:t>
      </w:r>
      <w:proofErr w:type="gramEnd"/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hoy completado por la tasa y considerar el importe del mismo.</w:t>
      </w:r>
    </w:p>
    <w:p w:rsidR="0026273D" w:rsidRPr="00190C89" w:rsidRDefault="0026273D" w:rsidP="0026273D">
      <w:pPr>
        <w:pStyle w:val="Prrafodelista"/>
        <w:shd w:val="clear" w:color="auto" w:fill="FFFFFF"/>
        <w:rPr>
          <w:rFonts w:ascii="Calibri" w:eastAsia="Times New Roman" w:hAnsi="Calibri" w:cs="Calibri"/>
          <w:color w:val="1F497D"/>
          <w:lang w:eastAsia="es-AR"/>
        </w:rPr>
      </w:pPr>
    </w:p>
    <w:p w:rsidR="00190C89" w:rsidRPr="008E621B" w:rsidRDefault="0016312F" w:rsidP="00190C89">
      <w:pPr>
        <w:pStyle w:val="Prrafodelista"/>
        <w:numPr>
          <w:ilvl w:val="0"/>
          <w:numId w:val="5"/>
        </w:numPr>
        <w:shd w:val="clear" w:color="auto" w:fill="FFFFFF"/>
        <w:rPr>
          <w:rFonts w:ascii="Calibri" w:eastAsia="Times New Roman" w:hAnsi="Calibri" w:cs="Calibri"/>
          <w:color w:val="1F497D"/>
          <w:highlight w:val="yellow"/>
          <w:lang w:eastAsia="es-AR"/>
        </w:rPr>
      </w:pPr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Eliminar en todas las extracciones </w:t>
      </w:r>
      <w:r w:rsidR="00190C89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la condición </w:t>
      </w:r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IND_POOL = 'N</w:t>
      </w:r>
      <w:proofErr w:type="gramStart"/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' </w:t>
      </w:r>
      <w:r w:rsidR="00190C89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.</w:t>
      </w:r>
      <w:proofErr w:type="gramEnd"/>
    </w:p>
    <w:p w:rsidR="00190C89" w:rsidRPr="00190C89" w:rsidRDefault="00190C89" w:rsidP="00190C89">
      <w:pPr>
        <w:pStyle w:val="Prrafodelista"/>
        <w:rPr>
          <w:rFonts w:ascii="Calibri" w:eastAsia="Times New Roman" w:hAnsi="Calibri" w:cs="Calibri"/>
          <w:color w:val="1F497D"/>
          <w:lang w:eastAsia="es-AR"/>
        </w:rPr>
      </w:pPr>
    </w:p>
    <w:p w:rsidR="00190C89" w:rsidRDefault="00190C89" w:rsidP="00190C89">
      <w:pPr>
        <w:pStyle w:val="Prrafodelista"/>
        <w:numPr>
          <w:ilvl w:val="0"/>
          <w:numId w:val="5"/>
        </w:numPr>
        <w:shd w:val="clear" w:color="auto" w:fill="FFFFFF"/>
        <w:rPr>
          <w:rFonts w:ascii="Calibri" w:eastAsia="Times New Roman" w:hAnsi="Calibri" w:cs="Calibri"/>
          <w:color w:val="1F497D"/>
          <w:lang w:eastAsia="es-AR"/>
        </w:rPr>
      </w:pPr>
      <w:r>
        <w:rPr>
          <w:rFonts w:ascii="Calibri" w:eastAsia="Times New Roman" w:hAnsi="Calibri" w:cs="Calibri"/>
          <w:color w:val="1F497D"/>
          <w:lang w:eastAsia="es-AR"/>
        </w:rPr>
        <w:t>Observaciones España:</w:t>
      </w:r>
    </w:p>
    <w:p w:rsidR="00190C89" w:rsidRDefault="00190C89" w:rsidP="00190C8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Calibri" w:eastAsia="Times New Roman" w:hAnsi="Calibri" w:cs="Calibri"/>
          <w:color w:val="1F497D"/>
          <w:lang w:eastAsia="es-AR"/>
        </w:rPr>
      </w:pPr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-          campo </w:t>
      </w:r>
      <w:proofErr w:type="spellStart"/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fechadatos</w:t>
      </w:r>
      <w:proofErr w:type="spellEnd"/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no informado, vacío para todos los registros.  Es el segundo campo del fichero y es obligatorio. Debe llevar informado el mes-año al que corresponde la información con este formato </w:t>
      </w:r>
      <w:proofErr w:type="spellStart"/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yyyymm</w:t>
      </w:r>
      <w:proofErr w:type="spellEnd"/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, es decir, si los datos son info de octubre 2020 todos los registros del fichero deben tener el campo </w:t>
      </w:r>
      <w:proofErr w:type="spellStart"/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fechadatos</w:t>
      </w:r>
      <w:proofErr w:type="spellEnd"/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informados con este valor 202010.</w:t>
      </w:r>
      <w:r w:rsidRPr="004D55FD">
        <w:rPr>
          <w:rFonts w:ascii="Calibri" w:eastAsia="Times New Roman" w:hAnsi="Calibri" w:cs="Calibri"/>
          <w:color w:val="1F497D"/>
          <w:lang w:eastAsia="es-AR"/>
        </w:rPr>
        <w:t xml:space="preserve"> </w:t>
      </w:r>
    </w:p>
    <w:tbl>
      <w:tblPr>
        <w:tblW w:w="12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7796"/>
        <w:gridCol w:w="3713"/>
      </w:tblGrid>
      <w:tr w:rsidR="00014BBD" w:rsidRPr="00014BBD" w:rsidTr="00014BBD">
        <w:trPr>
          <w:trHeight w:val="112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BBD" w:rsidRPr="00014BBD" w:rsidRDefault="00014BBD" w:rsidP="00014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14BB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FechaDatos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BBD" w:rsidRPr="00014BBD" w:rsidRDefault="00014BBD" w:rsidP="00014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14BB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Fecha de los datos de la ejecución. Todos los registros del fichero deben llevar el mismo valor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BBD" w:rsidRPr="00014BBD" w:rsidRDefault="00014BBD" w:rsidP="00014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14BB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>DATE(AAAAMM)</w:t>
            </w:r>
          </w:p>
        </w:tc>
      </w:tr>
    </w:tbl>
    <w:p w:rsidR="00014BBD" w:rsidRPr="00AA66D3" w:rsidRDefault="00014BBD" w:rsidP="00190C8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Calibri" w:eastAsia="Times New Roman" w:hAnsi="Calibri" w:cs="Calibri"/>
          <w:color w:val="1F497D"/>
          <w:lang w:eastAsia="es-AR"/>
        </w:rPr>
      </w:pPr>
    </w:p>
    <w:p w:rsidR="00190C89" w:rsidRPr="00AA66D3" w:rsidRDefault="00190C89" w:rsidP="00190C89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-</w:t>
      </w:r>
      <w:r w:rsidRPr="008E621B">
        <w:rPr>
          <w:rFonts w:ascii="Times New Roman" w:eastAsia="Times New Roman" w:hAnsi="Times New Roman" w:cs="Times New Roman"/>
          <w:color w:val="1F497D"/>
          <w:sz w:val="14"/>
          <w:szCs w:val="14"/>
          <w:highlight w:val="yellow"/>
          <w:lang w:eastAsia="es-AR"/>
        </w:rPr>
        <w:t>          </w:t>
      </w:r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campo </w:t>
      </w:r>
      <w:proofErr w:type="spellStart"/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flagneteo</w:t>
      </w:r>
      <w:proofErr w:type="spellEnd"/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. vacío para todos los registros. Es obligatorio y debe venir informado con valor 2 si es una ajuste o valor 0 si es un contrato normal.</w:t>
      </w:r>
      <w:r w:rsidR="00014BBD"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</w:t>
      </w:r>
      <w:r w:rsidR="00014BBD" w:rsidRPr="008E621B">
        <w:rPr>
          <w:rFonts w:ascii="Calibri" w:eastAsia="Times New Roman" w:hAnsi="Calibri" w:cs="Calibri"/>
          <w:highlight w:val="yellow"/>
          <w:lang w:eastAsia="es-AR"/>
        </w:rPr>
        <w:t>En caso de CCL informar 2, informar 0.</w:t>
      </w:r>
    </w:p>
    <w:p w:rsidR="00190C89" w:rsidRPr="00AA66D3" w:rsidRDefault="00190C89" w:rsidP="00190C89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AA66D3">
        <w:rPr>
          <w:rFonts w:ascii="Calibri" w:eastAsia="Times New Roman" w:hAnsi="Calibri" w:cs="Calibri"/>
          <w:color w:val="1F497D"/>
          <w:lang w:eastAsia="es-AR"/>
        </w:rPr>
        <w:t> </w:t>
      </w:r>
    </w:p>
    <w:p w:rsidR="00190C89" w:rsidRPr="008E621B" w:rsidRDefault="00190C89" w:rsidP="00190C89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s-AR"/>
        </w:rPr>
      </w:pPr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campo </w:t>
      </w:r>
      <w:proofErr w:type="spellStart"/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finalidaddatos</w:t>
      </w:r>
      <w:proofErr w:type="spellEnd"/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 xml:space="preserve"> aparece con valor 7 (simulación). Para ejecuciones oficiales se debe informar el campo </w:t>
      </w:r>
      <w:proofErr w:type="spellStart"/>
      <w:r w:rsidRPr="008E621B">
        <w:rPr>
          <w:rFonts w:ascii="Calibri" w:eastAsia="Times New Roman" w:hAnsi="Calibri" w:cs="Calibri"/>
          <w:highlight w:val="yellow"/>
          <w:lang w:eastAsia="es-AR"/>
        </w:rPr>
        <w:t>finalidaddatos</w:t>
      </w:r>
      <w:proofErr w:type="spellEnd"/>
      <w:r w:rsidRPr="008E621B">
        <w:rPr>
          <w:rFonts w:ascii="Calibri" w:eastAsia="Times New Roman" w:hAnsi="Calibri" w:cs="Calibri"/>
          <w:highlight w:val="yellow"/>
          <w:lang w:eastAsia="es-AR"/>
        </w:rPr>
        <w:t xml:space="preserve"> = 1 </w:t>
      </w:r>
      <w:r w:rsidRPr="008E621B">
        <w:rPr>
          <w:rFonts w:ascii="Calibri" w:eastAsia="Times New Roman" w:hAnsi="Calibri" w:cs="Calibri"/>
          <w:color w:val="1F497D"/>
          <w:highlight w:val="yellow"/>
          <w:lang w:eastAsia="es-AR"/>
        </w:rPr>
        <w:t>en todos los registros.</w:t>
      </w:r>
    </w:p>
    <w:p w:rsidR="00014BBD" w:rsidRPr="00014BBD" w:rsidRDefault="00014BBD" w:rsidP="00014BBD">
      <w:pPr>
        <w:pStyle w:val="Prrafodelista"/>
        <w:shd w:val="clear" w:color="auto" w:fill="FFFFFF"/>
        <w:spacing w:after="0" w:line="240" w:lineRule="auto"/>
        <w:ind w:left="1005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014BBD" w:rsidRPr="008E621B" w:rsidRDefault="00014BBD" w:rsidP="00190C89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AR"/>
        </w:rPr>
      </w:pPr>
      <w:r w:rsidRPr="00624057">
        <w:rPr>
          <w:rFonts w:ascii="Calibri" w:hAnsi="Calibri" w:cs="Calibri"/>
          <w:shd w:val="clear" w:color="auto" w:fill="FFFFFF"/>
        </w:rPr>
        <w:t> </w:t>
      </w:r>
      <w:r w:rsidRPr="008E621B">
        <w:rPr>
          <w:rFonts w:ascii="Calibri" w:hAnsi="Calibri" w:cs="Calibri"/>
          <w:highlight w:val="yellow"/>
          <w:shd w:val="clear" w:color="auto" w:fill="FFFFFF"/>
        </w:rPr>
        <w:t xml:space="preserve">tanto en el fichero de pasivo como en el de activo que son los campos </w:t>
      </w:r>
      <w:proofErr w:type="spellStart"/>
      <w:r w:rsidRPr="008E621B">
        <w:rPr>
          <w:rFonts w:ascii="Calibri" w:hAnsi="Calibri" w:cs="Calibri"/>
          <w:highlight w:val="yellow"/>
          <w:shd w:val="clear" w:color="auto" w:fill="FFFFFF"/>
        </w:rPr>
        <w:t>fecapertura</w:t>
      </w:r>
      <w:proofErr w:type="spellEnd"/>
      <w:r w:rsidRPr="008E621B">
        <w:rPr>
          <w:rFonts w:ascii="Calibri" w:hAnsi="Calibri" w:cs="Calibri"/>
          <w:highlight w:val="yellow"/>
          <w:shd w:val="clear" w:color="auto" w:fill="FFFFFF"/>
        </w:rPr>
        <w:t xml:space="preserve">, </w:t>
      </w:r>
      <w:proofErr w:type="spellStart"/>
      <w:r w:rsidRPr="008E621B">
        <w:rPr>
          <w:rFonts w:ascii="Calibri" w:hAnsi="Calibri" w:cs="Calibri"/>
          <w:highlight w:val="yellow"/>
          <w:shd w:val="clear" w:color="auto" w:fill="FFFFFF"/>
        </w:rPr>
        <w:t>fecvcto</w:t>
      </w:r>
      <w:proofErr w:type="spellEnd"/>
      <w:r w:rsidRPr="008E621B">
        <w:rPr>
          <w:rFonts w:ascii="Calibri" w:hAnsi="Calibri" w:cs="Calibri"/>
          <w:highlight w:val="yellow"/>
          <w:shd w:val="clear" w:color="auto" w:fill="FFFFFF"/>
        </w:rPr>
        <w:t xml:space="preserve">, </w:t>
      </w:r>
      <w:proofErr w:type="spellStart"/>
      <w:r w:rsidRPr="008E621B">
        <w:rPr>
          <w:rFonts w:ascii="Calibri" w:hAnsi="Calibri" w:cs="Calibri"/>
          <w:highlight w:val="yellow"/>
          <w:shd w:val="clear" w:color="auto" w:fill="FFFFFF"/>
        </w:rPr>
        <w:t>fecrenov</w:t>
      </w:r>
      <w:proofErr w:type="spellEnd"/>
      <w:r w:rsidRPr="008E621B">
        <w:rPr>
          <w:rFonts w:ascii="Calibri" w:hAnsi="Calibri" w:cs="Calibri"/>
          <w:highlight w:val="yellow"/>
          <w:shd w:val="clear" w:color="auto" w:fill="FFFFFF"/>
        </w:rPr>
        <w:t xml:space="preserve">, </w:t>
      </w:r>
      <w:proofErr w:type="spellStart"/>
      <w:r w:rsidRPr="008E621B">
        <w:rPr>
          <w:rFonts w:ascii="Calibri" w:hAnsi="Calibri" w:cs="Calibri"/>
          <w:highlight w:val="yellow"/>
          <w:shd w:val="clear" w:color="auto" w:fill="FFFFFF"/>
        </w:rPr>
        <w:t>fecextrdatosmis</w:t>
      </w:r>
      <w:proofErr w:type="spellEnd"/>
      <w:r w:rsidRPr="008E621B">
        <w:rPr>
          <w:rFonts w:ascii="Calibri" w:hAnsi="Calibri" w:cs="Calibri"/>
          <w:highlight w:val="yellow"/>
          <w:shd w:val="clear" w:color="auto" w:fill="FFFFFF"/>
        </w:rPr>
        <w:t xml:space="preserve"> se están informando con formato erróneo. Se deben informar así: </w:t>
      </w:r>
      <w:proofErr w:type="spellStart"/>
      <w:r w:rsidRPr="008E621B">
        <w:rPr>
          <w:rFonts w:ascii="Calibri" w:hAnsi="Calibri" w:cs="Calibri"/>
          <w:b/>
          <w:bCs/>
          <w:highlight w:val="yellow"/>
          <w:shd w:val="clear" w:color="auto" w:fill="FFFFFF"/>
        </w:rPr>
        <w:t>dd</w:t>
      </w:r>
      <w:proofErr w:type="spellEnd"/>
      <w:r w:rsidRPr="008E621B">
        <w:rPr>
          <w:rFonts w:ascii="Calibri" w:hAnsi="Calibri" w:cs="Calibri"/>
          <w:b/>
          <w:bCs/>
          <w:highlight w:val="yellow"/>
          <w:shd w:val="clear" w:color="auto" w:fill="FFFFFF"/>
        </w:rPr>
        <w:t>-mm-</w:t>
      </w:r>
      <w:proofErr w:type="spellStart"/>
      <w:r w:rsidRPr="008E621B">
        <w:rPr>
          <w:rFonts w:ascii="Calibri" w:hAnsi="Calibri" w:cs="Calibri"/>
          <w:b/>
          <w:bCs/>
          <w:highlight w:val="yellow"/>
          <w:shd w:val="clear" w:color="auto" w:fill="FFFFFF"/>
        </w:rPr>
        <w:t>yyyy</w:t>
      </w:r>
      <w:proofErr w:type="spellEnd"/>
      <w:r w:rsidRPr="008E621B">
        <w:rPr>
          <w:rFonts w:ascii="Calibri" w:hAnsi="Calibri" w:cs="Calibri"/>
          <w:highlight w:val="yellow"/>
          <w:shd w:val="clear" w:color="auto" w:fill="FFFFFF"/>
        </w:rPr>
        <w:t xml:space="preserve"> (por ejemplo 30-06-2020), ahora mismo han llegado así </w:t>
      </w:r>
      <w:proofErr w:type="spellStart"/>
      <w:r w:rsidRPr="008E621B">
        <w:rPr>
          <w:rFonts w:ascii="Calibri" w:hAnsi="Calibri" w:cs="Calibri"/>
          <w:highlight w:val="yellow"/>
          <w:shd w:val="clear" w:color="auto" w:fill="FFFFFF"/>
        </w:rPr>
        <w:t>yyyy</w:t>
      </w:r>
      <w:proofErr w:type="spellEnd"/>
      <w:r w:rsidRPr="008E621B">
        <w:rPr>
          <w:rFonts w:ascii="Calibri" w:hAnsi="Calibri" w:cs="Calibri"/>
          <w:highlight w:val="yellow"/>
          <w:shd w:val="clear" w:color="auto" w:fill="FFFFFF"/>
        </w:rPr>
        <w:t>-mm-</w:t>
      </w:r>
      <w:proofErr w:type="spellStart"/>
      <w:r w:rsidRPr="008E621B">
        <w:rPr>
          <w:rFonts w:ascii="Calibri" w:hAnsi="Calibri" w:cs="Calibri"/>
          <w:highlight w:val="yellow"/>
          <w:shd w:val="clear" w:color="auto" w:fill="FFFFFF"/>
        </w:rPr>
        <w:t>dd</w:t>
      </w:r>
      <w:proofErr w:type="spellEnd"/>
      <w:r w:rsidRPr="008E621B">
        <w:rPr>
          <w:rFonts w:ascii="Calibri" w:hAnsi="Calibri" w:cs="Calibri"/>
          <w:highlight w:val="yellow"/>
          <w:shd w:val="clear" w:color="auto" w:fill="FFFFFF"/>
        </w:rPr>
        <w:t xml:space="preserve">, por </w:t>
      </w:r>
      <w:proofErr w:type="spellStart"/>
      <w:r w:rsidRPr="008E621B">
        <w:rPr>
          <w:rFonts w:ascii="Calibri" w:hAnsi="Calibri" w:cs="Calibri"/>
          <w:highlight w:val="yellow"/>
          <w:shd w:val="clear" w:color="auto" w:fill="FFFFFF"/>
        </w:rPr>
        <w:t>ej</w:t>
      </w:r>
      <w:proofErr w:type="spellEnd"/>
      <w:r w:rsidRPr="008E621B">
        <w:rPr>
          <w:rFonts w:ascii="Calibri" w:hAnsi="Calibri" w:cs="Calibri"/>
          <w:highlight w:val="yellow"/>
          <w:shd w:val="clear" w:color="auto" w:fill="FFFFFF"/>
        </w:rPr>
        <w:t xml:space="preserve"> 2020-06-30. Se deben cambiar para los 4 campos </w:t>
      </w:r>
      <w:proofErr w:type="spellStart"/>
      <w:proofErr w:type="gramStart"/>
      <w:r w:rsidRPr="008E621B">
        <w:rPr>
          <w:rFonts w:ascii="Calibri" w:hAnsi="Calibri" w:cs="Calibri"/>
          <w:highlight w:val="yellow"/>
          <w:shd w:val="clear" w:color="auto" w:fill="FFFFFF"/>
        </w:rPr>
        <w:t>fecapertura,fecvcto</w:t>
      </w:r>
      <w:proofErr w:type="gramEnd"/>
      <w:r w:rsidRPr="008E621B">
        <w:rPr>
          <w:rFonts w:ascii="Calibri" w:hAnsi="Calibri" w:cs="Calibri"/>
          <w:highlight w:val="yellow"/>
          <w:shd w:val="clear" w:color="auto" w:fill="FFFFFF"/>
        </w:rPr>
        <w:t>,fecrenov,fecextrdatosmis</w:t>
      </w:r>
      <w:proofErr w:type="spellEnd"/>
    </w:p>
    <w:p w:rsidR="00014BBD" w:rsidRDefault="00014BBD" w:rsidP="00014B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014BBD" w:rsidRPr="00014BBD" w:rsidRDefault="00014BBD" w:rsidP="00014B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014BBD" w:rsidRDefault="00014BBD" w:rsidP="00014B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014BBD" w:rsidRDefault="00014BBD" w:rsidP="00014B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014BBD" w:rsidRDefault="00014BBD" w:rsidP="00014B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014BBD" w:rsidRDefault="00014BBD" w:rsidP="00014B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014BBD" w:rsidRDefault="00014BBD" w:rsidP="00014B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tbl>
      <w:tblPr>
        <w:tblW w:w="14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0597"/>
        <w:gridCol w:w="1840"/>
      </w:tblGrid>
      <w:tr w:rsidR="00014BBD" w:rsidRPr="00014BBD" w:rsidTr="00014BBD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BBD" w:rsidRPr="00014BBD" w:rsidRDefault="00014BBD" w:rsidP="00014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14B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FecApertura</w:t>
            </w:r>
            <w:proofErr w:type="spellEnd"/>
          </w:p>
        </w:tc>
        <w:tc>
          <w:tcPr>
            <w:tcW w:w="10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BBD" w:rsidRPr="00014BBD" w:rsidRDefault="00014BBD" w:rsidP="00014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014B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Fecha de apertura del contrato definida a partir de la </w:t>
            </w:r>
            <w:proofErr w:type="spellStart"/>
            <w:r w:rsidRPr="00014B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informacion</w:t>
            </w:r>
            <w:proofErr w:type="spellEnd"/>
            <w:r w:rsidRPr="00014B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de rentabilidad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BBD" w:rsidRPr="00014BBD" w:rsidRDefault="00014BBD" w:rsidP="00014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014B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DATE(DD-MM-AAAA)</w:t>
            </w:r>
          </w:p>
        </w:tc>
      </w:tr>
      <w:tr w:rsidR="00014BBD" w:rsidRPr="00014BBD" w:rsidTr="00014BBD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BBD" w:rsidRPr="00014BBD" w:rsidRDefault="00014BBD" w:rsidP="00014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14B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FecVcto</w:t>
            </w:r>
            <w:proofErr w:type="spellEnd"/>
          </w:p>
        </w:tc>
        <w:tc>
          <w:tcPr>
            <w:tcW w:w="10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BBD" w:rsidRPr="00014BBD" w:rsidRDefault="00014BBD" w:rsidP="00014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014B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Fecha de vencimiento del contrato definida a partir de la </w:t>
            </w:r>
            <w:proofErr w:type="spellStart"/>
            <w:r w:rsidRPr="00014B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informacion</w:t>
            </w:r>
            <w:proofErr w:type="spellEnd"/>
            <w:r w:rsidRPr="00014B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de rentabilidad. Si la fecha no está informada, se le asigna el valor “01/01/9999”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BBD" w:rsidRPr="00014BBD" w:rsidRDefault="00014BBD" w:rsidP="00014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014B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DATE(DD-MM-AAAA)</w:t>
            </w:r>
          </w:p>
        </w:tc>
      </w:tr>
      <w:tr w:rsidR="00014BBD" w:rsidRPr="00014BBD" w:rsidTr="00014BBD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BBD" w:rsidRPr="00014BBD" w:rsidRDefault="00014BBD" w:rsidP="00014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14B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FecRenov</w:t>
            </w:r>
            <w:proofErr w:type="spellEnd"/>
          </w:p>
        </w:tc>
        <w:tc>
          <w:tcPr>
            <w:tcW w:w="10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BBD" w:rsidRPr="00014BBD" w:rsidRDefault="00014BBD" w:rsidP="00014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014B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Fecha de </w:t>
            </w:r>
            <w:proofErr w:type="spellStart"/>
            <w:r w:rsidRPr="00014B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renovaión</w:t>
            </w:r>
            <w:proofErr w:type="spellEnd"/>
            <w:r w:rsidRPr="00014B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del contrato definida a partir de la información de rentabilidad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BBD" w:rsidRPr="00014BBD" w:rsidRDefault="00014BBD" w:rsidP="00014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014B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DATE(DD-MM-AAAA)</w:t>
            </w:r>
          </w:p>
        </w:tc>
      </w:tr>
      <w:tr w:rsidR="00014BBD" w:rsidRPr="00014BBD" w:rsidTr="00014BBD">
        <w:trPr>
          <w:trHeight w:val="112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BBD" w:rsidRPr="00014BBD" w:rsidRDefault="00014BBD" w:rsidP="00014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014B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FecExtrDatosMis</w:t>
            </w:r>
            <w:proofErr w:type="spellEnd"/>
          </w:p>
        </w:tc>
        <w:tc>
          <w:tcPr>
            <w:tcW w:w="10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BBD" w:rsidRPr="00014BBD" w:rsidRDefault="00014BBD" w:rsidP="00014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014B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Fecha de extracción de los datos de rentabilidad. Todos los registros del fichero deben llevar el mismo valor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BBD" w:rsidRPr="00014BBD" w:rsidRDefault="00014BBD" w:rsidP="00014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014BB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DATE(DD-MM-AAAA)</w:t>
            </w:r>
          </w:p>
        </w:tc>
      </w:tr>
    </w:tbl>
    <w:p w:rsidR="00014BBD" w:rsidRPr="00014BBD" w:rsidRDefault="00014BBD" w:rsidP="00014B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190C89" w:rsidRPr="00190C89" w:rsidRDefault="00190C89" w:rsidP="00190C89">
      <w:pPr>
        <w:pStyle w:val="Prrafodelista"/>
        <w:shd w:val="clear" w:color="auto" w:fill="FFFFFF"/>
        <w:rPr>
          <w:rFonts w:ascii="Calibri" w:eastAsia="Times New Roman" w:hAnsi="Calibri" w:cs="Calibri"/>
          <w:color w:val="1F497D"/>
          <w:lang w:eastAsia="es-AR"/>
        </w:rPr>
      </w:pPr>
    </w:p>
    <w:p w:rsidR="00AA66D3" w:rsidRPr="00AA66D3" w:rsidRDefault="00AA66D3" w:rsidP="00AA6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AA66D3">
        <w:rPr>
          <w:rFonts w:ascii="Calibri" w:eastAsia="Times New Roman" w:hAnsi="Calibri" w:cs="Calibri"/>
          <w:color w:val="1F497D"/>
          <w:lang w:eastAsia="es-AR"/>
        </w:rPr>
        <w:t> </w:t>
      </w:r>
    </w:p>
    <w:p w:rsidR="00357C2A" w:rsidRPr="001533D6" w:rsidRDefault="00357C2A" w:rsidP="00AA66D3">
      <w:pPr>
        <w:spacing w:after="0" w:line="240" w:lineRule="auto"/>
        <w:rPr>
          <w:rFonts w:ascii="Verdana" w:eastAsia="Times New Roman" w:hAnsi="Verdana" w:cs="Times New Roman"/>
          <w:color w:val="073763"/>
          <w:sz w:val="24"/>
          <w:szCs w:val="24"/>
          <w:lang w:eastAsia="es-AR"/>
        </w:rPr>
      </w:pPr>
    </w:p>
    <w:sectPr w:rsidR="00357C2A" w:rsidRPr="001533D6" w:rsidSect="00BC0358">
      <w:pgSz w:w="11906" w:h="16838"/>
      <w:pgMar w:top="1418" w:right="567" w:bottom="51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AE1" w:rsidRDefault="00E82AE1" w:rsidP="00AD5F00">
      <w:pPr>
        <w:spacing w:after="0" w:line="240" w:lineRule="auto"/>
      </w:pPr>
      <w:r>
        <w:separator/>
      </w:r>
    </w:p>
  </w:endnote>
  <w:endnote w:type="continuationSeparator" w:id="0">
    <w:p w:rsidR="00E82AE1" w:rsidRDefault="00E82AE1" w:rsidP="00AD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AE1" w:rsidRDefault="00E82AE1" w:rsidP="00AD5F00">
      <w:pPr>
        <w:spacing w:after="0" w:line="240" w:lineRule="auto"/>
      </w:pPr>
      <w:r>
        <w:separator/>
      </w:r>
    </w:p>
  </w:footnote>
  <w:footnote w:type="continuationSeparator" w:id="0">
    <w:p w:rsidR="00E82AE1" w:rsidRDefault="00E82AE1" w:rsidP="00AD5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4BA4"/>
    <w:multiLevelType w:val="hybridMultilevel"/>
    <w:tmpl w:val="C0BEE192"/>
    <w:lvl w:ilvl="0" w:tplc="0B84129E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93708"/>
    <w:multiLevelType w:val="hybridMultilevel"/>
    <w:tmpl w:val="04B00D5E"/>
    <w:lvl w:ilvl="0" w:tplc="6026EC26">
      <w:start w:val="3"/>
      <w:numFmt w:val="bullet"/>
      <w:lvlText w:val="-"/>
      <w:lvlJc w:val="left"/>
      <w:pPr>
        <w:ind w:left="1005" w:hanging="360"/>
      </w:pPr>
      <w:rPr>
        <w:rFonts w:ascii="Calibri" w:eastAsia="Times New Roman" w:hAnsi="Calibri" w:cs="Calibri" w:hint="default"/>
        <w:color w:val="1F497D"/>
        <w:sz w:val="22"/>
      </w:rPr>
    </w:lvl>
    <w:lvl w:ilvl="1" w:tplc="2C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3E0E54E2"/>
    <w:multiLevelType w:val="hybridMultilevel"/>
    <w:tmpl w:val="3D56990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3236C"/>
    <w:multiLevelType w:val="hybridMultilevel"/>
    <w:tmpl w:val="8CC62CFA"/>
    <w:lvl w:ilvl="0" w:tplc="CA46794A">
      <w:start w:val="2"/>
      <w:numFmt w:val="bullet"/>
      <w:lvlText w:val="-"/>
      <w:lvlJc w:val="left"/>
      <w:pPr>
        <w:ind w:left="450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720C0BD7"/>
    <w:multiLevelType w:val="hybridMultilevel"/>
    <w:tmpl w:val="97A07A8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E49B7"/>
    <w:multiLevelType w:val="hybridMultilevel"/>
    <w:tmpl w:val="E45E806A"/>
    <w:lvl w:ilvl="0" w:tplc="000C4B5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color w:val="1F497D"/>
        <w:sz w:val="22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2A"/>
    <w:rsid w:val="00014BBD"/>
    <w:rsid w:val="000D490B"/>
    <w:rsid w:val="00152D3E"/>
    <w:rsid w:val="001533D6"/>
    <w:rsid w:val="0016312F"/>
    <w:rsid w:val="00190C89"/>
    <w:rsid w:val="00204359"/>
    <w:rsid w:val="0026273D"/>
    <w:rsid w:val="00276052"/>
    <w:rsid w:val="00305744"/>
    <w:rsid w:val="0032533D"/>
    <w:rsid w:val="00357C2A"/>
    <w:rsid w:val="003E00DC"/>
    <w:rsid w:val="004D55FD"/>
    <w:rsid w:val="005A64A5"/>
    <w:rsid w:val="005C62AA"/>
    <w:rsid w:val="006231A1"/>
    <w:rsid w:val="00624057"/>
    <w:rsid w:val="00631210"/>
    <w:rsid w:val="006B72FA"/>
    <w:rsid w:val="007D0CF5"/>
    <w:rsid w:val="0080498E"/>
    <w:rsid w:val="00866638"/>
    <w:rsid w:val="008B735C"/>
    <w:rsid w:val="008D2007"/>
    <w:rsid w:val="008E621B"/>
    <w:rsid w:val="0091662B"/>
    <w:rsid w:val="009E71D3"/>
    <w:rsid w:val="00AA66D3"/>
    <w:rsid w:val="00AD5F00"/>
    <w:rsid w:val="00BC0358"/>
    <w:rsid w:val="00BD2310"/>
    <w:rsid w:val="00D30750"/>
    <w:rsid w:val="00E82AE1"/>
    <w:rsid w:val="00F500DE"/>
    <w:rsid w:val="00F81B1E"/>
    <w:rsid w:val="00F93CB1"/>
    <w:rsid w:val="00FD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A30B23-CB1E-4CC6-AD26-B3E81A64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maildefault">
    <w:name w:val="gmail_default"/>
    <w:basedOn w:val="Fuentedeprrafopredeter"/>
    <w:rsid w:val="00357C2A"/>
  </w:style>
  <w:style w:type="paragraph" w:styleId="Prrafodelista">
    <w:name w:val="List Paragraph"/>
    <w:basedOn w:val="Normal"/>
    <w:uiPriority w:val="34"/>
    <w:qFormat/>
    <w:rsid w:val="00276052"/>
    <w:pPr>
      <w:ind w:left="720"/>
      <w:contextualSpacing/>
    </w:pPr>
  </w:style>
  <w:style w:type="paragraph" w:customStyle="1" w:styleId="m7600260580277975440gmail-m-926172340777693939msolistparagraph">
    <w:name w:val="m_7600260580277975440gmail-m-926172340777693939msolistparagraph"/>
    <w:basedOn w:val="Normal"/>
    <w:rsid w:val="00AA6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4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B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3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7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2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56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7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7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738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322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049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220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90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242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500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278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2012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9712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55303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44973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57598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2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0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67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8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96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15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333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12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1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677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852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8922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370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598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6482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383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73740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35562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9041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5977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22683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80162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02994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29293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73853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65539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572130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120042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610183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619283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459924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7506994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5435241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0182480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7491882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9577700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5307568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7462820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322960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7042036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3938727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0749567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43020315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74542193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036937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5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6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5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43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5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66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46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82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6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43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29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88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250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374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21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606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927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3036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8301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3164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4036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9397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76470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19420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7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9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5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4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7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32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54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29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80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705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735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061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824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66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3296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832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5393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31237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78076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88989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18757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48362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2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5705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Badaracco, Maricel Adriana</dc:creator>
  <cp:keywords/>
  <dc:description/>
  <cp:lastModifiedBy>Florentin, Maximiliano Andrés</cp:lastModifiedBy>
  <cp:revision>1</cp:revision>
  <dcterms:created xsi:type="dcterms:W3CDTF">2020-12-01T20:55:00Z</dcterms:created>
  <dcterms:modified xsi:type="dcterms:W3CDTF">2020-12-18T10:26:00Z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iteId">
    <vt:lpwstr>35595a02-4d6d-44ac-99e1-f9ab4cd872db</vt:lpwstr>
  </property>
  <property fmtid="{D5CDD505-2E9C-101B-9397-08002B2CF9AE}" pid="4" name="MSIP_Label_41b88ec2-a72b-4523-9e84-0458a1764731_Owner">
    <vt:lpwstr>A307755@santandertecnologia.com.ar</vt:lpwstr>
  </property>
  <property fmtid="{D5CDD505-2E9C-101B-9397-08002B2CF9AE}" pid="5" name="MSIP_Label_41b88ec2-a72b-4523-9e84-0458a1764731_SetDate">
    <vt:lpwstr>2020-09-03T22:55:40.1275629Z</vt:lpwstr>
  </property>
  <property fmtid="{D5CDD505-2E9C-101B-9397-08002B2CF9AE}" pid="6" name="MSIP_Label_41b88ec2-a72b-4523-9e84-0458a1764731_Name">
    <vt:lpwstr>Public</vt:lpwstr>
  </property>
  <property fmtid="{D5CDD505-2E9C-101B-9397-08002B2CF9AE}" pid="7" name="MSIP_Label_41b88ec2-a72b-4523-9e84-0458a1764731_Application">
    <vt:lpwstr>Microsoft Azure Information Protection</vt:lpwstr>
  </property>
  <property fmtid="{D5CDD505-2E9C-101B-9397-08002B2CF9AE}" pid="8" name="MSIP_Label_41b88ec2-a72b-4523-9e84-0458a1764731_ActionId">
    <vt:lpwstr>e6443a84-a744-415e-86d0-854532a01965</vt:lpwstr>
  </property>
  <property fmtid="{D5CDD505-2E9C-101B-9397-08002B2CF9AE}" pid="9" name="MSIP_Label_41b88ec2-a72b-4523-9e84-0458a1764731_Extended_MSFT_Method">
    <vt:lpwstr>Manual</vt:lpwstr>
  </property>
  <property fmtid="{D5CDD505-2E9C-101B-9397-08002B2CF9AE}" pid="10" name="Sensitivity">
    <vt:lpwstr>Public</vt:lpwstr>
  </property>
</Properties>
</file>