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D20" w:rsidRDefault="007C7AB6">
      <w:r>
        <w:t xml:space="preserve">Listado de tablas </w:t>
      </w:r>
    </w:p>
    <w:p w:rsidR="00610CC6" w:rsidRPr="007C7AB6" w:rsidRDefault="00610CC6" w:rsidP="00610CC6">
      <w:pPr>
        <w:shd w:val="clear" w:color="auto" w:fill="FFFFFF"/>
        <w:spacing w:after="200" w:line="240" w:lineRule="auto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Tablas A</w:t>
      </w:r>
      <w:r w:rsidRPr="00610CC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PRP</w:t>
      </w:r>
      <w:r w:rsidRPr="007C7AB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 </w:t>
      </w:r>
    </w:p>
    <w:p w:rsidR="00610CC6" w:rsidRDefault="00610CC6" w:rsidP="00610CC6">
      <w:pPr>
        <w:jc w:val="both"/>
        <w:outlineLvl w:val="0"/>
        <w:rPr>
          <w:rFonts w:eastAsia="Times New Roman"/>
          <w:color w:val="000000"/>
          <w:sz w:val="20"/>
        </w:rPr>
      </w:pPr>
      <w:r>
        <w:rPr>
          <w:rFonts w:eastAsia="Times New Roman"/>
          <w:color w:val="000000"/>
          <w:sz w:val="20"/>
        </w:rPr>
        <w:t xml:space="preserve">APRP es el CORE de </w:t>
      </w:r>
      <w:proofErr w:type="spellStart"/>
      <w:r>
        <w:rPr>
          <w:rFonts w:eastAsia="Times New Roman"/>
          <w:color w:val="000000"/>
          <w:sz w:val="20"/>
        </w:rPr>
        <w:t>Piryp</w:t>
      </w:r>
      <w:proofErr w:type="spellEnd"/>
      <w:r>
        <w:rPr>
          <w:rFonts w:eastAsia="Times New Roman"/>
          <w:color w:val="000000"/>
          <w:sz w:val="20"/>
        </w:rPr>
        <w:t xml:space="preserve">. Administra los convenios de las empresas con el BSR. Le brinda un marco de ejecución a: </w:t>
      </w:r>
    </w:p>
    <w:p w:rsidR="00610CC6" w:rsidRPr="00610CC6" w:rsidRDefault="00610CC6" w:rsidP="00610CC6">
      <w:pPr>
        <w:pStyle w:val="Prrafodelista"/>
        <w:numPr>
          <w:ilvl w:val="0"/>
          <w:numId w:val="1"/>
        </w:numPr>
        <w:jc w:val="both"/>
        <w:outlineLvl w:val="0"/>
        <w:rPr>
          <w:rFonts w:eastAsia="Times New Roman"/>
          <w:color w:val="000000"/>
          <w:sz w:val="20"/>
        </w:rPr>
      </w:pPr>
      <w:r w:rsidRPr="00610CC6">
        <w:rPr>
          <w:rFonts w:eastAsia="Times New Roman"/>
          <w:color w:val="000000"/>
          <w:sz w:val="20"/>
        </w:rPr>
        <w:t>ARCE (</w:t>
      </w:r>
      <w:proofErr w:type="spellStart"/>
      <w:r w:rsidRPr="00610CC6">
        <w:rPr>
          <w:rFonts w:eastAsia="Times New Roman"/>
          <w:color w:val="000000"/>
          <w:sz w:val="20"/>
        </w:rPr>
        <w:t>Piryp</w:t>
      </w:r>
      <w:proofErr w:type="spellEnd"/>
      <w:r w:rsidRPr="00610CC6">
        <w:rPr>
          <w:rFonts w:eastAsia="Times New Roman"/>
          <w:color w:val="000000"/>
          <w:sz w:val="20"/>
        </w:rPr>
        <w:t xml:space="preserve"> – Recaudaciones) </w:t>
      </w:r>
    </w:p>
    <w:p w:rsidR="00610CC6" w:rsidRPr="00610CC6" w:rsidRDefault="00610CC6" w:rsidP="00610CC6">
      <w:pPr>
        <w:pStyle w:val="Prrafodelista"/>
        <w:numPr>
          <w:ilvl w:val="0"/>
          <w:numId w:val="1"/>
        </w:numPr>
        <w:jc w:val="both"/>
        <w:outlineLvl w:val="0"/>
        <w:rPr>
          <w:rFonts w:eastAsia="Times New Roman"/>
          <w:color w:val="000000"/>
          <w:sz w:val="20"/>
        </w:rPr>
      </w:pPr>
      <w:r w:rsidRPr="00610CC6">
        <w:rPr>
          <w:rFonts w:eastAsia="Times New Roman"/>
          <w:color w:val="000000"/>
          <w:sz w:val="20"/>
        </w:rPr>
        <w:t>ASPE (</w:t>
      </w:r>
      <w:proofErr w:type="spellStart"/>
      <w:r w:rsidRPr="00610CC6">
        <w:rPr>
          <w:rFonts w:eastAsia="Times New Roman"/>
          <w:color w:val="000000"/>
          <w:sz w:val="20"/>
        </w:rPr>
        <w:t>Piryp</w:t>
      </w:r>
      <w:proofErr w:type="spellEnd"/>
      <w:r w:rsidRPr="00610CC6">
        <w:rPr>
          <w:rFonts w:eastAsia="Times New Roman"/>
          <w:color w:val="000000"/>
          <w:sz w:val="20"/>
        </w:rPr>
        <w:t xml:space="preserve"> – Pagos) </w:t>
      </w:r>
    </w:p>
    <w:p w:rsidR="00610CC6" w:rsidRPr="00610CC6" w:rsidRDefault="00610CC6" w:rsidP="00610CC6">
      <w:pPr>
        <w:pStyle w:val="Prrafodelista"/>
        <w:numPr>
          <w:ilvl w:val="0"/>
          <w:numId w:val="1"/>
        </w:numPr>
        <w:jc w:val="both"/>
        <w:outlineLvl w:val="0"/>
        <w:rPr>
          <w:rFonts w:eastAsia="Times New Roman"/>
          <w:color w:val="000000"/>
          <w:sz w:val="20"/>
        </w:rPr>
      </w:pPr>
      <w:r w:rsidRPr="00610CC6">
        <w:rPr>
          <w:rFonts w:eastAsia="Times New Roman"/>
          <w:color w:val="000000"/>
          <w:sz w:val="20"/>
        </w:rPr>
        <w:t>ADDI (Débito Directo)</w:t>
      </w:r>
    </w:p>
    <w:tbl>
      <w:tblPr>
        <w:tblW w:w="51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65"/>
        <w:gridCol w:w="92"/>
        <w:gridCol w:w="1283"/>
      </w:tblGrid>
      <w:tr w:rsidR="00610CC6" w:rsidRPr="00C84F1E" w:rsidTr="00610CC6">
        <w:trPr>
          <w:trHeight w:val="869"/>
        </w:trPr>
        <w:tc>
          <w:tcPr>
            <w:tcW w:w="3857" w:type="dxa"/>
            <w:gridSpan w:val="2"/>
            <w:shd w:val="clear" w:color="auto" w:fill="D9D9D9"/>
            <w:vAlign w:val="center"/>
          </w:tcPr>
          <w:p w:rsidR="00610CC6" w:rsidRDefault="00610CC6" w:rsidP="00C32CD7">
            <w:pPr>
              <w:spacing w:before="120" w:after="120"/>
              <w:jc w:val="center"/>
              <w:rPr>
                <w:rFonts w:ascii="Arial" w:hAnsi="Arial"/>
                <w:b/>
                <w:lang w:val="es-ES"/>
              </w:rPr>
            </w:pPr>
            <w:r w:rsidRPr="00C84F1E">
              <w:rPr>
                <w:rFonts w:ascii="Arial" w:hAnsi="Arial"/>
                <w:b/>
                <w:lang w:val="es-ES"/>
              </w:rPr>
              <w:t>Nombre</w:t>
            </w:r>
          </w:p>
        </w:tc>
        <w:tc>
          <w:tcPr>
            <w:tcW w:w="1283" w:type="dxa"/>
            <w:shd w:val="clear" w:color="auto" w:fill="D9D9D9"/>
            <w:vAlign w:val="center"/>
          </w:tcPr>
          <w:p w:rsidR="00610CC6" w:rsidRPr="00C84F1E" w:rsidRDefault="00610CC6" w:rsidP="00C32CD7">
            <w:pPr>
              <w:spacing w:before="120" w:after="120"/>
              <w:jc w:val="center"/>
              <w:rPr>
                <w:rFonts w:ascii="Arial" w:hAnsi="Arial"/>
                <w:b/>
                <w:lang w:val="es-ES"/>
              </w:rPr>
            </w:pPr>
            <w:r>
              <w:rPr>
                <w:rFonts w:ascii="Arial" w:hAnsi="Arial"/>
                <w:b/>
                <w:lang w:val="es-ES"/>
              </w:rPr>
              <w:t>Tipo (2)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TPRP_ACUERDO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TPRP_ACUERDO_INTEG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TPRP_ADHESION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TPRP_AGRUPADOR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TPRP_CANAL_ACDO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TPRP_CARGO_ADIC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TPRP_CAR_ACUERDO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TPRP_CAR_BENEFICIO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TPRP_CAR_COMIS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TPRP_CAR_DEBITOS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0843FD" w:rsidRDefault="00610CC6" w:rsidP="00C32CD7">
            <w:r w:rsidRPr="000843FD">
              <w:t xml:space="preserve">TPRP_CAR_DEUDA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Default="00610CC6" w:rsidP="00C32CD7">
            <w:r w:rsidRPr="000843FD">
              <w:t xml:space="preserve">TPRP_CAR_EMPR_DEB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TPRP_CAR_FLOAT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TPRP_CAR_IMPUESTO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TPRP_CAR_PAGO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TPRP_CAR_PAQ_LABEL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TPRP_CAR_RECAUD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TPRP_CAR_RENDIC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TPRP_CLTE_3RO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TPRP_COMBONIF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TPRP_COMIS_DIARIA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t xml:space="preserve">TPRP_CTA_ACDO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6532C8" w:rsidRDefault="00610CC6" w:rsidP="00C32CD7">
            <w:r w:rsidRPr="006532C8">
              <w:lastRenderedPageBreak/>
              <w:t xml:space="preserve">TPRP_CTA_CLTE_3RO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TPRP_CTROL_PROCESO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TPRP_C_DELIVERY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TPRP_C_TRANS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TPRP_DC_ENVIO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TPRP_DC_PAGO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TPRP_DECISION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TPRP_DECISION_PROD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TPRP_DESCRIPCION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TPRP_DEUD_PGO_VAL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TPRP_DEUD_PGO_VAL_CONT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 xml:space="preserve">TPRP_DEUD_PGO_VAL_OBPH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EB02D0" w:rsidRDefault="00610CC6" w:rsidP="00C32CD7">
            <w:r w:rsidRPr="00EB02D0">
              <w:t>TPRP_DEUD_PGO_VAL_OBPH_1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>TPRP_DEUD_PGO_VAL_OBPH_2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>TPRP_DEUD_PGO_VAL_OBPH_3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>TPRP_DEUD_PGO_VAL_OBPH_4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>TPRP_DEUD_PGO_VAL_OBPH_5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TPRP_DEUD_PGO_VAL_OBPP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TPRP_DEUD_PGO_VAL_WSPP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TPRP_DOM_CLTE_3RO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TPRP_D_CARGO_ADIC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TPRP_EMPR_AUT_ACDO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TPRP_ENTRADA_CANAL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TPRP_ENVIOS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323CD" w:rsidRDefault="00610CC6" w:rsidP="00C32CD7">
            <w:r w:rsidRPr="005323CD">
              <w:t xml:space="preserve">TPRP_ENVIOS_FIRMA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Default="00610CC6" w:rsidP="00C32CD7">
            <w:r w:rsidRPr="005323CD">
              <w:t xml:space="preserve">TPRP_ENV_VALID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1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TPRP_ENV_VALID_CONT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TPRP_ENV_VALID_OBPH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TPRP_ENV_VALID_OBPH_1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TPRP_ENV_VALID_OBPH_2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TPRP_ENV_VALID_OBPH_3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TPRP_ENV_VALID_OBPH_4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TPRP_ENV_VALID_OBPH_5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TPRP_ENV_VALID_OBPP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TPRP_ENV_VALID_WSPP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TPRP_E_DELIVERY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TPRP_FORMA_PAGO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5A59BA" w:rsidRDefault="00610CC6" w:rsidP="00C32CD7">
            <w:r w:rsidRPr="005A59BA">
              <w:t xml:space="preserve">TPRP_LLAMADOR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Default="00610CC6" w:rsidP="00C32CD7">
            <w:r w:rsidRPr="005A59BA">
              <w:t xml:space="preserve">TPRP_LOG_DIARIO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TPRP_NIV_COMBONIF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TPRP_NUM_AUTO 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TPRP_PAQ_BENEFICIO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TPRP_PARAM    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TPRP_PRODUCTO 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TPRP_PUNTO_VENTA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TPRP_PUNTO_VENTA_PEND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TPRP_REL_APLIC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TPRP_REL_PAGOS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TPRP_REL_PUNTO_ACUERDO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>TPRP_REL_PUNTO_ACUERDO_PEND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910FF7" w:rsidRDefault="00610CC6" w:rsidP="00C32CD7">
            <w:r w:rsidRPr="00910FF7">
              <w:t xml:space="preserve">TPRP_RESPUESTA 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Default="00610CC6" w:rsidP="00C32CD7">
            <w:r w:rsidRPr="00910FF7">
              <w:t xml:space="preserve">TPRP_TIPOS_DIST     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A83FC7" w:rsidRDefault="00610CC6" w:rsidP="00C32CD7">
            <w:r w:rsidRPr="00A83FC7">
              <w:t xml:space="preserve">TPRP_TPO_DEL_TRANS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A83FC7" w:rsidRDefault="00610CC6" w:rsidP="00C32CD7">
            <w:r w:rsidRPr="00A83FC7">
              <w:t xml:space="preserve">TPRP_TPO_DIST 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A83FC7" w:rsidRDefault="00610CC6" w:rsidP="00C32CD7">
            <w:r w:rsidRPr="00A83FC7">
              <w:t xml:space="preserve">TPRP_VAL_BENEFICIO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Pr="00A83FC7" w:rsidRDefault="00610CC6" w:rsidP="00C32CD7">
            <w:r w:rsidRPr="00A83FC7">
              <w:t xml:space="preserve">TPRP_VERIF_LOG  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1"/>
        </w:trPr>
        <w:tc>
          <w:tcPr>
            <w:tcW w:w="3765" w:type="dxa"/>
          </w:tcPr>
          <w:p w:rsidR="00610CC6" w:rsidRDefault="00610CC6" w:rsidP="00C32CD7">
            <w:r w:rsidRPr="00A83FC7">
              <w:t xml:space="preserve">TPRP_VERIF_PDTES    </w:t>
            </w:r>
          </w:p>
        </w:tc>
        <w:tc>
          <w:tcPr>
            <w:tcW w:w="1375" w:type="dxa"/>
            <w:gridSpan w:val="2"/>
          </w:tcPr>
          <w:p w:rsidR="00610CC6" w:rsidRDefault="00610CC6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610CC6" w:rsidTr="00610CC6">
        <w:trPr>
          <w:trHeight w:val="329"/>
        </w:trPr>
        <w:tc>
          <w:tcPr>
            <w:tcW w:w="3765" w:type="dxa"/>
          </w:tcPr>
          <w:p w:rsidR="00610CC6" w:rsidRDefault="00610CC6" w:rsidP="00C32CD7"/>
        </w:tc>
        <w:tc>
          <w:tcPr>
            <w:tcW w:w="1375" w:type="dxa"/>
            <w:gridSpan w:val="2"/>
          </w:tcPr>
          <w:p w:rsidR="00610CC6" w:rsidRDefault="00610CC6" w:rsidP="00C32CD7"/>
        </w:tc>
      </w:tr>
    </w:tbl>
    <w:p w:rsidR="00610CC6" w:rsidRPr="00610CC6" w:rsidRDefault="00610CC6" w:rsidP="007C7AB6">
      <w:pPr>
        <w:shd w:val="clear" w:color="auto" w:fill="FFFFFF"/>
        <w:spacing w:after="200" w:line="253" w:lineRule="atLeast"/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</w:pPr>
    </w:p>
    <w:p w:rsidR="00610CC6" w:rsidRDefault="00610CC6" w:rsidP="007C7AB6">
      <w:pPr>
        <w:shd w:val="clear" w:color="auto" w:fill="FFFFFF"/>
        <w:spacing w:after="200" w:line="253" w:lineRule="atLeast"/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</w:pPr>
    </w:p>
    <w:p w:rsidR="009F45ED" w:rsidRPr="007C7AB6" w:rsidRDefault="009F45ED" w:rsidP="009F45E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7C7AB6">
        <w:rPr>
          <w:rFonts w:ascii="Arial" w:eastAsia="Times New Roman" w:hAnsi="Arial" w:cs="Arial"/>
          <w:b/>
          <w:bCs/>
          <w:color w:val="222222"/>
          <w:u w:val="single"/>
          <w:lang w:val="en-US" w:eastAsia="es-AR"/>
        </w:rPr>
        <w:t>TABLAS A</w:t>
      </w:r>
      <w:r>
        <w:rPr>
          <w:rFonts w:ascii="Arial" w:eastAsia="Times New Roman" w:hAnsi="Arial" w:cs="Arial"/>
          <w:b/>
          <w:bCs/>
          <w:color w:val="222222"/>
          <w:u w:val="single"/>
          <w:lang w:val="en-US" w:eastAsia="es-AR"/>
        </w:rPr>
        <w:t>RCE</w:t>
      </w:r>
      <w:r w:rsidR="003E5654">
        <w:rPr>
          <w:rFonts w:ascii="Arial" w:eastAsia="Times New Roman" w:hAnsi="Arial" w:cs="Arial"/>
          <w:b/>
          <w:bCs/>
          <w:color w:val="222222"/>
          <w:u w:val="single"/>
          <w:lang w:val="en-US" w:eastAsia="es-AR"/>
        </w:rPr>
        <w:t xml:space="preserve"> (RECAUDACIONES)</w:t>
      </w:r>
    </w:p>
    <w:p w:rsidR="009F45ED" w:rsidRDefault="009F45ED" w:rsidP="007C7AB6">
      <w:pPr>
        <w:shd w:val="clear" w:color="auto" w:fill="FFFFFF"/>
        <w:spacing w:after="200" w:line="253" w:lineRule="atLeast"/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</w:pPr>
    </w:p>
    <w:tbl>
      <w:tblPr>
        <w:tblW w:w="45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48"/>
        <w:gridCol w:w="47"/>
        <w:gridCol w:w="1325"/>
        <w:gridCol w:w="45"/>
      </w:tblGrid>
      <w:tr w:rsidR="009F45ED" w:rsidRPr="00C84F1E" w:rsidTr="009F45ED">
        <w:trPr>
          <w:trHeight w:val="869"/>
        </w:trPr>
        <w:tc>
          <w:tcPr>
            <w:tcW w:w="3148" w:type="dxa"/>
            <w:shd w:val="clear" w:color="auto" w:fill="D9D9D9"/>
            <w:vAlign w:val="center"/>
          </w:tcPr>
          <w:p w:rsidR="009F45ED" w:rsidRDefault="009F45ED" w:rsidP="00C32CD7">
            <w:pPr>
              <w:spacing w:before="120" w:after="120"/>
              <w:jc w:val="center"/>
              <w:rPr>
                <w:rFonts w:ascii="Arial" w:hAnsi="Arial"/>
                <w:b/>
                <w:lang w:val="es-ES"/>
              </w:rPr>
            </w:pPr>
            <w:r w:rsidRPr="00C84F1E">
              <w:rPr>
                <w:rFonts w:ascii="Arial" w:hAnsi="Arial"/>
                <w:b/>
                <w:lang w:val="es-ES"/>
              </w:rPr>
              <w:t>Nombre</w:t>
            </w:r>
          </w:p>
        </w:tc>
        <w:tc>
          <w:tcPr>
            <w:tcW w:w="1417" w:type="dxa"/>
            <w:gridSpan w:val="3"/>
            <w:shd w:val="clear" w:color="auto" w:fill="D9D9D9"/>
            <w:vAlign w:val="center"/>
          </w:tcPr>
          <w:p w:rsidR="009F45ED" w:rsidRPr="00C84F1E" w:rsidRDefault="009F45ED" w:rsidP="00C32CD7">
            <w:pPr>
              <w:spacing w:before="120" w:after="120"/>
              <w:jc w:val="center"/>
              <w:rPr>
                <w:rFonts w:ascii="Arial" w:hAnsi="Arial"/>
                <w:b/>
                <w:lang w:val="es-ES"/>
              </w:rPr>
            </w:pPr>
            <w:r>
              <w:rPr>
                <w:rFonts w:ascii="Arial" w:hAnsi="Arial"/>
                <w:b/>
                <w:lang w:val="es-ES"/>
              </w:rPr>
              <w:t>Tipo (2)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TRCE_DEUDA   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TRCE_PAGOS   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TRCE_DOC_PAGO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TRCE_DOC_PAGADO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TRCE_BCO_CORRS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>TRCE_TOTAL_RECAUDA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TRCE_D_PAGOS 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TRCE_D_DOC_PAGO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TRCE_D_DOC_PAGADO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TRCE_EST_DOC_PAGO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TRCE_DOC_REDP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>TRCE_FACTURA_ELECT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TRCE_D_DC_COB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TRCE_DC_COB  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TRCE_FE_DEUDA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  <w:tr w:rsidR="009F45ED" w:rsidTr="009F45ED">
        <w:trPr>
          <w:gridAfter w:val="1"/>
          <w:wAfter w:w="45" w:type="dxa"/>
          <w:trHeight w:val="299"/>
        </w:trPr>
        <w:tc>
          <w:tcPr>
            <w:tcW w:w="3195" w:type="dxa"/>
            <w:gridSpan w:val="2"/>
          </w:tcPr>
          <w:p w:rsidR="009F45ED" w:rsidRPr="00C13537" w:rsidRDefault="009F45ED" w:rsidP="00C32CD7">
            <w:r w:rsidRPr="00C13537">
              <w:t xml:space="preserve">TRCE_LOTE_FE      </w:t>
            </w:r>
          </w:p>
        </w:tc>
        <w:tc>
          <w:tcPr>
            <w:tcW w:w="1325" w:type="dxa"/>
          </w:tcPr>
          <w:p w:rsidR="009F45ED" w:rsidRDefault="009F45ED" w:rsidP="00C32CD7">
            <w:r>
              <w:t>Tabla/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</w:p>
        </w:tc>
      </w:tr>
    </w:tbl>
    <w:p w:rsidR="009F45ED" w:rsidRPr="00610CC6" w:rsidRDefault="009F45ED" w:rsidP="007C7AB6">
      <w:pPr>
        <w:shd w:val="clear" w:color="auto" w:fill="FFFFFF"/>
        <w:spacing w:after="200" w:line="253" w:lineRule="atLeast"/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</w:pPr>
    </w:p>
    <w:p w:rsidR="000125C1" w:rsidRPr="007C7AB6" w:rsidRDefault="000125C1" w:rsidP="000125C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TABLAS A</w:t>
      </w:r>
      <w:r w:rsidRPr="003E5654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SPE</w:t>
      </w:r>
      <w:r w:rsidR="003E5654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 xml:space="preserve"> (PAGOS)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TSPE_AUTZ_BENF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TSPE_BENF_EMPR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TSPE_CHEQUES_PAP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TSPE_CHEQ_P_IMP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TSPE_CONFIRMING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TSPE_CONVIVENCIA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TSPE_CTAS_CONTIN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TSPE_DA_IMPR_PAGO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TSPE_DOC_EMI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TSPE_D_DOC_PAGADO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TSPE_D_DOC_PAGO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TSPE_D_PAGOS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TSPE_ENVIOS_AUTZ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TSPE_FALLECIDOS      </w:t>
      </w:r>
    </w:p>
    <w:p w:rsid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TSPE_FIRMANTES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TSPE_FIRMAS    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TSPE_FIRMAS_DOC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TSPE_ORDEN_ENTREGA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TSPE_ORDEN_ENTREGA_INSTR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TSPE_ORDEN_ENTREGA_PGOS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TSPE_PADRON_JUB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TSPE_P_AUTZ_BENF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TSPE_P_DC_PAGO 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TSPE_P_DOC_PAGADO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TSPE_P_DOC_PAGO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8D0414">
        <w:rPr>
          <w:rFonts w:ascii="Calibri" w:eastAsia="Times New Roman" w:hAnsi="Calibri" w:cs="Calibri"/>
          <w:color w:val="222222"/>
          <w:lang w:eastAsia="es-AR"/>
        </w:rPr>
        <w:t xml:space="preserve">TSPE_P_PAGOS   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8D0414">
        <w:rPr>
          <w:rFonts w:ascii="Calibri" w:eastAsia="Times New Roman" w:hAnsi="Calibri" w:cs="Calibri"/>
          <w:color w:val="222222"/>
          <w:lang w:val="en-US" w:eastAsia="es-AR"/>
        </w:rPr>
        <w:t xml:space="preserve">TSPE_SOLIC_MODF              </w:t>
      </w:r>
    </w:p>
    <w:p w:rsidR="008D0414" w:rsidRPr="008D0414" w:rsidRDefault="008D0414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</w:p>
    <w:p w:rsidR="007C7AB6" w:rsidRPr="007C7AB6" w:rsidRDefault="007C7AB6" w:rsidP="008D0414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7C7AB6">
        <w:rPr>
          <w:rFonts w:ascii="Calibri" w:eastAsia="Times New Roman" w:hAnsi="Calibri" w:cs="Calibri"/>
          <w:color w:val="222222"/>
          <w:lang w:val="en-US" w:eastAsia="es-AR"/>
        </w:rPr>
        <w:t> </w:t>
      </w:r>
    </w:p>
    <w:p w:rsidR="007C7AB6" w:rsidRPr="007C7AB6" w:rsidRDefault="007C7AB6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Tablas ADDI</w:t>
      </w:r>
      <w:r w:rsidR="003E5654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 xml:space="preserve"> (DEBITO DIRECTO)</w:t>
      </w:r>
    </w:p>
    <w:p w:rsidR="007C7AB6" w:rsidRPr="007C7AB6" w:rsidRDefault="007C7AB6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 xml:space="preserve">DDIP.TDDI_MAE_ADH (Maestro de adhesiones) </w:t>
      </w:r>
      <w:proofErr w:type="spellStart"/>
      <w:r w:rsidRPr="007C7AB6">
        <w:rPr>
          <w:rFonts w:ascii="Arial" w:eastAsia="Times New Roman" w:hAnsi="Arial" w:cs="Arial"/>
          <w:color w:val="222222"/>
          <w:lang w:eastAsia="es-AR"/>
        </w:rPr>
        <w:t>copy</w:t>
      </w:r>
      <w:proofErr w:type="spellEnd"/>
      <w:r w:rsidRPr="007C7AB6">
        <w:rPr>
          <w:rFonts w:ascii="Arial" w:eastAsia="Times New Roman" w:hAnsi="Arial" w:cs="Arial"/>
          <w:color w:val="222222"/>
          <w:lang w:eastAsia="es-AR"/>
        </w:rPr>
        <w:t xml:space="preserve"> WADDID04</w:t>
      </w:r>
    </w:p>
    <w:p w:rsidR="007C7AB6" w:rsidRPr="007C7AB6" w:rsidRDefault="007C7AB6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7C7AB6">
        <w:rPr>
          <w:rFonts w:ascii="Arial" w:eastAsia="Times New Roman" w:hAnsi="Arial" w:cs="Arial"/>
          <w:color w:val="222222"/>
          <w:lang w:val="en-US" w:eastAsia="es-AR"/>
        </w:rPr>
        <w:t>DDIP.TDDI_STOP_DEB (</w:t>
      </w:r>
      <w:proofErr w:type="spellStart"/>
      <w:r w:rsidRPr="007C7AB6">
        <w:rPr>
          <w:rFonts w:ascii="Arial" w:eastAsia="Times New Roman" w:hAnsi="Arial" w:cs="Arial"/>
          <w:color w:val="222222"/>
          <w:lang w:val="en-US" w:eastAsia="es-AR"/>
        </w:rPr>
        <w:t>registro</w:t>
      </w:r>
      <w:proofErr w:type="spellEnd"/>
      <w:r w:rsidRPr="007C7AB6">
        <w:rPr>
          <w:rFonts w:ascii="Arial" w:eastAsia="Times New Roman" w:hAnsi="Arial" w:cs="Arial"/>
          <w:color w:val="222222"/>
          <w:lang w:val="en-US" w:eastAsia="es-AR"/>
        </w:rPr>
        <w:t xml:space="preserve"> de stop debit) copy WADDI044</w:t>
      </w:r>
    </w:p>
    <w:p w:rsidR="007C7AB6" w:rsidRPr="007C7AB6" w:rsidRDefault="007C7AB6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 xml:space="preserve">DDIP.TDDI_ENVIOS (Lotes recibidos de empresas cabecera) </w:t>
      </w:r>
      <w:proofErr w:type="spellStart"/>
      <w:r w:rsidRPr="007C7AB6">
        <w:rPr>
          <w:rFonts w:ascii="Arial" w:eastAsia="Times New Roman" w:hAnsi="Arial" w:cs="Arial"/>
          <w:color w:val="222222"/>
          <w:lang w:eastAsia="es-AR"/>
        </w:rPr>
        <w:t>copy</w:t>
      </w:r>
      <w:proofErr w:type="spellEnd"/>
      <w:r w:rsidRPr="007C7AB6">
        <w:rPr>
          <w:rFonts w:ascii="Arial" w:eastAsia="Times New Roman" w:hAnsi="Arial" w:cs="Arial"/>
          <w:color w:val="222222"/>
          <w:lang w:eastAsia="es-AR"/>
        </w:rPr>
        <w:t xml:space="preserve"> WADDID01</w:t>
      </w:r>
    </w:p>
    <w:p w:rsidR="007C7AB6" w:rsidRPr="007C7AB6" w:rsidRDefault="007C7AB6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>DDIP.TDDI_DETALLE_ENVIO (Lotes recibidos de empresas detalle de movimientos)</w:t>
      </w:r>
    </w:p>
    <w:p w:rsidR="007C7AB6" w:rsidRPr="007C7AB6" w:rsidRDefault="007C7AB6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 xml:space="preserve">DDIP.TDDI_LOG (Log de actividades) </w:t>
      </w:r>
      <w:proofErr w:type="spellStart"/>
      <w:r w:rsidRPr="007C7AB6">
        <w:rPr>
          <w:rFonts w:ascii="Arial" w:eastAsia="Times New Roman" w:hAnsi="Arial" w:cs="Arial"/>
          <w:color w:val="222222"/>
          <w:lang w:eastAsia="es-AR"/>
        </w:rPr>
        <w:t>copy</w:t>
      </w:r>
      <w:proofErr w:type="spellEnd"/>
      <w:r w:rsidRPr="007C7AB6">
        <w:rPr>
          <w:rFonts w:ascii="Arial" w:eastAsia="Times New Roman" w:hAnsi="Arial" w:cs="Arial"/>
          <w:color w:val="222222"/>
          <w:lang w:eastAsia="es-AR"/>
        </w:rPr>
        <w:t xml:space="preserve"> WADDID03</w:t>
      </w:r>
    </w:p>
    <w:p w:rsidR="007C7AB6" w:rsidRDefault="007C7AB6" w:rsidP="007C7A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> </w:t>
      </w:r>
    </w:p>
    <w:p w:rsidR="0069792A" w:rsidRDefault="0069792A" w:rsidP="007C7AB6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eastAsia="es-AR"/>
        </w:rPr>
      </w:pPr>
    </w:p>
    <w:p w:rsidR="0069792A" w:rsidRPr="007C7AB6" w:rsidRDefault="0069792A" w:rsidP="007C7AB6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</w:p>
    <w:p w:rsidR="007C7AB6" w:rsidRPr="007C7AB6" w:rsidRDefault="007C7AB6" w:rsidP="007C7AB6">
      <w:pPr>
        <w:shd w:val="clear" w:color="auto" w:fill="FFFFFF"/>
        <w:spacing w:after="200" w:line="240" w:lineRule="auto"/>
        <w:rPr>
          <w:rFonts w:ascii="Calibri" w:eastAsia="Times New Roman" w:hAnsi="Calibri" w:cs="Calibri"/>
          <w:color w:val="222222"/>
          <w:lang w:eastAsia="es-AR"/>
        </w:rPr>
      </w:pPr>
      <w:proofErr w:type="spellStart"/>
      <w:r w:rsidRPr="007C7AB6">
        <w:rPr>
          <w:rFonts w:ascii="Arial" w:eastAsia="Times New Roman" w:hAnsi="Arial" w:cs="Arial"/>
          <w:b/>
          <w:bCs/>
          <w:color w:val="222222"/>
          <w:u w:val="single"/>
          <w:lang w:val="en-US" w:eastAsia="es-AR"/>
        </w:rPr>
        <w:t>Tablas</w:t>
      </w:r>
      <w:proofErr w:type="spellEnd"/>
      <w:r w:rsidRPr="007C7AB6">
        <w:rPr>
          <w:rFonts w:ascii="Arial" w:eastAsia="Times New Roman" w:hAnsi="Arial" w:cs="Arial"/>
          <w:b/>
          <w:bCs/>
          <w:color w:val="222222"/>
          <w:u w:val="single"/>
          <w:lang w:val="en-US" w:eastAsia="es-AR"/>
        </w:rPr>
        <w:t xml:space="preserve"> AEDI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1204"/>
      </w:tblGrid>
      <w:tr w:rsidR="007C7AB6" w:rsidRPr="007C7AB6" w:rsidTr="007C7AB6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proofErr w:type="spellStart"/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Tabla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Copy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TPCS_SERVICIOS          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WEDI0009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TPCS_NUMEROS         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WEDI0011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TPCS_LOG_ACTIVIDAD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REDD05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TPCS_RENDICIONES    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WEDI0010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TPCS_PRESENTACION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WEDI0007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TPCS_RECHAZOS_PRES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WEDI0006</w:t>
            </w:r>
          </w:p>
        </w:tc>
      </w:tr>
      <w:tr w:rsidR="007C7AB6" w:rsidRPr="007C7AB6" w:rsidTr="007C7AB6">
        <w:trPr>
          <w:trHeight w:val="30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TPCS_HIS_EST_PRES       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C7AB6" w:rsidRPr="007C7AB6" w:rsidRDefault="007C7AB6" w:rsidP="007C7AB6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s-AR"/>
              </w:rPr>
            </w:pPr>
            <w:r w:rsidRPr="007C7AB6">
              <w:rPr>
                <w:rFonts w:ascii="Arial" w:eastAsia="Times New Roman" w:hAnsi="Arial" w:cs="Arial"/>
                <w:color w:val="222222"/>
                <w:lang w:val="en-US" w:eastAsia="es-AR"/>
              </w:rPr>
              <w:t>WEDI0008</w:t>
            </w:r>
          </w:p>
        </w:tc>
      </w:tr>
    </w:tbl>
    <w:p w:rsidR="007C7AB6" w:rsidRDefault="007C7AB6"/>
    <w:p w:rsidR="00746FBA" w:rsidRPr="007C7AB6" w:rsidRDefault="00746FBA" w:rsidP="00746FBA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> </w:t>
      </w:r>
    </w:p>
    <w:p w:rsidR="000125C1" w:rsidRPr="007C7AB6" w:rsidRDefault="000125C1" w:rsidP="000125C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TABLAS AJUB</w:t>
      </w:r>
      <w:r w:rsidR="003E5654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 xml:space="preserve"> (SISTEMA DE JUBILACIONES Y PENSIONES)</w:t>
      </w:r>
    </w:p>
    <w:p w:rsidR="000125C1" w:rsidRPr="007C7AB6" w:rsidRDefault="000125C1" w:rsidP="000125C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 xml:space="preserve">TSPE_JUBILACION     </w:t>
      </w:r>
      <w:proofErr w:type="spellStart"/>
      <w:r w:rsidRPr="000125C1">
        <w:rPr>
          <w:rFonts w:ascii="Arial" w:eastAsia="Times New Roman" w:hAnsi="Arial" w:cs="Arial"/>
          <w:color w:val="222222"/>
          <w:lang w:eastAsia="es-AR"/>
        </w:rPr>
        <w:t>copy</w:t>
      </w:r>
      <w:proofErr w:type="spellEnd"/>
      <w:r w:rsidRPr="000125C1">
        <w:rPr>
          <w:rFonts w:ascii="Arial" w:eastAsia="Times New Roman" w:hAnsi="Arial" w:cs="Arial"/>
          <w:color w:val="222222"/>
          <w:lang w:eastAsia="es-AR"/>
        </w:rPr>
        <w:t xml:space="preserve"> </w:t>
      </w:r>
      <w:r w:rsidRPr="007C7AB6">
        <w:rPr>
          <w:rFonts w:ascii="Arial" w:eastAsia="Times New Roman" w:hAnsi="Arial" w:cs="Arial"/>
          <w:color w:val="222222"/>
          <w:lang w:eastAsia="es-AR"/>
        </w:rPr>
        <w:t>WASPE011</w:t>
      </w:r>
    </w:p>
    <w:p w:rsidR="000125C1" w:rsidRPr="007C7AB6" w:rsidRDefault="000125C1" w:rsidP="000125C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7C7AB6">
        <w:rPr>
          <w:rFonts w:ascii="Arial" w:eastAsia="Times New Roman" w:hAnsi="Arial" w:cs="Arial"/>
          <w:color w:val="222222"/>
          <w:lang w:val="en-US" w:eastAsia="es-AR"/>
        </w:rPr>
        <w:t>TSPE_HIS_JUB          </w:t>
      </w:r>
      <w:r>
        <w:rPr>
          <w:rFonts w:ascii="Arial" w:eastAsia="Times New Roman" w:hAnsi="Arial" w:cs="Arial"/>
          <w:color w:val="222222"/>
          <w:lang w:val="en-US" w:eastAsia="es-AR"/>
        </w:rPr>
        <w:t xml:space="preserve">copy </w:t>
      </w:r>
      <w:r w:rsidRPr="007C7AB6">
        <w:rPr>
          <w:rFonts w:ascii="Arial" w:eastAsia="Times New Roman" w:hAnsi="Arial" w:cs="Arial"/>
          <w:color w:val="222222"/>
          <w:lang w:val="en-US" w:eastAsia="es-AR"/>
        </w:rPr>
        <w:t>WASPE011</w:t>
      </w:r>
    </w:p>
    <w:p w:rsidR="000125C1" w:rsidRPr="007C7AB6" w:rsidRDefault="000125C1" w:rsidP="000125C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val="en-US" w:eastAsia="es-AR"/>
        </w:rPr>
      </w:pPr>
      <w:r w:rsidRPr="007C7AB6">
        <w:rPr>
          <w:rFonts w:ascii="Arial" w:eastAsia="Times New Roman" w:hAnsi="Arial" w:cs="Arial"/>
          <w:color w:val="222222"/>
          <w:lang w:val="en-US" w:eastAsia="es-AR"/>
        </w:rPr>
        <w:t>TSPE_TARJ_UVHI     </w:t>
      </w:r>
      <w:proofErr w:type="gramStart"/>
      <w:r w:rsidRPr="000125C1">
        <w:rPr>
          <w:rFonts w:ascii="Arial" w:eastAsia="Times New Roman" w:hAnsi="Arial" w:cs="Arial"/>
          <w:color w:val="222222"/>
          <w:lang w:val="en-US" w:eastAsia="es-AR"/>
        </w:rPr>
        <w:t xml:space="preserve">copy </w:t>
      </w:r>
      <w:r w:rsidRPr="007C7AB6">
        <w:rPr>
          <w:rFonts w:ascii="Arial" w:eastAsia="Times New Roman" w:hAnsi="Arial" w:cs="Arial"/>
          <w:color w:val="222222"/>
          <w:lang w:val="en-US" w:eastAsia="es-AR"/>
        </w:rPr>
        <w:t xml:space="preserve"> WASPE</w:t>
      </w:r>
      <w:proofErr w:type="gramEnd"/>
      <w:r w:rsidRPr="007C7AB6">
        <w:rPr>
          <w:rFonts w:ascii="Arial" w:eastAsia="Times New Roman" w:hAnsi="Arial" w:cs="Arial"/>
          <w:color w:val="222222"/>
          <w:lang w:val="en-US" w:eastAsia="es-AR"/>
        </w:rPr>
        <w:t>120</w:t>
      </w:r>
    </w:p>
    <w:p w:rsidR="000125C1" w:rsidRPr="007C7AB6" w:rsidRDefault="000125C1" w:rsidP="000125C1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r w:rsidRPr="007C7AB6">
        <w:rPr>
          <w:rFonts w:ascii="Arial" w:eastAsia="Times New Roman" w:hAnsi="Arial" w:cs="Arial"/>
          <w:color w:val="222222"/>
          <w:lang w:eastAsia="es-AR"/>
        </w:rPr>
        <w:t>TJUB_AGEN_</w:t>
      </w:r>
      <w:proofErr w:type="gramStart"/>
      <w:r w:rsidRPr="007C7AB6">
        <w:rPr>
          <w:rFonts w:ascii="Arial" w:eastAsia="Times New Roman" w:hAnsi="Arial" w:cs="Arial"/>
          <w:color w:val="222222"/>
          <w:lang w:eastAsia="es-AR"/>
        </w:rPr>
        <w:t xml:space="preserve">PAGADOR  </w:t>
      </w:r>
      <w:proofErr w:type="spellStart"/>
      <w:r>
        <w:rPr>
          <w:rFonts w:ascii="Arial" w:eastAsia="Times New Roman" w:hAnsi="Arial" w:cs="Arial"/>
          <w:color w:val="222222"/>
          <w:lang w:eastAsia="es-AR"/>
        </w:rPr>
        <w:t>copy</w:t>
      </w:r>
      <w:proofErr w:type="spellEnd"/>
      <w:proofErr w:type="gramEnd"/>
      <w:r>
        <w:rPr>
          <w:rFonts w:ascii="Arial" w:eastAsia="Times New Roman" w:hAnsi="Arial" w:cs="Arial"/>
          <w:color w:val="222222"/>
          <w:lang w:eastAsia="es-AR"/>
        </w:rPr>
        <w:t xml:space="preserve"> </w:t>
      </w:r>
      <w:r w:rsidRPr="007C7AB6">
        <w:rPr>
          <w:rFonts w:ascii="Arial" w:eastAsia="Times New Roman" w:hAnsi="Arial" w:cs="Arial"/>
          <w:color w:val="222222"/>
          <w:lang w:eastAsia="es-AR"/>
        </w:rPr>
        <w:t>WAJUB030</w:t>
      </w:r>
    </w:p>
    <w:p w:rsidR="00746FBA" w:rsidRPr="0069792A" w:rsidRDefault="0069792A">
      <w:pPr>
        <w:rPr>
          <w:rFonts w:ascii="Arial" w:eastAsia="Times New Roman" w:hAnsi="Arial" w:cs="Arial"/>
          <w:color w:val="222222"/>
          <w:lang w:eastAsia="es-AR"/>
        </w:rPr>
      </w:pPr>
      <w:r w:rsidRPr="0069792A">
        <w:rPr>
          <w:rFonts w:ascii="Arial" w:eastAsia="Times New Roman" w:hAnsi="Arial" w:cs="Arial"/>
          <w:color w:val="222222"/>
          <w:lang w:eastAsia="es-AR"/>
        </w:rPr>
        <w:t xml:space="preserve">TJUB_SUPERV_D  </w:t>
      </w:r>
    </w:p>
    <w:p w:rsidR="007C7AB6" w:rsidRDefault="007C7AB6"/>
    <w:p w:rsidR="00524315" w:rsidRPr="007C7AB6" w:rsidRDefault="00524315" w:rsidP="00524315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  <w:lang w:eastAsia="es-AR"/>
        </w:rPr>
      </w:pPr>
      <w:bookmarkStart w:id="0" w:name="_GoBack"/>
      <w:bookmarkEnd w:id="0"/>
      <w:r w:rsidRPr="007C7AB6"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TABLAS A</w:t>
      </w:r>
      <w:r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>TRC</w:t>
      </w:r>
      <w:r>
        <w:rPr>
          <w:rFonts w:ascii="Arial" w:eastAsia="Times New Roman" w:hAnsi="Arial" w:cs="Arial"/>
          <w:b/>
          <w:bCs/>
          <w:color w:val="222222"/>
          <w:u w:val="single"/>
          <w:lang w:eastAsia="es-AR"/>
        </w:rPr>
        <w:t xml:space="preserve"> (TRANSFERENCIAS)</w:t>
      </w:r>
    </w:p>
    <w:p w:rsidR="00EA36F8" w:rsidRDefault="00EA36F8" w:rsidP="00EA36F8">
      <w:r>
        <w:t xml:space="preserve">TTRC_CBU_BNP         </w:t>
      </w:r>
    </w:p>
    <w:p w:rsidR="00524315" w:rsidRDefault="00EA36F8" w:rsidP="00EA36F8">
      <w:r>
        <w:t xml:space="preserve">TTRC_COMI_TALLER     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TTRC_COM_BONI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>TTRC_COM_CTAS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TTRC_COM_PARM 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TTRC_CTA_IB    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TTRC_GEN_ADIC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>TTRC_GEN_AVIS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TTRC_GEN_BCOS 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TTRC_GEN_CAB1  </w:t>
      </w:r>
    </w:p>
    <w:p w:rsidR="00EA36F8" w:rsidRPr="00EA36F8" w:rsidRDefault="00EA36F8" w:rsidP="00EA36F8">
      <w:r w:rsidRPr="00EA36F8">
        <w:t xml:space="preserve">TTRC_GEN_COELSA   </w:t>
      </w:r>
    </w:p>
    <w:p w:rsidR="00EA36F8" w:rsidRDefault="00EA36F8" w:rsidP="00EA36F8">
      <w:r w:rsidRPr="00EA36F8">
        <w:t xml:space="preserve">TTRC_GEN_COELSA1  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TTRC_GEN_HIS1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>TTRC_GEN_HIST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TTRC_GEN_JOUR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>TTRC_GEN_LIMI</w:t>
      </w:r>
    </w:p>
    <w:p w:rsidR="00EA36F8" w:rsidRPr="00EA36F8" w:rsidRDefault="00EA36F8" w:rsidP="00EA36F8">
      <w:r w:rsidRPr="00EA36F8">
        <w:t xml:space="preserve">TTRC_GEN_LOGENV  </w:t>
      </w:r>
    </w:p>
    <w:p w:rsidR="00EA36F8" w:rsidRDefault="00EA36F8" w:rsidP="00EA36F8">
      <w:r w:rsidRPr="00EA36F8">
        <w:t>TTRC_GEN_LOGENVC</w:t>
      </w:r>
    </w:p>
    <w:p w:rsidR="00EA36F8" w:rsidRDefault="00EA36F8" w:rsidP="00EA36F8">
      <w:r>
        <w:t xml:space="preserve">TTRC_GEN_LOGINC   </w:t>
      </w:r>
    </w:p>
    <w:p w:rsidR="00EA36F8" w:rsidRDefault="00EA36F8" w:rsidP="00EA36F8">
      <w:r>
        <w:t xml:space="preserve">TTRC_GEN_LOGINCC  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TTRC_GEN_NVOD 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TTRC_GEN_PARM  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TTRC_GEN_PEN1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>TTRC_GEN_PEND</w:t>
      </w:r>
    </w:p>
    <w:p w:rsidR="00EA36F8" w:rsidRP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TTRC_GEN_PRES 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TTRC_GEN_RESP  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>TTRC_GEN_RUCC</w:t>
      </w:r>
    </w:p>
    <w:p w:rsidR="00EA36F8" w:rsidRDefault="00EA36F8" w:rsidP="00EA36F8">
      <w:pPr>
        <w:rPr>
          <w:lang w:val="en-US"/>
        </w:rPr>
      </w:pPr>
      <w:r w:rsidRPr="00EA36F8">
        <w:rPr>
          <w:lang w:val="en-US"/>
        </w:rPr>
        <w:t xml:space="preserve">TTRC_LOG_COELSA  </w:t>
      </w:r>
    </w:p>
    <w:p w:rsidR="00EA36F8" w:rsidRPr="00EA36F8" w:rsidRDefault="00EA36F8" w:rsidP="00EA36F8">
      <w:pPr>
        <w:rPr>
          <w:lang w:val="en-US"/>
        </w:rPr>
      </w:pPr>
    </w:p>
    <w:sectPr w:rsidR="00EA36F8" w:rsidRPr="00EA3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73C" w:rsidRDefault="00A7073C" w:rsidP="007C7AB6">
      <w:pPr>
        <w:spacing w:after="0" w:line="240" w:lineRule="auto"/>
      </w:pPr>
      <w:r>
        <w:separator/>
      </w:r>
    </w:p>
  </w:endnote>
  <w:endnote w:type="continuationSeparator" w:id="0">
    <w:p w:rsidR="00A7073C" w:rsidRDefault="00A7073C" w:rsidP="007C7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73C" w:rsidRDefault="00A7073C" w:rsidP="007C7AB6">
      <w:pPr>
        <w:spacing w:after="0" w:line="240" w:lineRule="auto"/>
      </w:pPr>
      <w:r>
        <w:separator/>
      </w:r>
    </w:p>
  </w:footnote>
  <w:footnote w:type="continuationSeparator" w:id="0">
    <w:p w:rsidR="00A7073C" w:rsidRDefault="00A7073C" w:rsidP="007C7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1E0F"/>
    <w:multiLevelType w:val="hybridMultilevel"/>
    <w:tmpl w:val="C3BC83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B6"/>
    <w:rsid w:val="000125C1"/>
    <w:rsid w:val="003E5654"/>
    <w:rsid w:val="00524315"/>
    <w:rsid w:val="00610CC6"/>
    <w:rsid w:val="0069792A"/>
    <w:rsid w:val="00746FBA"/>
    <w:rsid w:val="007C7AB6"/>
    <w:rsid w:val="008D0414"/>
    <w:rsid w:val="009A53A4"/>
    <w:rsid w:val="009F45ED"/>
    <w:rsid w:val="00A7073C"/>
    <w:rsid w:val="00D13D20"/>
    <w:rsid w:val="00E30E80"/>
    <w:rsid w:val="00EA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428A64"/>
  <w15:chartTrackingRefBased/>
  <w15:docId w15:val="{0A26FEAA-B085-47C3-AA99-AABEDD1F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910</Words>
  <Characters>5007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</vt:i4>
      </vt:variant>
    </vt:vector>
  </HeadingPairs>
  <TitlesOfParts>
    <vt:vector size="5" baseType="lpstr">
      <vt:lpstr/>
      <vt:lpstr>APRP es el CORE de Piryp. Administra los convenios de las empresas con el BSR. L</vt:lpstr>
      <vt:lpstr>ARCE (Piryp – Recaudaciones) </vt:lpstr>
      <vt:lpstr>ASPE (Piryp – Pagos) </vt:lpstr>
      <vt:lpstr>ADDI (Débito Directo)</vt:lpstr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Gargiulo, Flavia Paola</dc:creator>
  <cp:keywords/>
  <dc:description/>
  <cp:lastModifiedBy>Gargiulo, Flavia Paola</cp:lastModifiedBy>
  <cp:revision>7</cp:revision>
  <dcterms:created xsi:type="dcterms:W3CDTF">2020-06-26T13:37:00Z</dcterms:created>
  <dcterms:modified xsi:type="dcterms:W3CDTF">2020-06-26T14:53:00Z</dcterms:modified>
</cp:coreProperties>
</file>