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F08" w:rsidRDefault="00E01F08" w:rsidP="00E01F08">
      <w:pPr>
        <w:pStyle w:val="1"/>
        <w:spacing w:before="0"/>
      </w:pPr>
      <w:r>
        <w:t>Задание 1</w:t>
      </w:r>
      <w:r w:rsidRPr="0084580A">
        <w:t>.</w:t>
      </w:r>
      <w:r w:rsidRPr="008B700A">
        <w:t xml:space="preserve"> </w:t>
      </w:r>
      <w:r>
        <w:t>В</w:t>
      </w:r>
      <w:r>
        <w:t>алютн</w:t>
      </w:r>
      <w:r>
        <w:t>ый</w:t>
      </w:r>
      <w:r>
        <w:t xml:space="preserve"> курс</w:t>
      </w:r>
      <w:r>
        <w:t>: ложная корреляция для нестационарных рядов</w:t>
      </w:r>
    </w:p>
    <w:p w:rsidR="00E01F08" w:rsidRDefault="00E01F08" w:rsidP="00E01F08">
      <w:r>
        <w:t>Скачать дневные данные по курсу одной из валют к доллару США</w:t>
      </w:r>
      <w:r>
        <w:t xml:space="preserve"> за 2 последовательных года (не совпадающие с другими студентами).</w:t>
      </w:r>
    </w:p>
    <w:p w:rsidR="00E01F08" w:rsidRDefault="00E01F08" w:rsidP="00E01F08">
      <w:r w:rsidRPr="00E01F08">
        <w:t>https://www.imf.org/external/np/fin/ert/GUI/Pages/CountryDataBase.aspx</w:t>
      </w:r>
    </w:p>
    <w:p w:rsidR="00E01F08" w:rsidRDefault="00E01F08" w:rsidP="00E01F08">
      <w:r>
        <w:t>Разделить на ряды по 20 наблюдений и создать из них матрицу (</w:t>
      </w:r>
      <w:r>
        <w:rPr>
          <w:lang w:val="en-US"/>
        </w:rPr>
        <w:t>matrix</w:t>
      </w:r>
      <w:r>
        <w:t>(</w:t>
      </w:r>
      <w:r>
        <w:rPr>
          <w:lang w:val="en-US"/>
        </w:rPr>
        <w:t>x</w:t>
      </w:r>
      <w:r w:rsidRPr="00E01F08">
        <w:t xml:space="preserve">, </w:t>
      </w:r>
      <w:proofErr w:type="spellStart"/>
      <w:r>
        <w:rPr>
          <w:lang w:val="en-US"/>
        </w:rPr>
        <w:t>nrow</w:t>
      </w:r>
      <w:proofErr w:type="spellEnd"/>
      <w:r w:rsidRPr="00E01F08">
        <w:t>=20</w:t>
      </w:r>
      <w:r>
        <w:t>)).</w:t>
      </w:r>
    </w:p>
    <w:p w:rsidR="00E01F08" w:rsidRDefault="00E01F08" w:rsidP="00E01F08">
      <w:r>
        <w:t>Рассчитать матрицу корреляций.</w:t>
      </w:r>
    </w:p>
    <w:p w:rsidR="00E01F08" w:rsidRPr="00E01F08" w:rsidRDefault="00E01F08" w:rsidP="00E01F08">
      <w:r>
        <w:t>Взять из нее нижнюю треугольную часть и превратить в вектор</w:t>
      </w:r>
      <w:r w:rsidR="007F6567">
        <w:t xml:space="preserve"> (</w:t>
      </w:r>
      <w:r w:rsidR="007F6567" w:rsidRPr="007F6567">
        <w:t>c(RR[lower.tri(RR)])</w:t>
      </w:r>
      <w:bookmarkStart w:id="0" w:name="_GoBack"/>
      <w:bookmarkEnd w:id="0"/>
      <w:r w:rsidR="007F6567">
        <w:t>)</w:t>
      </w:r>
      <w:r>
        <w:t>. Описать выборку корреляций и сделать выводы.</w:t>
      </w:r>
    </w:p>
    <w:p w:rsidR="00670A2D" w:rsidRDefault="00670A2D" w:rsidP="00670A2D">
      <w:pPr>
        <w:pStyle w:val="1"/>
        <w:spacing w:before="0"/>
      </w:pPr>
      <w:r>
        <w:t xml:space="preserve">Задание </w:t>
      </w:r>
      <w:r w:rsidR="00E01F08">
        <w:t>2</w:t>
      </w:r>
      <w:r w:rsidRPr="0084580A">
        <w:t>.</w:t>
      </w:r>
      <w:r w:rsidRPr="008B700A">
        <w:t xml:space="preserve"> </w:t>
      </w:r>
      <w:r w:rsidR="0081784A">
        <w:t>Многошаговое п</w:t>
      </w:r>
      <w:r w:rsidRPr="00670A2D">
        <w:t>рогнозирование</w:t>
      </w:r>
      <w:r>
        <w:t xml:space="preserve"> </w:t>
      </w:r>
      <w:r w:rsidR="00E01F08">
        <w:t>валютного курса с помощью тренда</w:t>
      </w:r>
    </w:p>
    <w:p w:rsidR="00655922" w:rsidRDefault="00E01F08" w:rsidP="00655922">
      <w:r>
        <w:t xml:space="preserve">На тех же данных. </w:t>
      </w:r>
      <w:r w:rsidR="00655922">
        <w:t xml:space="preserve">Тренировочный период </w:t>
      </w:r>
      <w:r>
        <w:t>1 год – построить линейный тренд</w:t>
      </w:r>
      <w:r w:rsidR="00655922">
        <w:t>.</w:t>
      </w:r>
      <w:r>
        <w:t xml:space="preserve"> Нарисовать.</w:t>
      </w:r>
    </w:p>
    <w:p w:rsidR="00655922" w:rsidRDefault="00CC444E" w:rsidP="00655922">
      <w:r>
        <w:t>Нарисуйте</w:t>
      </w:r>
      <w:r w:rsidR="00655922">
        <w:t xml:space="preserve"> фактический ряд и </w:t>
      </w:r>
      <w:r w:rsidR="00083AEF">
        <w:t xml:space="preserve">ряд </w:t>
      </w:r>
      <w:r w:rsidR="00655922">
        <w:t>прогнозов по тестовому периоду</w:t>
      </w:r>
      <w:r w:rsidR="00E01F08">
        <w:t xml:space="preserve"> (второй год)</w:t>
      </w:r>
      <w:r w:rsidR="00655922">
        <w:t>.</w:t>
      </w:r>
    </w:p>
    <w:p w:rsidR="00655922" w:rsidRDefault="00655922" w:rsidP="00655922">
      <w:r>
        <w:t xml:space="preserve">Рассчитайте ошибки прогноза и </w:t>
      </w:r>
      <w:r>
        <w:rPr>
          <w:lang w:val="en-US"/>
        </w:rPr>
        <w:t>RMSE</w:t>
      </w:r>
      <w:r w:rsidRPr="00655922">
        <w:t>.</w:t>
      </w:r>
      <w:r w:rsidR="009C24CD">
        <w:t xml:space="preserve"> </w:t>
      </w:r>
      <w:r w:rsidR="009C24CD">
        <w:t>Нарисуйте</w:t>
      </w:r>
      <w:r w:rsidR="009C24CD">
        <w:t xml:space="preserve"> график.</w:t>
      </w:r>
    </w:p>
    <w:p w:rsidR="00083AEF" w:rsidRPr="00655922" w:rsidRDefault="00083AEF" w:rsidP="00655922">
      <w:r>
        <w:t>То же самое для квадратичного тренда.</w:t>
      </w:r>
    </w:p>
    <w:p w:rsidR="00083AEF" w:rsidRDefault="00083AEF" w:rsidP="00083AEF">
      <w:pPr>
        <w:pStyle w:val="1"/>
        <w:spacing w:before="0"/>
      </w:pPr>
      <w:r>
        <w:t xml:space="preserve">Задание </w:t>
      </w:r>
      <w:r>
        <w:t>3</w:t>
      </w:r>
      <w:r w:rsidRPr="0084580A">
        <w:t>.</w:t>
      </w:r>
      <w:r w:rsidRPr="008B700A">
        <w:t xml:space="preserve"> </w:t>
      </w:r>
      <w:r w:rsidRPr="00670A2D">
        <w:t>Прогнозирование</w:t>
      </w:r>
      <w:r>
        <w:t xml:space="preserve"> валютного курса с помощью </w:t>
      </w:r>
      <w:r>
        <w:t>авторегрессии</w:t>
      </w:r>
    </w:p>
    <w:p w:rsidR="00E36B67" w:rsidRDefault="00E36B67" w:rsidP="00655922">
      <w:r>
        <w:t>Создайте ряды для двух лагов.</w:t>
      </w:r>
    </w:p>
    <w:p w:rsidR="00E01F08" w:rsidRDefault="00E36B67" w:rsidP="00655922">
      <w:r>
        <w:t xml:space="preserve">Постройте по </w:t>
      </w:r>
      <w:r>
        <w:t>тестовому периоду</w:t>
      </w:r>
      <w:r>
        <w:t xml:space="preserve"> следующие одношаговые прогнозы:</w:t>
      </w:r>
    </w:p>
    <w:p w:rsidR="00E36B67" w:rsidRDefault="00E36B67" w:rsidP="00655922">
      <w:r>
        <w:rPr>
          <w:lang w:val="en-US"/>
        </w:rPr>
        <w:t>RW</w:t>
      </w:r>
      <w:r w:rsidRPr="00E36B67">
        <w:t xml:space="preserve"> – </w:t>
      </w:r>
      <w:r>
        <w:t>предыдущее значение</w:t>
      </w:r>
    </w:p>
    <w:p w:rsidR="00E36B67" w:rsidRPr="00E36B67" w:rsidRDefault="00E36B67" w:rsidP="00655922">
      <w:r>
        <w:rPr>
          <w:lang w:val="en-US"/>
        </w:rPr>
        <w:t>AR</w:t>
      </w:r>
      <w:r w:rsidRPr="00E36B67">
        <w:t xml:space="preserve">1 – </w:t>
      </w:r>
      <w:r>
        <w:t xml:space="preserve">модель </w:t>
      </w:r>
      <w:proofErr w:type="gramStart"/>
      <w:r>
        <w:rPr>
          <w:lang w:val="en-US"/>
        </w:rPr>
        <w:t>AR</w:t>
      </w:r>
      <w:r w:rsidRPr="00E36B67">
        <w:t>(</w:t>
      </w:r>
      <w:proofErr w:type="gramEnd"/>
      <w:r w:rsidRPr="00E36B67">
        <w:t>1)</w:t>
      </w:r>
      <w:r>
        <w:t>, оцененная по тренировочному периоду</w:t>
      </w:r>
    </w:p>
    <w:p w:rsidR="00E36B67" w:rsidRDefault="00E36B67" w:rsidP="00E36B67">
      <w:r>
        <w:rPr>
          <w:lang w:val="en-US"/>
        </w:rPr>
        <w:t>AR</w:t>
      </w:r>
      <w:r>
        <w:t>2</w:t>
      </w:r>
      <w:r w:rsidRPr="00E36B67">
        <w:t xml:space="preserve"> – </w:t>
      </w:r>
      <w:r>
        <w:t xml:space="preserve">модель </w:t>
      </w:r>
      <w:proofErr w:type="gramStart"/>
      <w:r>
        <w:rPr>
          <w:lang w:val="en-US"/>
        </w:rPr>
        <w:t>AR</w:t>
      </w:r>
      <w:r w:rsidRPr="00E36B67">
        <w:t>(</w:t>
      </w:r>
      <w:proofErr w:type="gramEnd"/>
      <w:r>
        <w:t>2</w:t>
      </w:r>
      <w:r w:rsidRPr="00E36B67">
        <w:t>)</w:t>
      </w:r>
      <w:r>
        <w:t>, оцененная по тренировочному периоду</w:t>
      </w:r>
    </w:p>
    <w:p w:rsidR="00E36B67" w:rsidRPr="00E36B67" w:rsidRDefault="00E36B67" w:rsidP="00E36B67">
      <w:r>
        <w:rPr>
          <w:lang w:val="en-US"/>
        </w:rPr>
        <w:t>AR</w:t>
      </w:r>
      <w:r>
        <w:t>02</w:t>
      </w:r>
      <w:r w:rsidRPr="00E36B67">
        <w:t xml:space="preserve"> – </w:t>
      </w:r>
      <w:r>
        <w:t xml:space="preserve">модель </w:t>
      </w:r>
      <w:proofErr w:type="gramStart"/>
      <w:r>
        <w:rPr>
          <w:lang w:val="en-US"/>
        </w:rPr>
        <w:t>AR</w:t>
      </w:r>
      <w:r w:rsidRPr="00E36B67">
        <w:t>(</w:t>
      </w:r>
      <w:proofErr w:type="gramEnd"/>
      <w:r>
        <w:t>2</w:t>
      </w:r>
      <w:r w:rsidRPr="00E36B67">
        <w:t>)</w:t>
      </w:r>
      <w:r>
        <w:t xml:space="preserve"> с нулевым коэффициентом при 1-м лаге, </w:t>
      </w:r>
      <w:r>
        <w:t>оцененная по тренировочному периоду</w:t>
      </w:r>
    </w:p>
    <w:p w:rsidR="00F03B0D" w:rsidRPr="00F03B0D" w:rsidRDefault="00F03B0D" w:rsidP="00655922">
      <w:r>
        <w:t xml:space="preserve">Вычислите ошибки прогнозов и </w:t>
      </w:r>
      <w:r>
        <w:rPr>
          <w:lang w:val="en-US"/>
        </w:rPr>
        <w:t>RMSE</w:t>
      </w:r>
      <w:r>
        <w:t>.</w:t>
      </w:r>
    </w:p>
    <w:p w:rsidR="00655922" w:rsidRDefault="00655922" w:rsidP="00655922">
      <w:r>
        <w:t>Сравните пару прогнозов</w:t>
      </w:r>
      <w:r w:rsidR="00E36B67">
        <w:t xml:space="preserve"> </w:t>
      </w:r>
      <w:r w:rsidR="00E36B67">
        <w:rPr>
          <w:lang w:val="en-US"/>
        </w:rPr>
        <w:t>RW</w:t>
      </w:r>
      <w:r w:rsidR="00E36B67">
        <w:t>,</w:t>
      </w:r>
      <w:r>
        <w:t xml:space="preserve"> </w:t>
      </w:r>
      <w:r w:rsidR="00E36B67">
        <w:rPr>
          <w:lang w:val="en-US"/>
        </w:rPr>
        <w:t>AR</w:t>
      </w:r>
      <w:r w:rsidR="00E36B67">
        <w:t>02</w:t>
      </w:r>
      <w:r w:rsidR="00E36B67">
        <w:t xml:space="preserve"> </w:t>
      </w:r>
      <w:r>
        <w:t xml:space="preserve">по тесту </w:t>
      </w:r>
      <w:proofErr w:type="spellStart"/>
      <w:r>
        <w:t>Диболда</w:t>
      </w:r>
      <w:proofErr w:type="spellEnd"/>
      <w:r>
        <w:t>–</w:t>
      </w:r>
      <w:proofErr w:type="spellStart"/>
      <w:r>
        <w:t>Мариано</w:t>
      </w:r>
      <w:proofErr w:type="spellEnd"/>
      <w:r>
        <w:t xml:space="preserve"> с </w:t>
      </w:r>
      <w:r>
        <w:rPr>
          <w:lang w:val="en-US"/>
        </w:rPr>
        <w:t>HAC</w:t>
      </w:r>
      <w:r w:rsidRPr="00655922">
        <w:t xml:space="preserve"> </w:t>
      </w:r>
      <w:r>
        <w:t>ков</w:t>
      </w:r>
      <w:proofErr w:type="gramStart"/>
      <w:r>
        <w:t>.</w:t>
      </w:r>
      <w:proofErr w:type="gramEnd"/>
      <w:r>
        <w:t xml:space="preserve"> </w:t>
      </w:r>
      <w:proofErr w:type="gramStart"/>
      <w:r>
        <w:t>м</w:t>
      </w:r>
      <w:proofErr w:type="gramEnd"/>
      <w:r>
        <w:t>атрицей.</w:t>
      </w:r>
    </w:p>
    <w:p w:rsidR="0057075E" w:rsidRDefault="0057075E" w:rsidP="0057075E">
      <w:pPr>
        <w:pStyle w:val="1"/>
      </w:pPr>
      <w:r>
        <w:t>Задание 4</w:t>
      </w:r>
      <w:r w:rsidRPr="0084580A">
        <w:t>.</w:t>
      </w:r>
      <w:r>
        <w:t xml:space="preserve"> Ложная корреляция при сезонности</w:t>
      </w:r>
    </w:p>
    <w:p w:rsidR="0057075E" w:rsidRPr="0057075E" w:rsidRDefault="0057075E" w:rsidP="0057075E">
      <w:r>
        <w:t>Возьмите два совершенно разных помесячных временных ряда (не совпадающие с другими студентами), приведите к одинаковой длине и рассчитайте коэффициент корреляции.</w:t>
      </w:r>
    </w:p>
    <w:p w:rsidR="00EF3FD5" w:rsidRDefault="00EF3FD5" w:rsidP="00EF3FD5">
      <w:pPr>
        <w:pStyle w:val="1"/>
        <w:spacing w:before="0"/>
      </w:pPr>
      <w:r>
        <w:t xml:space="preserve">Задание </w:t>
      </w:r>
      <w:r w:rsidR="00ED636D">
        <w:t>5</w:t>
      </w:r>
      <w:r w:rsidRPr="0084580A">
        <w:t>.</w:t>
      </w:r>
      <w:r w:rsidRPr="008B700A">
        <w:t xml:space="preserve"> </w:t>
      </w:r>
      <w:r w:rsidRPr="00670A2D">
        <w:t>Прогнозирование</w:t>
      </w:r>
      <w:r>
        <w:t xml:space="preserve"> </w:t>
      </w:r>
      <w:r>
        <w:t>с помощью т</w:t>
      </w:r>
      <w:r w:rsidR="0057075E">
        <w:t>р</w:t>
      </w:r>
      <w:r>
        <w:t>енда и сезонных фиктивных переменных</w:t>
      </w:r>
    </w:p>
    <w:p w:rsidR="00670A2D" w:rsidRPr="00670A2D" w:rsidRDefault="001A0F62" w:rsidP="00670A2D">
      <w:r>
        <w:t xml:space="preserve">Возьмите </w:t>
      </w:r>
      <w:r w:rsidR="00B53446">
        <w:t xml:space="preserve">один из рядов из предыдущего задания и постройте прогноз </w:t>
      </w:r>
      <w:proofErr w:type="gramStart"/>
      <w:r w:rsidR="00B53446">
        <w:t>на</w:t>
      </w:r>
      <w:proofErr w:type="gramEnd"/>
      <w:r w:rsidR="00B53446">
        <w:t xml:space="preserve"> последние 24 месяца по модели с линейным трендом и месячными фиктивными переменными.</w:t>
      </w:r>
      <w:r w:rsidR="00CC444E">
        <w:t xml:space="preserve"> Нарисуйте г</w:t>
      </w:r>
      <w:r w:rsidR="00CC444E">
        <w:t>р</w:t>
      </w:r>
      <w:r w:rsidR="00CC444E">
        <w:t>афики прогноза и ошибок.</w:t>
      </w:r>
    </w:p>
    <w:sectPr w:rsidR="00670A2D" w:rsidRPr="00670A2D" w:rsidSect="00677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F2A54"/>
    <w:multiLevelType w:val="hybridMultilevel"/>
    <w:tmpl w:val="03BED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D33B0"/>
    <w:multiLevelType w:val="hybridMultilevel"/>
    <w:tmpl w:val="58982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A79C9"/>
    <w:multiLevelType w:val="hybridMultilevel"/>
    <w:tmpl w:val="BC0E0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848AC"/>
    <w:multiLevelType w:val="hybridMultilevel"/>
    <w:tmpl w:val="5F7CAD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AB75A4"/>
    <w:multiLevelType w:val="hybridMultilevel"/>
    <w:tmpl w:val="E0E43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311"/>
    <w:rsid w:val="00010786"/>
    <w:rsid w:val="00012616"/>
    <w:rsid w:val="00017677"/>
    <w:rsid w:val="00017D3E"/>
    <w:rsid w:val="000234C4"/>
    <w:rsid w:val="0003707C"/>
    <w:rsid w:val="00043981"/>
    <w:rsid w:val="00063E45"/>
    <w:rsid w:val="0006556D"/>
    <w:rsid w:val="00070C83"/>
    <w:rsid w:val="00083AEF"/>
    <w:rsid w:val="000C6AC1"/>
    <w:rsid w:val="000C7221"/>
    <w:rsid w:val="000E3A31"/>
    <w:rsid w:val="000F6BCB"/>
    <w:rsid w:val="00103389"/>
    <w:rsid w:val="00104311"/>
    <w:rsid w:val="00111622"/>
    <w:rsid w:val="0013521A"/>
    <w:rsid w:val="0013600A"/>
    <w:rsid w:val="00153F6E"/>
    <w:rsid w:val="00160106"/>
    <w:rsid w:val="00163155"/>
    <w:rsid w:val="00181415"/>
    <w:rsid w:val="001831E5"/>
    <w:rsid w:val="001A0F62"/>
    <w:rsid w:val="001A172A"/>
    <w:rsid w:val="001A3C5C"/>
    <w:rsid w:val="001C117D"/>
    <w:rsid w:val="001D550A"/>
    <w:rsid w:val="001E1515"/>
    <w:rsid w:val="001F1511"/>
    <w:rsid w:val="001F6691"/>
    <w:rsid w:val="001F7E90"/>
    <w:rsid w:val="0020614D"/>
    <w:rsid w:val="00212583"/>
    <w:rsid w:val="00226201"/>
    <w:rsid w:val="0024370B"/>
    <w:rsid w:val="00250B14"/>
    <w:rsid w:val="00264758"/>
    <w:rsid w:val="002A64CA"/>
    <w:rsid w:val="002C57F8"/>
    <w:rsid w:val="002C66AB"/>
    <w:rsid w:val="002D7896"/>
    <w:rsid w:val="002E1D89"/>
    <w:rsid w:val="002F4588"/>
    <w:rsid w:val="003350D3"/>
    <w:rsid w:val="00344B15"/>
    <w:rsid w:val="0035220B"/>
    <w:rsid w:val="003726A8"/>
    <w:rsid w:val="003738D5"/>
    <w:rsid w:val="003A4C6A"/>
    <w:rsid w:val="003B2A20"/>
    <w:rsid w:val="003B34E8"/>
    <w:rsid w:val="003B49FF"/>
    <w:rsid w:val="003B6444"/>
    <w:rsid w:val="003E3BF7"/>
    <w:rsid w:val="00404451"/>
    <w:rsid w:val="00424841"/>
    <w:rsid w:val="0045034B"/>
    <w:rsid w:val="00453232"/>
    <w:rsid w:val="0046409C"/>
    <w:rsid w:val="00481B7D"/>
    <w:rsid w:val="004A2112"/>
    <w:rsid w:val="004A3D4A"/>
    <w:rsid w:val="004B385E"/>
    <w:rsid w:val="004C03FE"/>
    <w:rsid w:val="004F41C5"/>
    <w:rsid w:val="004F7729"/>
    <w:rsid w:val="00501519"/>
    <w:rsid w:val="00501B12"/>
    <w:rsid w:val="0054009C"/>
    <w:rsid w:val="005525CA"/>
    <w:rsid w:val="00560F12"/>
    <w:rsid w:val="00564E86"/>
    <w:rsid w:val="0057075E"/>
    <w:rsid w:val="005943B7"/>
    <w:rsid w:val="0059678F"/>
    <w:rsid w:val="005969A5"/>
    <w:rsid w:val="005A5F34"/>
    <w:rsid w:val="005B0443"/>
    <w:rsid w:val="005B0B46"/>
    <w:rsid w:val="005C2B9C"/>
    <w:rsid w:val="005C3815"/>
    <w:rsid w:val="005C5037"/>
    <w:rsid w:val="005F188C"/>
    <w:rsid w:val="00637348"/>
    <w:rsid w:val="0063758E"/>
    <w:rsid w:val="006379D3"/>
    <w:rsid w:val="00655922"/>
    <w:rsid w:val="00660629"/>
    <w:rsid w:val="00665974"/>
    <w:rsid w:val="00670A2D"/>
    <w:rsid w:val="00677898"/>
    <w:rsid w:val="006805DA"/>
    <w:rsid w:val="006A1B79"/>
    <w:rsid w:val="006B00ED"/>
    <w:rsid w:val="006B2FF7"/>
    <w:rsid w:val="006C02CE"/>
    <w:rsid w:val="006C1F89"/>
    <w:rsid w:val="006F359E"/>
    <w:rsid w:val="006F774D"/>
    <w:rsid w:val="0071417A"/>
    <w:rsid w:val="00724E42"/>
    <w:rsid w:val="00727EBD"/>
    <w:rsid w:val="00740503"/>
    <w:rsid w:val="00771FC8"/>
    <w:rsid w:val="00772FCB"/>
    <w:rsid w:val="007757F8"/>
    <w:rsid w:val="007D1989"/>
    <w:rsid w:val="007D7F8A"/>
    <w:rsid w:val="007E6E7A"/>
    <w:rsid w:val="007F6567"/>
    <w:rsid w:val="0081784A"/>
    <w:rsid w:val="00825368"/>
    <w:rsid w:val="00827C73"/>
    <w:rsid w:val="00842767"/>
    <w:rsid w:val="0084508B"/>
    <w:rsid w:val="0084580A"/>
    <w:rsid w:val="00853620"/>
    <w:rsid w:val="00864507"/>
    <w:rsid w:val="00865BFD"/>
    <w:rsid w:val="00875D6C"/>
    <w:rsid w:val="008855CE"/>
    <w:rsid w:val="008902B0"/>
    <w:rsid w:val="00894331"/>
    <w:rsid w:val="00895966"/>
    <w:rsid w:val="008A281D"/>
    <w:rsid w:val="008A4669"/>
    <w:rsid w:val="008B132D"/>
    <w:rsid w:val="008B61F2"/>
    <w:rsid w:val="008B700A"/>
    <w:rsid w:val="008D14BF"/>
    <w:rsid w:val="008D16EF"/>
    <w:rsid w:val="008E1BE0"/>
    <w:rsid w:val="008F70A9"/>
    <w:rsid w:val="00901690"/>
    <w:rsid w:val="0091602C"/>
    <w:rsid w:val="009330E6"/>
    <w:rsid w:val="0093377E"/>
    <w:rsid w:val="00936788"/>
    <w:rsid w:val="00936B22"/>
    <w:rsid w:val="00943B06"/>
    <w:rsid w:val="00951EE6"/>
    <w:rsid w:val="009708AF"/>
    <w:rsid w:val="009A28D5"/>
    <w:rsid w:val="009C24CD"/>
    <w:rsid w:val="009C474D"/>
    <w:rsid w:val="009D7DF5"/>
    <w:rsid w:val="00A16610"/>
    <w:rsid w:val="00A4147B"/>
    <w:rsid w:val="00A50F86"/>
    <w:rsid w:val="00A6455E"/>
    <w:rsid w:val="00A73B9A"/>
    <w:rsid w:val="00A82914"/>
    <w:rsid w:val="00AE4BCB"/>
    <w:rsid w:val="00B00965"/>
    <w:rsid w:val="00B112E1"/>
    <w:rsid w:val="00B21774"/>
    <w:rsid w:val="00B224F8"/>
    <w:rsid w:val="00B26301"/>
    <w:rsid w:val="00B307C5"/>
    <w:rsid w:val="00B53446"/>
    <w:rsid w:val="00B662D5"/>
    <w:rsid w:val="00B76F6B"/>
    <w:rsid w:val="00B86EB5"/>
    <w:rsid w:val="00BC2D46"/>
    <w:rsid w:val="00BE3972"/>
    <w:rsid w:val="00BE51B1"/>
    <w:rsid w:val="00C014E9"/>
    <w:rsid w:val="00C20F7F"/>
    <w:rsid w:val="00C220A4"/>
    <w:rsid w:val="00C22993"/>
    <w:rsid w:val="00C24E0F"/>
    <w:rsid w:val="00C31E69"/>
    <w:rsid w:val="00C72D06"/>
    <w:rsid w:val="00C9322F"/>
    <w:rsid w:val="00CA04E4"/>
    <w:rsid w:val="00CB64E6"/>
    <w:rsid w:val="00CC20E1"/>
    <w:rsid w:val="00CC3246"/>
    <w:rsid w:val="00CC444E"/>
    <w:rsid w:val="00CC55C0"/>
    <w:rsid w:val="00CC7109"/>
    <w:rsid w:val="00CD7736"/>
    <w:rsid w:val="00CE5315"/>
    <w:rsid w:val="00CF0F11"/>
    <w:rsid w:val="00D0452C"/>
    <w:rsid w:val="00D12AF9"/>
    <w:rsid w:val="00D21506"/>
    <w:rsid w:val="00D24ABE"/>
    <w:rsid w:val="00D3586C"/>
    <w:rsid w:val="00D410F8"/>
    <w:rsid w:val="00D55891"/>
    <w:rsid w:val="00D7421B"/>
    <w:rsid w:val="00D94B17"/>
    <w:rsid w:val="00DC22EE"/>
    <w:rsid w:val="00E01F08"/>
    <w:rsid w:val="00E110FB"/>
    <w:rsid w:val="00E14812"/>
    <w:rsid w:val="00E14A20"/>
    <w:rsid w:val="00E15163"/>
    <w:rsid w:val="00E1750A"/>
    <w:rsid w:val="00E201B4"/>
    <w:rsid w:val="00E23519"/>
    <w:rsid w:val="00E24D84"/>
    <w:rsid w:val="00E36B67"/>
    <w:rsid w:val="00E47B24"/>
    <w:rsid w:val="00E5024C"/>
    <w:rsid w:val="00E532C8"/>
    <w:rsid w:val="00E74228"/>
    <w:rsid w:val="00E924CD"/>
    <w:rsid w:val="00EA0464"/>
    <w:rsid w:val="00EC5106"/>
    <w:rsid w:val="00ED636D"/>
    <w:rsid w:val="00EF3FD5"/>
    <w:rsid w:val="00EF6C2C"/>
    <w:rsid w:val="00F03B0D"/>
    <w:rsid w:val="00F117F9"/>
    <w:rsid w:val="00F21F4D"/>
    <w:rsid w:val="00F36B04"/>
    <w:rsid w:val="00F40E1F"/>
    <w:rsid w:val="00F45D32"/>
    <w:rsid w:val="00F54F5C"/>
    <w:rsid w:val="00F75416"/>
    <w:rsid w:val="00F76315"/>
    <w:rsid w:val="00FA2E78"/>
    <w:rsid w:val="00FE159A"/>
    <w:rsid w:val="00FE5DD1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AF9"/>
    <w:pPr>
      <w:spacing w:before="120" w:after="120"/>
    </w:pPr>
    <w:rPr>
      <w:rFonts w:ascii="Cambria" w:hAnsi="Cambria"/>
    </w:rPr>
  </w:style>
  <w:style w:type="paragraph" w:styleId="1">
    <w:name w:val="heading 1"/>
    <w:basedOn w:val="a"/>
    <w:next w:val="a"/>
    <w:link w:val="10"/>
    <w:uiPriority w:val="9"/>
    <w:qFormat/>
    <w:rsid w:val="003E3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A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7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891"/>
    <w:rPr>
      <w:color w:val="0000FF" w:themeColor="hyperlink"/>
      <w:u w:val="single"/>
    </w:rPr>
  </w:style>
  <w:style w:type="character" w:customStyle="1" w:styleId="dx-vam">
    <w:name w:val="dx-vam"/>
    <w:basedOn w:val="a0"/>
    <w:rsid w:val="00CE5315"/>
  </w:style>
  <w:style w:type="character" w:customStyle="1" w:styleId="grid-column-text">
    <w:name w:val="grid-column-text"/>
    <w:basedOn w:val="a0"/>
    <w:rsid w:val="00CE5315"/>
  </w:style>
  <w:style w:type="paragraph" w:styleId="a4">
    <w:name w:val="Balloon Text"/>
    <w:basedOn w:val="a"/>
    <w:link w:val="a5"/>
    <w:uiPriority w:val="99"/>
    <w:semiHidden/>
    <w:unhideWhenUsed/>
    <w:rsid w:val="00CE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31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E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943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8">
    <w:name w:val="Код"/>
    <w:basedOn w:val="a"/>
    <w:link w:val="a9"/>
    <w:qFormat/>
    <w:rsid w:val="003E3BF7"/>
    <w:pPr>
      <w:tabs>
        <w:tab w:val="left" w:pos="1405"/>
        <w:tab w:val="left" w:pos="2117"/>
        <w:tab w:val="left" w:pos="2928"/>
        <w:tab w:val="left" w:pos="3640"/>
        <w:tab w:val="left" w:pos="4422"/>
        <w:tab w:val="left" w:pos="5180"/>
        <w:tab w:val="left" w:pos="5921"/>
        <w:tab w:val="left" w:pos="6662"/>
        <w:tab w:val="left" w:pos="7403"/>
      </w:tabs>
      <w:spacing w:after="0" w:line="240" w:lineRule="auto"/>
      <w:ind w:left="125"/>
    </w:pPr>
    <w:rPr>
      <w:rFonts w:ascii="Consolas" w:hAnsi="Consolas" w:cstheme="minorHAnsi"/>
      <w:b/>
      <w:bCs/>
      <w:sz w:val="18"/>
      <w:szCs w:val="18"/>
      <w:lang w:val="en-US"/>
    </w:rPr>
  </w:style>
  <w:style w:type="character" w:customStyle="1" w:styleId="a9">
    <w:name w:val="Код Знак"/>
    <w:basedOn w:val="a0"/>
    <w:link w:val="a8"/>
    <w:rsid w:val="003E3BF7"/>
    <w:rPr>
      <w:rFonts w:ascii="Consolas" w:hAnsi="Consolas" w:cstheme="minorHAnsi"/>
      <w:b/>
      <w:bCs/>
      <w:sz w:val="18"/>
      <w:szCs w:val="18"/>
      <w:lang w:val="en-US"/>
    </w:rPr>
  </w:style>
  <w:style w:type="character" w:styleId="aa">
    <w:name w:val="Placeholder Text"/>
    <w:basedOn w:val="a0"/>
    <w:uiPriority w:val="99"/>
    <w:semiHidden/>
    <w:rsid w:val="00D12AF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7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670A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AF9"/>
    <w:pPr>
      <w:spacing w:before="120" w:after="120"/>
    </w:pPr>
    <w:rPr>
      <w:rFonts w:ascii="Cambria" w:hAnsi="Cambria"/>
    </w:rPr>
  </w:style>
  <w:style w:type="paragraph" w:styleId="1">
    <w:name w:val="heading 1"/>
    <w:basedOn w:val="a"/>
    <w:next w:val="a"/>
    <w:link w:val="10"/>
    <w:uiPriority w:val="9"/>
    <w:qFormat/>
    <w:rsid w:val="003E3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A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7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891"/>
    <w:rPr>
      <w:color w:val="0000FF" w:themeColor="hyperlink"/>
      <w:u w:val="single"/>
    </w:rPr>
  </w:style>
  <w:style w:type="character" w:customStyle="1" w:styleId="dx-vam">
    <w:name w:val="dx-vam"/>
    <w:basedOn w:val="a0"/>
    <w:rsid w:val="00CE5315"/>
  </w:style>
  <w:style w:type="character" w:customStyle="1" w:styleId="grid-column-text">
    <w:name w:val="grid-column-text"/>
    <w:basedOn w:val="a0"/>
    <w:rsid w:val="00CE5315"/>
  </w:style>
  <w:style w:type="paragraph" w:styleId="a4">
    <w:name w:val="Balloon Text"/>
    <w:basedOn w:val="a"/>
    <w:link w:val="a5"/>
    <w:uiPriority w:val="99"/>
    <w:semiHidden/>
    <w:unhideWhenUsed/>
    <w:rsid w:val="00CE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31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E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943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8">
    <w:name w:val="Код"/>
    <w:basedOn w:val="a"/>
    <w:link w:val="a9"/>
    <w:qFormat/>
    <w:rsid w:val="003E3BF7"/>
    <w:pPr>
      <w:tabs>
        <w:tab w:val="left" w:pos="1405"/>
        <w:tab w:val="left" w:pos="2117"/>
        <w:tab w:val="left" w:pos="2928"/>
        <w:tab w:val="left" w:pos="3640"/>
        <w:tab w:val="left" w:pos="4422"/>
        <w:tab w:val="left" w:pos="5180"/>
        <w:tab w:val="left" w:pos="5921"/>
        <w:tab w:val="left" w:pos="6662"/>
        <w:tab w:val="left" w:pos="7403"/>
      </w:tabs>
      <w:spacing w:after="0" w:line="240" w:lineRule="auto"/>
      <w:ind w:left="125"/>
    </w:pPr>
    <w:rPr>
      <w:rFonts w:ascii="Consolas" w:hAnsi="Consolas" w:cstheme="minorHAnsi"/>
      <w:b/>
      <w:bCs/>
      <w:sz w:val="18"/>
      <w:szCs w:val="18"/>
      <w:lang w:val="en-US"/>
    </w:rPr>
  </w:style>
  <w:style w:type="character" w:customStyle="1" w:styleId="a9">
    <w:name w:val="Код Знак"/>
    <w:basedOn w:val="a0"/>
    <w:link w:val="a8"/>
    <w:rsid w:val="003E3BF7"/>
    <w:rPr>
      <w:rFonts w:ascii="Consolas" w:hAnsi="Consolas" w:cstheme="minorHAnsi"/>
      <w:b/>
      <w:bCs/>
      <w:sz w:val="18"/>
      <w:szCs w:val="18"/>
      <w:lang w:val="en-US"/>
    </w:rPr>
  </w:style>
  <w:style w:type="character" w:styleId="aa">
    <w:name w:val="Placeholder Text"/>
    <w:basedOn w:val="a0"/>
    <w:uiPriority w:val="99"/>
    <w:semiHidden/>
    <w:rsid w:val="00D12AF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7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670A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atsyplakov</dc:creator>
  <cp:lastModifiedBy>atsyplakov</cp:lastModifiedBy>
  <cp:revision>217</cp:revision>
  <dcterms:created xsi:type="dcterms:W3CDTF">2019-09-06T06:03:00Z</dcterms:created>
  <dcterms:modified xsi:type="dcterms:W3CDTF">2021-11-08T09:20:00Z</dcterms:modified>
</cp:coreProperties>
</file>