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395A" w14:textId="4FA959AB" w:rsidR="003D0928" w:rsidRDefault="003D0928">
      <w:pPr>
        <w:rPr>
          <w:sz w:val="32"/>
          <w:szCs w:val="32"/>
          <w:lang w:val="en-US"/>
        </w:rPr>
      </w:pPr>
      <w:r w:rsidRPr="003D0928">
        <w:rPr>
          <w:sz w:val="32"/>
          <w:szCs w:val="32"/>
          <w:lang w:val="en-US"/>
        </w:rPr>
        <w:t>I.S</w:t>
      </w:r>
      <w:r>
        <w:rPr>
          <w:sz w:val="32"/>
          <w:szCs w:val="32"/>
          <w:lang w:val="en-US"/>
        </w:rPr>
        <w:t>ENSORS</w:t>
      </w:r>
    </w:p>
    <w:p w14:paraId="2EE1CBF7" w14:textId="53A68303" w:rsidR="003D0928" w:rsidRDefault="003D0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use of the AUV is to inspect undersea cables using video and ultrasound</w:t>
      </w:r>
      <w:r w:rsidR="00E32F6D">
        <w:rPr>
          <w:sz w:val="24"/>
          <w:szCs w:val="24"/>
          <w:lang w:val="en-US"/>
        </w:rPr>
        <w:t xml:space="preserve">. Since the AUV is autonomous we </w:t>
      </w:r>
      <w:r w:rsidR="00326C9B">
        <w:rPr>
          <w:sz w:val="24"/>
          <w:szCs w:val="24"/>
          <w:lang w:val="en-US"/>
        </w:rPr>
        <w:t xml:space="preserve">also need sensors to run diagnostics to ensure safety of drone and success of mission. These include but are not limited </w:t>
      </w:r>
      <w:proofErr w:type="gramStart"/>
      <w:r w:rsidR="00326C9B">
        <w:rPr>
          <w:sz w:val="24"/>
          <w:szCs w:val="24"/>
          <w:lang w:val="en-US"/>
        </w:rPr>
        <w:t>to:</w:t>
      </w:r>
      <w:proofErr w:type="gramEnd"/>
      <w:r w:rsidR="00326C9B">
        <w:rPr>
          <w:sz w:val="24"/>
          <w:szCs w:val="24"/>
          <w:lang w:val="en-US"/>
        </w:rPr>
        <w:t xml:space="preserve"> depth sensor, thermocouples,</w:t>
      </w:r>
    </w:p>
    <w:p w14:paraId="76EF420D" w14:textId="3A05430E" w:rsidR="00326C9B" w:rsidRDefault="00326C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a strict energy constraint on sensors</w:t>
      </w:r>
    </w:p>
    <w:p w14:paraId="479BBC67" w14:textId="2150D39A" w:rsidR="00326C9B" w:rsidRDefault="00326C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Deliverables:</w:t>
      </w:r>
    </w:p>
    <w:p w14:paraId="34D29011" w14:textId="79071FAD" w:rsidR="00326C9B" w:rsidRDefault="00326C9B" w:rsidP="00326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capture</w:t>
      </w:r>
    </w:p>
    <w:p w14:paraId="21571C7F" w14:textId="159B5764" w:rsidR="00326C9B" w:rsidRDefault="00326C9B" w:rsidP="00326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Ultrasound</w:t>
      </w:r>
    </w:p>
    <w:p w14:paraId="03745C57" w14:textId="59C5A470" w:rsidR="00326C9B" w:rsidRPr="00326C9B" w:rsidRDefault="00326C9B" w:rsidP="00326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Depth Sensor</w:t>
      </w:r>
    </w:p>
    <w:sectPr w:rsidR="00326C9B" w:rsidRPr="0032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2E27"/>
    <w:multiLevelType w:val="hybridMultilevel"/>
    <w:tmpl w:val="840C3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C"/>
    <w:rsid w:val="00326C9B"/>
    <w:rsid w:val="003D0928"/>
    <w:rsid w:val="005777C7"/>
    <w:rsid w:val="007A5546"/>
    <w:rsid w:val="00CC539C"/>
    <w:rsid w:val="00E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C665"/>
  <w15:chartTrackingRefBased/>
  <w15:docId w15:val="{74A5F297-7AB6-42A6-80A2-1B63637B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Fryer</dc:creator>
  <cp:keywords/>
  <dc:description/>
  <cp:lastModifiedBy>Max Fryer</cp:lastModifiedBy>
  <cp:revision>3</cp:revision>
  <dcterms:created xsi:type="dcterms:W3CDTF">2022-01-27T21:40:00Z</dcterms:created>
  <dcterms:modified xsi:type="dcterms:W3CDTF">2022-01-27T21:51:00Z</dcterms:modified>
</cp:coreProperties>
</file>