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0"/>
        <w:rPr/>
      </w:pPr>
      <w:r>
        <w:rPr/>
      </w:r>
    </w:p>
    <w:p>
      <w:pPr>
        <w:pStyle w:val="Normal"/>
        <w:spacing w:before="0" w:after="0"/>
        <w:jc w:val="center"/>
        <w:rPr/>
      </w:pPr>
      <w:r>
        <w:rPr>
          <w:b/>
          <w:bCs/>
          <w:color w:val="C8A24A"/>
          <w:sz w:val="36"/>
          <w:szCs w:val="36"/>
        </w:rPr>
        <w:t>♠  ♦  ♣  ♥</w:t>
      </w:r>
    </w:p>
    <w:p>
      <w:pPr>
        <w:pStyle w:val="Normal"/>
        <w:spacing w:before="240" w:after="60"/>
        <w:jc w:val="center"/>
        <w:rPr/>
      </w:pPr>
      <w:r>
        <w:rPr>
          <w:b/>
          <w:bCs/>
          <w:color w:val="0B3D2E"/>
          <w:sz w:val="64"/>
          <w:szCs w:val="64"/>
        </w:rPr>
        <w:t>PLAY THE EDGE</w:t>
      </w:r>
    </w:p>
    <w:p>
      <w:pPr>
        <w:pStyle w:val="Normal"/>
        <w:pBdr>
          <w:top w:val="single" w:sz="14" w:space="12" w:color="C8A24A"/>
          <w:bottom w:val="single" w:sz="14" w:space="12" w:color="C8A24A"/>
        </w:pBdr>
        <w:spacing w:before="0" w:after="200"/>
        <w:jc w:val="center"/>
        <w:rPr/>
      </w:pPr>
      <w:r>
        <w:rPr>
          <w:i/>
          <w:iCs/>
          <w:color w:val="12533F"/>
          <w:sz w:val="26"/>
          <w:szCs w:val="26"/>
        </w:rPr>
        <w:t>A Disciplined Player’s Field Guide to the Casino Floor</w:t>
      </w:r>
    </w:p>
    <w:p>
      <w:pPr>
        <w:pStyle w:val="Normal"/>
        <w:spacing w:before="120" w:after="40"/>
        <w:jc w:val="center"/>
        <w:rPr/>
      </w:pPr>
      <w:r>
        <w:rPr>
          <w:color w:val="1A1A1A"/>
          <w:sz w:val="23"/>
          <w:szCs w:val="23"/>
        </w:rPr>
        <w:t>Where the math is beatable, where it isn’t,</w:t>
      </w:r>
    </w:p>
    <w:p>
      <w:pPr>
        <w:pStyle w:val="Normal"/>
        <w:spacing w:before="0" w:after="40"/>
        <w:jc w:val="center"/>
        <w:rPr/>
      </w:pPr>
      <w:r>
        <w:rPr>
          <w:color w:val="1A1A1A"/>
          <w:sz w:val="23"/>
          <w:szCs w:val="23"/>
        </w:rPr>
        <w:t>and how to leave with your money</w:t>
      </w:r>
    </w:p>
    <w:p>
      <w:pPr>
        <w:pStyle w:val="Normal"/>
        <w:spacing w:before="760" w:after="36"/>
        <w:jc w:val="center"/>
        <w:rPr/>
      </w:pPr>
      <w:r>
        <w:rPr>
          <w:color w:val="12533F"/>
          <w:sz w:val="18"/>
          <w:szCs w:val="18"/>
        </w:rPr>
        <w:t>PREPARED FOR</w:t>
      </w:r>
    </w:p>
    <w:p>
      <w:pPr>
        <w:pStyle w:val="Normal"/>
        <w:spacing w:before="0" w:after="0"/>
        <w:jc w:val="center"/>
        <w:rPr/>
      </w:pPr>
      <w:r>
        <w:rPr>
          <w:b/>
          <w:bCs/>
          <w:color w:val="0B3D2E"/>
          <w:sz w:val="30"/>
          <w:szCs w:val="30"/>
        </w:rPr>
        <w:t>Maximiliano Garcia</w:t>
      </w:r>
    </w:p>
    <w:p>
      <w:pPr>
        <w:pStyle w:val="Normal"/>
        <w:spacing w:before="520" w:after="0"/>
        <w:jc w:val="center"/>
        <w:rPr/>
      </w:pPr>
      <w:r>
        <w:rPr>
          <w:color w:val="6B6B6B"/>
          <w:sz w:val="18"/>
          <w:szCs w:val="18"/>
        </w:rPr>
        <w:t xml:space="preserve">The companion field manual to </w:t>
      </w:r>
      <w:r>
        <w:rPr>
          <w:i/>
          <w:iCs/>
          <w:color w:val="6B6B6B"/>
          <w:sz w:val="18"/>
          <w:szCs w:val="18"/>
        </w:rPr>
        <w:t>The Mathematics, Theory, and Psychology of Casino Gambling</w:t>
      </w:r>
    </w:p>
    <w:p>
      <w:pPr>
        <w:pStyle w:val="Normal"/>
        <w:spacing w:before="300" w:after="0"/>
        <w:jc w:val="center"/>
        <w:rPr/>
      </w:pPr>
      <w:r>
        <w:rPr>
          <w:b/>
          <w:bCs/>
          <w:color w:val="0B3D2E"/>
          <w:sz w:val="20"/>
          <w:szCs w:val="20"/>
        </w:rPr>
        <w:t>Patience pays. 🦞</w:t>
      </w:r>
    </w:p>
    <w:p>
      <w:pPr>
        <w:pStyle w:val="Normal"/>
        <w:rPr/>
      </w:pPr>
      <w:r>
        <w:rPr/>
      </w:r>
      <w:r>
        <w:br w:type="page"/>
      </w:r>
    </w:p>
    <w:p>
      <w:pPr>
        <w:pStyle w:val="Normal"/>
        <w:spacing w:before="0" w:after="160"/>
        <w:rPr/>
      </w:pPr>
      <w:r>
        <w:rPr>
          <w:b/>
          <w:bCs/>
          <w:color w:val="0B3D2E"/>
          <w:sz w:val="30"/>
          <w:szCs w:val="30"/>
        </w:rPr>
        <w:t>How to use this guide</w:t>
      </w:r>
    </w:p>
    <w:p>
      <w:pPr>
        <w:pStyle w:val="Normal"/>
        <w:spacing w:lineRule="exact" w:line="280" w:before="0" w:after="140"/>
        <w:rPr/>
      </w:pPr>
      <w:r>
        <w:rPr>
          <w:sz w:val="22"/>
          <w:szCs w:val="22"/>
        </w:rPr>
        <w:t>This is a field manual, not a textbook. Its companion research monograph proves the claims with 127 cited sources; this guide turns those claims into decisions you can make on the floor. Read Part I once before you go—it is the entire philosophy in a few pages. Parts II and III are reference: the beatable games with actual how-to, and the rest of the floor priced honestly so you know what you’re paying for. Part IV is the discipline system—the bankroll, the stop-loss, the walk-away math—and it is the part that actually protects your money. Part V keeps you out of trouble, both with the casino and with yourself.</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one-sentence version</w:t>
            </w:r>
          </w:p>
          <w:p>
            <w:pPr>
              <w:pStyle w:val="Normal"/>
              <w:spacing w:lineRule="exact" w:line="272" w:before="0" w:after="0"/>
              <w:rPr/>
            </w:pPr>
            <w:r>
              <w:rPr>
                <w:b/>
                <w:bCs/>
                <w:sz w:val="22"/>
                <w:szCs w:val="22"/>
              </w:rPr>
              <w:t>Three games can be beaten with skill (video poker at full pay, card-counted blackjack, and poker); everything else is paid entertainment—so play the beatable games well, play the rest cheap and briefly, size your bets and set your exits in advance, and leave when you hit them.</w:t>
            </w:r>
          </w:p>
        </w:tc>
      </w:tr>
    </w:tbl>
    <w:p>
      <w:pPr>
        <w:pStyle w:val="Normal"/>
        <w:spacing w:before="0" w:after="80"/>
        <w:rPr/>
      </w:pPr>
      <w:r>
        <w:rPr/>
      </w:r>
    </w:p>
    <w:p>
      <w:pPr>
        <w:pStyle w:val="Normal"/>
        <w:spacing w:before="160" w:after="120"/>
        <w:rPr/>
      </w:pPr>
      <w:r>
        <w:rPr>
          <w:b/>
          <w:bCs/>
          <w:color w:val="0B3D2E"/>
          <w:sz w:val="26"/>
          <w:szCs w:val="26"/>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3807_2994799641">
            <w:r>
              <w:rPr>
                <w:rStyle w:val="IndexLink"/>
              </w:rPr>
              <w:t>Orientation: A Newcomer’s Walk Onto the Floor</w:t>
              <w:tab/>
              <w:t>4</w:t>
            </w:r>
          </w:hyperlink>
        </w:p>
        <w:p>
          <w:pPr>
            <w:pStyle w:val="TOC2"/>
            <w:tabs>
              <w:tab w:val="clear" w:pos="9077"/>
              <w:tab w:val="right" w:pos="9359" w:leader="dot"/>
            </w:tabs>
            <w:rPr/>
          </w:pPr>
          <w:hyperlink w:anchor="__RefHeading___Toc3809_2994799641">
            <w:r>
              <w:rPr>
                <w:rStyle w:val="IndexLink"/>
              </w:rPr>
              <w:t>How a casino floor is laid out</w:t>
              <w:tab/>
              <w:t>4</w:t>
            </w:r>
          </w:hyperlink>
        </w:p>
        <w:p>
          <w:pPr>
            <w:pStyle w:val="TOC2"/>
            <w:tabs>
              <w:tab w:val="clear" w:pos="9077"/>
              <w:tab w:val="right" w:pos="9359" w:leader="dot"/>
            </w:tabs>
            <w:rPr/>
          </w:pPr>
          <w:hyperlink w:anchor="__RefHeading___Toc3811_2994799641">
            <w:r>
              <w:rPr>
                <w:rStyle w:val="IndexLink"/>
              </w:rPr>
              <w:t>Money on the floor: cash, chips, and tickets</w:t>
              <w:tab/>
              <w:t>4</w:t>
            </w:r>
          </w:hyperlink>
        </w:p>
        <w:p>
          <w:pPr>
            <w:pStyle w:val="TOC2"/>
            <w:tabs>
              <w:tab w:val="clear" w:pos="9077"/>
              <w:tab w:val="right" w:pos="9359" w:leader="dot"/>
            </w:tabs>
            <w:rPr/>
          </w:pPr>
          <w:hyperlink w:anchor="__RefHeading___Toc3813_2994799641">
            <w:r>
              <w:rPr>
                <w:rStyle w:val="IndexLink"/>
              </w:rPr>
              <w:t>How to buy in and sit down at a table</w:t>
              <w:tab/>
              <w:t>4</w:t>
            </w:r>
          </w:hyperlink>
        </w:p>
        <w:p>
          <w:pPr>
            <w:pStyle w:val="TOC2"/>
            <w:tabs>
              <w:tab w:val="clear" w:pos="9077"/>
              <w:tab w:val="right" w:pos="9359" w:leader="dot"/>
            </w:tabs>
            <w:rPr/>
          </w:pPr>
          <w:hyperlink w:anchor="__RefHeading___Toc3815_2994799641">
            <w:r>
              <w:rPr>
                <w:rStyle w:val="IndexLink"/>
              </w:rPr>
              <w:t>Table etiquette and hand signals</w:t>
              <w:tab/>
              <w:t>5</w:t>
            </w:r>
          </w:hyperlink>
        </w:p>
        <w:p>
          <w:pPr>
            <w:pStyle w:val="TOC2"/>
            <w:tabs>
              <w:tab w:val="clear" w:pos="9077"/>
              <w:tab w:val="right" w:pos="9359" w:leader="dot"/>
            </w:tabs>
            <w:rPr/>
          </w:pPr>
          <w:hyperlink w:anchor="__RefHeading___Toc3817_2994799641">
            <w:r>
              <w:rPr>
                <w:rStyle w:val="IndexLink"/>
              </w:rPr>
              <w:t>Tipping (‘tokes’), briefly</w:t>
              <w:tab/>
              <w:t>5</w:t>
            </w:r>
          </w:hyperlink>
        </w:p>
        <w:p>
          <w:pPr>
            <w:pStyle w:val="TOC2"/>
            <w:tabs>
              <w:tab w:val="clear" w:pos="9077"/>
              <w:tab w:val="right" w:pos="9359" w:leader="dot"/>
            </w:tabs>
            <w:rPr/>
          </w:pPr>
          <w:hyperlink w:anchor="__RefHeading___Toc3819_2994799641">
            <w:r>
              <w:rPr>
                <w:rStyle w:val="IndexLink"/>
              </w:rPr>
              <w:t>Join the players club before you play anything</w:t>
              <w:tab/>
              <w:t>5</w:t>
            </w:r>
          </w:hyperlink>
        </w:p>
        <w:p>
          <w:pPr>
            <w:pStyle w:val="TOC2"/>
            <w:tabs>
              <w:tab w:val="clear" w:pos="9077"/>
              <w:tab w:val="right" w:pos="9359" w:leader="dot"/>
            </w:tabs>
            <w:rPr/>
          </w:pPr>
          <w:hyperlink w:anchor="__RefHeading___Toc3821_2994799641">
            <w:r>
              <w:rPr>
                <w:rStyle w:val="IndexLink"/>
              </w:rPr>
              <w:t>The little bit of math you actually need</w:t>
              <w:tab/>
              <w:t>6</w:t>
            </w:r>
          </w:hyperlink>
        </w:p>
        <w:p>
          <w:pPr>
            <w:pStyle w:val="TOC1"/>
            <w:tabs>
              <w:tab w:val="clear" w:pos="9360"/>
              <w:tab w:val="right" w:pos="9359" w:leader="dot"/>
            </w:tabs>
            <w:rPr/>
          </w:pPr>
          <w:hyperlink w:anchor="__RefHeading___Toc3823_2994799641">
            <w:r>
              <w:rPr>
                <w:rStyle w:val="IndexLink"/>
              </w:rPr>
              <w:t>Part I · The Player’s Creed: Five Ideas That Govern Everything</w:t>
              <w:tab/>
              <w:t>7</w:t>
            </w:r>
          </w:hyperlink>
        </w:p>
        <w:p>
          <w:pPr>
            <w:pStyle w:val="TOC2"/>
            <w:tabs>
              <w:tab w:val="clear" w:pos="9077"/>
              <w:tab w:val="right" w:pos="9359" w:leader="dot"/>
            </w:tabs>
            <w:rPr/>
          </w:pPr>
          <w:hyperlink w:anchor="__RefHeading___Toc3825_2994799641">
            <w:r>
              <w:rPr>
                <w:rStyle w:val="IndexLink"/>
              </w:rPr>
              <w:t>1. The house edge is a price, and you choose what you pay</w:t>
              <w:tab/>
              <w:t>7</w:t>
            </w:r>
          </w:hyperlink>
        </w:p>
        <w:p>
          <w:pPr>
            <w:pStyle w:val="TOC2"/>
            <w:tabs>
              <w:tab w:val="clear" w:pos="9077"/>
              <w:tab w:val="right" w:pos="9359" w:leader="dot"/>
            </w:tabs>
            <w:rPr/>
          </w:pPr>
          <w:hyperlink w:anchor="__RefHeading___Toc3827_2994799641">
            <w:r>
              <w:rPr>
                <w:rStyle w:val="IndexLink"/>
              </w:rPr>
              <w:t>2. Skill only pays in three places</w:t>
              <w:tab/>
              <w:t>7</w:t>
            </w:r>
          </w:hyperlink>
        </w:p>
        <w:p>
          <w:pPr>
            <w:pStyle w:val="TOC2"/>
            <w:tabs>
              <w:tab w:val="clear" w:pos="9077"/>
              <w:tab w:val="right" w:pos="9359" w:leader="dot"/>
            </w:tabs>
            <w:rPr/>
          </w:pPr>
          <w:hyperlink w:anchor="__RefHeading___Toc3829_2994799641">
            <w:r>
              <w:rPr>
                <w:rStyle w:val="IndexLink"/>
              </w:rPr>
              <w:t>3. Speed is a hidden multiplier</w:t>
              <w:tab/>
              <w:t>7</w:t>
            </w:r>
          </w:hyperlink>
        </w:p>
        <w:p>
          <w:pPr>
            <w:pStyle w:val="TOC2"/>
            <w:tabs>
              <w:tab w:val="clear" w:pos="9077"/>
              <w:tab w:val="right" w:pos="9359" w:leader="dot"/>
            </w:tabs>
            <w:rPr/>
          </w:pPr>
          <w:hyperlink w:anchor="__RefHeading___Toc3831_2994799641">
            <w:r>
              <w:rPr>
                <w:rStyle w:val="IndexLink"/>
              </w:rPr>
              <w:t>4. Stops don’t change the odds—they change what happens to you</w:t>
              <w:tab/>
              <w:t>7</w:t>
            </w:r>
          </w:hyperlink>
        </w:p>
        <w:p>
          <w:pPr>
            <w:pStyle w:val="TOC2"/>
            <w:tabs>
              <w:tab w:val="clear" w:pos="9077"/>
              <w:tab w:val="right" w:pos="9359" w:leader="dot"/>
            </w:tabs>
            <w:rPr/>
          </w:pPr>
          <w:hyperlink w:anchor="__RefHeading___Toc3833_2994799641">
            <w:r>
              <w:rPr>
                <w:rStyle w:val="IndexLink"/>
              </w:rPr>
              <w:t>5. The games are built to keep you playing</w:t>
              <w:tab/>
              <w:t>7</w:t>
            </w:r>
          </w:hyperlink>
        </w:p>
        <w:p>
          <w:pPr>
            <w:pStyle w:val="TOC1"/>
            <w:tabs>
              <w:tab w:val="clear" w:pos="9360"/>
              <w:tab w:val="right" w:pos="9359" w:leader="dot"/>
            </w:tabs>
            <w:rPr/>
          </w:pPr>
          <w:hyperlink w:anchor="__RefHeading___Toc3835_2994799641">
            <w:r>
              <w:rPr>
                <w:rStyle w:val="IndexLink"/>
              </w:rPr>
              <w:t>Part II · The Beatable Three: Where Your Skill Actually Pays</w:t>
              <w:tab/>
              <w:t>9</w:t>
            </w:r>
          </w:hyperlink>
        </w:p>
        <w:p>
          <w:pPr>
            <w:pStyle w:val="TOC2"/>
            <w:tabs>
              <w:tab w:val="clear" w:pos="9077"/>
              <w:tab w:val="right" w:pos="9359" w:leader="dot"/>
            </w:tabs>
            <w:rPr/>
          </w:pPr>
          <w:hyperlink w:anchor="__RefHeading___Toc3837_2994799641">
            <w:r>
              <w:rPr>
                <w:rStyle w:val="IndexLink"/>
              </w:rPr>
              <w:t>6. Video Poker: The Edge Is Printed on the Glass</w:t>
              <w:tab/>
              <w:t>9</w:t>
            </w:r>
          </w:hyperlink>
        </w:p>
        <w:p>
          <w:pPr>
            <w:pStyle w:val="TOC2"/>
            <w:tabs>
              <w:tab w:val="clear" w:pos="9077"/>
              <w:tab w:val="right" w:pos="9359" w:leader="dot"/>
            </w:tabs>
            <w:rPr/>
          </w:pPr>
          <w:hyperlink w:anchor="__RefHeading___Toc3839_2994799641">
            <w:r>
              <w:rPr>
                <w:rStyle w:val="IndexLink"/>
              </w:rPr>
              <w:t>7. Blackjack: Basic Strategy First, Counting Second</w:t>
              <w:tab/>
              <w:t>11</w:t>
            </w:r>
          </w:hyperlink>
        </w:p>
        <w:p>
          <w:pPr>
            <w:pStyle w:val="TOC2"/>
            <w:tabs>
              <w:tab w:val="clear" w:pos="9077"/>
              <w:tab w:val="right" w:pos="9359" w:leader="dot"/>
            </w:tabs>
            <w:rPr/>
          </w:pPr>
          <w:hyperlink w:anchor="__RefHeading___Toc3841_2994799641">
            <w:r>
              <w:rPr>
                <w:rStyle w:val="IndexLink"/>
              </w:rPr>
              <w:t>8. Poker: You’re Beating People, Not the House</w:t>
              <w:tab/>
              <w:t>15</w:t>
            </w:r>
          </w:hyperlink>
        </w:p>
        <w:p>
          <w:pPr>
            <w:pStyle w:val="TOC1"/>
            <w:tabs>
              <w:tab w:val="clear" w:pos="9360"/>
              <w:tab w:val="right" w:pos="9359" w:leader="dot"/>
            </w:tabs>
            <w:rPr/>
          </w:pPr>
          <w:hyperlink w:anchor="__RefHeading___Toc3843_2994799641">
            <w:r>
              <w:rPr>
                <w:rStyle w:val="IndexLink"/>
              </w:rPr>
              <w:t>Part III · The Rest of the Floor, Priced Honestly</w:t>
              <w:tab/>
              <w:t>17</w:t>
            </w:r>
          </w:hyperlink>
        </w:p>
        <w:p>
          <w:pPr>
            <w:pStyle w:val="TOC2"/>
            <w:tabs>
              <w:tab w:val="clear" w:pos="9077"/>
              <w:tab w:val="right" w:pos="9359" w:leader="dot"/>
            </w:tabs>
            <w:rPr/>
          </w:pPr>
          <w:hyperlink w:anchor="__RefHeading___Toc3845_2994799641">
            <w:r>
              <w:rPr>
                <w:rStyle w:val="IndexLink"/>
              </w:rPr>
              <w:t>9. The House-Banked Games, Cheapest to Worst</w:t>
              <w:tab/>
              <w:t>17</w:t>
            </w:r>
          </w:hyperlink>
        </w:p>
        <w:p>
          <w:pPr>
            <w:pStyle w:val="TOC2"/>
            <w:tabs>
              <w:tab w:val="clear" w:pos="9077"/>
              <w:tab w:val="right" w:pos="9359" w:leader="dot"/>
            </w:tabs>
            <w:rPr/>
          </w:pPr>
          <w:hyperlink w:anchor="__RefHeading___Toc3847_2994799641">
            <w:r>
              <w:rPr>
                <w:rStyle w:val="IndexLink"/>
              </w:rPr>
              <w:t>10. Roulette and the Red/Black Question</w:t>
              <w:tab/>
              <w:t>18</w:t>
            </w:r>
          </w:hyperlink>
        </w:p>
        <w:p>
          <w:pPr>
            <w:pStyle w:val="TOC2"/>
            <w:tabs>
              <w:tab w:val="clear" w:pos="9077"/>
              <w:tab w:val="right" w:pos="9359" w:leader="dot"/>
            </w:tabs>
            <w:rPr/>
          </w:pPr>
          <w:hyperlink w:anchor="__RefHeading___Toc3849_2994799641">
            <w:r>
              <w:rPr>
                <w:rStyle w:val="IndexLink"/>
              </w:rPr>
              <w:t>11. Craps: The Cheapest Excitement on the Floor</w:t>
              <w:tab/>
              <w:t>19</w:t>
            </w:r>
          </w:hyperlink>
        </w:p>
        <w:p>
          <w:pPr>
            <w:pStyle w:val="TOC2"/>
            <w:tabs>
              <w:tab w:val="clear" w:pos="9077"/>
              <w:tab w:val="right" w:pos="9359" w:leader="dot"/>
            </w:tabs>
            <w:rPr/>
          </w:pPr>
          <w:hyperlink w:anchor="__RefHeading___Toc3851_2994799641">
            <w:r>
              <w:rPr>
                <w:rStyle w:val="IndexLink"/>
              </w:rPr>
              <w:t>12. Slots, and the Specific Games You Like</w:t>
              <w:tab/>
              <w:t>21</w:t>
            </w:r>
          </w:hyperlink>
        </w:p>
        <w:p>
          <w:pPr>
            <w:pStyle w:val="TOC2"/>
            <w:tabs>
              <w:tab w:val="clear" w:pos="9077"/>
              <w:tab w:val="right" w:pos="9359" w:leader="dot"/>
            </w:tabs>
            <w:rPr/>
          </w:pPr>
          <w:hyperlink w:anchor="__RefHeading___Toc3853_2994799641">
            <w:r>
              <w:rPr>
                <w:rStyle w:val="IndexLink"/>
              </w:rPr>
              <w:t>13. Baccarat: The Easiest Game in the House</w:t>
              <w:tab/>
              <w:t>22</w:t>
            </w:r>
          </w:hyperlink>
        </w:p>
        <w:p>
          <w:pPr>
            <w:pStyle w:val="TOC2"/>
            <w:tabs>
              <w:tab w:val="clear" w:pos="9077"/>
              <w:tab w:val="right" w:pos="9359" w:leader="dot"/>
            </w:tabs>
            <w:rPr/>
          </w:pPr>
          <w:hyperlink w:anchor="__RefHeading___Toc3855_2994799641">
            <w:r>
              <w:rPr>
                <w:rStyle w:val="IndexLink"/>
              </w:rPr>
              <w:t>14. The Carnival Games: Poker-Style Tables, Priced</w:t>
              <w:tab/>
              <w:t>22</w:t>
            </w:r>
          </w:hyperlink>
        </w:p>
        <w:p>
          <w:pPr>
            <w:pStyle w:val="TOC2"/>
            <w:tabs>
              <w:tab w:val="clear" w:pos="9077"/>
              <w:tab w:val="right" w:pos="9359" w:leader="dot"/>
            </w:tabs>
            <w:rPr/>
          </w:pPr>
          <w:hyperlink w:anchor="__RefHeading___Toc3857_2994799641">
            <w:r>
              <w:rPr>
                <w:rStyle w:val="IndexLink"/>
              </w:rPr>
              <w:t>15. Casino War, Big Six, and the Games to Skip</w:t>
              <w:tab/>
              <w:t>24</w:t>
            </w:r>
          </w:hyperlink>
        </w:p>
        <w:p>
          <w:pPr>
            <w:pStyle w:val="TOC2"/>
            <w:tabs>
              <w:tab w:val="clear" w:pos="9077"/>
              <w:tab w:val="right" w:pos="9359" w:leader="dot"/>
            </w:tabs>
            <w:rPr/>
          </w:pPr>
          <w:hyperlink w:anchor="__RefHeading___Toc3859_2994799641">
            <w:r>
              <w:rPr>
                <w:rStyle w:val="IndexLink"/>
              </w:rPr>
              <w:t>16. The Sportsbook and Race Book: A Different Animal</w:t>
              <w:tab/>
              <w:t>24</w:t>
            </w:r>
          </w:hyperlink>
        </w:p>
        <w:p>
          <w:pPr>
            <w:pStyle w:val="TOC1"/>
            <w:tabs>
              <w:tab w:val="clear" w:pos="9360"/>
              <w:tab w:val="right" w:pos="9359" w:leader="dot"/>
            </w:tabs>
            <w:rPr/>
          </w:pPr>
          <w:hyperlink w:anchor="__RefHeading___Toc3861_2994799641">
            <w:r>
              <w:rPr>
                <w:rStyle w:val="IndexLink"/>
              </w:rPr>
              <w:t>Part IV · The Discipline System: Bankroll, Stops, and the Walk-Away</w:t>
              <w:tab/>
              <w:t>25</w:t>
            </w:r>
          </w:hyperlink>
        </w:p>
        <w:p>
          <w:pPr>
            <w:pStyle w:val="TOC2"/>
            <w:tabs>
              <w:tab w:val="clear" w:pos="9077"/>
              <w:tab w:val="right" w:pos="9359" w:leader="dot"/>
            </w:tabs>
            <w:rPr/>
          </w:pPr>
          <w:hyperlink w:anchor="__RefHeading___Toc3863_2994799641">
            <w:r>
              <w:rPr>
                <w:rStyle w:val="IndexLink"/>
              </w:rPr>
              <w:t>17. Build Your Bankroll in Three Tiers</w:t>
              <w:tab/>
              <w:t>25</w:t>
            </w:r>
          </w:hyperlink>
        </w:p>
        <w:p>
          <w:pPr>
            <w:pStyle w:val="TOC2"/>
            <w:tabs>
              <w:tab w:val="clear" w:pos="9077"/>
              <w:tab w:val="right" w:pos="9359" w:leader="dot"/>
            </w:tabs>
            <w:rPr/>
          </w:pPr>
          <w:hyperlink w:anchor="__RefHeading___Toc3865_2994799641">
            <w:r>
              <w:rPr>
                <w:rStyle w:val="IndexLink"/>
              </w:rPr>
              <w:t>18. Set a Stop-Loss and a Win-Goal—In Advance</w:t>
              <w:tab/>
              <w:t>26</w:t>
            </w:r>
          </w:hyperlink>
        </w:p>
        <w:p>
          <w:pPr>
            <w:pStyle w:val="TOC2"/>
            <w:tabs>
              <w:tab w:val="clear" w:pos="9077"/>
              <w:tab w:val="right" w:pos="9359" w:leader="dot"/>
            </w:tabs>
            <w:rPr/>
          </w:pPr>
          <w:hyperlink w:anchor="__RefHeading___Toc3867_2994799641">
            <w:r>
              <w:rPr>
                <w:rStyle w:val="IndexLink"/>
              </w:rPr>
              <w:t>19. The Walk-Away: What “Net Profit to Leave” Really Means</w:t>
              <w:tab/>
              <w:t>28</w:t>
            </w:r>
          </w:hyperlink>
        </w:p>
        <w:p>
          <w:pPr>
            <w:pStyle w:val="TOC2"/>
            <w:tabs>
              <w:tab w:val="clear" w:pos="9077"/>
              <w:tab w:val="right" w:pos="9359" w:leader="dot"/>
            </w:tabs>
            <w:rPr/>
          </w:pPr>
          <w:hyperlink w:anchor="__RefHeading___Toc3869_2994799641">
            <w:r>
              <w:rPr>
                <w:rStyle w:val="IndexLink"/>
              </w:rPr>
              <w:t>20. Betting Systems: Why None of Them Beat the House</w:t>
              <w:tab/>
              <w:t>28</w:t>
            </w:r>
          </w:hyperlink>
        </w:p>
        <w:p>
          <w:pPr>
            <w:pStyle w:val="TOC1"/>
            <w:tabs>
              <w:tab w:val="clear" w:pos="9360"/>
              <w:tab w:val="right" w:pos="9359" w:leader="dot"/>
            </w:tabs>
            <w:rPr/>
          </w:pPr>
          <w:hyperlink w:anchor="__RefHeading___Toc3871_2994799641">
            <w:r>
              <w:rPr>
                <w:rStyle w:val="IndexLink"/>
              </w:rPr>
              <w:t>Part V · Staying Out of Trouble: Comps, Heat, and Yourself</w:t>
              <w:tab/>
              <w:t>30</w:t>
            </w:r>
          </w:hyperlink>
        </w:p>
        <w:p>
          <w:pPr>
            <w:pStyle w:val="TOC2"/>
            <w:tabs>
              <w:tab w:val="clear" w:pos="9077"/>
              <w:tab w:val="right" w:pos="9359" w:leader="dot"/>
            </w:tabs>
            <w:rPr/>
          </w:pPr>
          <w:hyperlink w:anchor="__RefHeading___Toc3873_2994799641">
            <w:r>
              <w:rPr>
                <w:rStyle w:val="IndexLink"/>
              </w:rPr>
              <w:t>21. Get Paid to Play: Comps and the Players Club</w:t>
              <w:tab/>
              <w:t>30</w:t>
            </w:r>
          </w:hyperlink>
        </w:p>
        <w:p>
          <w:pPr>
            <w:pStyle w:val="TOC2"/>
            <w:tabs>
              <w:tab w:val="clear" w:pos="9077"/>
              <w:tab w:val="right" w:pos="9359" w:leader="dot"/>
            </w:tabs>
            <w:rPr/>
          </w:pPr>
          <w:hyperlink w:anchor="__RefHeading___Toc3875_2994799641">
            <w:r>
              <w:rPr>
                <w:rStyle w:val="IndexLink"/>
              </w:rPr>
              <w:t>22. Don’t Get Barred: Playing Well Without Drawing Heat</w:t>
              <w:tab/>
              <w:t>31</w:t>
            </w:r>
          </w:hyperlink>
        </w:p>
        <w:p>
          <w:pPr>
            <w:pStyle w:val="TOC2"/>
            <w:tabs>
              <w:tab w:val="clear" w:pos="9077"/>
              <w:tab w:val="right" w:pos="9359" w:leader="dot"/>
            </w:tabs>
            <w:rPr/>
          </w:pPr>
          <w:hyperlink w:anchor="__RefHeading___Toc3877_2994799641">
            <w:r>
              <w:rPr>
                <w:rStyle w:val="IndexLink"/>
              </w:rPr>
              <w:t>23. The Most Important Opponent: Yourself</w:t>
              <w:tab/>
              <w:t>31</w:t>
            </w:r>
          </w:hyperlink>
        </w:p>
        <w:p>
          <w:pPr>
            <w:pStyle w:val="TOC2"/>
            <w:tabs>
              <w:tab w:val="clear" w:pos="9077"/>
              <w:tab w:val="right" w:pos="9359" w:leader="dot"/>
            </w:tabs>
            <w:rPr/>
          </w:pPr>
          <w:hyperlink w:anchor="__RefHeading___Toc3879_2994799641">
            <w:r>
              <w:rPr>
                <w:rStyle w:val="IndexLink"/>
              </w:rPr>
              <w:t>24. Managing the Whole Trip: Sleep, Drinks, and What to Do When You Win</w:t>
              <w:tab/>
              <w:t>32</w:t>
            </w:r>
          </w:hyperlink>
        </w:p>
        <w:p>
          <w:pPr>
            <w:pStyle w:val="TOC1"/>
            <w:tabs>
              <w:tab w:val="clear" w:pos="9360"/>
              <w:tab w:val="right" w:pos="9359" w:leader="dot"/>
            </w:tabs>
            <w:rPr/>
          </w:pPr>
          <w:hyperlink w:anchor="__RefHeading___Toc3881_2994799641">
            <w:r>
              <w:rPr>
                <w:rStyle w:val="IndexLink"/>
              </w:rPr>
              <w:t>Part VI · Before You Go, and On the Floor</w:t>
              <w:tab/>
              <w:t>34</w:t>
            </w:r>
          </w:hyperlink>
        </w:p>
        <w:p>
          <w:pPr>
            <w:pStyle w:val="TOC2"/>
            <w:tabs>
              <w:tab w:val="clear" w:pos="9077"/>
              <w:tab w:val="right" w:pos="9359" w:leader="dot"/>
            </w:tabs>
            <w:rPr/>
          </w:pPr>
          <w:hyperlink w:anchor="__RefHeading___Toc3883_2994799641">
            <w:r>
              <w:rPr>
                <w:rStyle w:val="IndexLink"/>
              </w:rPr>
              <w:t>25. The Ten Mistakes Newcomers Make</w:t>
              <w:tab/>
              <w:t>34</w:t>
            </w:r>
          </w:hyperlink>
        </w:p>
        <w:p>
          <w:pPr>
            <w:pStyle w:val="TOC2"/>
            <w:tabs>
              <w:tab w:val="clear" w:pos="9077"/>
              <w:tab w:val="right" w:pos="9359" w:leader="dot"/>
            </w:tabs>
            <w:rPr/>
          </w:pPr>
          <w:hyperlink w:anchor="__RefHeading___Toc3885_2994799641">
            <w:r>
              <w:rPr>
                <w:rStyle w:val="IndexLink"/>
              </w:rPr>
              <w:t>26. The Pre-Trip Checklist</w:t>
              <w:tab/>
              <w:t>34</w:t>
            </w:r>
          </w:hyperlink>
        </w:p>
        <w:p>
          <w:pPr>
            <w:pStyle w:val="TOC2"/>
            <w:tabs>
              <w:tab w:val="clear" w:pos="9077"/>
              <w:tab w:val="right" w:pos="9359" w:leader="dot"/>
            </w:tabs>
            <w:rPr/>
          </w:pPr>
          <w:hyperlink w:anchor="__RefHeading___Toc3887_2994799641">
            <w:r>
              <w:rPr>
                <w:rStyle w:val="IndexLink"/>
              </w:rPr>
              <w:t>27. A Disciplined Day, Start to Finish</w:t>
              <w:tab/>
              <w:t>35</w:t>
            </w:r>
          </w:hyperlink>
        </w:p>
        <w:p>
          <w:pPr>
            <w:pStyle w:val="TOC2"/>
            <w:tabs>
              <w:tab w:val="clear" w:pos="9077"/>
              <w:tab w:val="right" w:pos="9359" w:leader="dot"/>
            </w:tabs>
            <w:rPr/>
          </w:pPr>
          <w:hyperlink w:anchor="__RefHeading___Toc3889_2994799641">
            <w:r>
              <w:rPr>
                <w:rStyle w:val="IndexLink"/>
              </w:rPr>
              <w:t>28. The Session Log That Keeps You Honest</w:t>
              <w:tab/>
              <w:t>36</w:t>
            </w:r>
          </w:hyperlink>
        </w:p>
        <w:p>
          <w:pPr>
            <w:pStyle w:val="TOC2"/>
            <w:tabs>
              <w:tab w:val="clear" w:pos="9077"/>
              <w:tab w:val="right" w:pos="9359" w:leader="dot"/>
            </w:tabs>
            <w:rPr/>
          </w:pPr>
          <w:hyperlink w:anchor="__RefHeading___Toc3891_2994799641">
            <w:r>
              <w:rPr>
                <w:rStyle w:val="IndexLink"/>
              </w:rPr>
              <w:t>29. A Realistic Trip, Hour by Hour</w:t>
              <w:tab/>
              <w:t>36</w:t>
            </w:r>
          </w:hyperlink>
        </w:p>
        <w:p>
          <w:pPr>
            <w:pStyle w:val="TOC1"/>
            <w:tabs>
              <w:tab w:val="clear" w:pos="9360"/>
              <w:tab w:val="right" w:pos="9359" w:leader="dot"/>
            </w:tabs>
            <w:rPr/>
          </w:pPr>
          <w:hyperlink w:anchor="__RefHeading___Toc3893_2994799641">
            <w:r>
              <w:rPr>
                <w:rStyle w:val="IndexLink"/>
              </w:rPr>
              <w:t>The Bottom Line</w:t>
              <w:tab/>
              <w:t>38</w:t>
            </w:r>
          </w:hyperlink>
        </w:p>
        <w:p>
          <w:pPr>
            <w:pStyle w:val="TOC1"/>
            <w:tabs>
              <w:tab w:val="clear" w:pos="9360"/>
              <w:tab w:val="right" w:pos="9359" w:leader="dot"/>
            </w:tabs>
            <w:rPr/>
          </w:pPr>
          <w:hyperlink w:anchor="__RefHeading___Toc3895_2994799641">
            <w:r>
              <w:rPr>
                <w:rStyle w:val="IndexLink"/>
              </w:rPr>
              <w:t>Glossary: Talk the Talk</w:t>
              <w:tab/>
              <w:t>38</w:t>
            </w:r>
          </w:hyperlink>
        </w:p>
        <w:p>
          <w:pPr>
            <w:pStyle w:val="TOC1"/>
            <w:tabs>
              <w:tab w:val="clear" w:pos="9360"/>
              <w:tab w:val="right" w:pos="9359" w:leader="dot"/>
            </w:tabs>
            <w:rPr/>
          </w:pPr>
          <w:hyperlink w:anchor="__RefHeading___Toc3897_2994799641">
            <w:r>
              <w:rPr>
                <w:rStyle w:val="IndexLink"/>
              </w:rPr>
              <w:t>The Pocket Card: Everything on One Page</w:t>
              <w:tab/>
              <w:t>39</w:t>
            </w:r>
          </w:hyperlink>
        </w:p>
        <w:p>
          <w:pPr>
            <w:pStyle w:val="TOC1"/>
            <w:tabs>
              <w:tab w:val="clear" w:pos="9360"/>
              <w:tab w:val="right" w:pos="9359" w:leader="dot"/>
            </w:tabs>
            <w:rPr/>
          </w:pPr>
          <w:hyperlink w:anchor="__RefHeading___Toc3899_2994799641">
            <w:r>
              <w:rPr>
                <w:rStyle w:val="IndexLink"/>
              </w:rPr>
              <w:t>A Necessary Disclaimer</w:t>
              <w:tab/>
              <w:t>40</w:t>
            </w:r>
          </w:hyperlink>
          <w:r>
            <w:rPr>
              <w:rStyle w:val="IndexLink"/>
            </w:rPr>
            <w:fldChar w:fldCharType="end"/>
          </w:r>
        </w:p>
      </w:sdtContent>
    </w:sdt>
    <w:p>
      <w:pPr>
        <w:pStyle w:val="Normal"/>
        <w:rPr/>
      </w:pPr>
      <w:r>
        <w:rPr/>
      </w:r>
    </w:p>
    <w:p>
      <w:pPr>
        <w:pStyle w:val="Normal"/>
        <w:rPr/>
      </w:pPr>
      <w:r>
        <w:rPr/>
      </w:r>
      <w:r>
        <w:br w:type="page"/>
      </w:r>
    </w:p>
    <w:p>
      <w:pPr>
        <w:pStyle w:val="Heading1"/>
        <w:spacing w:before="0" w:after="170"/>
        <w:rPr/>
      </w:pPr>
      <w:bookmarkStart w:id="0" w:name="__RefHeading___Toc3807_2994799641"/>
      <w:bookmarkEnd w:id="0"/>
      <w:r>
        <w:rPr/>
        <w:t>Orientation: A Newcomer’s Walk Onto the Floor</w:t>
      </w:r>
    </w:p>
    <w:p>
      <w:pPr>
        <w:pStyle w:val="Normal"/>
        <w:spacing w:lineRule="exact" w:line="280" w:before="0" w:after="140"/>
        <w:rPr/>
      </w:pPr>
      <w:r>
        <w:rPr>
          <w:sz w:val="22"/>
          <w:szCs w:val="22"/>
        </w:rPr>
        <w:t>If you’ve never really played, the casino floor can feel like a foreign country with its own language, customs, and unspoken rules. This section is the arrivals guide: what the room is, how money works, how to sit down without feeling lost, and the etiquette that keeps dealers and other players on your side. None of it is hard—it just isn’t obvious the first time. Read it once and you’ll walk in looking like you belong.</w:t>
      </w:r>
    </w:p>
    <w:p>
      <w:pPr>
        <w:pStyle w:val="Heading2"/>
        <w:keepNext w:val="true"/>
        <w:spacing w:before="220" w:after="110"/>
        <w:rPr/>
      </w:pPr>
      <w:bookmarkStart w:id="1" w:name="__RefHeading___Toc3809_2994799641"/>
      <w:bookmarkEnd w:id="1"/>
      <w:r>
        <w:rPr/>
        <w:t>How a casino floor is laid out</w:t>
      </w:r>
    </w:p>
    <w:p>
      <w:pPr>
        <w:pStyle w:val="Normal"/>
        <w:spacing w:lineRule="exact" w:line="280" w:before="0" w:after="140"/>
        <w:rPr/>
      </w:pPr>
      <w:r>
        <w:rPr>
          <w:sz w:val="22"/>
          <w:szCs w:val="22"/>
        </w:rPr>
        <w:t xml:space="preserve">A modern casino is organized to keep you inside and moving past games. You’ll find three broad zones. The </w:t>
      </w:r>
      <w:r>
        <w:rPr>
          <w:b/>
          <w:bCs/>
          <w:sz w:val="22"/>
          <w:szCs w:val="22"/>
        </w:rPr>
        <w:t>slot floor</w:t>
      </w:r>
      <w:r>
        <w:rPr>
          <w:sz w:val="22"/>
          <w:szCs w:val="22"/>
        </w:rPr>
        <w:t xml:space="preserve"> is the largest—rows of machines, the loudest and most colorful area, and the casino’s biggest moneymaker. The </w:t>
      </w:r>
      <w:r>
        <w:rPr>
          <w:b/>
          <w:bCs/>
          <w:sz w:val="22"/>
          <w:szCs w:val="22"/>
        </w:rPr>
        <w:t>table games pit</w:t>
      </w:r>
      <w:r>
        <w:rPr>
          <w:sz w:val="22"/>
          <w:szCs w:val="22"/>
        </w:rPr>
        <w:t xml:space="preserve"> is a cluster of felt tables (blackjack, craps, roulette, baccarat, carnival games) ringed by a walkway, watched over by a </w:t>
      </w:r>
      <w:r>
        <w:rPr>
          <w:b/>
          <w:bCs/>
          <w:sz w:val="22"/>
          <w:szCs w:val="22"/>
        </w:rPr>
        <w:t>pit boss</w:t>
      </w:r>
      <w:r>
        <w:rPr>
          <w:sz w:val="22"/>
          <w:szCs w:val="22"/>
        </w:rPr>
        <w:t xml:space="preserve"> and floor supervisors. Tucked to one side you’ll usually find the </w:t>
      </w:r>
      <w:r>
        <w:rPr>
          <w:b/>
          <w:bCs/>
          <w:sz w:val="22"/>
          <w:szCs w:val="22"/>
        </w:rPr>
        <w:t>poker room</w:t>
      </w:r>
      <w:r>
        <w:rPr>
          <w:sz w:val="22"/>
          <w:szCs w:val="22"/>
        </w:rPr>
        <w:t xml:space="preserve"> (separate, because you play other people there, not the house) and the </w:t>
      </w:r>
      <w:r>
        <w:rPr>
          <w:b/>
          <w:bCs/>
          <w:sz w:val="22"/>
          <w:szCs w:val="22"/>
        </w:rPr>
        <w:t>sportsbook / race book</w:t>
      </w:r>
      <w:r>
        <w:rPr>
          <w:sz w:val="22"/>
          <w:szCs w:val="22"/>
        </w:rPr>
        <w:t xml:space="preserve"> with its wall of screens. There are deliberately no clocks and few windows; the room is designed to make you lose track of time, which is the first thing your discipline system (Part IV) exists to counter.</w:t>
      </w:r>
    </w:p>
    <w:p>
      <w:pPr>
        <w:pStyle w:val="Heading2"/>
        <w:keepNext w:val="true"/>
        <w:spacing w:before="220" w:after="110"/>
        <w:rPr/>
      </w:pPr>
      <w:bookmarkStart w:id="2" w:name="__RefHeading___Toc3811_2994799641"/>
      <w:bookmarkEnd w:id="2"/>
      <w:r>
        <w:rPr/>
        <w:t>Money on the floor: cash, chips, and tickets</w:t>
      </w:r>
    </w:p>
    <w:p>
      <w:pPr>
        <w:pStyle w:val="Normal"/>
        <w:spacing w:lineRule="exact" w:line="280" w:before="0" w:after="140"/>
        <w:rPr/>
      </w:pPr>
      <w:r>
        <w:rPr>
          <w:sz w:val="22"/>
          <w:szCs w:val="22"/>
        </w:rPr>
        <w:t xml:space="preserve">You don’t bet cash directly at a table. At a table game you hand your cash to the dealer, who converts it into </w:t>
      </w:r>
      <w:r>
        <w:rPr>
          <w:b/>
          <w:bCs/>
          <w:sz w:val="22"/>
          <w:szCs w:val="22"/>
        </w:rPr>
        <w:t>chips</w:t>
      </w:r>
      <w:r>
        <w:rPr>
          <w:sz w:val="22"/>
          <w:szCs w:val="22"/>
        </w:rPr>
        <w:t xml:space="preserve"> (also called checks). At slots and video poker, machines run on </w:t>
      </w:r>
      <w:r>
        <w:rPr>
          <w:b/>
          <w:bCs/>
          <w:sz w:val="22"/>
          <w:szCs w:val="22"/>
        </w:rPr>
        <w:t>ticket-in/ticket-out</w:t>
      </w:r>
      <w:r>
        <w:rPr>
          <w:sz w:val="22"/>
          <w:szCs w:val="22"/>
        </w:rPr>
        <w:t xml:space="preserve"> (TITO): you insert cash or a printed voucher, and when you cash out the machine prints a barcoded ticket you can play elsewhere or redeem for cash at a kiosk or cage. The </w:t>
      </w:r>
      <w:r>
        <w:rPr>
          <w:b/>
          <w:bCs/>
          <w:sz w:val="22"/>
          <w:szCs w:val="22"/>
        </w:rPr>
        <w:t>cage</w:t>
      </w:r>
      <w:r>
        <w:rPr>
          <w:sz w:val="22"/>
          <w:szCs w:val="22"/>
        </w:rPr>
        <w:t xml:space="preserve"> is the casino’s bank—where you turn chips or tickets back into cash. Standard chip colors are fairly universal and worth knowing at a glance:</w:t>
      </w:r>
    </w:p>
    <w:p>
      <w:pPr>
        <w:pStyle w:val="Normal"/>
        <w:keepNext w:val="true"/>
        <w:spacing w:before="150" w:after="70"/>
        <w:rPr/>
      </w:pPr>
      <w:r>
        <w:rPr>
          <w:b/>
          <w:bCs/>
          <w:color w:val="0B3D2E"/>
          <w:sz w:val="18"/>
          <w:szCs w:val="18"/>
        </w:rPr>
        <w:t>Table O.1 — Standard U.S. casino chip colors</w:t>
      </w:r>
    </w:p>
    <w:tbl>
      <w:tblPr>
        <w:tblW w:w="9360" w:type="dxa"/>
        <w:jc w:val="left"/>
        <w:tblInd w:w="0" w:type="dxa"/>
        <w:tblLayout w:type="fixed"/>
        <w:tblCellMar>
          <w:top w:w="70" w:type="dxa"/>
          <w:left w:w="110" w:type="dxa"/>
          <w:bottom w:w="70" w:type="dxa"/>
          <w:right w:w="110" w:type="dxa"/>
        </w:tblCellMar>
      </w:tblPr>
      <w:tblGrid>
        <w:gridCol w:w="2600"/>
        <w:gridCol w:w="3399"/>
        <w:gridCol w:w="3361"/>
      </w:tblGrid>
      <w:tr>
        <w:trPr>
          <w:tblHeader w:val="true"/>
          <w:cantSplit w:val="true"/>
        </w:trPr>
        <w:tc>
          <w:tcPr>
            <w:tcW w:w="26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Chip value</w:t>
            </w:r>
          </w:p>
        </w:tc>
        <w:tc>
          <w:tcPr>
            <w:tcW w:w="33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Common color</w:t>
            </w:r>
          </w:p>
        </w:tc>
        <w:tc>
          <w:tcPr>
            <w:tcW w:w="33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Nickname</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w:t>
            </w:r>
          </w:p>
        </w:tc>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White or blue</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$5</w:t>
            </w:r>
          </w:p>
        </w:tc>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Red</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nickel”</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$25</w:t>
            </w:r>
          </w:p>
        </w:tc>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Green</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quarter”</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$100</w:t>
            </w:r>
          </w:p>
        </w:tc>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Black</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black” / “dollar” (as in a hundred)</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$500</w:t>
            </w:r>
          </w:p>
        </w:tc>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Purple</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barney”</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$1,000</w:t>
            </w:r>
          </w:p>
        </w:tc>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Orange / yellow</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pumpkin” / “banana”</w:t>
            </w:r>
          </w:p>
        </w:tc>
      </w:tr>
    </w:tbl>
    <w:p>
      <w:pPr>
        <w:pStyle w:val="Normal"/>
        <w:spacing w:before="50" w:after="180"/>
        <w:rPr/>
      </w:pPr>
      <w:r>
        <w:rPr>
          <w:i/>
          <w:iCs/>
          <w:color w:val="6B6B6B"/>
          <w:sz w:val="15"/>
          <w:szCs w:val="15"/>
        </w:rPr>
        <w:t>Colors are conventional but can vary by property; the dealer will confirm denominations when you buy in. High-limit rooms add larger denominations.</w:t>
      </w:r>
    </w:p>
    <w:p>
      <w:pPr>
        <w:pStyle w:val="Heading2"/>
        <w:keepNext w:val="true"/>
        <w:spacing w:before="220" w:after="110"/>
        <w:rPr/>
      </w:pPr>
      <w:bookmarkStart w:id="3" w:name="__RefHeading___Toc3813_2994799641"/>
      <w:bookmarkEnd w:id="3"/>
      <w:r>
        <w:rPr/>
        <w:t>How to buy in and sit down at a table</w:t>
      </w:r>
    </w:p>
    <w:p>
      <w:pPr>
        <w:pStyle w:val="Normal"/>
        <w:spacing w:lineRule="exact" w:line="280" w:before="0" w:after="140"/>
        <w:rPr/>
      </w:pPr>
      <w:r>
        <w:rPr>
          <w:sz w:val="22"/>
          <w:szCs w:val="22"/>
        </w:rPr>
        <w:t>The single most intimidating moment for a newcomer is joining a table. Here is the entire sequence, demystified:</w:t>
      </w:r>
    </w:p>
    <w:p>
      <w:pPr>
        <w:pStyle w:val="ListParagraph"/>
        <w:numPr>
          <w:ilvl w:val="0"/>
          <w:numId w:val="5"/>
        </w:numPr>
        <w:spacing w:lineRule="exact" w:line="276" w:before="0" w:after="90"/>
        <w:rPr/>
      </w:pPr>
      <w:r>
        <w:rPr>
          <w:b/>
          <w:bCs/>
          <w:sz w:val="22"/>
          <w:szCs w:val="22"/>
        </w:rPr>
        <w:t xml:space="preserve">Find a table within your budget. </w:t>
      </w:r>
      <w:r>
        <w:rPr>
          <w:sz w:val="22"/>
          <w:szCs w:val="22"/>
        </w:rPr>
        <w:t>Every table has a placard showing the minimum and maximum bet (e.g., “$15–$1,000”). Pick one whose minimum fits your session bankroll—a good rule is a minimum no more than about 1/20th of the chips you brought to the table.</w:t>
      </w:r>
    </w:p>
    <w:p>
      <w:pPr>
        <w:pStyle w:val="ListParagraph"/>
        <w:numPr>
          <w:ilvl w:val="0"/>
          <w:numId w:val="1"/>
        </w:numPr>
        <w:spacing w:lineRule="exact" w:line="276" w:before="0" w:after="90"/>
        <w:rPr/>
      </w:pPr>
      <w:r>
        <w:rPr>
          <w:b/>
          <w:bCs/>
          <w:sz w:val="22"/>
          <w:szCs w:val="22"/>
        </w:rPr>
        <w:t xml:space="preserve">Wait for a break, then sit. </w:t>
      </w:r>
      <w:r>
        <w:rPr>
          <w:sz w:val="22"/>
          <w:szCs w:val="22"/>
        </w:rPr>
        <w:t>At blackjack, don’t join in the middle of a hand—take an open seat between hands. At craps or roulette you can step up anytime.</w:t>
      </w:r>
    </w:p>
    <w:p>
      <w:pPr>
        <w:pStyle w:val="ListParagraph"/>
        <w:numPr>
          <w:ilvl w:val="0"/>
          <w:numId w:val="1"/>
        </w:numPr>
        <w:spacing w:lineRule="exact" w:line="276" w:before="0" w:after="90"/>
        <w:rPr/>
      </w:pPr>
      <w:r>
        <w:rPr>
          <w:b/>
          <w:bCs/>
          <w:sz w:val="22"/>
          <w:szCs w:val="22"/>
        </w:rPr>
        <w:t xml:space="preserve">Put your cash on the felt; don’t hand it to the dealer. </w:t>
      </w:r>
      <w:r>
        <w:rPr>
          <w:sz w:val="22"/>
          <w:szCs w:val="22"/>
        </w:rPr>
        <w:t>Set the cash down on the table layout (not in the betting circle) and say “change, please.” Dealers are generally not allowed to take money directly from your hand—placing it on the felt lets the cameras see the transaction.</w:t>
      </w:r>
    </w:p>
    <w:p>
      <w:pPr>
        <w:pStyle w:val="ListParagraph"/>
        <w:numPr>
          <w:ilvl w:val="0"/>
          <w:numId w:val="1"/>
        </w:numPr>
        <w:spacing w:lineRule="exact" w:line="276" w:before="0" w:after="90"/>
        <w:rPr/>
      </w:pPr>
      <w:r>
        <w:rPr>
          <w:b/>
          <w:bCs/>
          <w:sz w:val="22"/>
          <w:szCs w:val="22"/>
        </w:rPr>
        <w:t xml:space="preserve">Take your chips and set your first bet. </w:t>
      </w:r>
      <w:r>
        <w:rPr>
          <w:sz w:val="22"/>
          <w:szCs w:val="22"/>
        </w:rPr>
        <w:t>The dealer spreads and counts your chips so the camera can verify, then slides them over. Place your bet in the marked circle or box and you’re playing.</w:t>
      </w:r>
    </w:p>
    <w:p>
      <w:pPr>
        <w:pStyle w:val="ListParagraph"/>
        <w:numPr>
          <w:ilvl w:val="0"/>
          <w:numId w:val="1"/>
        </w:numPr>
        <w:spacing w:lineRule="exact" w:line="276" w:before="0" w:after="90"/>
        <w:rPr/>
      </w:pPr>
      <w:r>
        <w:rPr>
          <w:b/>
          <w:bCs/>
          <w:sz w:val="22"/>
          <w:szCs w:val="22"/>
        </w:rPr>
        <w:t xml:space="preserve">To leave, ‘color up.’ </w:t>
      </w:r>
      <w:r>
        <w:rPr>
          <w:sz w:val="22"/>
          <w:szCs w:val="22"/>
        </w:rPr>
        <w:t>When you’re done, don’t take a pile of small chips to the cage—slide your chips forward and say “color up.” The dealer exchanges them for fewer, higher-value chips, which you then redeem at the cage.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two things newcomers get wrong</w:t>
            </w:r>
          </w:p>
          <w:p>
            <w:pPr>
              <w:pStyle w:val="Normal"/>
              <w:spacing w:lineRule="exact" w:line="272" w:before="0" w:after="0"/>
              <w:rPr/>
            </w:pPr>
            <w:r>
              <w:rPr>
                <w:b/>
                <w:bCs/>
                <w:sz w:val="22"/>
                <w:szCs w:val="22"/>
              </w:rPr>
              <w:t xml:space="preserve">Don’t touch your bet once the cards or ball are in play, and don’t touch the cards in a face-up shoe game. </w:t>
            </w:r>
            <w:r>
              <w:rPr>
                <w:sz w:val="21"/>
                <w:szCs w:val="21"/>
              </w:rPr>
              <w:t>Modern blackjack is usually dealt face-up specifically so players don’t need to (and shouldn’t) touch the cards. Keep your hands away from chips and cards once action starts—reaching in looks like cheating to the cameras, even when it’s innocent.</w:t>
            </w:r>
          </w:p>
        </w:tc>
      </w:tr>
    </w:tbl>
    <w:p>
      <w:pPr>
        <w:pStyle w:val="Heading2"/>
        <w:keepNext w:val="true"/>
        <w:spacing w:before="220" w:after="110"/>
        <w:rPr/>
      </w:pPr>
      <w:bookmarkStart w:id="4" w:name="__RefHeading___Toc3815_2994799641"/>
      <w:bookmarkEnd w:id="4"/>
      <w:r>
        <w:rPr/>
        <w:t>Table etiquette and hand signals</w:t>
      </w:r>
    </w:p>
    <w:p>
      <w:pPr>
        <w:pStyle w:val="Normal"/>
        <w:spacing w:lineRule="exact" w:line="280" w:before="0" w:after="140"/>
        <w:rPr/>
      </w:pPr>
      <w:r>
        <w:rPr>
          <w:sz w:val="22"/>
          <w:szCs w:val="22"/>
        </w:rPr>
        <w:t xml:space="preserve">Casinos rely on hand signals, not just words, because the surveillance cameras (“the eye in the sky”) have no audio. At blackjack: to </w:t>
      </w:r>
      <w:r>
        <w:rPr>
          <w:b/>
          <w:bCs/>
          <w:sz w:val="22"/>
          <w:szCs w:val="22"/>
        </w:rPr>
        <w:t>hit</w:t>
      </w:r>
      <w:r>
        <w:rPr>
          <w:sz w:val="22"/>
          <w:szCs w:val="22"/>
        </w:rPr>
        <w:t xml:space="preserve"> (take a card), lightly tap or scratch the felt; to </w:t>
      </w:r>
      <w:r>
        <w:rPr>
          <w:b/>
          <w:bCs/>
          <w:sz w:val="22"/>
          <w:szCs w:val="22"/>
        </w:rPr>
        <w:t>stand</w:t>
      </w:r>
      <w:r>
        <w:rPr>
          <w:sz w:val="22"/>
          <w:szCs w:val="22"/>
        </w:rPr>
        <w:t xml:space="preserve">, wave your hand flat over your cards. To </w:t>
      </w:r>
      <w:r>
        <w:rPr>
          <w:b/>
          <w:bCs/>
          <w:sz w:val="22"/>
          <w:szCs w:val="22"/>
        </w:rPr>
        <w:t>double down</w:t>
      </w:r>
      <w:r>
        <w:rPr>
          <w:sz w:val="22"/>
          <w:szCs w:val="22"/>
        </w:rPr>
        <w:t xml:space="preserve"> or </w:t>
      </w:r>
      <w:r>
        <w:rPr>
          <w:b/>
          <w:bCs/>
          <w:sz w:val="22"/>
          <w:szCs w:val="22"/>
        </w:rPr>
        <w:t>split</w:t>
      </w:r>
      <w:r>
        <w:rPr>
          <w:sz w:val="22"/>
          <w:szCs w:val="22"/>
        </w:rPr>
        <w:t>, place a matching bet beside your original and hold up one finger (double) or two (split). Beyond signals, a few courtesies keep the table friendly: don’t give other players strategy advice unless asked, don’t blame the dealer for the cards, set your phone aside while seated, and let the dealer place winnings to you rather than grabbing across the layout.</w:t>
      </w:r>
    </w:p>
    <w:p>
      <w:pPr>
        <w:pStyle w:val="Heading2"/>
        <w:keepNext w:val="true"/>
        <w:spacing w:before="220" w:after="110"/>
        <w:rPr/>
      </w:pPr>
      <w:bookmarkStart w:id="5" w:name="__RefHeading___Toc3817_2994799641"/>
      <w:bookmarkEnd w:id="5"/>
      <w:r>
        <w:rPr/>
        <w:t>Tipping (‘tokes’), briefly</w:t>
      </w:r>
    </w:p>
    <w:p>
      <w:pPr>
        <w:pStyle w:val="Normal"/>
        <w:spacing w:lineRule="exact" w:line="280" w:before="0" w:after="140"/>
        <w:rPr/>
      </w:pPr>
      <w:r>
        <w:rPr>
          <w:sz w:val="22"/>
          <w:szCs w:val="22"/>
        </w:rPr>
        <w:t xml:space="preserve">Tipping the dealer is customary but not mandatory, and it should come out of your </w:t>
      </w:r>
      <w:r>
        <w:rPr>
          <w:i/>
          <w:iCs/>
          <w:sz w:val="22"/>
          <w:szCs w:val="22"/>
        </w:rPr>
        <w:t>winnings</w:t>
      </w:r>
      <w:r>
        <w:rPr>
          <w:sz w:val="22"/>
          <w:szCs w:val="22"/>
        </w:rPr>
        <w:t xml:space="preserve">, not your bankroll. Common practice is a small toke when you color up after a good run, or—nicer for the dealer—placing a small bet </w:t>
      </w:r>
      <w:r>
        <w:rPr>
          <w:i/>
          <w:iCs/>
          <w:sz w:val="22"/>
          <w:szCs w:val="22"/>
        </w:rPr>
        <w:t>for</w:t>
      </w:r>
      <w:r>
        <w:rPr>
          <w:sz w:val="22"/>
          <w:szCs w:val="22"/>
        </w:rPr>
        <w:t xml:space="preserve"> the dealer alongside your own (“a bet for the dealer”), which lets them root for you. Cocktail servers are typically tipped a dollar or two per drink even though the drinks are free while you play. None of this changes the math; budget a few dollars for tokes as part of the entertainment cost and don’t let it pressure your bet sizing.</w:t>
      </w:r>
    </w:p>
    <w:p>
      <w:pPr>
        <w:pStyle w:val="Heading2"/>
        <w:keepNext w:val="true"/>
        <w:spacing w:before="220" w:after="110"/>
        <w:rPr/>
      </w:pPr>
      <w:bookmarkStart w:id="6" w:name="__RefHeading___Toc3819_2994799641"/>
      <w:bookmarkEnd w:id="6"/>
      <w:r>
        <w:rPr/>
        <w:t>Join the players club before you play anything</w:t>
      </w:r>
    </w:p>
    <w:p>
      <w:pPr>
        <w:pStyle w:val="Normal"/>
        <w:spacing w:lineRule="exact" w:line="280" w:before="0" w:after="140"/>
        <w:rPr/>
      </w:pPr>
      <w:r>
        <w:rPr>
          <w:sz w:val="22"/>
          <w:szCs w:val="22"/>
        </w:rPr>
        <w:t xml:space="preserve">The first stop in any casino should be the </w:t>
      </w:r>
      <w:r>
        <w:rPr>
          <w:b/>
          <w:bCs/>
          <w:sz w:val="22"/>
          <w:szCs w:val="22"/>
        </w:rPr>
        <w:t>players club</w:t>
      </w:r>
      <w:r>
        <w:rPr>
          <w:sz w:val="22"/>
          <w:szCs w:val="22"/>
        </w:rPr>
        <w:t xml:space="preserve"> desk (also called the rewards or loyalty desk). Membership is free, and the card you receive tracks your play to earn comps—free meals, rooms, show tickets, and cash-back. You insert it into machines and hand it to the pit to be “rated” at tables. There is no downside to using it on the games and stakes you were going to play anyway; the casino is simply rebating a slice of its expected win back to you. Part V covers how to use comps intelligently (and how not to let them lure you into worse bets). For now: sign up first, and use the card every session.</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Your first ten minutes, in order</w:t>
            </w:r>
          </w:p>
          <w:p>
            <w:pPr>
              <w:pStyle w:val="Normal"/>
              <w:spacing w:lineRule="exact" w:line="272" w:before="0" w:after="0"/>
              <w:rPr/>
            </w:pPr>
            <w:r>
              <w:rPr>
                <w:b/>
                <w:bCs/>
                <w:sz w:val="22"/>
                <w:szCs w:val="22"/>
              </w:rPr>
              <w:t>1) Join the players club. 2) Decide your session bankroll and pull only that from the safe. 3) Find a table or machine within your limit. 4) Buy in by placing cash on the felt. 5) Set your stop-loss, win-goal, and time cap before the first bet.</w:t>
            </w:r>
            <w:r>
              <w:rPr>
                <w:sz w:val="21"/>
                <w:szCs w:val="21"/>
              </w:rPr>
              <w:t xml:space="preserve"> Do those five things and you’re playing on your own terms, not the floor’s.</w:t>
            </w:r>
          </w:p>
        </w:tc>
      </w:tr>
    </w:tbl>
    <w:p>
      <w:pPr>
        <w:pStyle w:val="Heading2"/>
        <w:keepNext w:val="true"/>
        <w:spacing w:before="220" w:after="110"/>
        <w:rPr/>
      </w:pPr>
      <w:bookmarkStart w:id="7" w:name="__RefHeading___Toc3821_2994799641"/>
      <w:bookmarkEnd w:id="7"/>
      <w:r>
        <w:rPr/>
        <w:t>The little bit of math you actually need</w:t>
      </w:r>
    </w:p>
    <w:p>
      <w:pPr>
        <w:pStyle w:val="Normal"/>
        <w:spacing w:lineRule="exact" w:line="280" w:before="0" w:after="140"/>
        <w:rPr/>
      </w:pPr>
      <w:r>
        <w:rPr>
          <w:sz w:val="22"/>
          <w:szCs w:val="22"/>
        </w:rPr>
        <w:t>You don’t need to be a mathematician to play well, but four ideas make every later page click. None takes more than a minute.</w:t>
      </w:r>
    </w:p>
    <w:p>
      <w:pPr>
        <w:pStyle w:val="Heading3"/>
        <w:keepNext w:val="true"/>
        <w:spacing w:before="170" w:after="90"/>
        <w:rPr/>
      </w:pPr>
      <w:r>
        <w:rPr/>
        <w:t>Probability vs. odds</w:t>
      </w:r>
    </w:p>
    <w:p>
      <w:pPr>
        <w:pStyle w:val="Normal"/>
        <w:spacing w:lineRule="exact" w:line="280" w:before="0" w:after="140"/>
        <w:rPr/>
      </w:pPr>
      <w:r>
        <w:rPr>
          <w:sz w:val="22"/>
          <w:szCs w:val="22"/>
        </w:rPr>
        <w:t>“</w:t>
      </w:r>
      <w:r>
        <w:rPr>
          <w:sz w:val="22"/>
          <w:szCs w:val="22"/>
        </w:rPr>
        <w:t xml:space="preserve">Probability” is the chance something happens, written as a percentage or fraction (a fair coin lands heads 50% of the time). “Odds” compare the ways to lose against the ways to win (the odds against rolling a specific number on one die are 5-to-1, because there are five losing faces and one winning face). Casinos quote payouts in odds, so it helps to read them fluently: </w:t>
      </w:r>
      <w:r>
        <w:rPr>
          <w:b/>
          <w:bCs/>
          <w:sz w:val="22"/>
          <w:szCs w:val="22"/>
        </w:rPr>
        <w:t>3-to-2</w:t>
      </w:r>
      <w:r>
        <w:rPr>
          <w:sz w:val="22"/>
          <w:szCs w:val="22"/>
        </w:rPr>
        <w:t xml:space="preserve"> means you win $3 for every $2 bet, </w:t>
      </w:r>
      <w:r>
        <w:rPr>
          <w:b/>
          <w:bCs/>
          <w:sz w:val="22"/>
          <w:szCs w:val="22"/>
        </w:rPr>
        <w:t>6-to-5</w:t>
      </w:r>
      <w:r>
        <w:rPr>
          <w:sz w:val="22"/>
          <w:szCs w:val="22"/>
        </w:rPr>
        <w:t xml:space="preserve"> means $6 for every $5 bet.</w:t>
      </w:r>
    </w:p>
    <w:p>
      <w:pPr>
        <w:pStyle w:val="Heading3"/>
        <w:keepNext w:val="true"/>
        <w:spacing w:before="170" w:after="90"/>
        <w:rPr/>
      </w:pPr>
      <w:r>
        <w:rPr/>
        <w:t>‘</w:t>
      </w:r>
      <w:r>
        <w:rPr/>
        <w:t>To-one’ vs. ‘for-one’ — a sneaky difference</w:t>
      </w:r>
    </w:p>
    <w:p>
      <w:pPr>
        <w:pStyle w:val="Normal"/>
        <w:spacing w:lineRule="exact" w:line="280" w:before="0" w:after="140"/>
        <w:rPr/>
      </w:pPr>
      <w:r>
        <w:rPr>
          <w:sz w:val="22"/>
          <w:szCs w:val="22"/>
        </w:rPr>
        <w:t xml:space="preserve">Watch the preposition on a payout sign. </w:t>
      </w:r>
      <w:r>
        <w:rPr>
          <w:b/>
          <w:bCs/>
          <w:sz w:val="22"/>
          <w:szCs w:val="22"/>
        </w:rPr>
        <w:t>“Pays 3 to 1”</w:t>
      </w:r>
      <w:r>
        <w:rPr>
          <w:sz w:val="22"/>
          <w:szCs w:val="22"/>
        </w:rPr>
        <w:t xml:space="preserve"> means you keep your original bet and receive 3 more (you end with 4). </w:t>
      </w:r>
      <w:r>
        <w:rPr>
          <w:b/>
          <w:bCs/>
          <w:sz w:val="22"/>
          <w:szCs w:val="22"/>
        </w:rPr>
        <w:t>“Pays 3 for 1”</w:t>
      </w:r>
      <w:r>
        <w:rPr>
          <w:sz w:val="22"/>
          <w:szCs w:val="22"/>
        </w:rPr>
        <w:t xml:space="preserve"> means your bet is collected and you receive 3 total (you end with 3). “For-one” is one unit worse than it looks and shows up on some machines and side bets—read it carefully, because it quietly worsens the real payout.</w:t>
      </w:r>
    </w:p>
    <w:p>
      <w:pPr>
        <w:pStyle w:val="Heading3"/>
        <w:keepNext w:val="true"/>
        <w:spacing w:before="170" w:after="90"/>
        <w:rPr/>
      </w:pPr>
      <w:r>
        <w:rPr/>
        <w:t>House edge, in one picture</w:t>
      </w:r>
    </w:p>
    <w:p>
      <w:pPr>
        <w:pStyle w:val="Normal"/>
        <w:spacing w:lineRule="exact" w:line="280" w:before="0" w:after="140"/>
        <w:rPr/>
      </w:pPr>
      <w:r>
        <w:rPr>
          <w:sz w:val="22"/>
          <w:szCs w:val="22"/>
        </w:rPr>
        <w:t xml:space="preserve">The house edge is the slice of each bet the casino keeps on average. A 2% edge means that, </w:t>
      </w:r>
      <w:r>
        <w:rPr>
          <w:i/>
          <w:iCs/>
          <w:sz w:val="22"/>
          <w:szCs w:val="22"/>
        </w:rPr>
        <w:t>over the long run</w:t>
      </w:r>
      <w:r>
        <w:rPr>
          <w:sz w:val="22"/>
          <w:szCs w:val="22"/>
        </w:rPr>
        <w:t xml:space="preserve">, you lose about 2 cents of every dollar you put into action—not 2 cents of what you brought, but 2 cents of every dollar </w:t>
      </w:r>
      <w:r>
        <w:rPr>
          <w:i/>
          <w:iCs/>
          <w:sz w:val="22"/>
          <w:szCs w:val="22"/>
        </w:rPr>
        <w:t>wagered</w:t>
      </w:r>
      <w:r>
        <w:rPr>
          <w:sz w:val="22"/>
          <w:szCs w:val="22"/>
        </w:rPr>
        <w:t>, which is why playing longer costs more. A 2% edge does not mean you’ll lose 2% tonight; tonight is governed by luck (variance). It means that if you played forever, your average loss would settle at 2% of everything you bet. The whole point of game selection is to make that slice as thin as possible.</w:t>
      </w:r>
    </w:p>
    <w:p>
      <w:pPr>
        <w:pStyle w:val="Heading3"/>
        <w:keepNext w:val="true"/>
        <w:spacing w:before="170" w:after="90"/>
        <w:rPr/>
      </w:pPr>
      <w:r>
        <w:rPr/>
        <w:t>Why ‘due’ is a myth</w:t>
      </w:r>
    </w:p>
    <w:p>
      <w:pPr>
        <w:pStyle w:val="Normal"/>
        <w:spacing w:lineRule="exact" w:line="280" w:before="0" w:after="140"/>
        <w:rPr/>
      </w:pPr>
      <w:r>
        <w:rPr>
          <w:sz w:val="22"/>
          <w:szCs w:val="22"/>
        </w:rPr>
        <w:t xml:space="preserve">Machines and wheels have no memory. A roulette wheel that just hit red five times is exactly as likely to hit red again as black—the past spins are gone and the odds reset every spin. This is the </w:t>
      </w:r>
      <w:r>
        <w:rPr>
          <w:b/>
          <w:bCs/>
          <w:sz w:val="22"/>
          <w:szCs w:val="22"/>
        </w:rPr>
        <w:t>gambler’s fallacy</w:t>
      </w:r>
      <w:r>
        <w:rPr>
          <w:sz w:val="22"/>
          <w:szCs w:val="22"/>
        </w:rPr>
        <w:t>, and believing it is how people lose money chasing “due” numbers and “hot” or “cold” machines. The only games where history matters are card games dealt from a shoe that isn’t reshuffled (blackjack), which is precisely why blackjack is the one beatable table game.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four ideas, kept</w:t>
            </w:r>
          </w:p>
          <w:p>
            <w:pPr>
              <w:pStyle w:val="Normal"/>
              <w:spacing w:lineRule="exact" w:line="272" w:before="0" w:after="0"/>
              <w:rPr/>
            </w:pPr>
            <w:r>
              <w:rPr>
                <w:b/>
                <w:bCs/>
                <w:sz w:val="22"/>
                <w:szCs w:val="22"/>
              </w:rPr>
              <w:t>Odds are how payouts are quoted; watch ‘for one’ vs ‘to one’; the house edge is a slice of everything you bet, not what you brought; and nothing is ever ‘due.’</w:t>
            </w:r>
          </w:p>
        </w:tc>
      </w:tr>
    </w:tbl>
    <w:p>
      <w:pPr>
        <w:pStyle w:val="Heading1"/>
        <w:spacing w:before="240" w:after="170"/>
        <w:rPr/>
      </w:pPr>
      <w:r>
        <w:br w:type="page"/>
      </w:r>
      <w:bookmarkStart w:id="8" w:name="__RefHeading___Toc3823_2994799641"/>
      <w:bookmarkEnd w:id="8"/>
      <w:r>
        <w:rPr/>
        <w:t>Part I · The Player’s Creed: Five Ideas That Govern Everything</w:t>
      </w:r>
    </w:p>
    <w:p>
      <w:pPr>
        <w:pStyle w:val="Normal"/>
        <w:spacing w:lineRule="exact" w:line="280" w:before="0" w:after="140"/>
        <w:rPr/>
      </w:pPr>
      <w:r>
        <w:rPr>
          <w:sz w:val="22"/>
          <w:szCs w:val="22"/>
        </w:rPr>
        <w:t>Before a single chip moves, internalize five ideas. Everything else in this guide is an application of them.</w:t>
      </w:r>
    </w:p>
    <w:p>
      <w:pPr>
        <w:pStyle w:val="Heading2"/>
        <w:keepNext w:val="true"/>
        <w:spacing w:before="220" w:after="110"/>
        <w:rPr/>
      </w:pPr>
      <w:bookmarkStart w:id="9" w:name="__RefHeading___Toc3825_2994799641"/>
      <w:bookmarkEnd w:id="9"/>
      <w:r>
        <w:rPr/>
        <w:t>1. The house edge is a price, and you choose what you pay</w:t>
      </w:r>
    </w:p>
    <w:p>
      <w:pPr>
        <w:pStyle w:val="Normal"/>
        <w:spacing w:lineRule="exact" w:line="280" w:before="0" w:after="140"/>
        <w:rPr/>
      </w:pPr>
      <w:r>
        <w:rPr>
          <w:sz w:val="22"/>
          <w:szCs w:val="22"/>
        </w:rPr>
        <w:t xml:space="preserve">Every bet in the building has a fixed price called the </w:t>
      </w:r>
      <w:r>
        <w:rPr>
          <w:b/>
          <w:bCs/>
          <w:sz w:val="22"/>
          <w:szCs w:val="22"/>
        </w:rPr>
        <w:t>house edge</w:t>
      </w:r>
      <w:r>
        <w:rPr>
          <w:sz w:val="22"/>
          <w:szCs w:val="22"/>
        </w:rPr>
        <w:t xml:space="preserve">—the share of each wager the casino keeps on average. That price ranges from under half a percent to nearly thirty percent </w:t>
      </w:r>
      <w:r>
        <w:rPr>
          <w:i/>
          <w:iCs/>
          <w:sz w:val="22"/>
          <w:szCs w:val="22"/>
        </w:rPr>
        <w:t>inside the same building</w:t>
      </w:r>
      <w:r>
        <w:rPr>
          <w:sz w:val="22"/>
          <w:szCs w:val="22"/>
        </w:rPr>
        <w:t xml:space="preserve">. A blackjack hand at a good table costs about half a cent on the dollar; a keno ticket costs a quarter. You cannot change any game’s price, but you have complete freedom over which price you pay. </w:t>
      </w:r>
      <w:r>
        <w:rPr>
          <w:b/>
          <w:bCs/>
          <w:sz w:val="22"/>
          <w:szCs w:val="22"/>
        </w:rPr>
        <w:t>Choosing the game is the most powerful single decision you make</w:t>
      </w:r>
      <w:r>
        <w:rPr>
          <w:sz w:val="22"/>
          <w:szCs w:val="22"/>
        </w:rPr>
        <w:t>—more powerful than any betting system, hunch, or streak.</w:t>
      </w:r>
    </w:p>
    <w:p>
      <w:pPr>
        <w:pStyle w:val="Heading2"/>
        <w:keepNext w:val="true"/>
        <w:spacing w:before="220" w:after="110"/>
        <w:rPr/>
      </w:pPr>
      <w:bookmarkStart w:id="10" w:name="__RefHeading___Toc3827_2994799641"/>
      <w:bookmarkEnd w:id="10"/>
      <w:r>
        <w:rPr/>
        <w:t>2. Skill only pays in three places</w:t>
      </w:r>
    </w:p>
    <w:p>
      <w:pPr>
        <w:pStyle w:val="Normal"/>
        <w:spacing w:lineRule="exact" w:line="280" w:before="0" w:after="140"/>
        <w:rPr/>
      </w:pPr>
      <w:r>
        <w:rPr>
          <w:sz w:val="22"/>
          <w:szCs w:val="22"/>
        </w:rPr>
        <w:t xml:space="preserve">There are exactly three games where a disciplined, skilled player can flip the math in their favor over the long run: </w:t>
      </w:r>
      <w:r>
        <w:rPr>
          <w:b/>
          <w:bCs/>
          <w:sz w:val="22"/>
          <w:szCs w:val="22"/>
        </w:rPr>
        <w:t>full-pay video poker</w:t>
      </w:r>
      <w:r>
        <w:rPr>
          <w:sz w:val="22"/>
          <w:szCs w:val="22"/>
        </w:rPr>
        <w:t xml:space="preserve">, </w:t>
      </w:r>
      <w:r>
        <w:rPr>
          <w:b/>
          <w:bCs/>
          <w:sz w:val="22"/>
          <w:szCs w:val="22"/>
        </w:rPr>
        <w:t>card-counted blackjack</w:t>
      </w:r>
      <w:r>
        <w:rPr>
          <w:sz w:val="22"/>
          <w:szCs w:val="22"/>
        </w:rPr>
        <w:t xml:space="preserve">, and </w:t>
      </w:r>
      <w:r>
        <w:rPr>
          <w:b/>
          <w:bCs/>
          <w:sz w:val="22"/>
          <w:szCs w:val="22"/>
        </w:rPr>
        <w:t>poker</w:t>
      </w:r>
      <w:r>
        <w:rPr>
          <w:sz w:val="22"/>
          <w:szCs w:val="22"/>
        </w:rPr>
        <w:t xml:space="preserve"> (where you play other people, not the house). Everywhere else—roulette, slots, baccarat, craps, keno, the carnival games—the edge is permanent and no technique removes it. This is not pessimism; it is the map. Spend your skill where skill is paid, and treat the rest as the price of a good time.</w:t>
      </w:r>
    </w:p>
    <w:p>
      <w:pPr>
        <w:pStyle w:val="Heading2"/>
        <w:keepNext w:val="true"/>
        <w:spacing w:before="220" w:after="110"/>
        <w:rPr/>
      </w:pPr>
      <w:bookmarkStart w:id="11" w:name="__RefHeading___Toc3829_2994799641"/>
      <w:bookmarkEnd w:id="11"/>
      <w:r>
        <w:rPr/>
        <w:t>3. Speed is a hidden multiplier</w:t>
      </w:r>
    </w:p>
    <w:p>
      <w:pPr>
        <w:pStyle w:val="Normal"/>
        <w:spacing w:lineRule="exact" w:line="280" w:before="0" w:after="140"/>
        <w:rPr/>
      </w:pPr>
      <w:r>
        <w:rPr>
          <w:sz w:val="22"/>
          <w:szCs w:val="22"/>
        </w:rPr>
        <w:t xml:space="preserve">Your real cost is not the edge alone—it is the edge times your bet times how many bets you make per hour. A fast game at a tiny edge can bleed you quicker than a slow game at a big one. Six hundred hands an hour of video poker at half a percent can cost more per hour than forty spins of European roulette at nearly three percent. </w:t>
      </w:r>
      <w:r>
        <w:rPr>
          <w:b/>
          <w:bCs/>
          <w:sz w:val="22"/>
          <w:szCs w:val="22"/>
        </w:rPr>
        <w:t>Slow down, bet sensibly, and prefer crowded tables when the edge is unavoidable</w:t>
      </w:r>
      <w:r>
        <w:rPr>
          <w:sz w:val="22"/>
          <w:szCs w:val="22"/>
        </w:rPr>
        <w:t>—a full blackjack table deals fewer hands per hour than an empty one, and that saves you money.</w:t>
      </w:r>
    </w:p>
    <w:p>
      <w:pPr>
        <w:pStyle w:val="Heading2"/>
        <w:keepNext w:val="true"/>
        <w:spacing w:before="220" w:after="110"/>
        <w:rPr/>
      </w:pPr>
      <w:bookmarkStart w:id="12" w:name="__RefHeading___Toc3831_2994799641"/>
      <w:bookmarkEnd w:id="12"/>
      <w:r>
        <w:rPr/>
        <w:t>4. Stops don’t change the odds—they change what happens to you</w:t>
      </w:r>
    </w:p>
    <w:p>
      <w:pPr>
        <w:pStyle w:val="Normal"/>
        <w:spacing w:lineRule="exact" w:line="280" w:before="0" w:after="140"/>
        <w:rPr/>
      </w:pPr>
      <w:r>
        <w:rPr>
          <w:sz w:val="22"/>
          <w:szCs w:val="22"/>
        </w:rPr>
        <w:t xml:space="preserve">Here is the idea most gamblers get wrong, and the one your trading instinct already understands. A stop-loss or a win-goal </w:t>
      </w:r>
      <w:r>
        <w:rPr>
          <w:b/>
          <w:bCs/>
          <w:sz w:val="22"/>
          <w:szCs w:val="22"/>
        </w:rPr>
        <w:t>cannot</w:t>
      </w:r>
      <w:r>
        <w:rPr>
          <w:sz w:val="22"/>
          <w:szCs w:val="22"/>
        </w:rPr>
        <w:t xml:space="preserve"> change the expected value of a negative-edge game—the math is the math whenever you quit. But that was never the point. What stops </w:t>
      </w:r>
      <w:r>
        <w:rPr>
          <w:i/>
          <w:iCs/>
          <w:sz w:val="22"/>
          <w:szCs w:val="22"/>
        </w:rPr>
        <w:t>do</w:t>
      </w:r>
      <w:r>
        <w:rPr>
          <w:sz w:val="22"/>
          <w:szCs w:val="22"/>
        </w:rPr>
        <w:t xml:space="preserve"> is shape the distribution of outcomes: they cap your worst night, they bank a good night before the game takes it back, and—by ending sessions—they cut the total number of priced bets you make, which is the one honest way to lower your total expected loss. </w:t>
      </w:r>
    </w:p>
    <w:p>
      <w:pPr>
        <w:pStyle w:val="Normal"/>
        <w:spacing w:lineRule="exact" w:line="280" w:before="0" w:after="140"/>
        <w:rPr/>
      </w:pPr>
      <w:r>
        <w:rPr>
          <w:sz w:val="22"/>
          <w:szCs w:val="22"/>
        </w:rPr>
        <w:t xml:space="preserve">It is exactly like trading. A defined stop and a profit target don’t make a position a winner; they keep you from turning a manageable loss into a catastrophic one because your emotions took the wheel. </w:t>
      </w:r>
      <w:r>
        <w:rPr>
          <w:b/>
          <w:bCs/>
          <w:sz w:val="22"/>
          <w:szCs w:val="22"/>
        </w:rPr>
        <w:t>Import the trader’s discipline, not the trader’s assumption that the instrument pays.</w:t>
      </w:r>
      <w:r>
        <w:rPr>
          <w:sz w:val="22"/>
          <w:szCs w:val="22"/>
        </w:rPr>
        <w:t xml:space="preserve"> In the casino, only the three skill games pay. The discipline buys you survival and control everywhere else.</w:t>
      </w:r>
    </w:p>
    <w:p>
      <w:pPr>
        <w:pStyle w:val="Heading2"/>
        <w:keepNext w:val="true"/>
        <w:spacing w:before="220" w:after="110"/>
        <w:rPr/>
      </w:pPr>
      <w:bookmarkStart w:id="13" w:name="__RefHeading___Toc3833_2994799641"/>
      <w:bookmarkEnd w:id="13"/>
      <w:r>
        <w:rPr/>
        <w:t>5. The games are built to keep you playing</w:t>
      </w:r>
    </w:p>
    <w:p>
      <w:pPr>
        <w:pStyle w:val="Normal"/>
        <w:spacing w:lineRule="exact" w:line="280" w:before="0" w:after="140"/>
        <w:rPr/>
      </w:pPr>
      <w:r>
        <w:rPr>
          <w:sz w:val="22"/>
          <w:szCs w:val="22"/>
        </w:rPr>
        <w:t xml:space="preserve">Slot machines and their cousins are engineered—deliberately, by smart people—to maximize the time you spend feeding them. Near-misses, the little celebration when a “win” actually returns less than you bet, and unpredictable reward timing all keep you in what researchers literally call </w:t>
      </w:r>
      <w:r>
        <w:rPr>
          <w:i/>
          <w:iCs/>
          <w:sz w:val="22"/>
          <w:szCs w:val="22"/>
        </w:rPr>
        <w:t>the zone</w:t>
      </w:r>
      <w:r>
        <w:rPr>
          <w:sz w:val="22"/>
          <w:szCs w:val="22"/>
        </w:rPr>
        <w:t>. Knowing the machine is designed to hypnotize you is your defense against it. The casino is not your friend or your enemy; it is a business running a volume model on a mathematical edge. Respect it as such, and never let it set your schedule.</w:t>
      </w:r>
    </w:p>
    <w:p>
      <w:pPr>
        <w:pStyle w:val="Normal"/>
        <w:spacing w:before="0" w:after="6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Carry this creed</w:t>
            </w:r>
          </w:p>
          <w:p>
            <w:pPr>
              <w:pStyle w:val="Normal"/>
              <w:spacing w:lineRule="exact" w:line="272" w:before="0" w:after="0"/>
              <w:rPr/>
            </w:pPr>
            <w:r>
              <w:rPr>
                <w:b/>
                <w:bCs/>
                <w:sz w:val="22"/>
                <w:szCs w:val="22"/>
              </w:rPr>
              <w:t>Pick the price. Use skill only where it pays. Respect speed. Set your exits before you sit. Never let the machine run your clock.</w:t>
            </w:r>
          </w:p>
        </w:tc>
      </w:tr>
    </w:tbl>
    <w:p>
      <w:pPr>
        <w:pStyle w:val="Heading1"/>
        <w:spacing w:before="240" w:after="170"/>
        <w:rPr/>
      </w:pPr>
      <w:r>
        <w:br w:type="page"/>
      </w:r>
      <w:bookmarkStart w:id="14" w:name="__RefHeading___Toc3835_2994799641"/>
      <w:bookmarkEnd w:id="14"/>
      <w:r>
        <w:rPr/>
        <w:t>Part II · The Beatable Three: Where Your Skill Actually Pays</w:t>
      </w:r>
    </w:p>
    <w:p>
      <w:pPr>
        <w:pStyle w:val="Normal"/>
        <w:spacing w:lineRule="exact" w:line="280" w:before="0" w:after="140"/>
        <w:rPr/>
      </w:pPr>
      <w:r>
        <w:rPr>
          <w:sz w:val="22"/>
          <w:szCs w:val="22"/>
        </w:rPr>
        <w:t xml:space="preserve">This part covers the only three games worth learning to </w:t>
      </w:r>
      <w:r>
        <w:rPr>
          <w:i/>
          <w:iCs/>
          <w:sz w:val="22"/>
          <w:szCs w:val="22"/>
        </w:rPr>
        <w:t>win</w:t>
      </w:r>
      <w:r>
        <w:rPr>
          <w:sz w:val="22"/>
          <w:szCs w:val="22"/>
        </w:rPr>
        <w:t xml:space="preserve"> at. None is a get-rich scheme; each demands accuracy, patience, and a bankroll that can ride out brutal swings. But each is genuinely beatable, which makes them the only places on the floor where your effort compounds instead of evaporating.</w:t>
      </w:r>
    </w:p>
    <w:p>
      <w:pPr>
        <w:pStyle w:val="Heading2"/>
        <w:keepNext w:val="true"/>
        <w:spacing w:before="220" w:after="110"/>
        <w:rPr/>
      </w:pPr>
      <w:bookmarkStart w:id="15" w:name="__RefHeading___Toc3837_2994799641"/>
      <w:bookmarkEnd w:id="15"/>
      <w:r>
        <w:rPr/>
        <w:t>6. Video Poker: The Edge Is Printed on the Glass</w:t>
      </w:r>
    </w:p>
    <w:p>
      <w:pPr>
        <w:pStyle w:val="Normal"/>
        <w:spacing w:lineRule="exact" w:line="280" w:before="0" w:after="140"/>
        <w:rPr/>
      </w:pPr>
      <w:r>
        <w:rPr>
          <w:sz w:val="22"/>
          <w:szCs w:val="22"/>
        </w:rPr>
        <w:t>Video poker is the most accessible beatable game and the one to master first. Unlike a slot machine—whose true odds are hidden inside a chip you can’t see—video poker shows you its entire pricing on the pay table printed right on the screen. Learn to read that table and you can spot a winning machine from across the room.</w:t>
      </w:r>
    </w:p>
    <w:p>
      <w:pPr>
        <w:pStyle w:val="Heading3"/>
        <w:keepNext w:val="true"/>
        <w:spacing w:before="170" w:after="90"/>
        <w:rPr/>
      </w:pPr>
      <w:r>
        <w:rPr/>
        <w:t>Read the full-house and flush lines first</w:t>
      </w:r>
    </w:p>
    <w:p>
      <w:pPr>
        <w:pStyle w:val="Normal"/>
        <w:spacing w:lineRule="exact" w:line="280" w:before="0" w:after="140"/>
        <w:rPr/>
      </w:pPr>
      <w:r>
        <w:rPr>
          <w:sz w:val="22"/>
          <w:szCs w:val="22"/>
        </w:rPr>
        <w:t xml:space="preserve">Video poker pay tables are nicknamed by what they pay (per coin) on the full house and flush. The gold standard in Jacks or Better is </w:t>
      </w:r>
      <w:r>
        <w:rPr>
          <w:b/>
          <w:bCs/>
          <w:sz w:val="22"/>
          <w:szCs w:val="22"/>
        </w:rPr>
        <w:t>9/6</w:t>
      </w:r>
      <w:r>
        <w:rPr>
          <w:sz w:val="22"/>
          <w:szCs w:val="22"/>
        </w:rPr>
        <w:t xml:space="preserve">: nine for a full house, six for a flush. That machine returns </w:t>
      </w:r>
      <w:r>
        <w:rPr>
          <w:b/>
          <w:bCs/>
          <w:sz w:val="22"/>
          <w:szCs w:val="22"/>
        </w:rPr>
        <w:t>99.54%</w:t>
      </w:r>
      <w:r>
        <w:rPr>
          <w:sz w:val="22"/>
          <w:szCs w:val="22"/>
        </w:rPr>
        <w:t xml:space="preserve"> with correct play—a house edge of less than half a percent. The instant those numbers drop, your money drains faster:</w:t>
      </w:r>
    </w:p>
    <w:p>
      <w:pPr>
        <w:pStyle w:val="Normal"/>
        <w:keepNext w:val="true"/>
        <w:spacing w:before="150" w:after="70"/>
        <w:rPr/>
      </w:pPr>
      <w:r>
        <w:rPr>
          <w:b/>
          <w:bCs/>
          <w:color w:val="0B3D2E"/>
          <w:sz w:val="18"/>
          <w:szCs w:val="18"/>
        </w:rPr>
        <w:t>Table 6.1 — What the pay table is really charging you (Jacks or Better)</w:t>
      </w:r>
    </w:p>
    <w:tbl>
      <w:tblPr>
        <w:tblW w:w="9360" w:type="dxa"/>
        <w:jc w:val="left"/>
        <w:tblInd w:w="0" w:type="dxa"/>
        <w:tblLayout w:type="fixed"/>
        <w:tblCellMar>
          <w:top w:w="70" w:type="dxa"/>
          <w:left w:w="110" w:type="dxa"/>
          <w:bottom w:w="70" w:type="dxa"/>
          <w:right w:w="110" w:type="dxa"/>
        </w:tblCellMar>
      </w:tblPr>
      <w:tblGrid>
        <w:gridCol w:w="2899"/>
        <w:gridCol w:w="2901"/>
        <w:gridCol w:w="3560"/>
      </w:tblGrid>
      <w:tr>
        <w:trPr>
          <w:tblHeader w:val="true"/>
          <w:cantSplit w:val="true"/>
        </w:trPr>
        <w:tc>
          <w:tcPr>
            <w:tcW w:w="28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Full house / flush</w:t>
            </w:r>
          </w:p>
        </w:tc>
        <w:tc>
          <w:tcPr>
            <w:tcW w:w="29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Return (perfect play)</w:t>
            </w:r>
          </w:p>
        </w:tc>
        <w:tc>
          <w:tcPr>
            <w:tcW w:w="35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What it means</w:t>
            </w:r>
          </w:p>
        </w:tc>
      </w:tr>
      <w:tr>
        <w:trPr>
          <w:cantSplit w:val="true"/>
        </w:trPr>
        <w:tc>
          <w:tcPr>
            <w:tcW w:w="28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 / 6  (“full pay”)</w:t>
            </w:r>
          </w:p>
        </w:tc>
        <w:tc>
          <w:tcPr>
            <w:tcW w:w="29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99.54%</w:t>
            </w:r>
          </w:p>
        </w:tc>
        <w:tc>
          <w:tcPr>
            <w:tcW w:w="3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Play this. Edge under 0.5%.</w:t>
            </w:r>
          </w:p>
        </w:tc>
      </w:tr>
      <w:tr>
        <w:trPr>
          <w:cantSplit w:val="true"/>
        </w:trPr>
        <w:tc>
          <w:tcPr>
            <w:tcW w:w="28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 / 5</w:t>
            </w:r>
          </w:p>
        </w:tc>
        <w:tc>
          <w:tcPr>
            <w:tcW w:w="29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98.45%</w:t>
            </w:r>
          </w:p>
        </w:tc>
        <w:tc>
          <w:tcPr>
            <w:tcW w:w="3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You just gave up ~1.1%. Walk if you can.</w:t>
            </w:r>
          </w:p>
        </w:tc>
      </w:tr>
      <w:tr>
        <w:trPr>
          <w:cantSplit w:val="true"/>
        </w:trPr>
        <w:tc>
          <w:tcPr>
            <w:tcW w:w="28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 / 5</w:t>
            </w:r>
          </w:p>
        </w:tc>
        <w:tc>
          <w:tcPr>
            <w:tcW w:w="29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97.30%</w:t>
            </w:r>
          </w:p>
        </w:tc>
        <w:tc>
          <w:tcPr>
            <w:tcW w:w="3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Costing you 2.7%. Common on the Strip.</w:t>
            </w:r>
          </w:p>
        </w:tc>
      </w:tr>
      <w:tr>
        <w:trPr>
          <w:cantSplit w:val="true"/>
        </w:trPr>
        <w:tc>
          <w:tcPr>
            <w:tcW w:w="28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7 / 5</w:t>
            </w:r>
          </w:p>
        </w:tc>
        <w:tc>
          <w:tcPr>
            <w:tcW w:w="29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96.15%</w:t>
            </w:r>
          </w:p>
        </w:tc>
        <w:tc>
          <w:tcPr>
            <w:tcW w:w="3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Bad. Keep looking.</w:t>
            </w:r>
          </w:p>
        </w:tc>
      </w:tr>
      <w:tr>
        <w:trPr>
          <w:cantSplit w:val="true"/>
        </w:trPr>
        <w:tc>
          <w:tcPr>
            <w:tcW w:w="28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6 / 5</w:t>
            </w:r>
          </w:p>
        </w:tc>
        <w:tc>
          <w:tcPr>
            <w:tcW w:w="29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~95.0%</w:t>
            </w:r>
          </w:p>
        </w:tc>
        <w:tc>
          <w:tcPr>
            <w:tcW w:w="3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Roughly a slot machine. Avoid.</w:t>
            </w:r>
          </w:p>
        </w:tc>
      </w:tr>
    </w:tbl>
    <w:p>
      <w:pPr>
        <w:pStyle w:val="Normal"/>
        <w:spacing w:before="50" w:after="180"/>
        <w:rPr/>
      </w:pPr>
      <w:r>
        <w:rPr>
          <w:i/>
          <w:iCs/>
          <w:color w:val="6B6B6B"/>
          <w:sz w:val="15"/>
          <w:szCs w:val="15"/>
        </w:rPr>
        <w:t>Returns assume mathematically correct play and five-coin (max) bets. The only thing that changed between rows is two numbers on the glass—read them every time.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Two non-negotiable video-poker rules</w:t>
            </w:r>
          </w:p>
          <w:p>
            <w:pPr>
              <w:pStyle w:val="Normal"/>
              <w:spacing w:lineRule="exact" w:line="272" w:before="0" w:after="0"/>
              <w:rPr/>
            </w:pPr>
            <w:r>
              <w:rPr>
                <w:b/>
                <w:bCs/>
                <w:sz w:val="22"/>
                <w:szCs w:val="22"/>
              </w:rPr>
              <w:t xml:space="preserve">1. Always bet max coins (5). </w:t>
            </w:r>
            <w:r>
              <w:rPr>
                <w:sz w:val="21"/>
                <w:szCs w:val="21"/>
              </w:rPr>
              <w:t xml:space="preserve">The royal flush pays 250-for-1 on coins 1–4 but jumps to 800-for-1 on the fifth. Short-betting silently downgrades your pay table. </w:t>
            </w:r>
            <w:r>
              <w:rPr>
                <w:b/>
                <w:bCs/>
                <w:sz w:val="22"/>
                <w:szCs w:val="22"/>
              </w:rPr>
              <w:t xml:space="preserve">2. Never play below 9/6 (or the full-pay equivalent) if a better machine exists in the building. </w:t>
            </w:r>
            <w:r>
              <w:rPr>
                <w:sz w:val="21"/>
                <w:szCs w:val="21"/>
              </w:rPr>
              <w:t>The full-house/flush lines are the whole game.</w:t>
            </w:r>
          </w:p>
        </w:tc>
      </w:tr>
    </w:tbl>
    <w:p>
      <w:pPr>
        <w:pStyle w:val="Normal"/>
        <w:spacing w:before="0" w:after="70"/>
        <w:rPr/>
      </w:pPr>
      <w:r>
        <w:rPr/>
      </w:r>
    </w:p>
    <w:p>
      <w:pPr>
        <w:pStyle w:val="Heading3"/>
        <w:keepNext w:val="true"/>
        <w:spacing w:before="170" w:after="90"/>
        <w:rPr/>
      </w:pPr>
      <w:r>
        <w:rPr/>
        <w:t>The machines worth seeking</w:t>
      </w:r>
    </w:p>
    <w:p>
      <w:pPr>
        <w:pStyle w:val="Normal"/>
        <w:spacing w:lineRule="exact" w:line="280" w:before="0" w:after="140"/>
        <w:rPr/>
      </w:pPr>
      <w:r>
        <w:rPr>
          <w:sz w:val="22"/>
          <w:szCs w:val="22"/>
        </w:rPr>
        <w:t xml:space="preserve">A few pay tables actually cross into </w:t>
      </w:r>
      <w:r>
        <w:rPr>
          <w:b/>
          <w:bCs/>
          <w:sz w:val="22"/>
          <w:szCs w:val="22"/>
        </w:rPr>
        <w:t>player-positive</w:t>
      </w:r>
      <w:r>
        <w:rPr>
          <w:sz w:val="22"/>
          <w:szCs w:val="22"/>
        </w:rPr>
        <w:t xml:space="preserve"> territory with perfect play. Full-pay Deuces Wild returns about </w:t>
      </w:r>
      <w:r>
        <w:rPr>
          <w:b/>
          <w:bCs/>
          <w:sz w:val="22"/>
          <w:szCs w:val="22"/>
        </w:rPr>
        <w:t>100.76%</w:t>
      </w:r>
      <w:r>
        <w:rPr>
          <w:sz w:val="22"/>
          <w:szCs w:val="22"/>
        </w:rPr>
        <w:t>—the house is paying you to play, if you play flawlessly and long enough for the rare four-deuces and royal hands to land. Not So Ugly Deuces (99.73%) and full-pay Double Bonus (~100.17%) are also strong. The catch with all of them: the edge lives in jackpot hands you’ll hit rarely, so the positive return only shows up over tens of thousands of hands, and you can lose for a long time on the way</w:t>
      </w:r>
      <w:r>
        <w:rPr>
          <w:rStyle w:val="FootnoteReference"/>
        </w:rPr>
        <w:footnoteReference w:id="2"/>
      </w:r>
      <w:r>
        <w:rPr>
          <w:sz w:val="22"/>
          <w:szCs w:val="22"/>
        </w:rPr>
        <w:t>.</w:t>
      </w:r>
    </w:p>
    <w:p>
      <w:pPr>
        <w:pStyle w:val="Heading3"/>
        <w:keepNext w:val="true"/>
        <w:spacing w:before="170" w:after="90"/>
        <w:rPr/>
      </w:pPr>
      <w:r>
        <w:rPr/>
        <w:t>Where to find full pay</w:t>
      </w:r>
    </w:p>
    <w:p>
      <w:pPr>
        <w:pStyle w:val="Normal"/>
        <w:spacing w:lineRule="exact" w:line="280" w:before="0" w:after="140"/>
        <w:rPr/>
      </w:pPr>
      <w:r>
        <w:rPr>
          <w:sz w:val="22"/>
          <w:szCs w:val="22"/>
        </w:rPr>
        <w:t xml:space="preserve">Full-pay machines cluster in casinos that cater to </w:t>
      </w:r>
      <w:r>
        <w:rPr>
          <w:i/>
          <w:iCs/>
          <w:sz w:val="22"/>
          <w:szCs w:val="22"/>
        </w:rPr>
        <w:t>locals and serious players</w:t>
      </w:r>
      <w:r>
        <w:rPr>
          <w:sz w:val="22"/>
          <w:szCs w:val="22"/>
        </w:rPr>
        <w:t xml:space="preserve"> rather than to tourists—off-Strip and downtown more than the marquee Strip resorts. Crowd-sourced pay-table surveys (vpFree2 is the standard) let you locate specific full-pay machines by casino before you go. Combine a full-pay machine, perfect play, and your players-club cash-back, and a 99.54% game becomes an effective </w:t>
      </w:r>
      <w:r>
        <w:rPr>
          <w:b/>
          <w:bCs/>
          <w:sz w:val="22"/>
          <w:szCs w:val="22"/>
        </w:rPr>
        <w:t>100%+</w:t>
      </w:r>
      <w:r>
        <w:rPr>
          <w:sz w:val="22"/>
          <w:szCs w:val="22"/>
        </w:rPr>
        <w:t xml:space="preserve"> proposition—the comps are where the real money often is</w:t>
      </w:r>
      <w:r>
        <w:rPr>
          <w:rStyle w:val="FootnoteReference"/>
        </w:rPr>
        <w:footnoteReference w:id="3"/>
      </w:r>
      <w:r>
        <w:rPr>
          <w:sz w:val="22"/>
          <w:szCs w:val="22"/>
        </w:rPr>
        <w:t>.</w:t>
      </w:r>
    </w:p>
    <w:p>
      <w:pPr>
        <w:pStyle w:val="Heading3"/>
        <w:keepNext w:val="true"/>
        <w:spacing w:before="170" w:after="90"/>
        <w:rPr/>
      </w:pPr>
      <w:r>
        <w:rPr/>
        <w:t>How to play each hand: the keep-priority list</w:t>
      </w:r>
    </w:p>
    <w:p>
      <w:pPr>
        <w:pStyle w:val="Normal"/>
        <w:spacing w:lineRule="exact" w:line="280" w:before="0" w:after="140"/>
        <w:rPr/>
      </w:pPr>
      <w:r>
        <w:rPr>
          <w:sz w:val="22"/>
          <w:szCs w:val="22"/>
        </w:rPr>
        <w:t>Once you’re at a full-pay Jacks or Better machine, near-perfect play comes from one ranked list. For each deal, find the highest-listed pattern your five cards contain and keep exactly those cards, discarding the rest. This simple ordering captures about 99.46% of the machine’s 99.54%—costing you under a tenth of a percent versus a computer</w:t>
      </w:r>
      <w:r>
        <w:rPr>
          <w:rStyle w:val="FootnoteReference"/>
        </w:rPr>
        <w:footnoteReference w:id="4"/>
      </w:r>
      <w:r>
        <w:rPr>
          <w:sz w:val="22"/>
          <w:szCs w:val="22"/>
        </w:rPr>
        <w:t>:</w:t>
      </w:r>
    </w:p>
    <w:p>
      <w:pPr>
        <w:pStyle w:val="Normal"/>
        <w:keepNext w:val="true"/>
        <w:spacing w:before="150" w:after="70"/>
        <w:rPr/>
      </w:pPr>
      <w:r>
        <w:rPr>
          <w:b/>
          <w:bCs/>
          <w:color w:val="0B3D2E"/>
          <w:sz w:val="18"/>
          <w:szCs w:val="18"/>
        </w:rPr>
        <w:t>Table 6.2 — Jacks or Better keep-priority (highest pattern wins)</w:t>
      </w:r>
    </w:p>
    <w:tbl>
      <w:tblPr>
        <w:tblW w:w="9360" w:type="dxa"/>
        <w:jc w:val="left"/>
        <w:tblInd w:w="0" w:type="dxa"/>
        <w:tblLayout w:type="fixed"/>
        <w:tblCellMar>
          <w:top w:w="70" w:type="dxa"/>
          <w:left w:w="110" w:type="dxa"/>
          <w:bottom w:w="70" w:type="dxa"/>
          <w:right w:w="110" w:type="dxa"/>
        </w:tblCellMar>
      </w:tblPr>
      <w:tblGrid>
        <w:gridCol w:w="1500"/>
        <w:gridCol w:w="4499"/>
        <w:gridCol w:w="3361"/>
      </w:tblGrid>
      <w:tr>
        <w:trPr>
          <w:tblHeader w:val="true"/>
          <w:cantSplit w:val="true"/>
        </w:trPr>
        <w:tc>
          <w:tcPr>
            <w:tcW w:w="15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Priority</w:t>
            </w:r>
          </w:p>
        </w:tc>
        <w:tc>
          <w:tcPr>
            <w:tcW w:w="44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Keep this</w:t>
            </w:r>
          </w:p>
        </w:tc>
        <w:tc>
          <w:tcPr>
            <w:tcW w:w="33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Over this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Any made royal flush, straight flush, or four of a kind</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 xml:space="preserve">— </w:t>
            </w:r>
            <w:r>
              <w:rPr>
                <w:sz w:val="18"/>
                <w:szCs w:val="18"/>
              </w:rPr>
              <w:t>(already paid)</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 cards to a royal flush</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 made flush or straight</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Full house, flush, straight, three of a kind</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Drawing hands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 cards to a straight flush</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Made pairs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Two pair</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High pairs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6</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High pair (J, Q, K, or A pair)</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Low pairs and draws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7</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 cards to a royal flush</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Flush/straight draws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8</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 cards to a flush</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Low pair</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Low pair (2 through 10)</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Most draws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 cards to an outside straight</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Two/three high cards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11</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 suited high cards</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2–3 unsuited high cards</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12</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 unsuited high cards (keep lowest two if 3)</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One high card</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13</w:t>
            </w:r>
          </w:p>
        </w:tc>
        <w:tc>
          <w:tcPr>
            <w:tcW w:w="4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 high card</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 full redraw</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14</w:t>
            </w:r>
          </w:p>
        </w:tc>
        <w:tc>
          <w:tcPr>
            <w:tcW w:w="4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Nothing — discard all five, draw fresh</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p>
        </w:tc>
      </w:tr>
    </w:tbl>
    <w:p>
      <w:pPr>
        <w:pStyle w:val="Normal"/>
        <w:spacing w:before="50" w:after="180"/>
        <w:rPr/>
      </w:pPr>
      <w:r>
        <w:rPr>
          <w:i/>
          <w:iCs/>
          <w:color w:val="6B6B6B"/>
          <w:sz w:val="15"/>
          <w:szCs w:val="15"/>
        </w:rPr>
        <w:t>Read top to bottom; keep the first pattern your hand matches. “High card” means J, Q, K, or A. This single list is most of expert Jacks or Better play.</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counter-intuitive ones worth memorizing</w:t>
            </w:r>
          </w:p>
          <w:p>
            <w:pPr>
              <w:pStyle w:val="Normal"/>
              <w:spacing w:lineRule="exact" w:line="272" w:before="0" w:after="0"/>
              <w:rPr/>
            </w:pPr>
            <w:r>
              <w:rPr>
                <w:b/>
                <w:bCs/>
                <w:sz w:val="22"/>
                <w:szCs w:val="22"/>
              </w:rPr>
              <w:t xml:space="preserve">A low pair beats three to a royal’s cousins and most draws — keep the pair. </w:t>
            </w:r>
            <w:r>
              <w:rPr>
                <w:sz w:val="21"/>
                <w:szCs w:val="21"/>
              </w:rPr>
              <w:t xml:space="preserve">But </w:t>
            </w:r>
            <w:r>
              <w:rPr>
                <w:b/>
                <w:bCs/>
                <w:sz w:val="22"/>
                <w:szCs w:val="22"/>
              </w:rPr>
              <w:t>four to a royal beats a made flush or straight</w:t>
            </w:r>
            <w:r>
              <w:rPr>
                <w:sz w:val="21"/>
                <w:szCs w:val="21"/>
              </w:rPr>
              <w:t xml:space="preserve">: break the sure smaller win to chase the royal, because the royal’s 800-for-1 payout makes the gamble correct. And </w:t>
            </w:r>
            <w:r>
              <w:rPr>
                <w:b/>
                <w:bCs/>
                <w:sz w:val="22"/>
                <w:szCs w:val="22"/>
              </w:rPr>
              <w:t>never hold a kicker</w:t>
            </w:r>
            <w:r>
              <w:rPr>
                <w:sz w:val="21"/>
                <w:szCs w:val="21"/>
              </w:rPr>
              <w:t xml:space="preserve"> with a pair—keep only the pair and draw three. These three habits fix the most common amateur leaks.</w:t>
            </w:r>
          </w:p>
        </w:tc>
      </w:tr>
    </w:tbl>
    <w:p>
      <w:pPr>
        <w:pStyle w:val="Normal"/>
        <w:spacing w:before="0" w:after="60"/>
        <w:rPr/>
      </w:pPr>
      <w:r>
        <w:rPr/>
      </w:r>
    </w:p>
    <w:p>
      <w:pPr>
        <w:pStyle w:val="Heading3"/>
        <w:keepNext w:val="true"/>
        <w:spacing w:before="170" w:after="90"/>
        <w:rPr/>
      </w:pPr>
      <w:r>
        <w:rPr/>
        <w:t>The major variants, and how they differ</w:t>
      </w:r>
    </w:p>
    <w:p>
      <w:pPr>
        <w:pStyle w:val="Normal"/>
        <w:spacing w:lineRule="exact" w:line="280" w:before="0" w:after="140"/>
        <w:rPr/>
      </w:pPr>
      <w:r>
        <w:rPr>
          <w:sz w:val="22"/>
          <w:szCs w:val="22"/>
        </w:rPr>
        <w:t>Jacks or Better is the place to start, but you’ll see a wall of other video-poker titles. They’re all the same five-card-draw skeleton with different pay tables and a different “best hand” structure. The three families worth knowing:</w:t>
      </w:r>
    </w:p>
    <w:p>
      <w:pPr>
        <w:pStyle w:val="Normal"/>
        <w:keepNext w:val="true"/>
        <w:spacing w:before="150" w:after="70"/>
        <w:rPr/>
      </w:pPr>
      <w:r>
        <w:rPr>
          <w:b/>
          <w:bCs/>
          <w:color w:val="0B3D2E"/>
          <w:sz w:val="18"/>
          <w:szCs w:val="18"/>
        </w:rPr>
        <w:t>Table 6.3 — The video-poker families</w:t>
      </w:r>
    </w:p>
    <w:tbl>
      <w:tblPr>
        <w:tblW w:w="9360" w:type="dxa"/>
        <w:jc w:val="left"/>
        <w:tblInd w:w="0" w:type="dxa"/>
        <w:tblLayout w:type="fixed"/>
        <w:tblCellMar>
          <w:top w:w="70" w:type="dxa"/>
          <w:left w:w="110" w:type="dxa"/>
          <w:bottom w:w="70" w:type="dxa"/>
          <w:right w:w="110" w:type="dxa"/>
        </w:tblCellMar>
      </w:tblPr>
      <w:tblGrid>
        <w:gridCol w:w="2299"/>
        <w:gridCol w:w="3301"/>
        <w:gridCol w:w="1900"/>
        <w:gridCol w:w="1859"/>
      </w:tblGrid>
      <w:tr>
        <w:trPr>
          <w:tblHeader w:val="true"/>
          <w:cantSplit w:val="true"/>
        </w:trPr>
        <w:tc>
          <w:tcPr>
            <w:tcW w:w="22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Family</w:t>
            </w:r>
          </w:p>
        </w:tc>
        <w:tc>
          <w:tcPr>
            <w:tcW w:w="33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What’s different</w:t>
            </w:r>
          </w:p>
        </w:tc>
        <w:tc>
          <w:tcPr>
            <w:tcW w:w="19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Best full-pay return</w:t>
            </w:r>
          </w:p>
        </w:tc>
        <w:tc>
          <w:tcPr>
            <w:tcW w:w="18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Who it suits</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Jacks or Better</w:t>
            </w:r>
          </w:p>
        </w:tc>
        <w:tc>
          <w:tcPr>
            <w:tcW w:w="33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baseline; a pair of jacks+ pays</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99.54% (9/6)</w:t>
            </w:r>
          </w:p>
        </w:tc>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Everyone; learn this first</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Bonus Poker</w:t>
            </w:r>
          </w:p>
        </w:tc>
        <w:tc>
          <w:tcPr>
            <w:tcW w:w="33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Bigger payouts for four-of-a-kinds</w:t>
            </w:r>
          </w:p>
        </w:tc>
        <w:tc>
          <w:tcPr>
            <w:tcW w:w="19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99.17%</w:t>
            </w:r>
          </w:p>
        </w:tc>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Slightly streakier JoB</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Double Bonus</w:t>
            </w:r>
          </w:p>
        </w:tc>
        <w:tc>
          <w:tcPr>
            <w:tcW w:w="33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Even bigger quads; full house often 9/7/5</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~100.17%</w:t>
            </w:r>
          </w:p>
        </w:tc>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Can be player-positive; harder strategy</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Double Double Bonus</w:t>
            </w:r>
          </w:p>
        </w:tc>
        <w:tc>
          <w:tcPr>
            <w:tcW w:w="33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Huge quads with the right ‘kicker’ card</w:t>
            </w:r>
          </w:p>
        </w:tc>
        <w:tc>
          <w:tcPr>
            <w:tcW w:w="19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98.98% (9/6)</w:t>
            </w:r>
          </w:p>
        </w:tc>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High variance; popular but swingy</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Deuces Wild</w:t>
            </w:r>
          </w:p>
        </w:tc>
        <w:tc>
          <w:tcPr>
            <w:tcW w:w="33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All four 2s are wild; hand ranks shift</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100.76% (full pay)</w:t>
            </w:r>
          </w:p>
        </w:tc>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classic player-positive game</w:t>
            </w:r>
          </w:p>
        </w:tc>
      </w:tr>
    </w:tbl>
    <w:p>
      <w:pPr>
        <w:pStyle w:val="Normal"/>
        <w:spacing w:before="50" w:after="180"/>
        <w:rPr/>
      </w:pPr>
      <w:r>
        <w:rPr>
          <w:i/>
          <w:iCs/>
          <w:color w:val="6B6B6B"/>
          <w:sz w:val="15"/>
          <w:szCs w:val="15"/>
        </w:rPr>
        <w:t>Each family has its own correct strategy and its own full-pay table; a strategy card for Jacks or Better will misplay Deuces Wild. Match your strategy to the exact game you sit at.</w:t>
      </w:r>
    </w:p>
    <w:p>
      <w:pPr>
        <w:pStyle w:val="Normal"/>
        <w:spacing w:lineRule="exact" w:line="280" w:before="0" w:after="140"/>
        <w:rPr/>
      </w:pPr>
      <w:r>
        <w:rPr>
          <w:sz w:val="22"/>
          <w:szCs w:val="22"/>
        </w:rPr>
        <w:t xml:space="preserve">Two cautions for the streakier games. </w:t>
      </w:r>
      <w:r>
        <w:rPr>
          <w:b/>
          <w:bCs/>
          <w:sz w:val="22"/>
          <w:szCs w:val="22"/>
        </w:rPr>
        <w:t>Double Double Bonus</w:t>
      </w:r>
      <w:r>
        <w:rPr>
          <w:sz w:val="22"/>
          <w:szCs w:val="22"/>
        </w:rPr>
        <w:t xml:space="preserve"> is everywhere and tempting because of its giant four-aces-with-a-kicker payout, but that payout is funded by a weaker full house and flush, making it higher-variance and slightly worse than 9/6 Jacks or Better at the common pay table—play it for the thrill, not the return. </w:t>
      </w:r>
      <w:r>
        <w:rPr>
          <w:b/>
          <w:bCs/>
          <w:sz w:val="22"/>
          <w:szCs w:val="22"/>
        </w:rPr>
        <w:t>Deuces Wild</w:t>
      </w:r>
      <w:r>
        <w:rPr>
          <w:sz w:val="22"/>
          <w:szCs w:val="22"/>
        </w:rPr>
        <w:t xml:space="preserve"> is genuinely player-positive at full pay (100.76%), but only with its own precise strategy and only at the full-pay table; the four-of-a-kind payout is the line to check, because casinos love to shave it. The principle never changes across all of them: </w:t>
      </w:r>
      <w:r>
        <w:rPr>
          <w:b/>
          <w:bCs/>
          <w:sz w:val="22"/>
          <w:szCs w:val="22"/>
        </w:rPr>
        <w:t>read the pay table, play the matching strategy, bet max coins.</w:t>
      </w:r>
    </w:p>
    <w:p>
      <w:pPr>
        <w:pStyle w:val="Heading3"/>
        <w:keepNext w:val="true"/>
        <w:spacing w:before="170" w:after="90"/>
        <w:rPr/>
      </w:pPr>
      <w:r>
        <w:rPr/>
        <w:t>A video-poker hand, played</w:t>
      </w:r>
    </w:p>
    <w:p>
      <w:pPr>
        <w:pStyle w:val="Normal"/>
        <w:spacing w:lineRule="exact" w:line="280" w:before="0" w:after="140"/>
        <w:rPr/>
      </w:pPr>
      <w:r>
        <w:rPr>
          <w:sz w:val="22"/>
          <w:szCs w:val="22"/>
        </w:rPr>
        <w:t xml:space="preserve">You’re at a 9/6 Jacks or Better machine betting five coins ($1.25 at quarters). You’re dealt </w:t>
      </w:r>
      <w:r>
        <w:rPr>
          <w:b/>
          <w:bCs/>
          <w:sz w:val="22"/>
          <w:szCs w:val="22"/>
        </w:rPr>
        <w:t>K♠ Q♠ J♠ 7♦ 4♣</w:t>
      </w:r>
      <w:r>
        <w:rPr>
          <w:sz w:val="22"/>
          <w:szCs w:val="22"/>
        </w:rPr>
        <w:t xml:space="preserve">. Scanning the keep-priority list (Table 6.2): you don’t have a made hand, but you hold </w:t>
      </w:r>
      <w:r>
        <w:rPr>
          <w:b/>
          <w:bCs/>
          <w:sz w:val="22"/>
          <w:szCs w:val="22"/>
        </w:rPr>
        <w:t>three to a royal flush</w:t>
      </w:r>
      <w:r>
        <w:rPr>
          <w:sz w:val="22"/>
          <w:szCs w:val="22"/>
        </w:rPr>
        <w:t xml:space="preserve"> (K-Q-J of spades)—priority 7, which beats keeping the lone high cards. So you hold the three spades and discard the 7 and 4. The draw gives you two fresh cards: catch the A♠ and 10♠ and you’ve hit a royal flush for 4,000 coins; catch any two spades and it’s a flush; catch a 10 or A for the straight; or pair the K, Q, or J for a paying high pair. One decision, many ways to win—and the correct hold squeezed every cent of expectation out of the deal. That’s video poker: small, precise choices, repeated accurately, on a machine you’ve confirmed pays full freight.</w:t>
      </w:r>
    </w:p>
    <w:p>
      <w:pPr>
        <w:pStyle w:val="Heading2"/>
        <w:keepNext w:val="true"/>
        <w:spacing w:before="220" w:after="110"/>
        <w:rPr/>
      </w:pPr>
      <w:bookmarkStart w:id="16" w:name="__RefHeading___Toc3839_2994799641"/>
      <w:bookmarkEnd w:id="16"/>
      <w:r>
        <w:rPr/>
        <w:t>7. Blackjack: Basic Strategy First, Counting Second</w:t>
      </w:r>
    </w:p>
    <w:p>
      <w:pPr>
        <w:pStyle w:val="Normal"/>
        <w:spacing w:lineRule="exact" w:line="280" w:before="0" w:after="140"/>
        <w:rPr/>
      </w:pPr>
      <w:r>
        <w:rPr>
          <w:sz w:val="22"/>
          <w:szCs w:val="22"/>
        </w:rPr>
        <w:t xml:space="preserve">Blackjack is the most famous beatable game, but the beating happens in two layers. </w:t>
      </w:r>
      <w:r>
        <w:rPr>
          <w:b/>
          <w:bCs/>
          <w:sz w:val="22"/>
          <w:szCs w:val="22"/>
        </w:rPr>
        <w:t>Basic strategy</w:t>
      </w:r>
      <w:r>
        <w:rPr>
          <w:sz w:val="22"/>
          <w:szCs w:val="22"/>
        </w:rPr>
        <w:t xml:space="preserve"> alone—the mathematically correct play for every hand—shrinks the house edge to about half a percent. </w:t>
      </w:r>
      <w:r>
        <w:rPr>
          <w:b/>
          <w:bCs/>
          <w:sz w:val="22"/>
          <w:szCs w:val="22"/>
        </w:rPr>
        <w:t>Card counting</w:t>
      </w:r>
      <w:r>
        <w:rPr>
          <w:sz w:val="22"/>
          <w:szCs w:val="22"/>
        </w:rPr>
        <w:t xml:space="preserve"> on top of that can push the edge into your favor. You must master the first before the second is worth anything.</w:t>
      </w:r>
    </w:p>
    <w:p>
      <w:pPr>
        <w:pStyle w:val="Heading3"/>
        <w:keepNext w:val="true"/>
        <w:spacing w:before="170" w:after="90"/>
        <w:rPr/>
      </w:pPr>
      <w:r>
        <w:rPr/>
        <w:t>Step one: find a 3:2 table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single most important table rule</w:t>
            </w:r>
          </w:p>
          <w:p>
            <w:pPr>
              <w:pStyle w:val="Normal"/>
              <w:spacing w:lineRule="exact" w:line="272" w:before="0" w:after="0"/>
              <w:rPr/>
            </w:pPr>
            <w:r>
              <w:rPr>
                <w:b/>
                <w:bCs/>
                <w:sz w:val="22"/>
                <w:szCs w:val="22"/>
              </w:rPr>
              <w:t xml:space="preserve">Play only blackjack that pays 3:2 on a natural. Never play 6:5. </w:t>
            </w:r>
            <w:r>
              <w:rPr>
                <w:sz w:val="21"/>
                <w:szCs w:val="21"/>
              </w:rPr>
              <w:t>A 6:5 payout adds about 1.4% to the house edge in one stroke—nearly tripling the cost of an otherwise good game. A 6:5 table with perfect rules is worse than a 3:2 table with bad ones. The payout is printed on the felt; read it before you sit.</w:t>
            </w:r>
          </w:p>
        </w:tc>
      </w:tr>
    </w:tbl>
    <w:p>
      <w:pPr>
        <w:pStyle w:val="Normal"/>
        <w:spacing w:before="0" w:after="70"/>
        <w:rPr/>
      </w:pPr>
      <w:r>
        <w:rPr/>
      </w:r>
    </w:p>
    <w:p>
      <w:pPr>
        <w:pStyle w:val="Heading3"/>
        <w:keepNext w:val="true"/>
        <w:spacing w:before="170" w:after="90"/>
        <w:rPr/>
      </w:pPr>
      <w:r>
        <w:rPr/>
        <w:t>Step two: learn basic strategy from the complete charts</w:t>
      </w:r>
    </w:p>
    <w:p>
      <w:pPr>
        <w:pStyle w:val="Normal"/>
        <w:spacing w:lineRule="exact" w:line="280" w:before="0" w:after="140"/>
        <w:rPr/>
      </w:pPr>
      <w:r>
        <w:rPr>
          <w:sz w:val="22"/>
          <w:szCs w:val="22"/>
        </w:rPr>
        <w:t xml:space="preserve">Basic strategy is not a feel or a system—it is the single correct play for every combination of your hand and the dealer’s up-card, computed exactly. The three charts below are the </w:t>
      </w:r>
      <w:r>
        <w:rPr>
          <w:b/>
          <w:bCs/>
          <w:sz w:val="22"/>
          <w:szCs w:val="22"/>
        </w:rPr>
        <w:t>complete</w:t>
      </w:r>
      <w:r>
        <w:rPr>
          <w:sz w:val="22"/>
          <w:szCs w:val="22"/>
        </w:rPr>
        <w:t xml:space="preserve"> basic strategy for the common 6-deck game where the dealer stands on soft 17 (S17). Read across to the dealer’s up-card, down to your hand, and play the letter. Memorize them in order of frequency: hard totals first (most common), then pairs, then soft hands</w:t>
      </w:r>
      <w:r>
        <w:rPr>
          <w:rStyle w:val="FootnoteReference"/>
        </w:rPr>
        <w:footnoteReference w:id="5"/>
      </w:r>
      <w:r>
        <w:rPr>
          <w:sz w:val="22"/>
          <w:szCs w:val="22"/>
        </w:rPr>
        <w:t>.</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How to read the charts</w:t>
            </w:r>
          </w:p>
          <w:p>
            <w:pPr>
              <w:pStyle w:val="Normal"/>
              <w:spacing w:lineRule="exact" w:line="272" w:before="0" w:after="0"/>
              <w:rPr/>
            </w:pPr>
            <w:r>
              <w:rPr>
                <w:b/>
                <w:bCs/>
                <w:sz w:val="22"/>
                <w:szCs w:val="22"/>
              </w:rPr>
              <w:t xml:space="preserve">H </w:t>
            </w:r>
            <w:r>
              <w:rPr>
                <w:sz w:val="21"/>
                <w:szCs w:val="21"/>
              </w:rPr>
              <w:t xml:space="preserve">= Hit   </w:t>
            </w:r>
            <w:r>
              <w:rPr>
                <w:b/>
                <w:bCs/>
                <w:sz w:val="22"/>
                <w:szCs w:val="22"/>
              </w:rPr>
              <w:t xml:space="preserve">S </w:t>
            </w:r>
            <w:r>
              <w:rPr>
                <w:sz w:val="21"/>
                <w:szCs w:val="21"/>
              </w:rPr>
              <w:t xml:space="preserve">= Stand   </w:t>
            </w:r>
            <w:r>
              <w:rPr>
                <w:b/>
                <w:bCs/>
                <w:sz w:val="22"/>
                <w:szCs w:val="22"/>
              </w:rPr>
              <w:t xml:space="preserve">D </w:t>
            </w:r>
            <w:r>
              <w:rPr>
                <w:sz w:val="21"/>
                <w:szCs w:val="21"/>
              </w:rPr>
              <w:t xml:space="preserve">= Double if allowed, otherwise Hit   </w:t>
            </w:r>
            <w:r>
              <w:rPr>
                <w:b/>
                <w:bCs/>
                <w:sz w:val="22"/>
                <w:szCs w:val="22"/>
              </w:rPr>
              <w:t xml:space="preserve">Ds </w:t>
            </w:r>
            <w:r>
              <w:rPr>
                <w:sz w:val="21"/>
                <w:szCs w:val="21"/>
              </w:rPr>
              <w:t xml:space="preserve">= Double if allowed, otherwise Stand   </w:t>
            </w:r>
            <w:r>
              <w:rPr>
                <w:b/>
                <w:bCs/>
                <w:sz w:val="22"/>
                <w:szCs w:val="22"/>
              </w:rPr>
              <w:t xml:space="preserve">P </w:t>
            </w:r>
            <w:r>
              <w:rPr>
                <w:sz w:val="21"/>
                <w:szCs w:val="21"/>
              </w:rPr>
              <w:t xml:space="preserve">= Split   </w:t>
            </w:r>
            <w:r>
              <w:rPr>
                <w:b/>
                <w:bCs/>
                <w:sz w:val="22"/>
                <w:szCs w:val="22"/>
              </w:rPr>
              <w:t xml:space="preserve">Ph </w:t>
            </w:r>
            <w:r>
              <w:rPr>
                <w:sz w:val="21"/>
                <w:szCs w:val="21"/>
              </w:rPr>
              <w:t xml:space="preserve">= Split if double-after-split allowed, otherwise Hit   </w:t>
            </w:r>
            <w:r>
              <w:rPr>
                <w:b/>
                <w:bCs/>
                <w:sz w:val="22"/>
                <w:szCs w:val="22"/>
              </w:rPr>
              <w:t xml:space="preserve">SUR </w:t>
            </w:r>
            <w:r>
              <w:rPr>
                <w:sz w:val="21"/>
                <w:szCs w:val="21"/>
              </w:rPr>
              <w:t>= Surrender if allowed, otherwise Hit.</w:t>
            </w:r>
          </w:p>
        </w:tc>
      </w:tr>
    </w:tbl>
    <w:p>
      <w:pPr>
        <w:pStyle w:val="Normal"/>
        <w:spacing w:before="0" w:after="50"/>
        <w:rPr/>
      </w:pPr>
      <w:r>
        <w:rPr/>
      </w:r>
    </w:p>
    <w:p>
      <w:pPr>
        <w:pStyle w:val="Normal"/>
        <w:keepNext w:val="true"/>
        <w:spacing w:before="150" w:after="70"/>
        <w:rPr/>
      </w:pPr>
      <w:r>
        <w:rPr>
          <w:b/>
          <w:bCs/>
          <w:color w:val="0B3D2E"/>
          <w:sz w:val="18"/>
          <w:szCs w:val="18"/>
        </w:rPr>
        <w:t>Table 7.1a — Hard totals (no ace, or ace counted as 1). Dealer up-card across the top.</w:t>
      </w:r>
    </w:p>
    <w:tbl>
      <w:tblPr>
        <w:tblW w:w="9450" w:type="dxa"/>
        <w:jc w:val="left"/>
        <w:tblInd w:w="0" w:type="dxa"/>
        <w:tblLayout w:type="fixed"/>
        <w:tblCellMar>
          <w:top w:w="70" w:type="dxa"/>
          <w:left w:w="110" w:type="dxa"/>
          <w:bottom w:w="70" w:type="dxa"/>
          <w:right w:w="110" w:type="dxa"/>
        </w:tblCellMar>
      </w:tblPr>
      <w:tblGrid>
        <w:gridCol w:w="1859"/>
        <w:gridCol w:w="751"/>
        <w:gridCol w:w="750"/>
        <w:gridCol w:w="749"/>
        <w:gridCol w:w="751"/>
        <w:gridCol w:w="750"/>
        <w:gridCol w:w="749"/>
        <w:gridCol w:w="751"/>
        <w:gridCol w:w="749"/>
        <w:gridCol w:w="840"/>
        <w:gridCol w:w="749"/>
      </w:tblGrid>
      <w:tr>
        <w:trPr>
          <w:tblHeader w:val="true"/>
          <w:cantSplit w:val="true"/>
        </w:trPr>
        <w:tc>
          <w:tcPr>
            <w:tcW w:w="18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Your hand</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2</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3</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4</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5</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6</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7</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8</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9</w:t>
            </w:r>
          </w:p>
        </w:tc>
        <w:tc>
          <w:tcPr>
            <w:tcW w:w="84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10</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A</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17–21</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16</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SUR</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SUR</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SUR</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15</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SUR</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13–14</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12</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11</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5–8</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bl>
    <w:p>
      <w:pPr>
        <w:pStyle w:val="Normal"/>
        <w:spacing w:before="50" w:after="180"/>
        <w:rPr/>
      </w:pPr>
      <w:r>
        <w:rPr>
          <w:i/>
          <w:iCs/>
          <w:color w:val="6B6B6B"/>
          <w:sz w:val="15"/>
          <w:szCs w:val="15"/>
        </w:rPr>
        <w:t>Example: a hard 16 versus a dealer 10 = SUR (surrender if allowed, otherwise hit). Hard 11 doubles against everything in this S17 chart.</w:t>
      </w:r>
    </w:p>
    <w:p>
      <w:pPr>
        <w:pStyle w:val="Normal"/>
        <w:spacing w:before="0" w:after="40"/>
        <w:rPr/>
      </w:pPr>
      <w:r>
        <w:rPr/>
      </w:r>
    </w:p>
    <w:p>
      <w:pPr>
        <w:pStyle w:val="Normal"/>
        <w:keepNext w:val="true"/>
        <w:spacing w:before="150" w:after="70"/>
        <w:rPr/>
      </w:pPr>
      <w:r>
        <w:rPr>
          <w:b/>
          <w:bCs/>
          <w:color w:val="0B3D2E"/>
          <w:sz w:val="18"/>
          <w:szCs w:val="18"/>
        </w:rPr>
        <w:t>Table 7.1b — Soft totals (an ace counted as 11). Dealer up-card across the top.</w:t>
      </w:r>
    </w:p>
    <w:tbl>
      <w:tblPr>
        <w:tblW w:w="9450" w:type="dxa"/>
        <w:jc w:val="left"/>
        <w:tblInd w:w="0" w:type="dxa"/>
        <w:tblLayout w:type="fixed"/>
        <w:tblCellMar>
          <w:top w:w="70" w:type="dxa"/>
          <w:left w:w="110" w:type="dxa"/>
          <w:bottom w:w="70" w:type="dxa"/>
          <w:right w:w="110" w:type="dxa"/>
        </w:tblCellMar>
      </w:tblPr>
      <w:tblGrid>
        <w:gridCol w:w="1859"/>
        <w:gridCol w:w="751"/>
        <w:gridCol w:w="750"/>
        <w:gridCol w:w="749"/>
        <w:gridCol w:w="751"/>
        <w:gridCol w:w="750"/>
        <w:gridCol w:w="749"/>
        <w:gridCol w:w="751"/>
        <w:gridCol w:w="749"/>
        <w:gridCol w:w="840"/>
        <w:gridCol w:w="749"/>
      </w:tblGrid>
      <w:tr>
        <w:trPr>
          <w:tblHeader w:val="true"/>
          <w:cantSplit w:val="true"/>
        </w:trPr>
        <w:tc>
          <w:tcPr>
            <w:tcW w:w="18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Your hand</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2</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3</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4</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5</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6</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7</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8</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9</w:t>
            </w:r>
          </w:p>
        </w:tc>
        <w:tc>
          <w:tcPr>
            <w:tcW w:w="84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10</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A</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A,9 (20)</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A,8 (19)</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A,7 (18)</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Ds</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A,6 (17)</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A,4–A,5</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A,2–A,3</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bl>
    <w:p>
      <w:pPr>
        <w:pStyle w:val="Normal"/>
        <w:spacing w:before="50" w:after="180"/>
        <w:rPr/>
      </w:pPr>
      <w:r>
        <w:rPr>
          <w:i/>
          <w:iCs/>
          <w:color w:val="6B6B6B"/>
          <w:sz w:val="15"/>
          <w:szCs w:val="15"/>
        </w:rPr>
        <w:t>Soft hands can’t bust on one card, so they hit and double far more aggressively than they look like they should. Soft 18 (A,7) is the famously misplayed hand: stand only vs 2–8, hit vs 9–A.</w:t>
      </w:r>
    </w:p>
    <w:p>
      <w:pPr>
        <w:pStyle w:val="Normal"/>
        <w:spacing w:before="0" w:after="40"/>
        <w:rPr/>
      </w:pPr>
      <w:r>
        <w:rPr/>
      </w:r>
    </w:p>
    <w:p>
      <w:pPr>
        <w:pStyle w:val="Normal"/>
        <w:keepNext w:val="true"/>
        <w:spacing w:before="150" w:after="70"/>
        <w:rPr/>
      </w:pPr>
      <w:r>
        <w:rPr>
          <w:b/>
          <w:bCs/>
          <w:color w:val="0B3D2E"/>
          <w:sz w:val="18"/>
          <w:szCs w:val="18"/>
        </w:rPr>
        <w:t>Table 7.1c — Pairs (when to split). Dealer up-card across the top.</w:t>
      </w:r>
    </w:p>
    <w:tbl>
      <w:tblPr>
        <w:tblW w:w="9450" w:type="dxa"/>
        <w:jc w:val="left"/>
        <w:tblInd w:w="0" w:type="dxa"/>
        <w:tblLayout w:type="fixed"/>
        <w:tblCellMar>
          <w:top w:w="70" w:type="dxa"/>
          <w:left w:w="110" w:type="dxa"/>
          <w:bottom w:w="70" w:type="dxa"/>
          <w:right w:w="110" w:type="dxa"/>
        </w:tblCellMar>
      </w:tblPr>
      <w:tblGrid>
        <w:gridCol w:w="1859"/>
        <w:gridCol w:w="751"/>
        <w:gridCol w:w="750"/>
        <w:gridCol w:w="749"/>
        <w:gridCol w:w="751"/>
        <w:gridCol w:w="750"/>
        <w:gridCol w:w="749"/>
        <w:gridCol w:w="751"/>
        <w:gridCol w:w="749"/>
        <w:gridCol w:w="840"/>
        <w:gridCol w:w="749"/>
      </w:tblGrid>
      <w:tr>
        <w:trPr>
          <w:tblHeader w:val="true"/>
          <w:cantSplit w:val="true"/>
        </w:trPr>
        <w:tc>
          <w:tcPr>
            <w:tcW w:w="18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Your pair</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2</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3</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4</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5</w:t>
            </w:r>
          </w:p>
        </w:tc>
        <w:tc>
          <w:tcPr>
            <w:tcW w:w="75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6</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7</w:t>
            </w:r>
          </w:p>
        </w:tc>
        <w:tc>
          <w:tcPr>
            <w:tcW w:w="75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8</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9</w:t>
            </w:r>
          </w:p>
        </w:tc>
        <w:tc>
          <w:tcPr>
            <w:tcW w:w="84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10</w:t>
            </w:r>
          </w:p>
        </w:tc>
        <w:tc>
          <w:tcPr>
            <w:tcW w:w="74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A</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A,A</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10,10</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9,9</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8,8</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7,7</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6,6</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5,5</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4,4</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Ph</w:t>
            </w:r>
          </w:p>
        </w:tc>
        <w:tc>
          <w:tcPr>
            <w:tcW w:w="75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5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w:t>
            </w:r>
          </w:p>
        </w:tc>
      </w:tr>
      <w:tr>
        <w:trPr>
          <w:cantSplit w:val="true"/>
        </w:trPr>
        <w:tc>
          <w:tcPr>
            <w:tcW w:w="18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2,2 – 3,3</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Ph</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w:t>
            </w:r>
          </w:p>
        </w:tc>
        <w:tc>
          <w:tcPr>
            <w:tcW w:w="75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84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c>
          <w:tcPr>
            <w:tcW w:w="74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w:t>
            </w:r>
          </w:p>
        </w:tc>
      </w:tr>
    </w:tbl>
    <w:p>
      <w:pPr>
        <w:pStyle w:val="Normal"/>
        <w:spacing w:before="50" w:after="180"/>
        <w:rPr/>
      </w:pPr>
      <w:r>
        <w:rPr>
          <w:i/>
          <w:iCs/>
          <w:color w:val="6B6B6B"/>
          <w:sz w:val="15"/>
          <w:szCs w:val="15"/>
        </w:rPr>
        <w:t>Always split aces and eights; never split tens (you already have 20) or fives (play them as a hard 10 and double). “Ph” means split only if you’re allowed to double after splitting.</w:t>
      </w:r>
    </w:p>
    <w:p>
      <w:pPr>
        <w:pStyle w:val="Normal"/>
        <w:spacing w:before="0" w:after="6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four mistakes that cost the most</w:t>
            </w:r>
          </w:p>
          <w:p>
            <w:pPr>
              <w:pStyle w:val="Normal"/>
              <w:spacing w:lineRule="exact" w:line="272" w:before="0" w:after="0"/>
              <w:rPr/>
            </w:pPr>
            <w:r>
              <w:rPr>
                <w:b/>
                <w:bCs/>
                <w:sz w:val="22"/>
                <w:szCs w:val="22"/>
              </w:rPr>
              <w:t xml:space="preserve">Never take insurance </w:t>
            </w:r>
            <w:r>
              <w:rPr>
                <w:sz w:val="21"/>
                <w:szCs w:val="21"/>
              </w:rPr>
              <w:t xml:space="preserve">(it’s a ~7% sucker bet, and “even money” is the same trap). </w:t>
            </w:r>
            <w:r>
              <w:rPr>
                <w:b/>
                <w:bCs/>
                <w:sz w:val="22"/>
                <w:szCs w:val="22"/>
              </w:rPr>
              <w:t xml:space="preserve">Never stand on soft 17 or below. Never mimic the dealer </w:t>
            </w:r>
            <w:r>
              <w:rPr>
                <w:sz w:val="21"/>
                <w:szCs w:val="21"/>
              </w:rPr>
              <w:t xml:space="preserve">(always hitting to 17 ignores the up-card and costs ~5%). </w:t>
            </w:r>
            <w:r>
              <w:rPr>
                <w:b/>
                <w:bCs/>
                <w:sz w:val="22"/>
                <w:szCs w:val="22"/>
              </w:rPr>
              <w:t xml:space="preserve">Always split aces and eights; never split tens or fives. </w:t>
            </w:r>
            <w:r>
              <w:rPr>
                <w:sz w:val="21"/>
                <w:szCs w:val="21"/>
              </w:rPr>
              <w:t>Casual players turn a 0.5% game into a 2–3% game on these four alone.</w:t>
            </w:r>
          </w:p>
        </w:tc>
      </w:tr>
    </w:tbl>
    <w:p>
      <w:pPr>
        <w:pStyle w:val="Normal"/>
        <w:spacing w:before="0" w:after="60"/>
        <w:rPr/>
      </w:pPr>
      <w:r>
        <w:rPr/>
      </w:r>
    </w:p>
    <w:p>
      <w:pPr>
        <w:pStyle w:val="Heading3"/>
        <w:keepNext w:val="true"/>
        <w:spacing w:before="170" w:after="90"/>
        <w:rPr/>
      </w:pPr>
      <w:r>
        <w:rPr/>
        <w:t>What a hand actually looks like</w:t>
      </w:r>
    </w:p>
    <w:p>
      <w:pPr>
        <w:pStyle w:val="Normal"/>
        <w:spacing w:lineRule="exact" w:line="280" w:before="0" w:after="140"/>
        <w:rPr/>
      </w:pPr>
      <w:r>
        <w:rPr>
          <w:sz w:val="22"/>
          <w:szCs w:val="22"/>
        </w:rPr>
        <w:t xml:space="preserve">Put the charts in motion. You bet $15 and are dealt 9–7 (a hard 16); the dealer shows a 7. You look up hard 16 vs 7 on Table 7.1a: </w:t>
      </w:r>
      <w:r>
        <w:rPr>
          <w:b/>
          <w:bCs/>
          <w:sz w:val="22"/>
          <w:szCs w:val="22"/>
        </w:rPr>
        <w:t>H</w:t>
      </w:r>
      <w:r>
        <w:rPr>
          <w:sz w:val="22"/>
          <w:szCs w:val="22"/>
        </w:rPr>
        <w:t xml:space="preserve">, so you scratch the felt for a hit and catch a 4—now a hard 20. You wave your hand flat to stand. The dealer flips their hole card: a 10, for 17. Your 20 beats their 17 and you’re paid $15. Next hand you’re dealt A–7 (soft 18) against a dealer 4. Table 7.1b says </w:t>
      </w:r>
      <w:r>
        <w:rPr>
          <w:b/>
          <w:bCs/>
          <w:sz w:val="22"/>
          <w:szCs w:val="22"/>
        </w:rPr>
        <w:t>Ds</w:t>
      </w:r>
      <w:r>
        <w:rPr>
          <w:sz w:val="22"/>
          <w:szCs w:val="22"/>
        </w:rPr>
        <w:t>—double if allowed—so you slide out a matching $15 and take exactly one card, a 9, giving you a hard 17 (the ace now counts as 1). It’s not pretty, but the math says doubling soft 18 against a weak dealer card is correct over the long run. That’s the whole game: read your hand, read the up-card, play the letter, and let the edge work across hundreds of hands.</w:t>
      </w:r>
    </w:p>
    <w:p>
      <w:pPr>
        <w:pStyle w:val="Normal"/>
        <w:spacing w:before="0" w:after="50"/>
        <w:rPr/>
      </w:pPr>
      <w:r>
        <w:rPr/>
      </w:r>
    </w:p>
    <w:p>
      <w:pPr>
        <w:pStyle w:val="Heading3"/>
        <w:keepNext w:val="true"/>
        <w:spacing w:before="170" w:after="90"/>
        <w:rPr/>
      </w:pPr>
      <w:r>
        <w:rPr/>
        <w:t>Step three (optional): the Hi-Lo count</w:t>
      </w:r>
    </w:p>
    <w:p>
      <w:pPr>
        <w:pStyle w:val="Normal"/>
        <w:spacing w:lineRule="exact" w:line="280" w:before="0" w:after="140"/>
        <w:rPr/>
      </w:pPr>
      <w:r>
        <w:rPr>
          <w:sz w:val="22"/>
          <w:szCs w:val="22"/>
        </w:rPr>
        <w:t xml:space="preserve">If you want to push the edge into your favor, card counting is legal (it’s mental arithmetic) and learnable. The most common system, </w:t>
      </w:r>
      <w:r>
        <w:rPr>
          <w:b/>
          <w:bCs/>
          <w:sz w:val="22"/>
          <w:szCs w:val="22"/>
        </w:rPr>
        <w:t>Hi-Lo</w:t>
      </w:r>
      <w:r>
        <w:rPr>
          <w:sz w:val="22"/>
          <w:szCs w:val="22"/>
        </w:rPr>
        <w:t>, works because high cards left in the shoe favor you and low cards favor the dealer. You keep a running tally:</w:t>
      </w:r>
    </w:p>
    <w:tbl>
      <w:tblPr>
        <w:tblW w:w="9360" w:type="dxa"/>
        <w:jc w:val="left"/>
        <w:tblInd w:w="0" w:type="dxa"/>
        <w:tblLayout w:type="fixed"/>
        <w:tblCellMar>
          <w:top w:w="70" w:type="dxa"/>
          <w:left w:w="110" w:type="dxa"/>
          <w:bottom w:w="70" w:type="dxa"/>
          <w:right w:w="110" w:type="dxa"/>
        </w:tblCellMar>
      </w:tblPr>
      <w:tblGrid>
        <w:gridCol w:w="2999"/>
        <w:gridCol w:w="2400"/>
        <w:gridCol w:w="3961"/>
      </w:tblGrid>
      <w:tr>
        <w:trPr>
          <w:tblHeader w:val="true"/>
          <w:cantSplit w:val="true"/>
        </w:trPr>
        <w:tc>
          <w:tcPr>
            <w:tcW w:w="29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Card</w:t>
            </w:r>
          </w:p>
        </w:tc>
        <w:tc>
          <w:tcPr>
            <w:tcW w:w="24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Count value</w:t>
            </w:r>
          </w:p>
        </w:tc>
        <w:tc>
          <w:tcPr>
            <w:tcW w:w="39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Why</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2, 3, 4, 5, 6</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Low cards gone = good for you</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7, 8, 9</w:t>
            </w:r>
          </w:p>
        </w:tc>
        <w:tc>
          <w:tcPr>
            <w:tcW w:w="2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0</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Neutral</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 J, Q, K, A</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1</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High cards gone = bad for you</w:t>
            </w:r>
          </w:p>
        </w:tc>
      </w:tr>
    </w:tbl>
    <w:p>
      <w:pPr>
        <w:pStyle w:val="Normal"/>
        <w:spacing w:before="50" w:after="180"/>
        <w:rPr/>
      </w:pPr>
      <w:r>
        <w:rPr>
          <w:i/>
          <w:iCs/>
          <w:color w:val="6B6B6B"/>
          <w:sz w:val="15"/>
          <w:szCs w:val="15"/>
        </w:rPr>
        <w:t>A balanced count: a full deck sums to zero. This is what lets you convert to a “true count.”</w:t>
      </w:r>
    </w:p>
    <w:p>
      <w:pPr>
        <w:pStyle w:val="Normal"/>
        <w:spacing w:lineRule="exact" w:line="280" w:before="0" w:after="140"/>
        <w:rPr/>
      </w:pPr>
      <w:r>
        <w:rPr>
          <w:sz w:val="22"/>
          <w:szCs w:val="22"/>
        </w:rPr>
        <w:t xml:space="preserve">Add the tags as cards appear (the </w:t>
      </w:r>
      <w:r>
        <w:rPr>
          <w:b/>
          <w:bCs/>
          <w:sz w:val="22"/>
          <w:szCs w:val="22"/>
        </w:rPr>
        <w:t>running count</w:t>
      </w:r>
      <w:r>
        <w:rPr>
          <w:sz w:val="22"/>
          <w:szCs w:val="22"/>
        </w:rPr>
        <w:t xml:space="preserve">). Divide by the number of decks still unplayed to get the </w:t>
      </w:r>
      <w:r>
        <w:rPr>
          <w:b/>
          <w:bCs/>
          <w:sz w:val="22"/>
          <w:szCs w:val="22"/>
        </w:rPr>
        <w:t>true count</w:t>
      </w:r>
      <w:r>
        <w:rPr>
          <w:sz w:val="22"/>
          <w:szCs w:val="22"/>
        </w:rPr>
        <w:t>. Each +1 of true count is worth roughly half a percent to you; you cross into an advantage around a true count of +1 to +2 and bet more as it climbs, less (or sit out) as it falls. That bet variation—not winning more hands—is the entire source of profit. Realistically a skilled counter earns an edge of about 0.5–1.5%, which is why bankroll and bet-sizing, covered in Part IV, matter more than counting speed</w:t>
      </w:r>
      <w:r>
        <w:rPr>
          <w:rStyle w:val="FootnoteReference"/>
        </w:rPr>
        <w:footnoteReference w:id="6"/>
      </w:r>
      <w:r>
        <w:rPr>
          <w:sz w:val="22"/>
          <w:szCs w:val="22"/>
        </w:rPr>
        <w:t>.</w:t>
      </w:r>
    </w:p>
    <w:p>
      <w:pPr>
        <w:pStyle w:val="Heading3"/>
        <w:keepNext w:val="true"/>
        <w:spacing w:before="170" w:after="90"/>
        <w:rPr/>
      </w:pPr>
      <w:r>
        <w:rPr/>
        <w:t>Converting to a true count: a worked example</w:t>
      </w:r>
    </w:p>
    <w:p>
      <w:pPr>
        <w:pStyle w:val="Normal"/>
        <w:spacing w:lineRule="exact" w:line="280" w:before="0" w:after="140"/>
        <w:rPr/>
      </w:pPr>
      <w:r>
        <w:rPr>
          <w:sz w:val="22"/>
          <w:szCs w:val="22"/>
        </w:rPr>
        <w:t xml:space="preserve">The running count alone is misleading—a +6 with six decks left is weak, but a +6 with two decks left is strong, because those six extra high cards are concentrated in fewer remaining cards. So you divide. Say you’ve been counting and your running count is </w:t>
      </w:r>
      <w:r>
        <w:rPr>
          <w:b/>
          <w:bCs/>
          <w:sz w:val="22"/>
          <w:szCs w:val="22"/>
        </w:rPr>
        <w:t>+9</w:t>
      </w:r>
      <w:r>
        <w:rPr>
          <w:sz w:val="22"/>
          <w:szCs w:val="22"/>
        </w:rPr>
        <w:t xml:space="preserve">. You glance at the discard tray and estimate three decks have been played from a six-deck shoe, leaving about three decks. Your true count is 9 ÷ 3 = </w:t>
      </w:r>
      <w:r>
        <w:rPr>
          <w:b/>
          <w:bCs/>
          <w:sz w:val="22"/>
          <w:szCs w:val="22"/>
        </w:rPr>
        <w:t>+3</w:t>
      </w:r>
      <w:r>
        <w:rPr>
          <w:sz w:val="22"/>
          <w:szCs w:val="22"/>
        </w:rPr>
        <w:t>, which translates to roughly a 1% player edge—time to push your bet up. Estimating “decks remaining” by eyeing the discard tray is the skill that takes practice; the division itself is trivial. As the true count rises you raise your bet (within a spread the pit won’t notice); as it falls toward zero or negative you drop to your minimum or take a break.</w:t>
      </w:r>
    </w:p>
    <w:p>
      <w:pPr>
        <w:pStyle w:val="Heading3"/>
        <w:keepNext w:val="true"/>
        <w:spacing w:before="170" w:after="90"/>
        <w:rPr/>
      </w:pPr>
      <w:r>
        <w:rPr/>
        <w:t>Bet spread and the handful of deviations</w:t>
      </w:r>
    </w:p>
    <w:p>
      <w:pPr>
        <w:pStyle w:val="Normal"/>
        <w:spacing w:lineRule="exact" w:line="280" w:before="0" w:after="140"/>
        <w:rPr/>
      </w:pPr>
      <w:r>
        <w:rPr>
          <w:sz w:val="22"/>
          <w:szCs w:val="22"/>
        </w:rPr>
        <w:t xml:space="preserve">Two refinements separate a real counter from someone just keeping a tally. First, </w:t>
      </w:r>
      <w:r>
        <w:rPr>
          <w:b/>
          <w:bCs/>
          <w:sz w:val="22"/>
          <w:szCs w:val="22"/>
        </w:rPr>
        <w:t>bet spread</w:t>
      </w:r>
      <w:r>
        <w:rPr>
          <w:sz w:val="22"/>
          <w:szCs w:val="22"/>
        </w:rPr>
        <w:t xml:space="preserve">: you need to bet more at high counts to profit, but a dramatic jump from $10 to $200 is a neon sign to the pit. A modest 1-to-8 spread (say $15 base up to $120 at the best counts), ramped gradually, balances profit against heat. Second, a small set of </w:t>
      </w:r>
      <w:r>
        <w:rPr>
          <w:b/>
          <w:bCs/>
          <w:sz w:val="22"/>
          <w:szCs w:val="22"/>
        </w:rPr>
        <w:t>playing deviations</w:t>
      </w:r>
      <w:r>
        <w:rPr>
          <w:sz w:val="22"/>
          <w:szCs w:val="22"/>
        </w:rPr>
        <w:t xml:space="preserve">—situations where a high count flips the basic-strategy decision. The most valuable single one is </w:t>
      </w:r>
      <w:r>
        <w:rPr>
          <w:b/>
          <w:bCs/>
          <w:sz w:val="22"/>
          <w:szCs w:val="22"/>
        </w:rPr>
        <w:t>insurance: take it at a true count of +3 or higher</w:t>
      </w:r>
      <w:r>
        <w:rPr>
          <w:sz w:val="22"/>
          <w:szCs w:val="22"/>
        </w:rPr>
        <w:t>, where the surplus of tens makes the dealer’s blackjack likely enough to be worth insuring. A few others (standing on 16 vs. 10 at +0, on 12 vs. 3 at +2, doubling 10 vs. ace at high counts) make up most of the remaining gain. You can capture the bulk of card-counting’s value with the count, a sane bet spread, and just the insurance deviation</w:t>
      </w:r>
      <w:r>
        <w:rPr>
          <w:rStyle w:val="FootnoteReference"/>
        </w:rPr>
        <w:footnoteReference w:id="7"/>
      </w:r>
      <w:r>
        <w:rPr>
          <w:sz w:val="22"/>
          <w:szCs w:val="22"/>
        </w:rPr>
        <w:t>.</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Counting reality</w:t>
            </w:r>
          </w:p>
          <w:p>
            <w:pPr>
              <w:pStyle w:val="Normal"/>
              <w:spacing w:lineRule="exact" w:line="272" w:before="0" w:after="0"/>
              <w:rPr/>
            </w:pPr>
            <w:r>
              <w:rPr>
                <w:b/>
                <w:bCs/>
                <w:sz w:val="22"/>
                <w:szCs w:val="22"/>
              </w:rPr>
              <w:t xml:space="preserve">Counting is legal, learnable, and slow to pay. </w:t>
            </w:r>
            <w:r>
              <w:rPr>
                <w:sz w:val="21"/>
                <w:szCs w:val="21"/>
              </w:rPr>
              <w:t>It is mental arithmetic, not a trick—but the edge is thin (0.5–1.5%), the variance is brutal, and the casinos will back you off if they catch you. It rewards a large bankroll, deep patience, and a low profile far more than raw speed. If that sounds like work, that’s because it is—which is exactly why so few people actually do it and why it still works for those who do. Part V covers staying under the radar.</w:t>
            </w:r>
          </w:p>
        </w:tc>
      </w:tr>
    </w:tbl>
    <w:p>
      <w:pPr>
        <w:pStyle w:val="Heading2"/>
        <w:keepNext w:val="true"/>
        <w:spacing w:before="220" w:after="110"/>
        <w:rPr/>
      </w:pPr>
      <w:bookmarkStart w:id="17" w:name="__RefHeading___Toc3841_2994799641"/>
      <w:bookmarkEnd w:id="17"/>
      <w:r>
        <w:rPr/>
        <w:t>8. Poker: You’re Beating People, Not the House</w:t>
      </w:r>
    </w:p>
    <w:p>
      <w:pPr>
        <w:pStyle w:val="Normal"/>
        <w:spacing w:lineRule="exact" w:line="280" w:before="0" w:after="140"/>
        <w:rPr/>
      </w:pPr>
      <w:r>
        <w:rPr>
          <w:sz w:val="22"/>
          <w:szCs w:val="22"/>
        </w:rPr>
        <w:t xml:space="preserve">Poker is the odd one out: the casino doesn’t bank your bets, it just takes a cut of each pot (the </w:t>
      </w:r>
      <w:r>
        <w:rPr>
          <w:b/>
          <w:bCs/>
          <w:sz w:val="22"/>
          <w:szCs w:val="22"/>
        </w:rPr>
        <w:t>rake</w:t>
      </w:r>
      <w:r>
        <w:rPr>
          <w:sz w:val="22"/>
          <w:szCs w:val="22"/>
        </w:rPr>
        <w:t>) or charges you by the hour. There’s no fixed house edge to overcome—only the other players and the rake. That’s why poker supports actual professionals: a better player extracts money from weaker ones faster than the rake bleeds the table.</w:t>
      </w:r>
    </w:p>
    <w:p>
      <w:pPr>
        <w:pStyle w:val="Heading3"/>
        <w:keepNext w:val="true"/>
        <w:spacing w:before="170" w:after="90"/>
        <w:rPr/>
      </w:pPr>
      <w:r>
        <w:rPr/>
        <w:t>The one calculation you must do every hand</w:t>
      </w:r>
    </w:p>
    <w:p>
      <w:pPr>
        <w:pStyle w:val="Normal"/>
        <w:spacing w:lineRule="exact" w:line="280" w:before="0" w:after="140"/>
        <w:rPr/>
      </w:pPr>
      <w:r>
        <w:rPr>
          <w:sz w:val="22"/>
          <w:szCs w:val="22"/>
        </w:rPr>
        <w:t xml:space="preserve">Compare </w:t>
      </w:r>
      <w:r>
        <w:rPr>
          <w:b/>
          <w:bCs/>
          <w:sz w:val="22"/>
          <w:szCs w:val="22"/>
        </w:rPr>
        <w:t>pot odds</w:t>
      </w:r>
      <w:r>
        <w:rPr>
          <w:sz w:val="22"/>
          <w:szCs w:val="22"/>
        </w:rPr>
        <w:t xml:space="preserve"> to your </w:t>
      </w:r>
      <w:r>
        <w:rPr>
          <w:b/>
          <w:bCs/>
          <w:sz w:val="22"/>
          <w:szCs w:val="22"/>
        </w:rPr>
        <w:t>equity</w:t>
      </w:r>
      <w:r>
        <w:rPr>
          <w:sz w:val="22"/>
          <w:szCs w:val="22"/>
        </w:rPr>
        <w:t xml:space="preserve">. Pot odds are the price of a call: if you must put in $50 to win a pot that will total $250, you need to win 50 ÷ 250 = 20% of the time to break even. Your equity is your hand’s chance of winning against what your opponent plausibly holds. </w:t>
      </w:r>
      <w:r>
        <w:rPr>
          <w:b/>
          <w:bCs/>
          <w:sz w:val="22"/>
          <w:szCs w:val="22"/>
        </w:rPr>
        <w:t>Call when your equity beats the pot-odds price; fold when it doesn’t</w:t>
      </w:r>
      <w:r>
        <w:rPr>
          <w:sz w:val="22"/>
          <w:szCs w:val="22"/>
        </w:rPr>
        <w:t>—then adjust for money you can win later (implied odds) or lose later (reverse implied odds). Master this and you’re ahead of most recreational players already.</w:t>
      </w:r>
    </w:p>
    <w:p>
      <w:pPr>
        <w:pStyle w:val="Heading3"/>
        <w:keepNext w:val="true"/>
        <w:spacing w:before="170" w:after="90"/>
        <w:rPr/>
      </w:pPr>
      <w:r>
        <w:rPr/>
        <w:t>Think in ranges, not hands</w:t>
      </w:r>
    </w:p>
    <w:p>
      <w:pPr>
        <w:pStyle w:val="Normal"/>
        <w:spacing w:lineRule="exact" w:line="280" w:before="0" w:after="140"/>
        <w:rPr/>
      </w:pPr>
      <w:r>
        <w:rPr>
          <w:sz w:val="22"/>
          <w:szCs w:val="22"/>
        </w:rPr>
        <w:t xml:space="preserve">Strong players don’t put an opponent on one hand; they think about the whole </w:t>
      </w:r>
      <w:r>
        <w:rPr>
          <w:b/>
          <w:bCs/>
          <w:sz w:val="22"/>
          <w:szCs w:val="22"/>
        </w:rPr>
        <w:t>range</w:t>
      </w:r>
      <w:r>
        <w:rPr>
          <w:sz w:val="22"/>
          <w:szCs w:val="22"/>
        </w:rPr>
        <w:t xml:space="preserve"> of hands the opponent could have, and they construct their own betting ranges to be hard to read. The modern framework, </w:t>
      </w:r>
      <w:r>
        <w:rPr>
          <w:b/>
          <w:bCs/>
          <w:sz w:val="22"/>
          <w:szCs w:val="22"/>
        </w:rPr>
        <w:t>game-theory-optimal</w:t>
      </w:r>
      <w:r>
        <w:rPr>
          <w:sz w:val="22"/>
          <w:szCs w:val="22"/>
        </w:rPr>
        <w:t xml:space="preserve"> (GTO) play, mixes value bets and bluffs in ratios that leave opponents unable to exploit you—and it’s the backbone of Matthew Janda’s </w:t>
      </w:r>
      <w:r>
        <w:rPr>
          <w:i/>
          <w:iCs/>
          <w:sz w:val="22"/>
          <w:szCs w:val="22"/>
        </w:rPr>
        <w:t>Applications of No-Limit Hold’em</w:t>
      </w:r>
      <w:r>
        <w:rPr>
          <w:sz w:val="22"/>
          <w:szCs w:val="22"/>
        </w:rPr>
        <w:t>, a standard text worth studying if you’re serious</w:t>
      </w:r>
      <w:r>
        <w:rPr>
          <w:rStyle w:val="FootnoteReference"/>
        </w:rPr>
        <w:footnoteReference w:id="8"/>
      </w:r>
      <w:r>
        <w:rPr>
          <w:sz w:val="22"/>
          <w:szCs w:val="22"/>
        </w:rPr>
        <w:t xml:space="preserve">. Against weak, readable opponents you then deviate from GTO to </w:t>
      </w:r>
      <w:r>
        <w:rPr>
          <w:i/>
          <w:iCs/>
          <w:sz w:val="22"/>
          <w:szCs w:val="22"/>
        </w:rPr>
        <w:t>exploit</w:t>
      </w:r>
      <w:r>
        <w:rPr>
          <w:sz w:val="22"/>
          <w:szCs w:val="22"/>
        </w:rPr>
        <w:t xml:space="preserve"> their specific leaks—calling too much, folding too much, never bluffing. GTO is your default against the unknown; exploitation is how you profit from the known.</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Poker reality check</w:t>
            </w:r>
          </w:p>
          <w:p>
            <w:pPr>
              <w:pStyle w:val="Normal"/>
              <w:spacing w:lineRule="exact" w:line="272" w:before="0" w:after="0"/>
              <w:rPr/>
            </w:pPr>
            <w:r>
              <w:rPr>
                <w:b/>
                <w:bCs/>
                <w:sz w:val="22"/>
                <w:szCs w:val="22"/>
              </w:rPr>
              <w:t xml:space="preserve">Poker’s edge is thin and its swings are enormous. </w:t>
            </w:r>
            <w:r>
              <w:rPr>
                <w:sz w:val="21"/>
                <w:szCs w:val="21"/>
              </w:rPr>
              <w:t>Even strong winning players have losing months. The professionals survive on three habits, all of which are really discipline: a bankroll of hundreds of buy-ins, ruthless game selection (sit with weaker players and lower rake), and emotional control under variance. The same habits that make a disciplined trader.</w:t>
            </w:r>
          </w:p>
        </w:tc>
      </w:tr>
    </w:tbl>
    <w:p>
      <w:pPr>
        <w:pStyle w:val="Normal"/>
        <w:spacing w:before="0" w:after="60"/>
        <w:rPr/>
      </w:pPr>
      <w:r>
        <w:rPr/>
      </w:r>
    </w:p>
    <w:p>
      <w:pPr>
        <w:pStyle w:val="Heading3"/>
        <w:keepNext w:val="true"/>
        <w:spacing w:before="170" w:after="90"/>
        <w:rPr/>
      </w:pPr>
      <w:r>
        <w:rPr/>
        <w:t>A simple, tight starting-hand framework</w:t>
      </w:r>
    </w:p>
    <w:p>
      <w:pPr>
        <w:pStyle w:val="Normal"/>
        <w:spacing w:lineRule="exact" w:line="280" w:before="0" w:after="140"/>
        <w:rPr/>
      </w:pPr>
      <w:r>
        <w:rPr>
          <w:sz w:val="22"/>
          <w:szCs w:val="22"/>
        </w:rPr>
        <w:t>If you sit in a low-stakes no-limit hold’em game, most of your profit comes from a boring truth: play fewer hands than everyone else, and play them aggressively from good position. “Position” means how late you act—acting last is a large, permanent edge because you have the most information. A workable tight-aggressive opening framework for a full table:</w:t>
      </w:r>
    </w:p>
    <w:p>
      <w:pPr>
        <w:pStyle w:val="Normal"/>
        <w:keepNext w:val="true"/>
        <w:spacing w:before="150" w:after="70"/>
        <w:rPr/>
      </w:pPr>
      <w:r>
        <w:rPr>
          <w:b/>
          <w:bCs/>
          <w:color w:val="0B3D2E"/>
          <w:sz w:val="18"/>
          <w:szCs w:val="18"/>
        </w:rPr>
        <w:t>Table 8.1 — A conservative opening range by position (full-ring no-limit)</w:t>
      </w:r>
    </w:p>
    <w:tbl>
      <w:tblPr>
        <w:tblW w:w="9360" w:type="dxa"/>
        <w:jc w:val="left"/>
        <w:tblInd w:w="0" w:type="dxa"/>
        <w:tblLayout w:type="fixed"/>
        <w:tblCellMar>
          <w:top w:w="70" w:type="dxa"/>
          <w:left w:w="110" w:type="dxa"/>
          <w:bottom w:w="70" w:type="dxa"/>
          <w:right w:w="110" w:type="dxa"/>
        </w:tblCellMar>
      </w:tblPr>
      <w:tblGrid>
        <w:gridCol w:w="2600"/>
        <w:gridCol w:w="4400"/>
        <w:gridCol w:w="2360"/>
      </w:tblGrid>
      <w:tr>
        <w:trPr>
          <w:tblHeader w:val="true"/>
          <w:cantSplit w:val="true"/>
        </w:trPr>
        <w:tc>
          <w:tcPr>
            <w:tcW w:w="26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Position</w:t>
            </w:r>
          </w:p>
        </w:tc>
        <w:tc>
          <w:tcPr>
            <w:tcW w:w="44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Open-raise with</w:t>
            </w:r>
          </w:p>
        </w:tc>
        <w:tc>
          <w:tcPr>
            <w:tcW w:w="23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Rough % of hands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Early (first few seats)</w:t>
            </w:r>
          </w:p>
        </w:tc>
        <w:tc>
          <w:tcPr>
            <w:tcW w:w="4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88+, AQ+, AK; suited broadways sparingly</w:t>
            </w:r>
          </w:p>
        </w:tc>
        <w:tc>
          <w:tcPr>
            <w:tcW w:w="2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~8–10%</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Middle</w:t>
            </w:r>
          </w:p>
        </w:tc>
        <w:tc>
          <w:tcPr>
            <w:tcW w:w="4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66+, ATs+, KQs, AJ+</w:t>
            </w:r>
          </w:p>
        </w:tc>
        <w:tc>
          <w:tcPr>
            <w:tcW w:w="2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~14–16%</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Late / button</w:t>
            </w:r>
          </w:p>
        </w:tc>
        <w:tc>
          <w:tcPr>
            <w:tcW w:w="4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Any pair, any suited ace, suited connectors, KTs+, ATo+</w:t>
            </w:r>
          </w:p>
        </w:tc>
        <w:tc>
          <w:tcPr>
            <w:tcW w:w="2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~22–27%</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Blinds (defending)</w:t>
            </w:r>
          </w:p>
        </w:tc>
        <w:tc>
          <w:tcPr>
            <w:tcW w:w="4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Widen vs late steals; tighten vs early raises</w:t>
            </w:r>
          </w:p>
        </w:tc>
        <w:tc>
          <w:tcPr>
            <w:tcW w:w="2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Situational</w:t>
            </w:r>
          </w:p>
        </w:tc>
      </w:tr>
    </w:tbl>
    <w:p>
      <w:pPr>
        <w:pStyle w:val="Normal"/>
        <w:spacing w:before="50" w:after="180"/>
        <w:rPr/>
      </w:pPr>
      <w:r>
        <w:rPr>
          <w:i/>
          <w:iCs/>
          <w:color w:val="6B6B6B"/>
          <w:sz w:val="15"/>
          <w:szCs w:val="15"/>
        </w:rPr>
        <w:t>‘</w:t>
      </w:r>
      <w:r>
        <w:rPr>
          <w:i/>
          <w:iCs/>
          <w:color w:val="6B6B6B"/>
          <w:sz w:val="15"/>
          <w:szCs w:val="15"/>
        </w:rPr>
        <w:t>s’ = suited, ‘o’ = offsuit; ‘+’ = that hand and better. These are conservative starting points, not a solver output—the discipline of folding marginal hands out of position is worth more than any exact range.</w:t>
      </w:r>
    </w:p>
    <w:p>
      <w:pPr>
        <w:pStyle w:val="Normal"/>
        <w:spacing w:lineRule="exact" w:line="280" w:before="0" w:after="140"/>
        <w:rPr/>
      </w:pPr>
      <w:r>
        <w:rPr>
          <w:sz w:val="22"/>
          <w:szCs w:val="22"/>
        </w:rPr>
        <w:t xml:space="preserve">Three principles carry the rest: </w:t>
      </w:r>
      <w:r>
        <w:rPr>
          <w:b/>
          <w:bCs/>
          <w:sz w:val="22"/>
          <w:szCs w:val="22"/>
        </w:rPr>
        <w:t>raise or fold more than you call</w:t>
      </w:r>
      <w:r>
        <w:rPr>
          <w:sz w:val="22"/>
          <w:szCs w:val="22"/>
        </w:rPr>
        <w:t xml:space="preserve"> (limping in is usually weak); </w:t>
      </w:r>
      <w:r>
        <w:rPr>
          <w:b/>
          <w:bCs/>
          <w:sz w:val="22"/>
          <w:szCs w:val="22"/>
        </w:rPr>
        <w:t>play more hands in late position and fewer in early position</w:t>
      </w:r>
      <w:r>
        <w:rPr>
          <w:sz w:val="22"/>
          <w:szCs w:val="22"/>
        </w:rPr>
        <w:t xml:space="preserve">; and </w:t>
      </w:r>
      <w:r>
        <w:rPr>
          <w:b/>
          <w:bCs/>
          <w:sz w:val="22"/>
          <w:szCs w:val="22"/>
        </w:rPr>
        <w:t>be willing to fold a decent hand to heavy pressure</w:t>
      </w:r>
      <w:r>
        <w:rPr>
          <w:sz w:val="22"/>
          <w:szCs w:val="22"/>
        </w:rPr>
        <w:t xml:space="preserve"> when your read says you’re beaten. Against the loose, passive players common at low stakes, simply waiting for strong hands and betting them for value—rather than fancy bluffing—is the highest-expectation strategy. The fancy play comes later, against tougher opponents.</w:t>
      </w:r>
    </w:p>
    <w:p>
      <w:pPr>
        <w:pStyle w:val="Heading3"/>
        <w:keepNext w:val="true"/>
        <w:spacing w:before="170" w:after="90"/>
        <w:rPr/>
      </w:pPr>
      <w:r>
        <w:rPr/>
        <w:t>After the flop: the part that separates winners</w:t>
      </w:r>
    </w:p>
    <w:p>
      <w:pPr>
        <w:pStyle w:val="Normal"/>
        <w:spacing w:lineRule="exact" w:line="280" w:before="0" w:after="140"/>
        <w:rPr/>
      </w:pPr>
      <w:r>
        <w:rPr>
          <w:sz w:val="22"/>
          <w:szCs w:val="22"/>
        </w:rPr>
        <w:t xml:space="preserve">Most of poker’s money is won and lost </w:t>
      </w:r>
      <w:r>
        <w:rPr>
          <w:i/>
          <w:iCs/>
          <w:sz w:val="22"/>
          <w:szCs w:val="22"/>
        </w:rPr>
        <w:t>after</w:t>
      </w:r>
      <w:r>
        <w:rPr>
          <w:sz w:val="22"/>
          <w:szCs w:val="22"/>
        </w:rPr>
        <w:t xml:space="preserve"> the flop, and a few habits cover the majority of low-stakes situations. </w:t>
      </w:r>
      <w:r>
        <w:rPr>
          <w:b/>
          <w:bCs/>
          <w:sz w:val="22"/>
          <w:szCs w:val="22"/>
        </w:rPr>
        <w:t>Continuation bet</w:t>
      </w:r>
      <w:r>
        <w:rPr>
          <w:sz w:val="22"/>
          <w:szCs w:val="22"/>
        </w:rPr>
        <w:t xml:space="preserve"> when you raised before the flop and the board is likely to have missed your opponents—betting about half to two-thirds of the pot wins the hand outright a large share of the time. </w:t>
      </w:r>
      <w:r>
        <w:rPr>
          <w:b/>
          <w:bCs/>
          <w:sz w:val="22"/>
          <w:szCs w:val="22"/>
        </w:rPr>
        <w:t>Count your outs</w:t>
      </w:r>
      <w:r>
        <w:rPr>
          <w:sz w:val="22"/>
          <w:szCs w:val="22"/>
        </w:rPr>
        <w:t xml:space="preserve"> when you’re drawing: with a flush draw you have nine cards that complete it, which is roughly a 35% chance to get there by the river, so you continue only if the pot odds justify it. </w:t>
      </w:r>
      <w:r>
        <w:rPr>
          <w:b/>
          <w:bCs/>
          <w:sz w:val="22"/>
          <w:szCs w:val="22"/>
        </w:rPr>
        <w:t>Bet your strong hands for value</w:t>
      </w:r>
      <w:r>
        <w:rPr>
          <w:sz w:val="22"/>
          <w:szCs w:val="22"/>
        </w:rPr>
        <w:t xml:space="preserve">—the most common beginner leak is checking big hands hoping to trap, when betting and getting called by worse is where the profit is. And </w:t>
      </w:r>
      <w:r>
        <w:rPr>
          <w:b/>
          <w:bCs/>
          <w:sz w:val="22"/>
          <w:szCs w:val="22"/>
        </w:rPr>
        <w:t>respect a passive player who suddenly bets big</w:t>
      </w:r>
      <w:r>
        <w:rPr>
          <w:sz w:val="22"/>
          <w:szCs w:val="22"/>
        </w:rPr>
        <w:t>: at low stakes, aggression usually means exactly what it represents.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4-2 shortcut for drawing hands</w:t>
            </w:r>
          </w:p>
          <w:p>
            <w:pPr>
              <w:pStyle w:val="Normal"/>
              <w:spacing w:lineRule="exact" w:line="272" w:before="0" w:after="0"/>
              <w:rPr/>
            </w:pPr>
            <w:r>
              <w:rPr>
                <w:b/>
                <w:bCs/>
                <w:sz w:val="22"/>
                <w:szCs w:val="22"/>
              </w:rPr>
              <w:t xml:space="preserve">Multiply your outs by 4 on the flop (two cards to come) or by 2 on the turn (one card to come) to estimate your percentage chance of hitting. </w:t>
            </w:r>
            <w:r>
              <w:rPr>
                <w:sz w:val="21"/>
                <w:szCs w:val="21"/>
              </w:rPr>
              <w:t>A flush draw = 9 outs ≈ 36% on the flop, 18% on the turn. An open-ended straight draw = 8 outs ≈ 32% / 16%. Compare that to your pot odds and you have your answer: call if your chance to hit beats the price, fold if it doesn’t.</w:t>
            </w:r>
          </w:p>
        </w:tc>
      </w:tr>
    </w:tbl>
    <w:p>
      <w:pPr>
        <w:pStyle w:val="Normal"/>
        <w:spacing w:before="0" w:after="50"/>
        <w:rPr/>
      </w:pPr>
      <w:r>
        <w:rPr/>
      </w:r>
    </w:p>
    <w:p>
      <w:pPr>
        <w:pStyle w:val="Heading3"/>
        <w:keepNext w:val="true"/>
        <w:spacing w:before="170" w:after="90"/>
        <w:rPr/>
      </w:pPr>
      <w:r>
        <w:rPr/>
        <w:t>Cash games vs. tournaments, and the bankroll</w:t>
      </w:r>
    </w:p>
    <w:p>
      <w:pPr>
        <w:pStyle w:val="Normal"/>
        <w:spacing w:lineRule="exact" w:line="280" w:before="0" w:after="140"/>
        <w:rPr/>
      </w:pPr>
      <w:r>
        <w:rPr>
          <w:sz w:val="22"/>
          <w:szCs w:val="22"/>
        </w:rPr>
        <w:t xml:space="preserve">Two formats, two temperaments. </w:t>
      </w:r>
      <w:r>
        <w:rPr>
          <w:b/>
          <w:bCs/>
          <w:sz w:val="22"/>
          <w:szCs w:val="22"/>
        </w:rPr>
        <w:t>Cash games</w:t>
      </w:r>
      <w:r>
        <w:rPr>
          <w:sz w:val="22"/>
          <w:szCs w:val="22"/>
        </w:rPr>
        <w:t xml:space="preserve"> use real chips you can leave with anytime, blinds never rise, and they reward steady, patient value-betting—the better fit for a disciplined player who wants to sit down, grind an edge, and quit on schedule. </w:t>
      </w:r>
      <w:r>
        <w:rPr>
          <w:b/>
          <w:bCs/>
          <w:sz w:val="22"/>
          <w:szCs w:val="22"/>
        </w:rPr>
        <w:t>Tournaments</w:t>
      </w:r>
      <w:r>
        <w:rPr>
          <w:sz w:val="22"/>
          <w:szCs w:val="22"/>
        </w:rPr>
        <w:t xml:space="preserve"> charge one buy-in for a chance at a large prize, with blinds that climb until one player has everything; they’re higher-variance, more exciting, and require adjusting your aggression as your stack shrinks relative to the blinds. For bankroll, the variance is so high that professionals keep deep reserves: a common guideline is </w:t>
      </w:r>
      <w:r>
        <w:rPr>
          <w:b/>
          <w:bCs/>
          <w:sz w:val="22"/>
          <w:szCs w:val="22"/>
        </w:rPr>
        <w:t>at least 20–30 buy-ins</w:t>
      </w:r>
      <w:r>
        <w:rPr>
          <w:sz w:val="22"/>
          <w:szCs w:val="22"/>
        </w:rPr>
        <w:t xml:space="preserve"> for cash games and far more—100-plus—for tournaments. Undercapitalized poker, like undercapitalized anything, busts before the edge can show.</w:t>
      </w:r>
      <w:r>
        <w:br w:type="page"/>
      </w:r>
    </w:p>
    <w:p>
      <w:pPr>
        <w:pStyle w:val="Heading1"/>
        <w:spacing w:before="240" w:after="170"/>
        <w:rPr/>
      </w:pPr>
      <w:bookmarkStart w:id="18" w:name="__RefHeading___Toc3843_2994799641"/>
      <w:bookmarkEnd w:id="18"/>
      <w:r>
        <w:rPr/>
        <w:t>Part III · The Rest of the Floor, Priced Honestly</w:t>
      </w:r>
    </w:p>
    <w:p>
      <w:pPr>
        <w:pStyle w:val="Normal"/>
        <w:spacing w:lineRule="exact" w:line="280" w:before="0" w:after="140"/>
        <w:rPr/>
      </w:pPr>
      <w:r>
        <w:rPr>
          <w:sz w:val="22"/>
          <w:szCs w:val="22"/>
        </w:rPr>
        <w:t>You will play some of these games anyway—for fun, for the social table, for the lights. That’s fine. The rule is simply that you play them knowing the price, treating the cost as entertainment spending, not as an investment with a bad-luck story attached. This part prices the games you can’t beat so you can choose the cheapest fun.</w:t>
      </w:r>
    </w:p>
    <w:p>
      <w:pPr>
        <w:pStyle w:val="Heading2"/>
        <w:keepNext w:val="true"/>
        <w:spacing w:before="220" w:after="110"/>
        <w:rPr/>
      </w:pPr>
      <w:bookmarkStart w:id="19" w:name="__RefHeading___Toc3845_2994799641"/>
      <w:bookmarkEnd w:id="19"/>
      <w:r>
        <w:rPr/>
        <w:t>9. The House-Banked Games, Cheapest to Worst</w:t>
      </w:r>
    </w:p>
    <w:p>
      <w:pPr>
        <w:pStyle w:val="Normal"/>
        <w:keepNext w:val="true"/>
        <w:spacing w:before="150" w:after="70"/>
        <w:rPr/>
      </w:pPr>
      <w:r>
        <w:rPr>
          <w:b/>
          <w:bCs/>
          <w:color w:val="0B3D2E"/>
          <w:sz w:val="18"/>
          <w:szCs w:val="18"/>
        </w:rPr>
        <w:t>Table 9.1 — What each game costs you (house edge per bet)</w:t>
      </w:r>
    </w:p>
    <w:tbl>
      <w:tblPr>
        <w:tblW w:w="9360" w:type="dxa"/>
        <w:jc w:val="left"/>
        <w:tblInd w:w="0" w:type="dxa"/>
        <w:tblLayout w:type="fixed"/>
        <w:tblCellMar>
          <w:top w:w="70" w:type="dxa"/>
          <w:left w:w="110" w:type="dxa"/>
          <w:bottom w:w="70" w:type="dxa"/>
          <w:right w:w="110" w:type="dxa"/>
        </w:tblCellMar>
      </w:tblPr>
      <w:tblGrid>
        <w:gridCol w:w="3300"/>
        <w:gridCol w:w="2099"/>
        <w:gridCol w:w="3961"/>
      </w:tblGrid>
      <w:tr>
        <w:trPr>
          <w:tblHeader w:val="true"/>
          <w:cantSplit w:val="true"/>
        </w:trPr>
        <w:tc>
          <w:tcPr>
            <w:tcW w:w="33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Game / bet</w:t>
            </w:r>
          </w:p>
        </w:tc>
        <w:tc>
          <w:tcPr>
            <w:tcW w:w="20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House edge</w:t>
            </w:r>
          </w:p>
        </w:tc>
        <w:tc>
          <w:tcPr>
            <w:tcW w:w="39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Verdict</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Blackjack, 3:2, basic strategy</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~0.5%</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Best non-skill table game; see Part II</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Craps — pass/come + free odds</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0.4–1.4%</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Cheap; odds bet has zero edge—always back your line</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Baccarat — Banker</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1.06%</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Lowest no-decision bet; just bet Banker every time</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Roulette — single zero, La Partage</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1.35%</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Best even-money wheel bet (see §10)</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Baccarat — Player</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1.24%</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Fine; slightly worse than Banker</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Roulette — single zero (European)</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2.70%</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Acceptable; half the price of American</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Pai Gow Poker</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~1.5%</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Slow, social, cheap; many pushes</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Three Card Poker — Ante/Play</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3.4%</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Okay in moderation</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Let It Ride</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3.5%</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Entertainment only</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Roulette — double zero (American)</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5.26%</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Avoid if a single-zero wheel exists</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Caribbean Stud</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5.2%</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Entertainment only</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Slots</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2–15% (hidden)</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Pure entertainment; you can’t see the price</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Roulette — triple zero</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7.69%</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Skip</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Big Six / Wheel of Fortune</w:t>
            </w:r>
          </w:p>
        </w:tc>
        <w:tc>
          <w:tcPr>
            <w:tcW w:w="20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11–24%</w:t>
            </w:r>
          </w:p>
        </w:tc>
        <w:tc>
          <w:tcPr>
            <w:tcW w:w="39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Skip</w:t>
            </w:r>
          </w:p>
        </w:tc>
      </w:tr>
      <w:tr>
        <w:trPr>
          <w:cantSplit w:val="true"/>
        </w:trPr>
        <w:tc>
          <w:tcPr>
            <w:tcW w:w="33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Keno</w:t>
            </w:r>
          </w:p>
        </w:tc>
        <w:tc>
          <w:tcPr>
            <w:tcW w:w="20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25–29%</w:t>
            </w:r>
          </w:p>
        </w:tc>
        <w:tc>
          <w:tcPr>
            <w:tcW w:w="39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Worst bet in the house; a lottery</w:t>
            </w:r>
          </w:p>
        </w:tc>
      </w:tr>
    </w:tbl>
    <w:p>
      <w:pPr>
        <w:pStyle w:val="Normal"/>
        <w:spacing w:before="50" w:after="180"/>
        <w:rPr/>
      </w:pPr>
      <w:r>
        <w:rPr>
          <w:i/>
          <w:iCs/>
          <w:color w:val="6B6B6B"/>
          <w:sz w:val="15"/>
          <w:szCs w:val="15"/>
        </w:rPr>
        <w:t>Edges for rule-defined games are exact; slots are a manufacturer-set range you cannot read. “Element of risk” for games with conditional bets (3-Card, etc.) is lower than the ante edge shown.</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If you only remember three lines from this table</w:t>
            </w:r>
          </w:p>
          <w:p>
            <w:pPr>
              <w:pStyle w:val="Normal"/>
              <w:spacing w:lineRule="exact" w:line="272" w:before="0" w:after="0"/>
              <w:rPr/>
            </w:pPr>
            <w:r>
              <w:rPr>
                <w:b/>
                <w:bCs/>
                <w:sz w:val="22"/>
                <w:szCs w:val="22"/>
              </w:rPr>
              <w:t xml:space="preserve">Baccarat: bet Banker. Craps: bet the pass line and always take the free odds behind it (zero edge). Roulette: only on a single-zero wheel, ideally with La Partage. </w:t>
            </w:r>
            <w:r>
              <w:rPr>
                <w:sz w:val="21"/>
                <w:szCs w:val="21"/>
              </w:rPr>
              <w:t>These are the cheapest ways to stand at the classic tables.</w:t>
            </w:r>
          </w:p>
        </w:tc>
      </w:tr>
    </w:tbl>
    <w:p>
      <w:pPr>
        <w:pStyle w:val="Normal"/>
        <w:spacing w:before="0" w:after="60"/>
        <w:rPr/>
      </w:pPr>
      <w:r>
        <w:rPr/>
      </w:r>
    </w:p>
    <w:p>
      <w:pPr>
        <w:pStyle w:val="Heading3"/>
        <w:keepNext w:val="true"/>
        <w:spacing w:before="170" w:after="90"/>
        <w:rPr/>
      </w:pPr>
      <w:r>
        <w:rPr/>
        <w:t>Where to play: not all casinos are priced the same</w:t>
      </w:r>
    </w:p>
    <w:p>
      <w:pPr>
        <w:pStyle w:val="Normal"/>
        <w:spacing w:lineRule="exact" w:line="280" w:before="0" w:after="140"/>
        <w:rPr/>
      </w:pPr>
      <w:r>
        <w:rPr>
          <w:sz w:val="22"/>
          <w:szCs w:val="22"/>
        </w:rPr>
        <w:t xml:space="preserve">Game selection has a geography. In a destination like Las Vegas, the same game is priced differently depending on who the casino is built for. </w:t>
      </w:r>
      <w:r>
        <w:rPr>
          <w:b/>
          <w:bCs/>
          <w:sz w:val="22"/>
          <w:szCs w:val="22"/>
        </w:rPr>
        <w:t>Marquee Strip resorts</w:t>
      </w:r>
      <w:r>
        <w:rPr>
          <w:sz w:val="22"/>
          <w:szCs w:val="22"/>
        </w:rPr>
        <w:t xml:space="preserve"> serve high tourist volume, so they can afford worse terms—you’ll see more 6:5 blackjack, more double-zero roulette, and short-pay video poker. </w:t>
      </w:r>
      <w:r>
        <w:rPr>
          <w:b/>
          <w:bCs/>
          <w:sz w:val="22"/>
          <w:szCs w:val="22"/>
        </w:rPr>
        <w:t>Downtown and off-Strip locals casinos</w:t>
      </w:r>
      <w:r>
        <w:rPr>
          <w:sz w:val="22"/>
          <w:szCs w:val="22"/>
        </w:rPr>
        <w:t xml:space="preserve"> compete for repeat players who know better, so they’re where the 3:2 blackjack, single-zero wheels, and full-pay video poker cluster. The pattern is consistent enough to be a planning heuristic, but it must be </w:t>
      </w:r>
      <w:r>
        <w:rPr>
          <w:b/>
          <w:bCs/>
          <w:sz w:val="22"/>
          <w:szCs w:val="22"/>
        </w:rPr>
        <w:t>verified table-by-table and machine-by-machine</w:t>
      </w:r>
      <w:r>
        <w:rPr>
          <w:sz w:val="22"/>
          <w:szCs w:val="22"/>
        </w:rPr>
        <w:t>, never assumed—a single property can have both a 6:5 game at a $15 table and a 3:2 game at the $50 table ten feet away.</w:t>
      </w:r>
    </w:p>
    <w:p>
      <w:pPr>
        <w:pStyle w:val="Normal"/>
        <w:spacing w:lineRule="exact" w:line="280" w:before="0" w:after="140"/>
        <w:rPr/>
      </w:pPr>
      <w:r>
        <w:rPr>
          <w:sz w:val="22"/>
          <w:szCs w:val="22"/>
        </w:rPr>
        <w:t xml:space="preserve">The reconnaissance is easy and worth doing before you go. The Wizard of Odds publishes table-rule and house-edge surveys; the vpFree2 database lists full-pay video-poker machines by casino; and casino-specific forums track current conditions. Spend twenty minutes online before the trip identifying which casinos near where you’re staying have the good games, and you’ll save more than any in-the-moment cleverness can earn. A newer player who simply </w:t>
      </w:r>
      <w:r>
        <w:rPr>
          <w:i/>
          <w:iCs/>
          <w:sz w:val="22"/>
          <w:szCs w:val="22"/>
        </w:rPr>
        <w:t>plays the right games at the right casinos</w:t>
      </w:r>
      <w:r>
        <w:rPr>
          <w:sz w:val="22"/>
          <w:szCs w:val="22"/>
        </w:rPr>
        <w:t xml:space="preserve"> has captured most of the available value before learning a single advanced technique.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selection hierarchy</w:t>
            </w:r>
          </w:p>
          <w:p>
            <w:pPr>
              <w:pStyle w:val="Normal"/>
              <w:spacing w:lineRule="exact" w:line="272" w:before="0" w:after="0"/>
              <w:rPr/>
            </w:pPr>
            <w:r>
              <w:rPr>
                <w:b/>
                <w:bCs/>
                <w:sz w:val="22"/>
                <w:szCs w:val="22"/>
              </w:rPr>
              <w:t xml:space="preserve">Choose the casino, then the game, then the table, then the bet—in that order, and most of your edge-management is done before you sit. </w:t>
            </w:r>
            <w:r>
              <w:rPr>
                <w:sz w:val="21"/>
                <w:szCs w:val="21"/>
              </w:rPr>
              <w:t>The fanciest play at a 6:5 table on a double-zero floor loses to ordinary play at a 3:2 table on a single-zero floor. Location and game choice dominate technique.</w:t>
            </w:r>
          </w:p>
        </w:tc>
      </w:tr>
    </w:tbl>
    <w:p>
      <w:pPr>
        <w:pStyle w:val="Heading2"/>
        <w:keepNext w:val="true"/>
        <w:spacing w:before="220" w:after="110"/>
        <w:rPr/>
      </w:pPr>
      <w:bookmarkStart w:id="20" w:name="__RefHeading___Toc3847_2994799641"/>
      <w:bookmarkEnd w:id="20"/>
      <w:r>
        <w:rPr/>
        <w:t>10. Roulette and the Red/Black Question</w:t>
      </w:r>
    </w:p>
    <w:p>
      <w:pPr>
        <w:pStyle w:val="Normal"/>
        <w:spacing w:lineRule="exact" w:line="280" w:before="0" w:after="140"/>
        <w:rPr/>
      </w:pPr>
      <w:r>
        <w:rPr>
          <w:sz w:val="22"/>
          <w:szCs w:val="22"/>
        </w:rPr>
        <w:t xml:space="preserve">Roulette deserves its own note because it’s a common starting point and because the even-money bets (red/black, odd/even, high/low) feel safe. Here’s the honest picture. On a </w:t>
      </w:r>
      <w:r>
        <w:rPr>
          <w:b/>
          <w:bCs/>
          <w:sz w:val="22"/>
          <w:szCs w:val="22"/>
        </w:rPr>
        <w:t>single-zero (European)</w:t>
      </w:r>
      <w:r>
        <w:rPr>
          <w:sz w:val="22"/>
          <w:szCs w:val="22"/>
        </w:rPr>
        <w:t xml:space="preserve"> wheel, every bet—including red/black—costs 2.70%. On an </w:t>
      </w:r>
      <w:r>
        <w:rPr>
          <w:b/>
          <w:bCs/>
          <w:sz w:val="22"/>
          <w:szCs w:val="22"/>
        </w:rPr>
        <w:t>American double-zero</w:t>
      </w:r>
      <w:r>
        <w:rPr>
          <w:sz w:val="22"/>
          <w:szCs w:val="22"/>
        </w:rPr>
        <w:t xml:space="preserve"> wheel, every bet costs 5.26%: the same red/black wager for nearly double the price, purely because of the extra green pocket. The bet you want, if the casino offers it, is even-money on a single-zero wheel with the </w:t>
      </w:r>
      <w:r>
        <w:rPr>
          <w:b/>
          <w:bCs/>
          <w:sz w:val="22"/>
          <w:szCs w:val="22"/>
        </w:rPr>
        <w:t>La Partage</w:t>
      </w:r>
      <w:r>
        <w:rPr>
          <w:sz w:val="22"/>
          <w:szCs w:val="22"/>
        </w:rPr>
        <w:t xml:space="preserve"> rule, where a zero only costs you half your even-money stake—cutting the price to </w:t>
      </w:r>
      <w:r>
        <w:rPr>
          <w:b/>
          <w:bCs/>
          <w:sz w:val="22"/>
          <w:szCs w:val="22"/>
        </w:rPr>
        <w:t>1.35%</w:t>
      </w:r>
      <w:r>
        <w:rPr>
          <w:sz w:val="22"/>
          <w:szCs w:val="22"/>
        </w:rPr>
        <w:t>, as good as a solid blackjack game with none of the skill</w:t>
      </w:r>
      <w:r>
        <w:rPr>
          <w:rStyle w:val="FootnoteReference"/>
        </w:rPr>
        <w:footnoteReference w:id="9"/>
      </w:r>
      <w:r>
        <w:rPr>
          <w:sz w:val="22"/>
          <w:szCs w:val="22"/>
        </w:rPr>
        <w:t>.</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red/black truth</w:t>
            </w:r>
          </w:p>
          <w:p>
            <w:pPr>
              <w:pStyle w:val="Normal"/>
              <w:spacing w:lineRule="exact" w:line="272" w:before="0" w:after="0"/>
              <w:rPr/>
            </w:pPr>
            <w:r>
              <w:rPr>
                <w:b/>
                <w:bCs/>
                <w:sz w:val="22"/>
                <w:szCs w:val="22"/>
              </w:rPr>
              <w:t xml:space="preserve">Red/black is not safer than any other roulette bet—it’s the same price, just lower variance. </w:t>
            </w:r>
            <w:r>
              <w:rPr>
                <w:sz w:val="21"/>
                <w:szCs w:val="21"/>
              </w:rPr>
              <w:t>It wins about half the time and loses your edge slowly rather than quickly. That makes it a fine way to stretch a session for entertainment, but it is not a path to profit, and no pattern of red/black bets (doubling up, waiting for streaks) changes the 2.70% or 5.26% you’re paying. The wheel has no memory.</w:t>
            </w:r>
          </w:p>
        </w:tc>
      </w:tr>
    </w:tbl>
    <w:p>
      <w:pPr>
        <w:pStyle w:val="Normal"/>
        <w:spacing w:before="0" w:after="60"/>
        <w:rPr/>
      </w:pPr>
      <w:r>
        <w:rPr/>
      </w:r>
    </w:p>
    <w:p>
      <w:pPr>
        <w:pStyle w:val="Heading3"/>
        <w:keepNext w:val="true"/>
        <w:spacing w:before="170" w:after="90"/>
        <w:rPr/>
      </w:pPr>
      <w:r>
        <w:rPr/>
        <w:t>Reading the layout: inside and outside bets</w:t>
      </w:r>
    </w:p>
    <w:p>
      <w:pPr>
        <w:pStyle w:val="Normal"/>
        <w:spacing w:lineRule="exact" w:line="280" w:before="0" w:after="140"/>
        <w:rPr/>
      </w:pPr>
      <w:r>
        <w:rPr>
          <w:sz w:val="22"/>
          <w:szCs w:val="22"/>
        </w:rPr>
        <w:t xml:space="preserve">The roulette layout splits into </w:t>
      </w:r>
      <w:r>
        <w:rPr>
          <w:b/>
          <w:bCs/>
          <w:sz w:val="22"/>
          <w:szCs w:val="22"/>
        </w:rPr>
        <w:t>inside bets</w:t>
      </w:r>
      <w:r>
        <w:rPr>
          <w:sz w:val="22"/>
          <w:szCs w:val="22"/>
        </w:rPr>
        <w:t xml:space="preserve"> (on specific numbers, paying big and hitting rarely) and </w:t>
      </w:r>
      <w:r>
        <w:rPr>
          <w:b/>
          <w:bCs/>
          <w:sz w:val="22"/>
          <w:szCs w:val="22"/>
        </w:rPr>
        <w:t>outside bets</w:t>
      </w:r>
      <w:r>
        <w:rPr>
          <w:sz w:val="22"/>
          <w:szCs w:val="22"/>
        </w:rPr>
        <w:t xml:space="preserve"> (on broad categories like red/black or columns, paying small and hitting often). Every bet on a given wheel carries the same house edge, so the choice between them is purely about variance—how wild you want the swings—not about price. Here is the full menu with payouts:</w:t>
      </w:r>
    </w:p>
    <w:p>
      <w:pPr>
        <w:pStyle w:val="Normal"/>
        <w:keepNext w:val="true"/>
        <w:spacing w:before="150" w:after="70"/>
        <w:rPr/>
      </w:pPr>
      <w:r>
        <w:rPr>
          <w:b/>
          <w:bCs/>
          <w:color w:val="0B3D2E"/>
          <w:sz w:val="18"/>
          <w:szCs w:val="18"/>
        </w:rPr>
        <w:t>Table 10.1 — Roulette bets and payouts</w:t>
      </w:r>
    </w:p>
    <w:tbl>
      <w:tblPr>
        <w:tblW w:w="9360" w:type="dxa"/>
        <w:jc w:val="left"/>
        <w:tblInd w:w="0" w:type="dxa"/>
        <w:tblLayout w:type="fixed"/>
        <w:tblCellMar>
          <w:top w:w="70" w:type="dxa"/>
          <w:left w:w="110" w:type="dxa"/>
          <w:bottom w:w="70" w:type="dxa"/>
          <w:right w:w="110" w:type="dxa"/>
        </w:tblCellMar>
      </w:tblPr>
      <w:tblGrid>
        <w:gridCol w:w="2399"/>
        <w:gridCol w:w="2400"/>
        <w:gridCol w:w="2201"/>
        <w:gridCol w:w="2359"/>
      </w:tblGrid>
      <w:tr>
        <w:trPr>
          <w:tblHeader w:val="true"/>
          <w:cantSplit w:val="true"/>
        </w:trPr>
        <w:tc>
          <w:tcPr>
            <w:tcW w:w="23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Bet</w:t>
            </w:r>
          </w:p>
        </w:tc>
        <w:tc>
          <w:tcPr>
            <w:tcW w:w="24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Covers</w:t>
            </w:r>
          </w:p>
        </w:tc>
        <w:tc>
          <w:tcPr>
            <w:tcW w:w="22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Pays</w:t>
            </w:r>
          </w:p>
        </w:tc>
        <w:tc>
          <w:tcPr>
            <w:tcW w:w="23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Type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Straight up</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 number</w:t>
            </w:r>
          </w:p>
        </w:tc>
        <w:tc>
          <w:tcPr>
            <w:tcW w:w="2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35 to 1</w:t>
            </w:r>
          </w:p>
        </w:tc>
        <w:tc>
          <w:tcPr>
            <w:tcW w:w="2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Inside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Split</w:t>
            </w:r>
          </w:p>
        </w:tc>
        <w:tc>
          <w:tcPr>
            <w:tcW w:w="2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 numbers</w:t>
            </w:r>
          </w:p>
        </w:tc>
        <w:tc>
          <w:tcPr>
            <w:tcW w:w="2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17 to 1</w:t>
            </w:r>
          </w:p>
        </w:tc>
        <w:tc>
          <w:tcPr>
            <w:tcW w:w="2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Inside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Street</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 numbers</w:t>
            </w:r>
          </w:p>
        </w:tc>
        <w:tc>
          <w:tcPr>
            <w:tcW w:w="2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11 to 1</w:t>
            </w:r>
          </w:p>
        </w:tc>
        <w:tc>
          <w:tcPr>
            <w:tcW w:w="2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Inside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Corner</w:t>
            </w:r>
          </w:p>
        </w:tc>
        <w:tc>
          <w:tcPr>
            <w:tcW w:w="2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 numbers</w:t>
            </w:r>
          </w:p>
        </w:tc>
        <w:tc>
          <w:tcPr>
            <w:tcW w:w="2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8 to 1</w:t>
            </w:r>
          </w:p>
        </w:tc>
        <w:tc>
          <w:tcPr>
            <w:tcW w:w="2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Inside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Six line</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6 numbers</w:t>
            </w:r>
          </w:p>
        </w:tc>
        <w:tc>
          <w:tcPr>
            <w:tcW w:w="2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 to 1</w:t>
            </w:r>
          </w:p>
        </w:tc>
        <w:tc>
          <w:tcPr>
            <w:tcW w:w="2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Inside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Column / Dozen</w:t>
            </w:r>
          </w:p>
        </w:tc>
        <w:tc>
          <w:tcPr>
            <w:tcW w:w="2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12 numbers</w:t>
            </w:r>
          </w:p>
        </w:tc>
        <w:tc>
          <w:tcPr>
            <w:tcW w:w="2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 to 1</w:t>
            </w:r>
          </w:p>
        </w:tc>
        <w:tc>
          <w:tcPr>
            <w:tcW w:w="2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Outside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Red / Black</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18 numbers</w:t>
            </w:r>
          </w:p>
        </w:tc>
        <w:tc>
          <w:tcPr>
            <w:tcW w:w="2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 to 1</w:t>
            </w:r>
          </w:p>
        </w:tc>
        <w:tc>
          <w:tcPr>
            <w:tcW w:w="2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Outside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Odd / Even</w:t>
            </w:r>
          </w:p>
        </w:tc>
        <w:tc>
          <w:tcPr>
            <w:tcW w:w="24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18 numbers</w:t>
            </w:r>
          </w:p>
        </w:tc>
        <w:tc>
          <w:tcPr>
            <w:tcW w:w="2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 to 1</w:t>
            </w:r>
          </w:p>
        </w:tc>
        <w:tc>
          <w:tcPr>
            <w:tcW w:w="2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Outside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High / Low (1–18 / 19–36)</w:t>
            </w:r>
          </w:p>
        </w:tc>
        <w:tc>
          <w:tcPr>
            <w:tcW w:w="24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18 numbers</w:t>
            </w:r>
          </w:p>
        </w:tc>
        <w:tc>
          <w:tcPr>
            <w:tcW w:w="2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 to 1</w:t>
            </w:r>
          </w:p>
        </w:tc>
        <w:tc>
          <w:tcPr>
            <w:tcW w:w="2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Outside</w:t>
            </w:r>
          </w:p>
        </w:tc>
      </w:tr>
    </w:tbl>
    <w:p>
      <w:pPr>
        <w:pStyle w:val="Normal"/>
        <w:spacing w:before="50" w:after="180"/>
        <w:rPr/>
      </w:pPr>
      <w:r>
        <w:rPr>
          <w:i/>
          <w:iCs/>
          <w:color w:val="6B6B6B"/>
          <w:sz w:val="15"/>
          <w:szCs w:val="15"/>
        </w:rPr>
        <w:t>Payouts are identical on European and American wheels; only the number of green pockets (one vs. two) differs, and that’s what sets the 2.70% vs. 5.26% edge. Avoid the American “five-number” bet (0-00-1-2-3) — it’s the worst on the layout at 7.89%.</w:t>
      </w:r>
    </w:p>
    <w:p>
      <w:pPr>
        <w:pStyle w:val="Normal"/>
        <w:spacing w:before="0" w:after="60"/>
        <w:rPr/>
      </w:pPr>
      <w:r>
        <w:rPr/>
      </w:r>
    </w:p>
    <w:p>
      <w:pPr>
        <w:pStyle w:val="Normal"/>
        <w:spacing w:lineRule="exact" w:line="280" w:before="0" w:after="140"/>
        <w:rPr/>
      </w:pPr>
      <w:r>
        <w:rPr>
          <w:sz w:val="22"/>
          <w:szCs w:val="22"/>
        </w:rPr>
        <w:t>If you enjoy roulette: find the single-zero wheel, prefer La Partage, bet even-money to stretch your time, set your session stop and goal (Part IV), and treat the cost as the price of a relaxed hour. Never chase a losing streak by doubling—the “martingale” system runs into the table limit and your bankroll long before it rescues you (Part IV, §20 covers exactly why).</w:t>
      </w:r>
    </w:p>
    <w:p>
      <w:pPr>
        <w:pStyle w:val="Heading2"/>
        <w:keepNext w:val="true"/>
        <w:spacing w:before="220" w:after="110"/>
        <w:rPr/>
      </w:pPr>
      <w:bookmarkStart w:id="21" w:name="__RefHeading___Toc3849_2994799641"/>
      <w:bookmarkEnd w:id="21"/>
      <w:r>
        <w:rPr/>
        <w:t>11. Craps: The Cheapest Excitement on the Floor</w:t>
      </w:r>
    </w:p>
    <w:p>
      <w:pPr>
        <w:pStyle w:val="Normal"/>
        <w:spacing w:lineRule="exact" w:line="280" w:before="0" w:after="140"/>
        <w:rPr/>
      </w:pPr>
      <w:r>
        <w:rPr>
          <w:sz w:val="22"/>
          <w:szCs w:val="22"/>
        </w:rPr>
        <w:t>Craps looks intimidating—the layout is busy, the crowd is loud, and the dealers move fast—but the smart way to play it is simple, cheap, and the most fun on the floor. The whole game is two dice, and the entire crowd usually wins or loses together, which is why a hot craps table is the liveliest spot in the casino. Ignore the dozens of bets crammed into the center of the layout (they’re among the worst in the house) and you can play craps at a house edge rivaling blackjack.</w:t>
      </w:r>
    </w:p>
    <w:p>
      <w:pPr>
        <w:pStyle w:val="Heading3"/>
        <w:keepNext w:val="true"/>
        <w:spacing w:before="170" w:after="90"/>
        <w:rPr/>
      </w:pPr>
      <w:r>
        <w:rPr/>
        <w:t>How the game actually works</w:t>
      </w:r>
    </w:p>
    <w:p>
      <w:pPr>
        <w:pStyle w:val="Normal"/>
        <w:spacing w:lineRule="exact" w:line="280" w:before="0" w:after="140"/>
        <w:rPr/>
      </w:pPr>
      <w:r>
        <w:rPr>
          <w:sz w:val="22"/>
          <w:szCs w:val="22"/>
        </w:rPr>
        <w:t xml:space="preserve">One player (the “shooter”) rolls the dice; everyone bets on the outcome. A round begins with a </w:t>
      </w:r>
      <w:r>
        <w:rPr>
          <w:b/>
          <w:bCs/>
          <w:sz w:val="22"/>
          <w:szCs w:val="22"/>
        </w:rPr>
        <w:t>come-out roll</w:t>
      </w:r>
      <w:r>
        <w:rPr>
          <w:sz w:val="22"/>
          <w:szCs w:val="22"/>
        </w:rPr>
        <w:t xml:space="preserve">. If you’re on the </w:t>
      </w:r>
      <w:r>
        <w:rPr>
          <w:b/>
          <w:bCs/>
          <w:sz w:val="22"/>
          <w:szCs w:val="22"/>
        </w:rPr>
        <w:t>pass line</w:t>
      </w:r>
      <w:r>
        <w:rPr>
          <w:sz w:val="22"/>
          <w:szCs w:val="22"/>
        </w:rPr>
        <w:t xml:space="preserve"> (the main bet), here’s what happens: a come-out roll of </w:t>
      </w:r>
      <w:r>
        <w:rPr>
          <w:b/>
          <w:bCs/>
          <w:sz w:val="22"/>
          <w:szCs w:val="22"/>
        </w:rPr>
        <w:t>7 or 11 wins</w:t>
      </w:r>
      <w:r>
        <w:rPr>
          <w:sz w:val="22"/>
          <w:szCs w:val="22"/>
        </w:rPr>
        <w:t xml:space="preserve"> immediately; </w:t>
      </w:r>
      <w:r>
        <w:rPr>
          <w:b/>
          <w:bCs/>
          <w:sz w:val="22"/>
          <w:szCs w:val="22"/>
        </w:rPr>
        <w:t>2, 3, or 12 loses</w:t>
      </w:r>
      <w:r>
        <w:rPr>
          <w:sz w:val="22"/>
          <w:szCs w:val="22"/>
        </w:rPr>
        <w:t xml:space="preserve"> immediately (“craps”); and any other number (4, 5, 6, 8, 9, or 10) becomes </w:t>
      </w:r>
      <w:r>
        <w:rPr>
          <w:b/>
          <w:bCs/>
          <w:sz w:val="22"/>
          <w:szCs w:val="22"/>
        </w:rPr>
        <w:t>the point</w:t>
      </w:r>
      <w:r>
        <w:rPr>
          <w:sz w:val="22"/>
          <w:szCs w:val="22"/>
        </w:rPr>
        <w:t xml:space="preserve">. Once a point is set, the shooter keeps rolling until they either roll the point again (pass-line </w:t>
      </w:r>
      <w:r>
        <w:rPr>
          <w:b/>
          <w:bCs/>
          <w:sz w:val="22"/>
          <w:szCs w:val="22"/>
        </w:rPr>
        <w:t>wins</w:t>
      </w:r>
      <w:r>
        <w:rPr>
          <w:sz w:val="22"/>
          <w:szCs w:val="22"/>
        </w:rPr>
        <w:t xml:space="preserve">) or roll a 7 first (pass-line </w:t>
      </w:r>
      <w:r>
        <w:rPr>
          <w:b/>
          <w:bCs/>
          <w:sz w:val="22"/>
          <w:szCs w:val="22"/>
        </w:rPr>
        <w:t>loses</w:t>
      </w:r>
      <w:r>
        <w:rPr>
          <w:sz w:val="22"/>
          <w:szCs w:val="22"/>
        </w:rPr>
        <w:t>, and the dice pass to the next shooter). That’s the core loop. Everything else is optional bets layered on top.</w:t>
      </w:r>
    </w:p>
    <w:p>
      <w:pPr>
        <w:pStyle w:val="Heading3"/>
        <w:keepNext w:val="true"/>
        <w:spacing w:before="170" w:after="90"/>
        <w:rPr/>
      </w:pPr>
      <w:r>
        <w:rPr/>
        <w:t>The only bets you need</w:t>
      </w:r>
    </w:p>
    <w:p>
      <w:pPr>
        <w:pStyle w:val="Normal"/>
        <w:spacing w:lineRule="exact" w:line="280" w:before="0" w:after="140"/>
        <w:rPr/>
      </w:pPr>
      <w:r>
        <w:rPr>
          <w:sz w:val="22"/>
          <w:szCs w:val="22"/>
        </w:rPr>
        <w:t xml:space="preserve">Make a </w:t>
      </w:r>
      <w:r>
        <w:rPr>
          <w:b/>
          <w:bCs/>
          <w:sz w:val="22"/>
          <w:szCs w:val="22"/>
        </w:rPr>
        <w:t>pass-line</w:t>
      </w:r>
      <w:r>
        <w:rPr>
          <w:sz w:val="22"/>
          <w:szCs w:val="22"/>
        </w:rPr>
        <w:t xml:space="preserve"> bet before the come-out roll (house edge 1.41%). Once a point is established, the casino lets you place an additional </w:t>
      </w:r>
      <w:r>
        <w:rPr>
          <w:b/>
          <w:bCs/>
          <w:sz w:val="22"/>
          <w:szCs w:val="22"/>
        </w:rPr>
        <w:t>free-odds</w:t>
      </w:r>
      <w:r>
        <w:rPr>
          <w:sz w:val="22"/>
          <w:szCs w:val="22"/>
        </w:rPr>
        <w:t xml:space="preserve"> bet behind your pass-line bet that is paid at </w:t>
      </w:r>
      <w:r>
        <w:rPr>
          <w:b/>
          <w:bCs/>
          <w:sz w:val="22"/>
          <w:szCs w:val="22"/>
        </w:rPr>
        <w:t>true odds—a house edge of exactly zero</w:t>
      </w:r>
      <w:r>
        <w:rPr>
          <w:sz w:val="22"/>
          <w:szCs w:val="22"/>
        </w:rPr>
        <w:t>. This is the single best bet in the entire casino, and it exists only here. Always take the maximum odds you can afford behind your line bet; doing so drags your blended house edge down toward a fraction of a percent</w:t>
      </w:r>
      <w:r>
        <w:rPr>
          <w:rStyle w:val="FootnoteReference"/>
        </w:rPr>
        <w:footnoteReference w:id="10"/>
      </w:r>
      <w:r>
        <w:rPr>
          <w:sz w:val="22"/>
          <w:szCs w:val="22"/>
        </w:rPr>
        <w:t>.</w:t>
      </w:r>
    </w:p>
    <w:p>
      <w:pPr>
        <w:pStyle w:val="Normal"/>
        <w:spacing w:lineRule="exact" w:line="280" w:before="0" w:after="140"/>
        <w:rPr/>
      </w:pPr>
      <w:r>
        <w:rPr>
          <w:sz w:val="22"/>
          <w:szCs w:val="22"/>
        </w:rPr>
        <w:t xml:space="preserve">The free-odds bet pays differently depending on the point, because it pays the </w:t>
      </w:r>
      <w:r>
        <w:rPr>
          <w:i/>
          <w:iCs/>
          <w:sz w:val="22"/>
          <w:szCs w:val="22"/>
        </w:rPr>
        <w:t>true</w:t>
      </w:r>
      <w:r>
        <w:rPr>
          <w:sz w:val="22"/>
          <w:szCs w:val="22"/>
        </w:rPr>
        <w:t xml:space="preserve"> odds of making that number before a 7. This is the one payout table at craps worth knowing:</w:t>
      </w:r>
    </w:p>
    <w:p>
      <w:pPr>
        <w:pStyle w:val="Normal"/>
        <w:keepNext w:val="true"/>
        <w:spacing w:before="150" w:after="70"/>
        <w:rPr/>
      </w:pPr>
      <w:r>
        <w:rPr>
          <w:b/>
          <w:bCs/>
          <w:color w:val="0B3D2E"/>
          <w:sz w:val="18"/>
          <w:szCs w:val="18"/>
        </w:rPr>
        <w:t>Table 11.1 — Free-odds payouts (the zero-edge bet behind the line)</w:t>
      </w:r>
    </w:p>
    <w:tbl>
      <w:tblPr>
        <w:tblW w:w="9360" w:type="dxa"/>
        <w:jc w:val="left"/>
        <w:tblInd w:w="0" w:type="dxa"/>
        <w:tblLayout w:type="fixed"/>
        <w:tblCellMar>
          <w:top w:w="70" w:type="dxa"/>
          <w:left w:w="110" w:type="dxa"/>
          <w:bottom w:w="70" w:type="dxa"/>
          <w:right w:w="110" w:type="dxa"/>
        </w:tblCellMar>
      </w:tblPr>
      <w:tblGrid>
        <w:gridCol w:w="2999"/>
        <w:gridCol w:w="3000"/>
        <w:gridCol w:w="3361"/>
      </w:tblGrid>
      <w:tr>
        <w:trPr>
          <w:tblHeader w:val="true"/>
          <w:cantSplit w:val="true"/>
        </w:trPr>
        <w:tc>
          <w:tcPr>
            <w:tcW w:w="29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Point number</w:t>
            </w:r>
          </w:p>
        </w:tc>
        <w:tc>
          <w:tcPr>
            <w:tcW w:w="30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True odds paid</w:t>
            </w:r>
          </w:p>
        </w:tc>
        <w:tc>
          <w:tcPr>
            <w:tcW w:w="33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Why</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4 or 10</w:t>
            </w:r>
          </w:p>
        </w:tc>
        <w:tc>
          <w:tcPr>
            <w:tcW w:w="3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 to 1</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Three ways to make it vs. six ways to roll a 7</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5 or 9</w:t>
            </w:r>
          </w:p>
        </w:tc>
        <w:tc>
          <w:tcPr>
            <w:tcW w:w="3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 to 2</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Four ways vs. six ways</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6 or 8</w:t>
            </w:r>
          </w:p>
        </w:tc>
        <w:tc>
          <w:tcPr>
            <w:tcW w:w="3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6 to 5</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Five ways vs. six ways</w:t>
            </w:r>
          </w:p>
        </w:tc>
      </w:tr>
    </w:tbl>
    <w:p>
      <w:pPr>
        <w:pStyle w:val="Normal"/>
        <w:spacing w:before="50" w:after="180"/>
        <w:rPr/>
      </w:pPr>
      <w:r>
        <w:rPr>
          <w:i/>
          <w:iCs/>
          <w:color w:val="6B6B6B"/>
          <w:sz w:val="15"/>
          <w:szCs w:val="15"/>
        </w:rPr>
        <w:t>These are fair payouts — the casino keeps nothing on the odds bet. Maximize this bet and minimize the flat pass-line bet to push your blended edge toward zero.</w:t>
      </w:r>
    </w:p>
    <w:p>
      <w:pPr>
        <w:pStyle w:val="Heading3"/>
        <w:keepNext w:val="true"/>
        <w:spacing w:before="170" w:after="90"/>
        <w:rPr/>
      </w:pPr>
      <w:r>
        <w:rPr/>
        <w:t>Adding more action the cheap way: come bets</w:t>
      </w:r>
    </w:p>
    <w:p>
      <w:pPr>
        <w:pStyle w:val="Normal"/>
        <w:spacing w:lineRule="exact" w:line="280" w:before="0" w:after="140"/>
        <w:rPr/>
      </w:pPr>
      <w:r>
        <w:rPr>
          <w:sz w:val="22"/>
          <w:szCs w:val="22"/>
        </w:rPr>
        <w:t xml:space="preserve">If standing around backing one number is too slow, the </w:t>
      </w:r>
      <w:r>
        <w:rPr>
          <w:b/>
          <w:bCs/>
          <w:sz w:val="22"/>
          <w:szCs w:val="22"/>
        </w:rPr>
        <w:t>come bet</w:t>
      </w:r>
      <w:r>
        <w:rPr>
          <w:sz w:val="22"/>
          <w:szCs w:val="22"/>
        </w:rPr>
        <w:t xml:space="preserve"> lets you start a fresh pass-line-style bet on every roll. After a point is established, put a chip in the “come” box: the very next roll acts like a personal come-out for that chip (7 or 11 wins, 2/3/12 loses, anything else becomes </w:t>
      </w:r>
      <w:r>
        <w:rPr>
          <w:i/>
          <w:iCs/>
          <w:sz w:val="22"/>
          <w:szCs w:val="22"/>
        </w:rPr>
        <w:t>your</w:t>
      </w:r>
      <w:r>
        <w:rPr>
          <w:sz w:val="22"/>
          <w:szCs w:val="22"/>
        </w:rPr>
        <w:t xml:space="preserve"> come-point), and you can take free odds on it too. Stack two or three come bets with odds and you’ve got money working on several numbers, all at the same rock-bottom edge as the pass line. This—pass line plus come bets, all backed with odds—is exactly how disciplined craps players keep the edge tiny while staying in the action.</w:t>
      </w:r>
    </w:p>
    <w:p>
      <w:pPr>
        <w:pStyle w:val="Heading3"/>
        <w:keepNext w:val="true"/>
        <w:spacing w:before="170" w:after="90"/>
        <w:rPr/>
      </w:pPr>
      <w:r>
        <w:rPr/>
        <w:t>If you must bet a specific number: place bets</w:t>
      </w:r>
    </w:p>
    <w:p>
      <w:pPr>
        <w:pStyle w:val="Normal"/>
        <w:spacing w:lineRule="exact" w:line="280" w:before="0" w:after="140"/>
        <w:rPr/>
      </w:pPr>
      <w:r>
        <w:rPr>
          <w:sz w:val="22"/>
          <w:szCs w:val="22"/>
        </w:rPr>
        <w:t xml:space="preserve">Sometimes you just want to bet that, say, the 6 will roll before a 7. That’s a </w:t>
      </w:r>
      <w:r>
        <w:rPr>
          <w:b/>
          <w:bCs/>
          <w:sz w:val="22"/>
          <w:szCs w:val="22"/>
        </w:rPr>
        <w:t>place bet</w:t>
      </w:r>
      <w:r>
        <w:rPr>
          <w:sz w:val="22"/>
          <w:szCs w:val="22"/>
        </w:rPr>
        <w:t xml:space="preserve">, and the edges vary a lot by number—so place only the cheap ones. Placing the </w:t>
      </w:r>
      <w:r>
        <w:rPr>
          <w:b/>
          <w:bCs/>
          <w:sz w:val="22"/>
          <w:szCs w:val="22"/>
        </w:rPr>
        <w:t>6 or 8</w:t>
      </w:r>
      <w:r>
        <w:rPr>
          <w:sz w:val="22"/>
          <w:szCs w:val="22"/>
        </w:rPr>
        <w:t xml:space="preserve"> costs just 1.52% (acceptable); placing the 5 or 9 costs 4%; placing the 4 or 10 costs 6.67% (skip these). If you like the 6 and 8, place them; otherwise stick to the line and come bets.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Craps in one move</w:t>
            </w:r>
          </w:p>
          <w:p>
            <w:pPr>
              <w:pStyle w:val="Normal"/>
              <w:spacing w:lineRule="exact" w:line="272" w:before="0" w:after="0"/>
              <w:rPr/>
            </w:pPr>
            <w:r>
              <w:rPr>
                <w:b/>
                <w:bCs/>
                <w:sz w:val="22"/>
                <w:szCs w:val="22"/>
              </w:rPr>
              <w:t xml:space="preserve">Bet the pass line, then take maximum free odds behind it. Add come bets with odds if you want more action, and place the 6 and 8 if you want specific numbers. Ignore everything in the center of the table. </w:t>
            </w:r>
            <w:r>
              <w:rPr>
                <w:sz w:val="21"/>
                <w:szCs w:val="21"/>
              </w:rPr>
              <w:t>That keeps you on the cheapest bets in the building and in the middle of the most fun crowd in the casino.</w:t>
            </w:r>
          </w:p>
        </w:tc>
      </w:tr>
    </w:tbl>
    <w:p>
      <w:pPr>
        <w:pStyle w:val="Normal"/>
        <w:spacing w:before="0" w:after="50"/>
        <w:rPr/>
      </w:pPr>
      <w:r>
        <w:rPr/>
      </w:r>
    </w:p>
    <w:p>
      <w:pPr>
        <w:pStyle w:val="Heading3"/>
        <w:keepNext w:val="true"/>
        <w:spacing w:before="170" w:after="90"/>
        <w:rPr/>
      </w:pPr>
      <w:r>
        <w:rPr/>
        <w:t>A hand at the table</w:t>
      </w:r>
    </w:p>
    <w:p>
      <w:pPr>
        <w:pStyle w:val="Normal"/>
        <w:spacing w:lineRule="exact" w:line="280" w:before="0" w:after="140"/>
        <w:rPr/>
      </w:pPr>
      <w:r>
        <w:rPr>
          <w:sz w:val="22"/>
          <w:szCs w:val="22"/>
        </w:rPr>
        <w:t>You put $10 on the pass line. The shooter’s come-out roll is a 6—so 6 is now the point, and the dealer marks it. You back your bet with $25 in free odds (placed just behind your pass-line chips). The shooter rolls a 9 (nothing happens to your bet), then an 8 (you toss a come bet out and it travels to the 8), then—finally—a 6. Your pass line wins $10 at even money, and your $25 odds bet wins $30 (paid 6-to-5 on the point of 6). A good roll, at a house edge near a third of a percent. Eventually a shooter sevens-out, your pass-line and come bets that haven’t been made lose, the dice move to the next player, and a new round starts. Win or lose, that’s the whole rhythm of the game.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What to avoid at craps</w:t>
            </w:r>
          </w:p>
          <w:p>
            <w:pPr>
              <w:pStyle w:val="Normal"/>
              <w:spacing w:lineRule="exact" w:line="272" w:before="0" w:after="0"/>
              <w:rPr/>
            </w:pPr>
            <w:r>
              <w:rPr>
                <w:b/>
                <w:bCs/>
                <w:sz w:val="22"/>
                <w:szCs w:val="22"/>
              </w:rPr>
              <w:t xml:space="preserve">The center-table proposition bets are traps: </w:t>
            </w:r>
            <w:r>
              <w:rPr>
                <w:sz w:val="21"/>
                <w:szCs w:val="21"/>
              </w:rPr>
              <w:t>Any Seven costs 16.67%, the hardways 9–11%, the field 2.78–5.56%, and the one-roll “hop” and “horn” bets are worse. They pay flashy multiples precisely because they almost never hit, and the dealers will cheerfully encourage them because the house loves them. Smile, decline, and keep backing your line and come bets with odds.</w:t>
            </w:r>
          </w:p>
        </w:tc>
      </w:tr>
    </w:tbl>
    <w:p>
      <w:pPr>
        <w:pStyle w:val="Heading2"/>
        <w:keepNext w:val="true"/>
        <w:spacing w:before="220" w:after="110"/>
        <w:rPr/>
      </w:pPr>
      <w:bookmarkStart w:id="22" w:name="__RefHeading___Toc3851_2994799641"/>
      <w:bookmarkEnd w:id="22"/>
      <w:r>
        <w:rPr/>
        <w:t>12. Slots, and the Specific Games You Like</w:t>
      </w:r>
    </w:p>
    <w:p>
      <w:pPr>
        <w:pStyle w:val="Normal"/>
        <w:spacing w:lineRule="exact" w:line="280" w:before="0" w:after="140"/>
        <w:rPr/>
      </w:pPr>
      <w:r>
        <w:rPr>
          <w:sz w:val="22"/>
          <w:szCs w:val="22"/>
        </w:rPr>
        <w:t xml:space="preserve">Slots are the casino’s engine and the player’s worst mathematical deal among mainstream games—not because the edge is always huge, but because </w:t>
      </w:r>
      <w:r>
        <w:rPr>
          <w:b/>
          <w:bCs/>
          <w:sz w:val="22"/>
          <w:szCs w:val="22"/>
        </w:rPr>
        <w:t>you can’t see it</w:t>
      </w:r>
      <w:r>
        <w:rPr>
          <w:sz w:val="22"/>
          <w:szCs w:val="22"/>
        </w:rPr>
        <w:t>. U.S. reel machines don’t publish their return, and the operator sets each cabinet anywhere in a wide range. The same game title can be configured from generous to brutal, and you have no way to tell which chip is in the machine in front of you</w:t>
      </w:r>
      <w:r>
        <w:rPr>
          <w:rStyle w:val="FootnoteReference"/>
        </w:rPr>
        <w:footnoteReference w:id="11"/>
      </w:r>
      <w:r>
        <w:rPr>
          <w:sz w:val="22"/>
          <w:szCs w:val="22"/>
        </w:rPr>
        <w:t>. Play them for fun, on a fixed entertainment budget, with the same stops as everything else—and never as a way to make money.</w:t>
      </w:r>
    </w:p>
    <w:p>
      <w:pPr>
        <w:pStyle w:val="Normal"/>
        <w:spacing w:lineRule="exact" w:line="280" w:before="0" w:after="140"/>
        <w:rPr/>
      </w:pPr>
      <w:r>
        <w:rPr>
          <w:sz w:val="22"/>
          <w:szCs w:val="22"/>
        </w:rPr>
        <w:t xml:space="preserve">Here’s an honest read on titles you’ve enjoyed. The percentages are from </w:t>
      </w:r>
      <w:r>
        <w:rPr>
          <w:i/>
          <w:iCs/>
          <w:sz w:val="22"/>
          <w:szCs w:val="22"/>
        </w:rPr>
        <w:t>online versions or review databases</w:t>
      </w:r>
      <w:r>
        <w:rPr>
          <w:sz w:val="22"/>
          <w:szCs w:val="22"/>
        </w:rPr>
        <w:t xml:space="preserve">, not the actual machines on a Vegas floor, so treat them as ballpark for the </w:t>
      </w:r>
      <w:r>
        <w:rPr>
          <w:i/>
          <w:iCs/>
          <w:sz w:val="22"/>
          <w:szCs w:val="22"/>
        </w:rPr>
        <w:t>class</w:t>
      </w:r>
      <w:r>
        <w:rPr>
          <w:sz w:val="22"/>
          <w:szCs w:val="22"/>
        </w:rPr>
        <w:t xml:space="preserve"> of game, not a promise:</w:t>
      </w:r>
    </w:p>
    <w:p>
      <w:pPr>
        <w:pStyle w:val="Normal"/>
        <w:keepNext w:val="true"/>
        <w:spacing w:before="150" w:after="70"/>
        <w:rPr/>
      </w:pPr>
      <w:r>
        <w:rPr>
          <w:b/>
          <w:bCs/>
          <w:color w:val="0B3D2E"/>
          <w:sz w:val="18"/>
          <w:szCs w:val="18"/>
        </w:rPr>
        <w:t>Table 12.1 — Familiar titles (indicative online figures — not the live machine)</w:t>
      </w:r>
    </w:p>
    <w:tbl>
      <w:tblPr>
        <w:tblW w:w="9360" w:type="dxa"/>
        <w:jc w:val="left"/>
        <w:tblInd w:w="0" w:type="dxa"/>
        <w:tblLayout w:type="fixed"/>
        <w:tblCellMar>
          <w:top w:w="70" w:type="dxa"/>
          <w:left w:w="110" w:type="dxa"/>
          <w:bottom w:w="70" w:type="dxa"/>
          <w:right w:w="110" w:type="dxa"/>
        </w:tblCellMar>
      </w:tblPr>
      <w:tblGrid>
        <w:gridCol w:w="2700"/>
        <w:gridCol w:w="3299"/>
        <w:gridCol w:w="2000"/>
        <w:gridCol w:w="1360"/>
      </w:tblGrid>
      <w:tr>
        <w:trPr>
          <w:tblHeader w:val="true"/>
          <w:cantSplit w:val="true"/>
        </w:trPr>
        <w:tc>
          <w:tcPr>
            <w:tcW w:w="27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Title</w:t>
            </w:r>
          </w:p>
        </w:tc>
        <w:tc>
          <w:tcPr>
            <w:tcW w:w="32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Type / feel</w:t>
            </w:r>
          </w:p>
        </w:tc>
        <w:tc>
          <w:tcPr>
            <w:tcW w:w="20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Indicative RTP*</w:t>
            </w:r>
          </w:p>
        </w:tc>
        <w:tc>
          <w:tcPr>
            <w:tcW w:w="13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Volatility*</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88 Fortunes</w:t>
            </w:r>
          </w:p>
        </w:tc>
        <w:tc>
          <w:tcPr>
            <w:tcW w:w="3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5-reel, 243-way, 4-tier progressive</w:t>
            </w:r>
          </w:p>
        </w:tc>
        <w:tc>
          <w:tcPr>
            <w:tcW w:w="2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~96%</w:t>
            </w:r>
          </w:p>
        </w:tc>
        <w:tc>
          <w:tcPr>
            <w:tcW w:w="1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Medium–high</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Buffalo / Buffalo Gold</w:t>
            </w:r>
          </w:p>
        </w:tc>
        <w:tc>
          <w:tcPr>
            <w:tcW w:w="3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1,024-way, free-spin driven</w:t>
            </w:r>
          </w:p>
        </w:tc>
        <w:tc>
          <w:tcPr>
            <w:tcW w:w="2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~94.9–96%</w:t>
            </w:r>
          </w:p>
        </w:tc>
        <w:tc>
          <w:tcPr>
            <w:tcW w:w="1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Medium–high</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Cleopatra</w:t>
            </w:r>
          </w:p>
        </w:tc>
        <w:tc>
          <w:tcPr>
            <w:tcW w:w="3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5-reel, 20-line, classic</w:t>
            </w:r>
          </w:p>
        </w:tc>
        <w:tc>
          <w:tcPr>
            <w:tcW w:w="2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~95%</w:t>
            </w:r>
          </w:p>
        </w:tc>
        <w:tc>
          <w:tcPr>
            <w:tcW w:w="1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Low–medium</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Quick Hit Platinum</w:t>
            </w:r>
          </w:p>
        </w:tc>
        <w:tc>
          <w:tcPr>
            <w:tcW w:w="3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30-line, Quick Hit scatters</w:t>
            </w:r>
          </w:p>
        </w:tc>
        <w:tc>
          <w:tcPr>
            <w:tcW w:w="2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~94%</w:t>
            </w:r>
          </w:p>
        </w:tc>
        <w:tc>
          <w:tcPr>
            <w:tcW w:w="1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Medium</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Triple Red Hot 777</w:t>
            </w:r>
          </w:p>
        </w:tc>
        <w:tc>
          <w:tcPr>
            <w:tcW w:w="3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3-reel, 5-line, wild multipliers</w:t>
            </w:r>
          </w:p>
        </w:tc>
        <w:tc>
          <w:tcPr>
            <w:tcW w:w="2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92–96% (set by casino)</w:t>
            </w:r>
          </w:p>
        </w:tc>
        <w:tc>
          <w:tcPr>
            <w:tcW w:w="1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High</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Double Diamond</w:t>
            </w:r>
          </w:p>
        </w:tc>
        <w:tc>
          <w:tcPr>
            <w:tcW w:w="3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Classic 3-reel, single line</w:t>
            </w:r>
          </w:p>
        </w:tc>
        <w:tc>
          <w:tcPr>
            <w:tcW w:w="2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~95.4%</w:t>
            </w:r>
          </w:p>
        </w:tc>
        <w:tc>
          <w:tcPr>
            <w:tcW w:w="1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High</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Zeus</w:t>
            </w:r>
          </w:p>
        </w:tc>
        <w:tc>
          <w:tcPr>
            <w:tcW w:w="3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5-reel, 30-line, stacked wilds</w:t>
            </w:r>
          </w:p>
        </w:tc>
        <w:tc>
          <w:tcPr>
            <w:tcW w:w="2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~96%</w:t>
            </w:r>
          </w:p>
        </w:tc>
        <w:tc>
          <w:tcPr>
            <w:tcW w:w="1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Medium</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Hot Shot Progressive</w:t>
            </w:r>
          </w:p>
        </w:tc>
        <w:tc>
          <w:tcPr>
            <w:tcW w:w="3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5-reel; jackpots often fixed, not progressive</w:t>
            </w:r>
          </w:p>
        </w:tc>
        <w:tc>
          <w:tcPr>
            <w:tcW w:w="2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~96%</w:t>
            </w:r>
          </w:p>
        </w:tc>
        <w:tc>
          <w:tcPr>
            <w:tcW w:w="1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Medium</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Mega Moolah</w:t>
            </w:r>
          </w:p>
        </w:tc>
        <w:tc>
          <w:tcPr>
            <w:tcW w:w="3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Progressive; tiny base return</w:t>
            </w:r>
          </w:p>
        </w:tc>
        <w:tc>
          <w:tcPr>
            <w:tcW w:w="2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88.1% base</w:t>
            </w:r>
          </w:p>
        </w:tc>
        <w:tc>
          <w:tcPr>
            <w:tcW w:w="13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High</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Mega Fortune</w:t>
            </w:r>
          </w:p>
        </w:tc>
        <w:tc>
          <w:tcPr>
            <w:tcW w:w="3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Progressive; one of few with published RTP</w:t>
            </w:r>
          </w:p>
        </w:tc>
        <w:tc>
          <w:tcPr>
            <w:tcW w:w="2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96.6% total / ~89% base</w:t>
            </w:r>
          </w:p>
        </w:tc>
        <w:tc>
          <w:tcPr>
            <w:tcW w:w="13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Low</w:t>
            </w:r>
          </w:p>
        </w:tc>
      </w:tr>
    </w:tbl>
    <w:p>
      <w:pPr>
        <w:pStyle w:val="Normal"/>
        <w:spacing w:before="50" w:after="180"/>
        <w:rPr/>
      </w:pPr>
      <w:r>
        <w:rPr>
          <w:i/>
          <w:iCs/>
          <w:color w:val="6B6B6B"/>
          <w:sz w:val="15"/>
          <w:szCs w:val="15"/>
        </w:rPr>
        <w:t>*Online-version/review-database figures; live cabinets are operator-configured and undisclosed, and volatility labels vary by source. Use as class guidance only.</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How to play a slot without getting hurt</w:t>
            </w:r>
          </w:p>
          <w:p>
            <w:pPr>
              <w:pStyle w:val="Normal"/>
              <w:spacing w:lineRule="exact" w:line="272" w:before="0" w:after="0"/>
              <w:rPr/>
            </w:pPr>
            <w:r>
              <w:rPr>
                <w:b/>
                <w:bCs/>
                <w:sz w:val="22"/>
                <w:szCs w:val="22"/>
              </w:rPr>
              <w:t xml:space="preserve">Decide the entertainment budget before you sit and treat it as already spent. </w:t>
            </w:r>
            <w:r>
              <w:rPr>
                <w:sz w:val="21"/>
                <w:szCs w:val="21"/>
              </w:rPr>
              <w:t>Set a hard loss limit and—this is the discipline part—a win-goal that makes you cash out and walk. The near-miss animations and the celebrate-on-a-loss sounds are engineered to keep you seated; your pre-set stops are the only thing stronger than the design. Bet a denomination you can sustain for the time you want to play, not the max your bankroll allows.</w:t>
            </w:r>
          </w:p>
        </w:tc>
      </w:tr>
    </w:tbl>
    <w:p>
      <w:pPr>
        <w:pStyle w:val="Normal"/>
        <w:spacing w:before="0" w:after="60"/>
        <w:rPr/>
      </w:pPr>
      <w:r>
        <w:rPr/>
      </w:r>
    </w:p>
    <w:p>
      <w:pPr>
        <w:pStyle w:val="Heading3"/>
        <w:keepNext w:val="true"/>
        <w:spacing w:before="170" w:after="90"/>
        <w:rPr/>
      </w:pPr>
      <w:r>
        <w:rPr/>
        <w:t>A word on progressives</w:t>
      </w:r>
    </w:p>
    <w:p>
      <w:pPr>
        <w:pStyle w:val="Normal"/>
        <w:spacing w:lineRule="exact" w:line="280" w:before="0" w:after="140"/>
        <w:rPr/>
      </w:pPr>
      <w:r>
        <w:rPr>
          <w:sz w:val="22"/>
          <w:szCs w:val="22"/>
        </w:rPr>
        <w:t>Progressive jackpots feel like the exception—a life-changing prize for a small bet. The math says otherwise almost always: the base return is lowered to fund a jackpot whose odds are on the order of one in fifty million (Megabucks is about 1 in 49.8 million). Small bets are the worst of all, because they usually forfeit jackpot eligibility while still paying into the meter. A progressive is only a defensible bet at the rare, posted moment when the meter climbs past its (very high) break-even—and even then variance swamps any single player. Enjoy the dream cheaply; don’t budget around it</w:t>
      </w:r>
      <w:r>
        <w:rPr>
          <w:rStyle w:val="FootnoteReference"/>
        </w:rPr>
        <w:footnoteReference w:id="12"/>
      </w:r>
      <w:r>
        <w:rPr>
          <w:sz w:val="22"/>
          <w:szCs w:val="22"/>
        </w:rPr>
        <w:t>.</w:t>
      </w:r>
    </w:p>
    <w:p>
      <w:pPr>
        <w:pStyle w:val="Heading2"/>
        <w:keepNext w:val="true"/>
        <w:spacing w:before="220" w:after="110"/>
        <w:rPr/>
      </w:pPr>
      <w:bookmarkStart w:id="23" w:name="__RefHeading___Toc3853_2994799641"/>
      <w:bookmarkEnd w:id="23"/>
      <w:r>
        <w:rPr/>
        <w:t>13. Baccarat: The Easiest Game in the House</w:t>
      </w:r>
    </w:p>
    <w:p>
      <w:pPr>
        <w:pStyle w:val="Normal"/>
        <w:spacing w:lineRule="exact" w:line="280" w:before="0" w:after="140"/>
        <w:rPr/>
      </w:pPr>
      <w:r>
        <w:rPr>
          <w:sz w:val="22"/>
          <w:szCs w:val="22"/>
        </w:rPr>
        <w:t xml:space="preserve">Baccarat looks exclusive—often roped off, sometimes in a high-limit room—but it’s the simplest game on the floor to play, because </w:t>
      </w:r>
      <w:r>
        <w:rPr>
          <w:b/>
          <w:bCs/>
          <w:sz w:val="22"/>
          <w:szCs w:val="22"/>
        </w:rPr>
        <w:t>you make no decisions at all</w:t>
      </w:r>
      <w:r>
        <w:rPr>
          <w:sz w:val="22"/>
          <w:szCs w:val="22"/>
        </w:rPr>
        <w:t>. You bet on one of three outcomes—Banker, Player, or Tie—and the dealer draws both hands according to fixed rules you never have to learn. Two cards go to each side; the hand closest to 9 wins; tens and face cards count zero and only the last digit of the total matters (a 7 and an 8 make 15, which counts as 5).</w:t>
      </w:r>
    </w:p>
    <w:p>
      <w:pPr>
        <w:pStyle w:val="Normal"/>
        <w:spacing w:lineRule="exact" w:line="280" w:before="0" w:after="140"/>
        <w:rPr/>
      </w:pPr>
      <w:r>
        <w:rPr>
          <w:sz w:val="22"/>
          <w:szCs w:val="22"/>
        </w:rPr>
        <w:t xml:space="preserve">The strategy is a single sentence: </w:t>
      </w:r>
      <w:r>
        <w:rPr>
          <w:b/>
          <w:bCs/>
          <w:sz w:val="22"/>
          <w:szCs w:val="22"/>
        </w:rPr>
        <w:t>always bet Banker</w:t>
      </w:r>
      <w:r>
        <w:rPr>
          <w:sz w:val="22"/>
          <w:szCs w:val="22"/>
        </w:rPr>
        <w:t>. Here is the full price list so you can see why:</w:t>
      </w:r>
    </w:p>
    <w:p>
      <w:pPr>
        <w:pStyle w:val="Normal"/>
        <w:keepNext w:val="true"/>
        <w:spacing w:before="150" w:after="70"/>
        <w:rPr/>
      </w:pPr>
      <w:r>
        <w:rPr>
          <w:b/>
          <w:bCs/>
          <w:color w:val="0B3D2E"/>
          <w:sz w:val="18"/>
          <w:szCs w:val="18"/>
        </w:rPr>
        <w:t>Table 13.1 — The three baccarat bets</w:t>
      </w:r>
    </w:p>
    <w:tbl>
      <w:tblPr>
        <w:tblW w:w="9360" w:type="dxa"/>
        <w:jc w:val="left"/>
        <w:tblInd w:w="0" w:type="dxa"/>
        <w:tblLayout w:type="fixed"/>
        <w:tblCellMar>
          <w:top w:w="70" w:type="dxa"/>
          <w:left w:w="110" w:type="dxa"/>
          <w:bottom w:w="70" w:type="dxa"/>
          <w:right w:w="110" w:type="dxa"/>
        </w:tblCellMar>
      </w:tblPr>
      <w:tblGrid>
        <w:gridCol w:w="3800"/>
        <w:gridCol w:w="2199"/>
        <w:gridCol w:w="3361"/>
      </w:tblGrid>
      <w:tr>
        <w:trPr>
          <w:tblHeader w:val="true"/>
          <w:cantSplit w:val="true"/>
        </w:trPr>
        <w:tc>
          <w:tcPr>
            <w:tcW w:w="38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Bet</w:t>
            </w:r>
          </w:p>
        </w:tc>
        <w:tc>
          <w:tcPr>
            <w:tcW w:w="21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House edge</w:t>
            </w:r>
          </w:p>
        </w:tc>
        <w:tc>
          <w:tcPr>
            <w:tcW w:w="33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Verdict</w:t>
            </w:r>
          </w:p>
        </w:tc>
      </w:tr>
      <w:tr>
        <w:trPr>
          <w:cantSplit w:val="true"/>
        </w:trPr>
        <w:tc>
          <w:tcPr>
            <w:tcW w:w="38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Banker (pays 1:1 minus 5% commission)</w:t>
            </w:r>
          </w:p>
        </w:tc>
        <w:tc>
          <w:tcPr>
            <w:tcW w:w="21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1.06%</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Always bet this — lowest edge</w:t>
            </w:r>
          </w:p>
        </w:tc>
      </w:tr>
      <w:tr>
        <w:trPr>
          <w:cantSplit w:val="true"/>
        </w:trPr>
        <w:tc>
          <w:tcPr>
            <w:tcW w:w="38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Player (pays 1:1)</w:t>
            </w:r>
          </w:p>
        </w:tc>
        <w:tc>
          <w:tcPr>
            <w:tcW w:w="21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1.24%</w:t>
            </w:r>
          </w:p>
        </w:tc>
        <w:tc>
          <w:tcPr>
            <w:tcW w:w="33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Fine; slightly worse than Banker</w:t>
            </w:r>
          </w:p>
        </w:tc>
      </w:tr>
      <w:tr>
        <w:trPr>
          <w:cantSplit w:val="true"/>
        </w:trPr>
        <w:tc>
          <w:tcPr>
            <w:tcW w:w="38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Tie (pays 8:1)</w:t>
            </w:r>
          </w:p>
        </w:tc>
        <w:tc>
          <w:tcPr>
            <w:tcW w:w="21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14.36%</w:t>
            </w:r>
          </w:p>
        </w:tc>
        <w:tc>
          <w:tcPr>
            <w:tcW w:w="33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Never — a sucker bet</w:t>
            </w:r>
          </w:p>
        </w:tc>
      </w:tr>
    </w:tbl>
    <w:p>
      <w:pPr>
        <w:pStyle w:val="Normal"/>
        <w:spacing w:before="50" w:after="180"/>
        <w:rPr/>
      </w:pPr>
      <w:r>
        <w:rPr>
          <w:i/>
          <w:iCs/>
          <w:color w:val="6B6B6B"/>
          <w:sz w:val="15"/>
          <w:szCs w:val="15"/>
        </w:rPr>
        <w:t>The Banker bet wins slightly more than half the time (excluding ties), which is why the casino charges a 5% commission on it—and why, even after that commission, it’s still the best bet of the three.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Baccarat in one line</w:t>
            </w:r>
          </w:p>
          <w:p>
            <w:pPr>
              <w:pStyle w:val="Normal"/>
              <w:spacing w:lineRule="exact" w:line="272" w:before="0" w:after="0"/>
              <w:rPr/>
            </w:pPr>
            <w:r>
              <w:rPr>
                <w:b/>
                <w:bCs/>
                <w:sz w:val="22"/>
                <w:szCs w:val="22"/>
              </w:rPr>
              <w:t xml:space="preserve">Bet Banker every hand, ignore the Tie, and don’t bother with the scorecards. </w:t>
            </w:r>
            <w:r>
              <w:rPr>
                <w:sz w:val="21"/>
                <w:szCs w:val="21"/>
              </w:rPr>
              <w:t>The little “road” scorecards players track are tracking independent events—past hands tell you nothing about the next one. Baccarat is a coin-flip-grade game with a low edge; enjoy the calm pace and don’t overthink it.</w:t>
            </w:r>
          </w:p>
        </w:tc>
      </w:tr>
    </w:tbl>
    <w:p>
      <w:pPr>
        <w:pStyle w:val="Heading2"/>
        <w:keepNext w:val="true"/>
        <w:spacing w:before="220" w:after="110"/>
        <w:rPr/>
      </w:pPr>
      <w:bookmarkStart w:id="24" w:name="__RefHeading___Toc3855_2994799641"/>
      <w:bookmarkEnd w:id="24"/>
      <w:r>
        <w:rPr/>
        <w:t>14. The Carnival Games: Poker-Style Tables, Priced</w:t>
      </w:r>
    </w:p>
    <w:p>
      <w:pPr>
        <w:pStyle w:val="Normal"/>
        <w:spacing w:lineRule="exact" w:line="280" w:before="0" w:after="140"/>
        <w:rPr/>
      </w:pPr>
      <w:r>
        <w:rPr>
          <w:sz w:val="22"/>
          <w:szCs w:val="22"/>
        </w:rPr>
        <w:t xml:space="preserve">The poker-derived “carnival” games—Three Card Poker, Ultimate Texas Hold’em, Caribbean Stud, Let It Ride, Pai Gow Poker—are everywhere now because they’re fun, social, and slow. None is beatable, but they range from genuinely cheap to merely expensive, and most have a basic strategy worth knowing. The key number for these games is the </w:t>
      </w:r>
      <w:r>
        <w:rPr>
          <w:b/>
          <w:bCs/>
          <w:sz w:val="22"/>
          <w:szCs w:val="22"/>
        </w:rPr>
        <w:t>element of risk</w:t>
      </w:r>
      <w:r>
        <w:rPr>
          <w:sz w:val="22"/>
          <w:szCs w:val="22"/>
        </w:rPr>
        <w:t xml:space="preserve"> (loss as a share of all the money you put at risk, including the extra bets you make mid-hand), which is lower than the headline ante edge.</w:t>
      </w:r>
    </w:p>
    <w:p>
      <w:pPr>
        <w:pStyle w:val="Normal"/>
        <w:keepNext w:val="true"/>
        <w:spacing w:before="150" w:after="70"/>
        <w:rPr/>
      </w:pPr>
      <w:r>
        <w:rPr>
          <w:b/>
          <w:bCs/>
          <w:color w:val="0B3D2E"/>
          <w:sz w:val="18"/>
          <w:szCs w:val="18"/>
        </w:rPr>
        <w:t>Table 14.1 — The carnival games, cheapest to most expensive</w:t>
      </w:r>
    </w:p>
    <w:tbl>
      <w:tblPr>
        <w:tblW w:w="9360" w:type="dxa"/>
        <w:jc w:val="left"/>
        <w:tblInd w:w="0" w:type="dxa"/>
        <w:tblLayout w:type="fixed"/>
        <w:tblCellMar>
          <w:top w:w="70" w:type="dxa"/>
          <w:left w:w="110" w:type="dxa"/>
          <w:bottom w:w="70" w:type="dxa"/>
          <w:right w:w="110" w:type="dxa"/>
        </w:tblCellMar>
      </w:tblPr>
      <w:tblGrid>
        <w:gridCol w:w="2700"/>
        <w:gridCol w:w="1499"/>
        <w:gridCol w:w="1900"/>
        <w:gridCol w:w="3260"/>
      </w:tblGrid>
      <w:tr>
        <w:trPr>
          <w:tblHeader w:val="true"/>
          <w:cantSplit w:val="true"/>
        </w:trPr>
        <w:tc>
          <w:tcPr>
            <w:tcW w:w="27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Game</w:t>
            </w:r>
          </w:p>
        </w:tc>
        <w:tc>
          <w:tcPr>
            <w:tcW w:w="14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Ante edge</w:t>
            </w:r>
          </w:p>
        </w:tc>
        <w:tc>
          <w:tcPr>
            <w:tcW w:w="19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Element of risk</w:t>
            </w:r>
          </w:p>
        </w:tc>
        <w:tc>
          <w:tcPr>
            <w:tcW w:w="32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Quick strategy</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Ultimate Texas Hold’em</w:t>
            </w:r>
          </w:p>
        </w:tc>
        <w:tc>
          <w:tcPr>
            <w:tcW w:w="1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2.19%</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0.53%</w:t>
            </w:r>
          </w:p>
        </w:tc>
        <w:tc>
          <w:tcPr>
            <w:tcW w:w="32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Raise 4× with any pair/strong hand pre-flop; bet when you connect</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Pai Gow Poker</w:t>
            </w:r>
          </w:p>
        </w:tc>
        <w:tc>
          <w:tcPr>
            <w:tcW w:w="1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1.46%</w:t>
            </w:r>
          </w:p>
        </w:tc>
        <w:tc>
          <w:tcPr>
            <w:tcW w:w="19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~0.75% (banking)</w:t>
            </w:r>
          </w:p>
        </w:tc>
        <w:tc>
          <w:tcPr>
            <w:tcW w:w="32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Follow the “house way” to set your two hands; bank when allowed</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Three Card Poker (Ante/Play)</w:t>
            </w:r>
          </w:p>
        </w:tc>
        <w:tc>
          <w:tcPr>
            <w:tcW w:w="1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3.37%</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2.01%</w:t>
            </w:r>
          </w:p>
        </w:tc>
        <w:tc>
          <w:tcPr>
            <w:tcW w:w="32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Play any hand Queen-6-4 or better; fold worse</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Let It Ride</w:t>
            </w:r>
          </w:p>
        </w:tc>
        <w:tc>
          <w:tcPr>
            <w:tcW w:w="14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3.51%</w:t>
            </w:r>
          </w:p>
        </w:tc>
        <w:tc>
          <w:tcPr>
            <w:tcW w:w="19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2.85%</w:t>
            </w:r>
          </w:p>
        </w:tc>
        <w:tc>
          <w:tcPr>
            <w:tcW w:w="32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Let your bet ride only with paying hands or strong draws</w:t>
            </w:r>
          </w:p>
        </w:tc>
      </w:tr>
      <w:tr>
        <w:trPr>
          <w:cantSplit w:val="true"/>
        </w:trPr>
        <w:tc>
          <w:tcPr>
            <w:tcW w:w="27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Caribbean Stud</w:t>
            </w:r>
          </w:p>
        </w:tc>
        <w:tc>
          <w:tcPr>
            <w:tcW w:w="14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5.22%</w:t>
            </w:r>
          </w:p>
        </w:tc>
        <w:tc>
          <w:tcPr>
            <w:tcW w:w="19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2.56%</w:t>
            </w:r>
          </w:p>
        </w:tc>
        <w:tc>
          <w:tcPr>
            <w:tcW w:w="32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Raise with any pair or better; fold less than Ace-King</w:t>
            </w:r>
          </w:p>
        </w:tc>
      </w:tr>
    </w:tbl>
    <w:p>
      <w:pPr>
        <w:pStyle w:val="Normal"/>
        <w:spacing w:before="50" w:after="180"/>
        <w:rPr/>
      </w:pPr>
      <w:r>
        <w:rPr>
          <w:i/>
          <w:iCs/>
          <w:color w:val="6B6B6B"/>
          <w:sz w:val="15"/>
          <w:szCs w:val="15"/>
        </w:rPr>
        <w:t>Side bets on these games (Pair Plus, the progressive side bets, the •6’ bonus) carry much higher edges—often 7%+—and are entertainment-only.</w:t>
      </w:r>
    </w:p>
    <w:p>
      <w:pPr>
        <w:pStyle w:val="Heading3"/>
        <w:keepNext w:val="true"/>
        <w:spacing w:before="170" w:after="90"/>
        <w:rPr/>
      </w:pPr>
      <w:r>
        <w:rPr/>
        <w:t>Ultimate Texas Hold’em — the cheap one</w:t>
      </w:r>
    </w:p>
    <w:p>
      <w:pPr>
        <w:pStyle w:val="Normal"/>
        <w:spacing w:lineRule="exact" w:line="280" w:before="0" w:after="140"/>
        <w:rPr/>
      </w:pPr>
      <w:r>
        <w:rPr>
          <w:sz w:val="22"/>
          <w:szCs w:val="22"/>
        </w:rPr>
        <w:t xml:space="preserve">If you like the carnival pit, UTH is the standout: an element of risk of just 0.53% rivals blackjack. You and the dealer each make the best five-card hand from two hole cards and five shared community cards. The trick is to </w:t>
      </w:r>
      <w:r>
        <w:rPr>
          <w:b/>
          <w:bCs/>
          <w:sz w:val="22"/>
          <w:szCs w:val="22"/>
        </w:rPr>
        <w:t>bet big early</w:t>
      </w:r>
      <w:r>
        <w:rPr>
          <w:sz w:val="22"/>
          <w:szCs w:val="22"/>
        </w:rPr>
        <w:t>: the earlier you raise, the larger you’re allowed to bet (up to 4× your ante pre-flop), so make the maximum 4× raise with any pair, any ace, and most two-high-card hands, and check the marginal ones. Betting timidly is what makes most players pay far more than 0.53%.</w:t>
      </w:r>
    </w:p>
    <w:p>
      <w:pPr>
        <w:pStyle w:val="Heading3"/>
        <w:keepNext w:val="true"/>
        <w:spacing w:before="170" w:after="90"/>
        <w:rPr/>
      </w:pPr>
      <w:r>
        <w:rPr/>
        <w:t>Pai Gow Poker — the slow, social one</w:t>
      </w:r>
    </w:p>
    <w:p>
      <w:pPr>
        <w:pStyle w:val="Normal"/>
        <w:spacing w:lineRule="exact" w:line="280" w:before="0" w:after="140"/>
        <w:rPr/>
      </w:pPr>
      <w:r>
        <w:rPr>
          <w:sz w:val="22"/>
          <w:szCs w:val="22"/>
        </w:rPr>
        <w:t xml:space="preserve">Pai Gow Poker is the floor’s most relaxed table: lots of pushes (ties), so your money lasts a long time. You get seven cards and split them into a five-card “high” hand and a two-card “low” hand, where the high hand must outrank the low. The casino will set your hand the </w:t>
      </w:r>
      <w:r>
        <w:rPr>
          <w:b/>
          <w:bCs/>
          <w:sz w:val="22"/>
          <w:szCs w:val="22"/>
        </w:rPr>
        <w:t>“house way”</w:t>
      </w:r>
      <w:r>
        <w:rPr>
          <w:sz w:val="22"/>
          <w:szCs w:val="22"/>
        </w:rPr>
        <w:t xml:space="preserve"> if you ask, and following the house way is within a whisker of optimal—so a newcomer can play near-perfectly by simply asking the dealer to set it. If the casino offers you the chance to </w:t>
      </w:r>
      <w:r>
        <w:rPr>
          <w:b/>
          <w:bCs/>
          <w:sz w:val="22"/>
          <w:szCs w:val="22"/>
        </w:rPr>
        <w:t>bank</w:t>
      </w:r>
      <w:r>
        <w:rPr>
          <w:sz w:val="22"/>
          <w:szCs w:val="22"/>
        </w:rPr>
        <w:t xml:space="preserve"> (cover the other players’ bets in rotation), take it when you can afford to: banking flips a small edge in your favor.</w:t>
      </w:r>
    </w:p>
    <w:p>
      <w:pPr>
        <w:pStyle w:val="Heading3"/>
        <w:keepNext w:val="true"/>
        <w:spacing w:before="170" w:after="90"/>
        <w:rPr/>
      </w:pPr>
      <w:r>
        <w:rPr/>
        <w:t>Three Card Poker — fast and simple</w:t>
      </w:r>
    </w:p>
    <w:p>
      <w:pPr>
        <w:pStyle w:val="Normal"/>
        <w:spacing w:lineRule="exact" w:line="280" w:before="0" w:after="140"/>
        <w:rPr/>
      </w:pPr>
      <w:r>
        <w:rPr>
          <w:sz w:val="22"/>
          <w:szCs w:val="22"/>
        </w:rPr>
        <w:t xml:space="preserve">You and the dealer each get three cards; you decide whether to fold (losing your ante) or to make an equal “play” bet to see the dealer’s hand. The complete strategy is a single rule: </w:t>
      </w:r>
      <w:r>
        <w:rPr>
          <w:b/>
          <w:bCs/>
          <w:sz w:val="22"/>
          <w:szCs w:val="22"/>
        </w:rPr>
        <w:t>play any hand of Queen-6-4 or better, and fold everything worse</w:t>
      </w:r>
      <w:r>
        <w:rPr>
          <w:sz w:val="22"/>
          <w:szCs w:val="22"/>
        </w:rPr>
        <w:t xml:space="preserve">. That one rule captures essentially all of the available value. The dealer needs at least Queen-high to “qualify”; if they don’t, your play bet pushes and you win even money on your ante. The </w:t>
      </w:r>
      <w:r>
        <w:rPr>
          <w:b/>
          <w:bCs/>
          <w:sz w:val="22"/>
          <w:szCs w:val="22"/>
        </w:rPr>
        <w:t>Pair Plus</w:t>
      </w:r>
      <w:r>
        <w:rPr>
          <w:sz w:val="22"/>
          <w:szCs w:val="22"/>
        </w:rPr>
        <w:t xml:space="preserve"> side bet (paying on your three cards alone, regardless of the dealer) is a separate bet with a higher edge—fun, but treat it as entertainment, not strategy.</w:t>
      </w:r>
    </w:p>
    <w:p>
      <w:pPr>
        <w:pStyle w:val="Heading3"/>
        <w:keepNext w:val="true"/>
        <w:spacing w:before="170" w:after="90"/>
        <w:rPr/>
      </w:pPr>
      <w:r>
        <w:rPr/>
        <w:t>Caribbean Stud — one clean decision</w:t>
      </w:r>
    </w:p>
    <w:p>
      <w:pPr>
        <w:pStyle w:val="Normal"/>
        <w:spacing w:lineRule="exact" w:line="280" w:before="0" w:after="140"/>
        <w:rPr/>
      </w:pPr>
      <w:r>
        <w:rPr>
          <w:sz w:val="22"/>
          <w:szCs w:val="22"/>
        </w:rPr>
        <w:t xml:space="preserve">Five cards each, one decision: after seeing your hand and one dealer up-card, either fold or make a play bet of double your ante. The simple, near-optimal rule: </w:t>
      </w:r>
      <w:r>
        <w:rPr>
          <w:b/>
          <w:bCs/>
          <w:sz w:val="22"/>
          <w:szCs w:val="22"/>
        </w:rPr>
        <w:t>raise with any pair or better, and fold anything less than Ace-King</w:t>
      </w:r>
      <w:r>
        <w:rPr>
          <w:sz w:val="22"/>
          <w:szCs w:val="22"/>
        </w:rPr>
        <w:t>. (The fully optimal play shades a few Ace-King hands based on the dealer’s up-card, but “pair-or-better raise, fold below Ace-King” costs almost nothing extra.) The dealer must hold Ace-King or better to qualify; if they don’t, you win even money on the ante and your play bet pushes. The progressive side bet here is, as always, a long shot priced for the house.</w:t>
      </w:r>
    </w:p>
    <w:p>
      <w:pPr>
        <w:pStyle w:val="Heading3"/>
        <w:keepNext w:val="true"/>
        <w:spacing w:before="170" w:after="90"/>
        <w:rPr/>
      </w:pPr>
      <w:r>
        <w:rPr/>
        <w:t>Let It Ride — you only pull bets back</w:t>
      </w:r>
    </w:p>
    <w:p>
      <w:pPr>
        <w:pStyle w:val="Normal"/>
        <w:spacing w:lineRule="exact" w:line="280" w:before="0" w:after="140"/>
        <w:rPr/>
      </w:pPr>
      <w:r>
        <w:rPr>
          <w:sz w:val="22"/>
          <w:szCs w:val="22"/>
        </w:rPr>
        <w:t xml:space="preserve">Let It Ride is unusual: you start with three equal bets and the only decisions are whether to </w:t>
      </w:r>
      <w:r>
        <w:rPr>
          <w:i/>
          <w:iCs/>
          <w:sz w:val="22"/>
          <w:szCs w:val="22"/>
        </w:rPr>
        <w:t>take back</w:t>
      </w:r>
      <w:r>
        <w:rPr>
          <w:sz w:val="22"/>
          <w:szCs w:val="22"/>
        </w:rPr>
        <w:t xml:space="preserve"> two of them as your hand develops. You and the community build a five-card hand that pays based on its own rank (no dealer to beat). The discipline is to </w:t>
      </w:r>
      <w:r>
        <w:rPr>
          <w:b/>
          <w:bCs/>
          <w:sz w:val="22"/>
          <w:szCs w:val="22"/>
        </w:rPr>
        <w:t>let a bet ride only when you already have a paying hand or a strong draw to one</w:t>
      </w:r>
      <w:r>
        <w:rPr>
          <w:sz w:val="22"/>
          <w:szCs w:val="22"/>
        </w:rPr>
        <w:t>, and to pull the bet back otherwise. Pull your first bet back unless you hold at least a paying pair (tens or better) or a strong four-card draw; pull the second back on the fourth card unless you’ve made a paying hand or a four-card flush/straight draw. Pulling back the marginal bets is what keeps your real cost near the table’s element of risk rather than well above it.</w:t>
      </w:r>
    </w:p>
    <w:p>
      <w:pPr>
        <w:pStyle w:val="Heading2"/>
        <w:keepNext w:val="true"/>
        <w:spacing w:before="220" w:after="110"/>
        <w:rPr/>
      </w:pPr>
      <w:bookmarkStart w:id="25" w:name="__RefHeading___Toc3857_2994799641"/>
      <w:bookmarkEnd w:id="25"/>
      <w:r>
        <w:rPr/>
        <w:t>15. Casino War, Big Six, and the Games to Skip</w:t>
      </w:r>
    </w:p>
    <w:p>
      <w:pPr>
        <w:pStyle w:val="Normal"/>
        <w:spacing w:lineRule="exact" w:line="280" w:before="0" w:after="140"/>
        <w:rPr/>
      </w:pPr>
      <w:r>
        <w:rPr>
          <w:sz w:val="22"/>
          <w:szCs w:val="22"/>
        </w:rPr>
        <w:t xml:space="preserve">A few games exist mostly to part newcomers from money quickly. </w:t>
      </w:r>
      <w:r>
        <w:rPr>
          <w:b/>
          <w:bCs/>
          <w:sz w:val="22"/>
          <w:szCs w:val="22"/>
        </w:rPr>
        <w:t>Casino War</w:t>
      </w:r>
      <w:r>
        <w:rPr>
          <w:sz w:val="22"/>
          <w:szCs w:val="22"/>
        </w:rPr>
        <w:t xml:space="preserve"> is exactly the childhood card game—highest card wins—and it’s pure chance with a 2.88% edge if you “go to war” on ties (and worse if you take the tie bet). It’s harmless fun at low stakes but offers nothing to a thinking player. The </w:t>
      </w:r>
      <w:r>
        <w:rPr>
          <w:b/>
          <w:bCs/>
          <w:sz w:val="22"/>
          <w:szCs w:val="22"/>
        </w:rPr>
        <w:t>Big Six / Wheel of Fortune</w:t>
      </w:r>
      <w:r>
        <w:rPr>
          <w:sz w:val="22"/>
          <w:szCs w:val="22"/>
        </w:rPr>
        <w:t>—the giant standing wheel near the entrance—is one of the worst bets in the house at 11% to 24% depending on which segment you back; it’s a tourist trap dressed up with lights. Skip it.</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one game to never play for money</w:t>
            </w:r>
          </w:p>
          <w:p>
            <w:pPr>
              <w:pStyle w:val="Normal"/>
              <w:spacing w:lineRule="exact" w:line="272" w:before="0" w:after="0"/>
              <w:rPr/>
            </w:pPr>
            <w:r>
              <w:rPr>
                <w:b/>
                <w:bCs/>
                <w:sz w:val="22"/>
                <w:szCs w:val="22"/>
              </w:rPr>
              <w:t xml:space="preserve">Keno carries a 25–29% house edge—by far the worst bet in the casino. </w:t>
            </w:r>
            <w:r>
              <w:rPr>
                <w:sz w:val="21"/>
                <w:szCs w:val="21"/>
              </w:rPr>
              <w:t>It’s a lottery run on a loop: you pick numbers, 20 are drawn, you almost always lose. A keno ticket is fine as a few-dollar lark while you eat lunch in the keno lounge, but it is the single most expensive way to gamble in the building. Never treat it as anything but a donation.</w:t>
            </w:r>
          </w:p>
        </w:tc>
      </w:tr>
    </w:tbl>
    <w:p>
      <w:pPr>
        <w:pStyle w:val="Heading2"/>
        <w:keepNext w:val="true"/>
        <w:spacing w:before="220" w:after="110"/>
        <w:rPr/>
      </w:pPr>
      <w:bookmarkStart w:id="26" w:name="__RefHeading___Toc3859_2994799641"/>
      <w:bookmarkEnd w:id="26"/>
      <w:r>
        <w:rPr/>
        <w:t>16. The Sportsbook and Race Book: A Different Animal</w:t>
      </w:r>
    </w:p>
    <w:p>
      <w:pPr>
        <w:pStyle w:val="Normal"/>
        <w:spacing w:lineRule="exact" w:line="280" w:before="0" w:after="140"/>
        <w:rPr/>
      </w:pPr>
      <w:r>
        <w:rPr>
          <w:sz w:val="22"/>
          <w:szCs w:val="22"/>
        </w:rPr>
        <w:t xml:space="preserve">The sportsbook is where casino gambling most resembles your world of markets, and it deserves a brief, honest primer. Unlike table games with a fixed house edge, sports betting’s cost is baked into the </w:t>
      </w:r>
      <w:r>
        <w:rPr>
          <w:b/>
          <w:bCs/>
          <w:sz w:val="22"/>
          <w:szCs w:val="22"/>
        </w:rPr>
        <w:t>vig</w:t>
      </w:r>
      <w:r>
        <w:rPr>
          <w:sz w:val="22"/>
          <w:szCs w:val="22"/>
        </w:rPr>
        <w:t xml:space="preserve"> (or “juice”)—the margin in the odds. A standard point-spread bet is priced at −110, meaning you risk $110 to win $100; that pricing implies you must win about </w:t>
      </w:r>
      <w:r>
        <w:rPr>
          <w:b/>
          <w:bCs/>
          <w:sz w:val="22"/>
          <w:szCs w:val="22"/>
        </w:rPr>
        <w:t>52.4%</w:t>
      </w:r>
      <w:r>
        <w:rPr>
          <w:sz w:val="22"/>
          <w:szCs w:val="22"/>
        </w:rPr>
        <w:t xml:space="preserve"> of your bets just to break even</w:t>
      </w:r>
      <w:r>
        <w:rPr>
          <w:rStyle w:val="FootnoteReference"/>
        </w:rPr>
        <w:footnoteReference w:id="13"/>
      </w:r>
      <w:r>
        <w:rPr>
          <w:sz w:val="22"/>
          <w:szCs w:val="22"/>
        </w:rPr>
        <w:t>. The book’s goal isn’t to predict games; it’s to balance money on both sides and collect the vig regardless of outcome.</w:t>
      </w:r>
    </w:p>
    <w:p>
      <w:pPr>
        <w:pStyle w:val="Normal"/>
        <w:spacing w:lineRule="exact" w:line="280" w:before="0" w:after="140"/>
        <w:rPr/>
      </w:pPr>
      <w:r>
        <w:rPr>
          <w:sz w:val="22"/>
          <w:szCs w:val="22"/>
        </w:rPr>
        <w:t xml:space="preserve">Sports betting is, in principle, beatable—the line is a market, and a bettor who consistently finds value before the line moves can win—but it is genuinely hard, closer to active trading than to casino play, and the same discipline rules apply with full force: a defined bankroll, flat or fractional-Kelly bet sizing (1–2% of bankroll per bet is a common cap), meticulous records, and zero chasing. </w:t>
      </w:r>
      <w:r>
        <w:rPr>
          <w:b/>
          <w:bCs/>
          <w:sz w:val="22"/>
          <w:szCs w:val="22"/>
        </w:rPr>
        <w:t>Parlays</w:t>
      </w:r>
      <w:r>
        <w:rPr>
          <w:sz w:val="22"/>
          <w:szCs w:val="22"/>
        </w:rPr>
        <w:t xml:space="preserve"> (combining several bets for a big payout) are the sportsbook’s slot machines—the advertised payouts hide a steep effective edge because each leg compounds the vig. The </w:t>
      </w:r>
      <w:r>
        <w:rPr>
          <w:b/>
          <w:bCs/>
          <w:sz w:val="22"/>
          <w:szCs w:val="22"/>
        </w:rPr>
        <w:t>race book</w:t>
      </w:r>
      <w:r>
        <w:rPr>
          <w:sz w:val="22"/>
          <w:szCs w:val="22"/>
        </w:rPr>
        <w:t xml:space="preserve"> (horse racing) is pari-mutuel: you bet against other bettors, not the house, and the track takes a “takeout” of roughly 15–20% off the top of each pool, a steeper drag than almost any table game.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If you bet sports on the trip</w:t>
            </w:r>
          </w:p>
          <w:p>
            <w:pPr>
              <w:pStyle w:val="Normal"/>
              <w:spacing w:lineRule="exact" w:line="272" w:before="0" w:after="0"/>
              <w:rPr/>
            </w:pPr>
            <w:r>
              <w:rPr>
                <w:b/>
                <w:bCs/>
                <w:sz w:val="22"/>
                <w:szCs w:val="22"/>
              </w:rPr>
              <w:t xml:space="preserve">Treat it as the entertainment budget, bet flat amounts (1–2% of a set sports bankroll), skip the parlays, and keep a record. </w:t>
            </w:r>
            <w:r>
              <w:rPr>
                <w:sz w:val="21"/>
                <w:szCs w:val="21"/>
              </w:rPr>
              <w:t>Casual sports betting against a sharp closing line is a negative-EV activity like the rest of the floor; the discipline keeps it fun and bounded. The exception—beating the market for real—takes the same work as any serious trading edge, and most people who think they have it don’t.</w:t>
            </w:r>
          </w:p>
        </w:tc>
      </w:tr>
    </w:tbl>
    <w:p>
      <w:pPr>
        <w:pStyle w:val="Heading1"/>
        <w:spacing w:before="240" w:after="170"/>
        <w:rPr/>
      </w:pPr>
      <w:r>
        <w:br w:type="page"/>
      </w:r>
      <w:bookmarkStart w:id="27" w:name="__RefHeading___Toc3861_2994799641"/>
      <w:bookmarkEnd w:id="27"/>
      <w:r>
        <w:rPr/>
        <w:t>Part IV · The Discipline System: Bankroll, Stops, and the Walk-Away</w:t>
      </w:r>
    </w:p>
    <w:p>
      <w:pPr>
        <w:pStyle w:val="Normal"/>
        <w:spacing w:lineRule="exact" w:line="280" w:before="0" w:after="140"/>
        <w:rPr/>
      </w:pPr>
      <w:r>
        <w:rPr>
          <w:sz w:val="22"/>
          <w:szCs w:val="22"/>
        </w:rPr>
        <w:t xml:space="preserve">This is the part that actually protects your money. It is also where your trading instincts transfer almost perfectly. The premise is simple: decide everything that matters </w:t>
      </w:r>
      <w:r>
        <w:rPr>
          <w:b/>
          <w:bCs/>
          <w:sz w:val="22"/>
          <w:szCs w:val="22"/>
        </w:rPr>
        <w:t>before</w:t>
      </w:r>
      <w:r>
        <w:rPr>
          <w:sz w:val="22"/>
          <w:szCs w:val="22"/>
        </w:rPr>
        <w:t xml:space="preserve"> you’re on the floor with adrenaline and a drink, write it down, and follow it like a trade plan. The casino’s entire psychological arsenal is aimed at getting you to improvise. Pre-commitment is your counter.</w:t>
      </w:r>
    </w:p>
    <w:p>
      <w:pPr>
        <w:pStyle w:val="Heading2"/>
        <w:keepNext w:val="true"/>
        <w:spacing w:before="220" w:after="110"/>
        <w:rPr/>
      </w:pPr>
      <w:bookmarkStart w:id="28" w:name="__RefHeading___Toc3863_2994799641"/>
      <w:bookmarkEnd w:id="28"/>
      <w:r>
        <w:rPr/>
        <w:t>17. Build Your Bankroll in Three Tiers</w:t>
      </w:r>
    </w:p>
    <w:p>
      <w:pPr>
        <w:pStyle w:val="Normal"/>
        <w:spacing w:lineRule="exact" w:line="280" w:before="0" w:after="140"/>
        <w:rPr/>
      </w:pPr>
      <w:r>
        <w:rPr>
          <w:sz w:val="22"/>
          <w:szCs w:val="22"/>
        </w:rPr>
        <w:t>Separate your money into three buckets before the trip. This prevents the single most common failure—reaching for money that was never supposed to be in play.</w:t>
      </w:r>
    </w:p>
    <w:p>
      <w:pPr>
        <w:pStyle w:val="ListParagraph"/>
        <w:numPr>
          <w:ilvl w:val="0"/>
          <w:numId w:val="1"/>
        </w:numPr>
        <w:spacing w:lineRule="exact" w:line="276" w:before="0" w:after="90"/>
        <w:rPr/>
      </w:pPr>
      <w:r>
        <w:rPr>
          <w:b/>
          <w:bCs/>
          <w:sz w:val="22"/>
          <w:szCs w:val="22"/>
        </w:rPr>
        <w:t xml:space="preserve">Trip bankroll. </w:t>
      </w:r>
      <w:r>
        <w:rPr>
          <w:sz w:val="22"/>
          <w:szCs w:val="22"/>
        </w:rPr>
        <w:t>The total you can afford to lose entirely without affecting your life. This is entertainment money, gone in the worst case. If losing all of it would hurt, it’s too big—shrink it.</w:t>
      </w:r>
    </w:p>
    <w:p>
      <w:pPr>
        <w:pStyle w:val="ListParagraph"/>
        <w:numPr>
          <w:ilvl w:val="0"/>
          <w:numId w:val="1"/>
        </w:numPr>
        <w:spacing w:lineRule="exact" w:line="276" w:before="0" w:after="90"/>
        <w:rPr/>
      </w:pPr>
      <w:r>
        <w:rPr>
          <w:b/>
          <w:bCs/>
          <w:sz w:val="22"/>
          <w:szCs w:val="22"/>
        </w:rPr>
        <w:t xml:space="preserve">Session bankroll. </w:t>
      </w:r>
      <w:r>
        <w:rPr>
          <w:sz w:val="22"/>
          <w:szCs w:val="22"/>
        </w:rPr>
        <w:t>Divide the trip bankroll across the number of sessions you plan (e.g., a 4-day trip at 2 sessions/day = 8 sessions). Each session gets one slice. You bring only the session slice to the floor—literally leave the rest in the safe.</w:t>
      </w:r>
    </w:p>
    <w:p>
      <w:pPr>
        <w:pStyle w:val="ListParagraph"/>
        <w:numPr>
          <w:ilvl w:val="0"/>
          <w:numId w:val="1"/>
        </w:numPr>
        <w:spacing w:lineRule="exact" w:line="276" w:before="0" w:after="90"/>
        <w:rPr/>
      </w:pPr>
      <w:r>
        <w:rPr>
          <w:b/>
          <w:bCs/>
          <w:sz w:val="22"/>
          <w:szCs w:val="22"/>
        </w:rPr>
        <w:t xml:space="preserve">Bet unit. </w:t>
      </w:r>
      <w:r>
        <w:rPr>
          <w:sz w:val="22"/>
          <w:szCs w:val="22"/>
        </w:rPr>
        <w:t>Your base bet, sized so a session can absorb a normal losing run. A rough, conservative rule: your bet unit is no more than 1–2% of your session bankroll for negative-EV games, and for the skill games you size against your whole bankroll using the logic below.</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Bankroll sizing for the skill games (fractional Kelly)</w:t>
            </w:r>
          </w:p>
          <w:p>
            <w:pPr>
              <w:pStyle w:val="Normal"/>
              <w:spacing w:lineRule="exact" w:line="272" w:before="0" w:after="0"/>
              <w:rPr/>
            </w:pPr>
            <w:r>
              <w:rPr>
                <w:sz w:val="21"/>
                <w:szCs w:val="21"/>
              </w:rPr>
              <w:t xml:space="preserve">On a </w:t>
            </w:r>
            <w:r>
              <w:rPr>
                <w:b/>
                <w:bCs/>
                <w:sz w:val="22"/>
                <w:szCs w:val="22"/>
              </w:rPr>
              <w:t>positive-edge</w:t>
            </w:r>
            <w:r>
              <w:rPr>
                <w:sz w:val="21"/>
                <w:szCs w:val="21"/>
              </w:rPr>
              <w:t xml:space="preserve"> play (full-pay video poker, a real card-counting advantage), the growth-optimal bet is the </w:t>
            </w:r>
            <w:r>
              <w:rPr>
                <w:b/>
                <w:bCs/>
                <w:sz w:val="22"/>
                <w:szCs w:val="22"/>
              </w:rPr>
              <w:t>Kelly fraction</w:t>
            </w:r>
            <w:r>
              <w:rPr>
                <w:sz w:val="21"/>
                <w:szCs w:val="21"/>
              </w:rPr>
              <w:t xml:space="preserve">, but full Kelly swings violently—about a one-in-three chance of halving your bankroll before doubling it. Professionals bet </w:t>
            </w:r>
            <w:r>
              <w:rPr>
                <w:b/>
                <w:bCs/>
                <w:sz w:val="22"/>
                <w:szCs w:val="22"/>
              </w:rPr>
              <w:t>a half or a quarter of Kelly</w:t>
            </w:r>
            <w:r>
              <w:rPr>
                <w:sz w:val="21"/>
                <w:szCs w:val="21"/>
              </w:rPr>
              <w:t xml:space="preserve">: you keep most of the growth and roughly halve the volatility. The practical translation: even with a genuine edge, you need a bankroll of </w:t>
            </w:r>
            <w:r>
              <w:rPr>
                <w:b/>
                <w:bCs/>
                <w:sz w:val="22"/>
                <w:szCs w:val="22"/>
              </w:rPr>
              <w:t>hundreds of bet units</w:t>
            </w:r>
            <w:r>
              <w:rPr>
                <w:sz w:val="21"/>
                <w:szCs w:val="21"/>
              </w:rPr>
              <w:t>, because variance can bust a small bankroll before your edge ever shows up. Undercapitalized + correct = still broke.</w:t>
            </w:r>
          </w:p>
        </w:tc>
      </w:tr>
    </w:tbl>
    <w:p>
      <w:pPr>
        <w:pStyle w:val="Normal"/>
        <w:spacing w:before="0" w:after="7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rule Kelly enforces for everything else</w:t>
            </w:r>
          </w:p>
          <w:p>
            <w:pPr>
              <w:pStyle w:val="Normal"/>
              <w:spacing w:lineRule="exact" w:line="272" w:before="0" w:after="0"/>
              <w:rPr/>
            </w:pPr>
            <w:r>
              <w:rPr>
                <w:b/>
                <w:bCs/>
                <w:sz w:val="22"/>
                <w:szCs w:val="22"/>
              </w:rPr>
              <w:t xml:space="preserve">When there is no edge, the optimal bet size is zero. </w:t>
            </w:r>
            <w:r>
              <w:rPr>
                <w:sz w:val="21"/>
                <w:szCs w:val="21"/>
              </w:rPr>
              <w:t xml:space="preserve">Kelly’s math literally returns “bet nothing” on a negative-EV game. That is the formal reason you </w:t>
            </w:r>
            <w:r>
              <w:rPr>
                <w:b/>
                <w:bCs/>
                <w:sz w:val="22"/>
                <w:szCs w:val="22"/>
              </w:rPr>
              <w:t>never increase your bets to chase losses</w:t>
            </w:r>
            <w:r>
              <w:rPr>
                <w:sz w:val="21"/>
                <w:szCs w:val="21"/>
              </w:rPr>
              <w:t xml:space="preserve"> on roulette, slots, baccarat, or craps. There is no bet size that makes a losing game pay. Raising stakes only raises the speed of loss.</w:t>
            </w:r>
          </w:p>
        </w:tc>
      </w:tr>
    </w:tbl>
    <w:p>
      <w:pPr>
        <w:pStyle w:val="Heading3"/>
        <w:keepNext w:val="true"/>
        <w:spacing w:before="170" w:after="90"/>
        <w:rPr/>
      </w:pPr>
      <w:r>
        <w:rPr/>
        <w:t>A worked example with real numbers</w:t>
      </w:r>
    </w:p>
    <w:p>
      <w:pPr>
        <w:pStyle w:val="Normal"/>
        <w:spacing w:lineRule="exact" w:line="280" w:before="0" w:after="140"/>
        <w:rPr/>
      </w:pPr>
      <w:r>
        <w:rPr>
          <w:sz w:val="22"/>
          <w:szCs w:val="22"/>
        </w:rPr>
        <w:t xml:space="preserve">Suppose you bring </w:t>
      </w:r>
      <w:r>
        <w:rPr>
          <w:b/>
          <w:bCs/>
          <w:sz w:val="22"/>
          <w:szCs w:val="22"/>
        </w:rPr>
        <w:t>$2,000</w:t>
      </w:r>
      <w:r>
        <w:rPr>
          <w:sz w:val="22"/>
          <w:szCs w:val="22"/>
        </w:rPr>
        <w:t xml:space="preserve"> for a four-day trip and plan two play sessions a day—eight sessions total. The three tiers fall out cleanly:</w:t>
      </w:r>
    </w:p>
    <w:p>
      <w:pPr>
        <w:pStyle w:val="Normal"/>
        <w:keepNext w:val="true"/>
        <w:spacing w:before="150" w:after="70"/>
        <w:rPr/>
      </w:pPr>
      <w:r>
        <w:rPr>
          <w:b/>
          <w:bCs/>
          <w:color w:val="0B3D2E"/>
          <w:sz w:val="18"/>
          <w:szCs w:val="18"/>
        </w:rPr>
        <w:t>Table 17.1 — A $2,000 trip, worked through the three tiers</w:t>
      </w:r>
    </w:p>
    <w:tbl>
      <w:tblPr>
        <w:tblW w:w="9360" w:type="dxa"/>
        <w:jc w:val="left"/>
        <w:tblInd w:w="0" w:type="dxa"/>
        <w:tblLayout w:type="fixed"/>
        <w:tblCellMar>
          <w:top w:w="70" w:type="dxa"/>
          <w:left w:w="110" w:type="dxa"/>
          <w:bottom w:w="70" w:type="dxa"/>
          <w:right w:w="110" w:type="dxa"/>
        </w:tblCellMar>
      </w:tblPr>
      <w:tblGrid>
        <w:gridCol w:w="2999"/>
        <w:gridCol w:w="4200"/>
        <w:gridCol w:w="2161"/>
      </w:tblGrid>
      <w:tr>
        <w:trPr>
          <w:tblHeader w:val="true"/>
          <w:cantSplit w:val="true"/>
        </w:trPr>
        <w:tc>
          <w:tcPr>
            <w:tcW w:w="29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Tier</w:t>
            </w:r>
          </w:p>
        </w:tc>
        <w:tc>
          <w:tcPr>
            <w:tcW w:w="42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Calculation</w:t>
            </w:r>
          </w:p>
        </w:tc>
        <w:tc>
          <w:tcPr>
            <w:tcW w:w="216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Amount</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Trip bankroll</w:t>
            </w:r>
          </w:p>
        </w:tc>
        <w:tc>
          <w:tcPr>
            <w:tcW w:w="4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Money you can lose entirely, no life impact</w:t>
            </w:r>
          </w:p>
        </w:tc>
        <w:tc>
          <w:tcPr>
            <w:tcW w:w="21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$2,000</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Session bankroll</w:t>
            </w:r>
          </w:p>
        </w:tc>
        <w:tc>
          <w:tcPr>
            <w:tcW w:w="4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$2,000 ÷ 8 sessions</w:t>
            </w:r>
          </w:p>
        </w:tc>
        <w:tc>
          <w:tcPr>
            <w:tcW w:w="21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$250 per session</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Bet unit (negative-EV games)</w:t>
            </w:r>
          </w:p>
        </w:tc>
        <w:tc>
          <w:tcPr>
            <w:tcW w:w="4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~1–2% of session bankroll</w:t>
            </w:r>
          </w:p>
        </w:tc>
        <w:tc>
          <w:tcPr>
            <w:tcW w:w="21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$3–$5 per bet</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Session stop-loss</w:t>
            </w:r>
          </w:p>
        </w:tc>
        <w:tc>
          <w:tcPr>
            <w:tcW w:w="4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50% of session bankroll</w:t>
            </w:r>
          </w:p>
        </w:tc>
        <w:tc>
          <w:tcPr>
            <w:tcW w:w="21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Quit that session at −$125</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Session win-goal</w:t>
            </w:r>
          </w:p>
        </w:tc>
        <w:tc>
          <w:tcPr>
            <w:tcW w:w="4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+50% of session bankroll</w:t>
            </w:r>
          </w:p>
        </w:tc>
        <w:tc>
          <w:tcPr>
            <w:tcW w:w="216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Lock up and leave at +$125</w:t>
            </w:r>
          </w:p>
        </w:tc>
      </w:tr>
      <w:tr>
        <w:trPr>
          <w:cantSplit w:val="true"/>
        </w:trPr>
        <w:tc>
          <w:tcPr>
            <w:tcW w:w="29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In the safe at all times</w:t>
            </w:r>
          </w:p>
        </w:tc>
        <w:tc>
          <w:tcPr>
            <w:tcW w:w="4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Trip bankroll minus the active session</w:t>
            </w:r>
          </w:p>
        </w:tc>
        <w:tc>
          <w:tcPr>
            <w:tcW w:w="216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$1,750+</w:t>
            </w:r>
          </w:p>
        </w:tc>
      </w:tr>
    </w:tbl>
    <w:p>
      <w:pPr>
        <w:pStyle w:val="Normal"/>
        <w:spacing w:before="50" w:after="180"/>
        <w:rPr/>
      </w:pPr>
      <w:r>
        <w:rPr>
          <w:i/>
          <w:iCs/>
          <w:color w:val="6B6B6B"/>
          <w:sz w:val="15"/>
          <w:szCs w:val="15"/>
        </w:rPr>
        <w:t>The point is not these exact figures—scale them to your means—but the structure: you arrive at each table with a pre-decided slice, a pre-decided bet size, and pre-decided exits, and the other $1,750 is physically out of reach.</w:t>
      </w:r>
    </w:p>
    <w:p>
      <w:pPr>
        <w:pStyle w:val="Normal"/>
        <w:spacing w:lineRule="exact" w:line="280" w:before="0" w:after="140"/>
        <w:rPr/>
      </w:pPr>
      <w:r>
        <w:rPr>
          <w:sz w:val="22"/>
          <w:szCs w:val="22"/>
        </w:rPr>
        <w:t>Notice what this does. On the worst possible trip you lose $2,000—a number you chose and can absorb—not an open-ended hole. A single bad session caps at $125, not your whole trip. And because you only carry the session slice, the most dangerous casino moment—being stuck and reaching for “just a little more”—requires a deliberate walk back to the safe, which is exactly the friction that breaks the loss-chasing reflex. If you play the skill games, the bet-unit line changes (you size against your full bankroll with fractional Kelly), but the stop-loss, the safe discipline, and the session structure stay identical.</w:t>
      </w:r>
    </w:p>
    <w:p>
      <w:pPr>
        <w:pStyle w:val="Heading3"/>
        <w:keepNext w:val="true"/>
        <w:spacing w:before="170" w:after="90"/>
        <w:rPr/>
      </w:pPr>
      <w:r>
        <w:rPr/>
        <w:t>Matching your bet to the table minimum</w:t>
      </w:r>
    </w:p>
    <w:p>
      <w:pPr>
        <w:pStyle w:val="Normal"/>
        <w:spacing w:lineRule="exact" w:line="280" w:before="0" w:after="140"/>
        <w:rPr/>
      </w:pPr>
      <w:r>
        <w:rPr>
          <w:sz w:val="22"/>
          <w:szCs w:val="22"/>
        </w:rPr>
        <w:t xml:space="preserve">A practical snag for newer players: the table minimum may be larger than the bet your session bankroll wants. With a $250 session slice you’d ideally bet around $5–$12 a hand so a cold run can’t wipe you out in fifteen minutes—but if the cheapest open blackjack table is $25, a single slice only buys you ten hands of cushion, which is far too few. The fix is one of three moves: </w:t>
      </w:r>
      <w:r>
        <w:rPr>
          <w:b/>
          <w:bCs/>
          <w:sz w:val="22"/>
          <w:szCs w:val="22"/>
        </w:rPr>
        <w:t>find a lower-minimum table</w:t>
      </w:r>
      <w:r>
        <w:rPr>
          <w:sz w:val="22"/>
          <w:szCs w:val="22"/>
        </w:rPr>
        <w:t xml:space="preserve"> (downtown and off-Strip, and weekday mornings, run cheaper than the Strip on a Saturday night); </w:t>
      </w:r>
      <w:r>
        <w:rPr>
          <w:b/>
          <w:bCs/>
          <w:sz w:val="22"/>
          <w:szCs w:val="22"/>
        </w:rPr>
        <w:t>bring a larger session slice</w:t>
      </w:r>
      <w:r>
        <w:rPr>
          <w:sz w:val="22"/>
          <w:szCs w:val="22"/>
        </w:rPr>
        <w:t xml:space="preserve"> sized so the table minimum is roughly 1/20th of it (a $25 table wants about $500 in front of you); or </w:t>
      </w:r>
      <w:r>
        <w:rPr>
          <w:b/>
          <w:bCs/>
          <w:sz w:val="22"/>
          <w:szCs w:val="22"/>
        </w:rPr>
        <w:t>pick a lower-minimum game</w:t>
      </w:r>
      <w:r>
        <w:rPr>
          <w:sz w:val="22"/>
          <w:szCs w:val="22"/>
        </w:rPr>
        <w:t xml:space="preserve"> for that session. What you should </w:t>
      </w:r>
      <w:r>
        <w:rPr>
          <w:i/>
          <w:iCs/>
          <w:sz w:val="22"/>
          <w:szCs w:val="22"/>
        </w:rPr>
        <w:t>not</w:t>
      </w:r>
      <w:r>
        <w:rPr>
          <w:sz w:val="22"/>
          <w:szCs w:val="22"/>
        </w:rPr>
        <w:t xml:space="preserve"> do is sit at a table whose minimum is a big fraction of your buy-in and hope—that’s how a single normal losing streak ends a session in minutes. Bet-to-bankroll ratio is the quiet variable that decides whether your session lasts an hour or ten minutes.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bankroll-to-bet rule of thumb</w:t>
            </w:r>
          </w:p>
          <w:p>
            <w:pPr>
              <w:pStyle w:val="Normal"/>
              <w:spacing w:lineRule="exact" w:line="272" w:before="0" w:after="0"/>
              <w:rPr/>
            </w:pPr>
            <w:r>
              <w:rPr>
                <w:b/>
                <w:bCs/>
                <w:sz w:val="22"/>
                <w:szCs w:val="22"/>
              </w:rPr>
              <w:t xml:space="preserve">Keep your base bet around 1/20th to 1/50th of the money you sit down with. </w:t>
            </w:r>
            <w:r>
              <w:rPr>
                <w:sz w:val="21"/>
                <w:szCs w:val="21"/>
              </w:rPr>
              <w:t>At a $15 table, that means buying in for roughly $300–$750 for the session—or finding a cheaper table. Too small a ratio and variance ends you fast; the casinos are happy to seat you anyway, which is exactly why you set the ratio yourself.</w:t>
            </w:r>
          </w:p>
        </w:tc>
      </w:tr>
    </w:tbl>
    <w:p>
      <w:pPr>
        <w:pStyle w:val="Heading2"/>
        <w:keepNext w:val="true"/>
        <w:spacing w:before="220" w:after="110"/>
        <w:rPr/>
      </w:pPr>
      <w:bookmarkStart w:id="29" w:name="__RefHeading___Toc3865_2994799641"/>
      <w:bookmarkEnd w:id="29"/>
      <w:r>
        <w:rPr/>
        <w:t>18. Set a Stop-Loss and a Win-Goal—In Advance</w:t>
      </w:r>
    </w:p>
    <w:p>
      <w:pPr>
        <w:pStyle w:val="Normal"/>
        <w:spacing w:lineRule="exact" w:line="280" w:before="0" w:after="140"/>
        <w:rPr/>
      </w:pPr>
      <w:r>
        <w:rPr>
          <w:sz w:val="22"/>
          <w:szCs w:val="22"/>
        </w:rPr>
        <w:t>Before each session, write two numbers on the back of your hand or your phone: the point where you stop if you’re losing, and the point where you stop if you’re winning. Then obey them mechanically. They will not change the odds of the games—nothing can—but they do three real things, exactly as a stop and a target do in trading:</w:t>
      </w:r>
    </w:p>
    <w:p>
      <w:pPr>
        <w:pStyle w:val="ListParagraph"/>
        <w:numPr>
          <w:ilvl w:val="0"/>
          <w:numId w:val="6"/>
        </w:numPr>
        <w:spacing w:lineRule="exact" w:line="276" w:before="0" w:after="90"/>
        <w:rPr/>
      </w:pPr>
      <w:r>
        <w:rPr>
          <w:b/>
          <w:bCs/>
          <w:sz w:val="22"/>
          <w:szCs w:val="22"/>
        </w:rPr>
        <w:t xml:space="preserve">The stop-loss caps your worst session. </w:t>
      </w:r>
      <w:r>
        <w:rPr>
          <w:sz w:val="22"/>
          <w:szCs w:val="22"/>
        </w:rPr>
        <w:t>Instead of an open-ended hole, your downside is a known, survivable number. You walk with money still in your pocket and a clear head.</w:t>
      </w:r>
    </w:p>
    <w:p>
      <w:pPr>
        <w:pStyle w:val="ListParagraph"/>
        <w:numPr>
          <w:ilvl w:val="0"/>
          <w:numId w:val="2"/>
        </w:numPr>
        <w:spacing w:lineRule="exact" w:line="276" w:before="0" w:after="90"/>
        <w:rPr/>
      </w:pPr>
      <w:r>
        <w:rPr>
          <w:b/>
          <w:bCs/>
          <w:sz w:val="22"/>
          <w:szCs w:val="22"/>
        </w:rPr>
        <w:t xml:space="preserve">The win-goal banks a good night before the game reclaims it. </w:t>
      </w:r>
      <w:r>
        <w:rPr>
          <w:sz w:val="22"/>
          <w:szCs w:val="22"/>
        </w:rPr>
        <w:t>Variance giveth and taketh; a win-goal converts a paper win into a real one by removing it from the table. This directly defuses the “play with the house’s money” trap.</w:t>
      </w:r>
    </w:p>
    <w:p>
      <w:pPr>
        <w:pStyle w:val="ListParagraph"/>
        <w:numPr>
          <w:ilvl w:val="0"/>
          <w:numId w:val="2"/>
        </w:numPr>
        <w:spacing w:lineRule="exact" w:line="276" w:before="0" w:after="90"/>
        <w:rPr/>
      </w:pPr>
      <w:r>
        <w:rPr>
          <w:b/>
          <w:bCs/>
          <w:sz w:val="22"/>
          <w:szCs w:val="22"/>
        </w:rPr>
        <w:t xml:space="preserve">Both cut your total action. </w:t>
      </w:r>
      <w:r>
        <w:rPr>
          <w:sz w:val="22"/>
          <w:szCs w:val="22"/>
        </w:rPr>
        <w:t>Every session you end early is a stack of negative-EV bets you never made—the one honest way to lower your total expected loss is to make fewer priced bets.</w:t>
      </w:r>
    </w:p>
    <w:p>
      <w:pPr>
        <w:pStyle w:val="Heading3"/>
        <w:keepNext w:val="true"/>
        <w:spacing w:before="170" w:after="90"/>
        <w:rPr/>
      </w:pPr>
      <w:r>
        <w:rPr/>
        <w:t>Concrete starting framework</w:t>
      </w:r>
    </w:p>
    <w:p>
      <w:pPr>
        <w:pStyle w:val="Normal"/>
        <w:keepNext w:val="true"/>
        <w:spacing w:before="150" w:after="70"/>
        <w:rPr/>
      </w:pPr>
      <w:r>
        <w:rPr>
          <w:b/>
          <w:bCs/>
          <w:color w:val="0B3D2E"/>
          <w:sz w:val="18"/>
          <w:szCs w:val="18"/>
        </w:rPr>
        <w:t>Table 18.1 — A simple, conservative session rulebook</w:t>
      </w:r>
    </w:p>
    <w:tbl>
      <w:tblPr>
        <w:tblW w:w="9360" w:type="dxa"/>
        <w:jc w:val="left"/>
        <w:tblInd w:w="0" w:type="dxa"/>
        <w:tblLayout w:type="fixed"/>
        <w:tblCellMar>
          <w:top w:w="70" w:type="dxa"/>
          <w:left w:w="110" w:type="dxa"/>
          <w:bottom w:w="70" w:type="dxa"/>
          <w:right w:w="110" w:type="dxa"/>
        </w:tblCellMar>
      </w:tblPr>
      <w:tblGrid>
        <w:gridCol w:w="2399"/>
        <w:gridCol w:w="3760"/>
        <w:gridCol w:w="3201"/>
      </w:tblGrid>
      <w:tr>
        <w:trPr>
          <w:tblHeader w:val="true"/>
          <w:cantSplit w:val="true"/>
        </w:trPr>
        <w:tc>
          <w:tcPr>
            <w:tcW w:w="23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Trigger</w:t>
            </w:r>
          </w:p>
        </w:tc>
        <w:tc>
          <w:tcPr>
            <w:tcW w:w="37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Rule</w:t>
            </w:r>
          </w:p>
        </w:tc>
        <w:tc>
          <w:tcPr>
            <w:tcW w:w="32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Why</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Session stop-loss</w:t>
            </w:r>
          </w:p>
        </w:tc>
        <w:tc>
          <w:tcPr>
            <w:tcW w:w="37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Quit the session at −50% of the session bankroll</w:t>
            </w:r>
          </w:p>
        </w:tc>
        <w:tc>
          <w:tcPr>
            <w:tcW w:w="3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Preserves half the slice and your composure</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Session win-goal</w:t>
            </w:r>
          </w:p>
        </w:tc>
        <w:tc>
          <w:tcPr>
            <w:tcW w:w="37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Lock in and leave at +50% of session bankroll</w:t>
            </w:r>
          </w:p>
        </w:tc>
        <w:tc>
          <w:tcPr>
            <w:tcW w:w="3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Banks the win; variance won’t give it back</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Lock-up rule</w:t>
            </w:r>
          </w:p>
        </w:tc>
        <w:tc>
          <w:tcPr>
            <w:tcW w:w="37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Pocket your original buy-in the moment you’re ahead; play only with winnings</w:t>
            </w:r>
          </w:p>
        </w:tc>
        <w:tc>
          <w:tcPr>
            <w:tcW w:w="3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Guarantees you can’t leave the session a loser</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Time stop</w:t>
            </w:r>
          </w:p>
        </w:tc>
        <w:tc>
          <w:tcPr>
            <w:tcW w:w="37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Cap each session at a set clock (e.g., 90 min)</w:t>
            </w:r>
          </w:p>
        </w:tc>
        <w:tc>
          <w:tcPr>
            <w:tcW w:w="32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Fatigue degrades discipline and play accuracy</w:t>
            </w:r>
          </w:p>
        </w:tc>
      </w:tr>
      <w:tr>
        <w:trPr>
          <w:cantSplit w:val="true"/>
        </w:trPr>
        <w:tc>
          <w:tcPr>
            <w:tcW w:w="2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Tilt circuit-breaker</w:t>
            </w:r>
          </w:p>
        </w:tc>
        <w:tc>
          <w:tcPr>
            <w:tcW w:w="37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Any urge to “get it back fast” = stop now, walk 30 min</w:t>
            </w:r>
          </w:p>
        </w:tc>
        <w:tc>
          <w:tcPr>
            <w:tcW w:w="32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Loss-chasing is the single most destructive pattern</w:t>
            </w:r>
          </w:p>
        </w:tc>
      </w:tr>
    </w:tbl>
    <w:p>
      <w:pPr>
        <w:pStyle w:val="Normal"/>
        <w:spacing w:before="50" w:after="180"/>
        <w:rPr/>
      </w:pPr>
      <w:r>
        <w:rPr>
          <w:i/>
          <w:iCs/>
          <w:color w:val="6B6B6B"/>
          <w:sz w:val="15"/>
          <w:szCs w:val="15"/>
        </w:rPr>
        <w:t>These percentages are starting points, not laws—tighten them to taste. The discipline matters more than the exact number. On the skill games, apply the stop-loss and tilt rules but let a genuine edge keep running rather than capping it at an arbitrary win-goal.</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Why the win-goal is a discipline tool, not an edge tool</w:t>
            </w:r>
          </w:p>
          <w:p>
            <w:pPr>
              <w:pStyle w:val="Normal"/>
              <w:spacing w:lineRule="exact" w:line="272" w:before="0" w:after="0"/>
              <w:rPr/>
            </w:pPr>
            <w:r>
              <w:rPr>
                <w:sz w:val="21"/>
                <w:szCs w:val="21"/>
              </w:rPr>
              <w:t xml:space="preserve">On a </w:t>
            </w:r>
            <w:r>
              <w:rPr>
                <w:b/>
                <w:bCs/>
                <w:sz w:val="22"/>
                <w:szCs w:val="22"/>
              </w:rPr>
              <w:t>losing</w:t>
            </w:r>
            <w:r>
              <w:rPr>
                <w:sz w:val="21"/>
                <w:szCs w:val="21"/>
              </w:rPr>
              <w:t xml:space="preserve"> game, a win-goal is pure benefit: it banks variance-driven gains you were never “owed” and would otherwise feed back. On a </w:t>
            </w:r>
            <w:r>
              <w:rPr>
                <w:b/>
                <w:bCs/>
                <w:sz w:val="22"/>
                <w:szCs w:val="22"/>
              </w:rPr>
              <w:t>winning</w:t>
            </w:r>
            <w:r>
              <w:rPr>
                <w:sz w:val="21"/>
                <w:szCs w:val="21"/>
              </w:rPr>
              <w:t xml:space="preserve"> game (your skill plays), stopping at an arbitrary profit actually </w:t>
            </w:r>
            <w:r>
              <w:rPr>
                <w:i/>
                <w:iCs/>
                <w:sz w:val="22"/>
                <w:szCs w:val="22"/>
              </w:rPr>
              <w:t>costs</w:t>
            </w:r>
            <w:r>
              <w:rPr>
                <w:sz w:val="21"/>
                <w:szCs w:val="21"/>
              </w:rPr>
              <w:t xml:space="preserve"> you expected money—so there, the win-goal becomes a fatigue-and-focus check, not a hard cap. Stop because you’re tired or the conditions soured, not because you hit a round number.</w:t>
            </w:r>
          </w:p>
        </w:tc>
      </w:tr>
    </w:tbl>
    <w:p>
      <w:pPr>
        <w:pStyle w:val="Normal"/>
        <w:spacing w:before="0" w:after="50"/>
        <w:rPr/>
      </w:pPr>
      <w:r>
        <w:rPr/>
      </w:r>
    </w:p>
    <w:p>
      <w:pPr>
        <w:pStyle w:val="Heading3"/>
        <w:keepNext w:val="true"/>
        <w:spacing w:before="170" w:after="90"/>
        <w:rPr/>
      </w:pPr>
      <w:r>
        <w:rPr/>
        <w:t>The stops in action: three ways a session ends</w:t>
      </w:r>
    </w:p>
    <w:p>
      <w:pPr>
        <w:pStyle w:val="Normal"/>
        <w:spacing w:lineRule="exact" w:line="280" w:before="0" w:after="140"/>
        <w:rPr/>
      </w:pPr>
      <w:r>
        <w:rPr>
          <w:sz w:val="22"/>
          <w:szCs w:val="22"/>
        </w:rPr>
        <w:t>To make it concrete, take your $250 session slice at a $15 blackjack table, with a −$125 stop, a +$125 goal, and a 90-minute cap. There are only three ways the session ends, and your plan handles all of them:</w:t>
      </w:r>
    </w:p>
    <w:p>
      <w:pPr>
        <w:pStyle w:val="ListParagraph"/>
        <w:numPr>
          <w:ilvl w:val="0"/>
          <w:numId w:val="1"/>
        </w:numPr>
        <w:spacing w:lineRule="exact" w:line="276" w:before="0" w:after="90"/>
        <w:rPr/>
      </w:pPr>
      <w:r>
        <w:rPr>
          <w:b/>
          <w:bCs/>
          <w:sz w:val="22"/>
          <w:szCs w:val="22"/>
        </w:rPr>
        <w:t xml:space="preserve">You hit the win-goal. </w:t>
      </w:r>
      <w:r>
        <w:rPr>
          <w:sz w:val="22"/>
          <w:szCs w:val="22"/>
        </w:rPr>
        <w:t>An hour in, a hot shoe puts you at +$130. You color up immediately, pocket the original $250 plus $130 in winnings, and leave. The next table over might have continued hot—doesn’t matter. You banked a real win and the variance can’t claw it back, because you and your chips are gone.</w:t>
      </w:r>
    </w:p>
    <w:p>
      <w:pPr>
        <w:pStyle w:val="ListParagraph"/>
        <w:numPr>
          <w:ilvl w:val="0"/>
          <w:numId w:val="1"/>
        </w:numPr>
        <w:spacing w:lineRule="exact" w:line="276" w:before="0" w:after="90"/>
        <w:rPr/>
      </w:pPr>
      <w:r>
        <w:rPr>
          <w:b/>
          <w:bCs/>
          <w:sz w:val="22"/>
          <w:szCs w:val="22"/>
        </w:rPr>
        <w:t xml:space="preserve">You hit the stop-loss. </w:t>
      </w:r>
      <w:r>
        <w:rPr>
          <w:sz w:val="22"/>
          <w:szCs w:val="22"/>
        </w:rPr>
        <w:t>A cold run grinds you down to −$125—half your slice. You stop, no exceptions, no ‘one more shoe to get it back.’ You walk back to the safe with $125 still in hand and your composure intact. The session was a normal bad night, not a catastrophe, precisely because the floor of your loss was set before you sat.</w:t>
      </w:r>
    </w:p>
    <w:p>
      <w:pPr>
        <w:pStyle w:val="ListParagraph"/>
        <w:numPr>
          <w:ilvl w:val="0"/>
          <w:numId w:val="1"/>
        </w:numPr>
        <w:spacing w:lineRule="exact" w:line="276" w:before="0" w:after="90"/>
        <w:rPr/>
      </w:pPr>
      <w:r>
        <w:rPr>
          <w:b/>
          <w:bCs/>
          <w:sz w:val="22"/>
          <w:szCs w:val="22"/>
        </w:rPr>
        <w:t xml:space="preserve">You hit the clock. </w:t>
      </w:r>
      <w:r>
        <w:rPr>
          <w:sz w:val="22"/>
          <w:szCs w:val="22"/>
        </w:rPr>
        <w:t>Ninety minutes pass and you’re bouncing around −$30. Time’s up: you leave anyway. The time cap exists because fatigue erodes both your strategy accuracy and your willpower, and the longer you sit the more the edge grinds. You log a small loss and go do something else.</w:t>
      </w:r>
    </w:p>
    <w:p>
      <w:pPr>
        <w:pStyle w:val="Normal"/>
        <w:spacing w:lineRule="exact" w:line="280" w:before="0" w:after="140"/>
        <w:rPr/>
      </w:pPr>
      <w:r>
        <w:rPr>
          <w:sz w:val="22"/>
          <w:szCs w:val="22"/>
        </w:rPr>
        <w:t>Notice that in all three cases the decision required zero willpower in the moment—you simply executed a rule you set while calm. That is the entire function of the system: it removes the in-the-moment judgment calls that adrenaline, alcohol, and the engineered environment are designed to corrupt. The disciplined player doesn’t resist temptation at the table; they arranged in advance never to face it.</w:t>
      </w:r>
    </w:p>
    <w:p>
      <w:pPr>
        <w:pStyle w:val="Heading2"/>
        <w:keepNext w:val="true"/>
        <w:spacing w:before="220" w:after="110"/>
        <w:rPr/>
      </w:pPr>
      <w:bookmarkStart w:id="30" w:name="__RefHeading___Toc3867_2994799641"/>
      <w:bookmarkEnd w:id="30"/>
      <w:r>
        <w:rPr/>
        <w:t>19. The Walk-Away: What “Net Profit to Leave” Really Means</w:t>
      </w:r>
    </w:p>
    <w:p>
      <w:pPr>
        <w:pStyle w:val="Normal"/>
        <w:spacing w:lineRule="exact" w:line="280" w:before="0" w:after="140"/>
        <w:rPr/>
      </w:pPr>
      <w:r>
        <w:rPr>
          <w:sz w:val="22"/>
          <w:szCs w:val="22"/>
        </w:rPr>
        <w:t xml:space="preserve">You asked the right question: at what net profit do you leave? The honest answer has two layers. For the </w:t>
      </w:r>
      <w:r>
        <w:rPr>
          <w:b/>
          <w:bCs/>
          <w:sz w:val="22"/>
          <w:szCs w:val="22"/>
        </w:rPr>
        <w:t>unbeatable games</w:t>
      </w:r>
      <w:r>
        <w:rPr>
          <w:sz w:val="22"/>
          <w:szCs w:val="22"/>
        </w:rPr>
        <w:t xml:space="preserve">, any profit is variance, not earnings—so the “correct” net profit to leave with is </w:t>
      </w:r>
      <w:r>
        <w:rPr>
          <w:i/>
          <w:iCs/>
          <w:sz w:val="22"/>
          <w:szCs w:val="22"/>
        </w:rPr>
        <w:t>whatever you’re ahead when your win-goal or time stop hits</w:t>
      </w:r>
      <w:r>
        <w:rPr>
          <w:sz w:val="22"/>
          <w:szCs w:val="22"/>
        </w:rPr>
        <w:t>, because staying only feeds it back to the house edge. The discipline is to treat being ahead as a cue to leave, not a license to press.</w:t>
      </w:r>
    </w:p>
    <w:p>
      <w:pPr>
        <w:pStyle w:val="Normal"/>
        <w:spacing w:lineRule="exact" w:line="280" w:before="0" w:after="140"/>
        <w:rPr/>
      </w:pPr>
      <w:r>
        <w:rPr>
          <w:sz w:val="22"/>
          <w:szCs w:val="22"/>
        </w:rPr>
        <w:t xml:space="preserve">For the </w:t>
      </w:r>
      <w:r>
        <w:rPr>
          <w:b/>
          <w:bCs/>
          <w:sz w:val="22"/>
          <w:szCs w:val="22"/>
        </w:rPr>
        <w:t>beatable games</w:t>
      </w:r>
      <w:r>
        <w:rPr>
          <w:sz w:val="22"/>
          <w:szCs w:val="22"/>
        </w:rPr>
        <w:t xml:space="preserve">, the logic flips: you leave when your </w:t>
      </w:r>
      <w:r>
        <w:rPr>
          <w:i/>
          <w:iCs/>
          <w:sz w:val="22"/>
          <w:szCs w:val="22"/>
        </w:rPr>
        <w:t>edge</w:t>
      </w:r>
      <w:r>
        <w:rPr>
          <w:sz w:val="22"/>
          <w:szCs w:val="22"/>
        </w:rPr>
        <w:t xml:space="preserve"> leaves—when the count drops, the full-pay machine is taken, the good table closes, the soft poker game breaks up, or you’re too tired to play accurately. As long as the edge and your focus hold, continuing is correct. Profit isn’t the exit signal; the disappearance of your advantage is.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walk-away decision, in one rule</w:t>
            </w:r>
          </w:p>
          <w:p>
            <w:pPr>
              <w:pStyle w:val="Normal"/>
              <w:spacing w:lineRule="exact" w:line="272" w:before="0" w:after="0"/>
              <w:rPr/>
            </w:pPr>
            <w:r>
              <w:rPr>
                <w:b/>
                <w:bCs/>
                <w:sz w:val="22"/>
                <w:szCs w:val="22"/>
              </w:rPr>
              <w:t>On a game you can’t beat: leave when you’re ahead and your goal or clock says so. On a game you can beat: leave when your edge or your concentration is gone. Either way, the decision was made before you sat down—you’re just executing the plan.</w:t>
            </w:r>
          </w:p>
        </w:tc>
      </w:tr>
    </w:tbl>
    <w:p>
      <w:pPr>
        <w:pStyle w:val="Normal"/>
        <w:spacing w:before="0" w:after="60"/>
        <w:rPr/>
      </w:pPr>
      <w:r>
        <w:rPr/>
      </w:r>
    </w:p>
    <w:p>
      <w:pPr>
        <w:pStyle w:val="Heading3"/>
        <w:keepNext w:val="true"/>
        <w:spacing w:before="170" w:after="90"/>
        <w:rPr/>
      </w:pPr>
      <w:r>
        <w:rPr/>
        <w:t>The trading parallel, made literal</w:t>
      </w:r>
    </w:p>
    <w:p>
      <w:pPr>
        <w:pStyle w:val="Normal"/>
        <w:spacing w:lineRule="exact" w:line="280" w:before="0" w:after="140"/>
        <w:rPr/>
      </w:pPr>
      <w:r>
        <w:rPr>
          <w:sz w:val="22"/>
          <w:szCs w:val="22"/>
        </w:rPr>
        <w:t>Everything in this part is a trade plan. Position sizing = your bet unit and fractional-Kelly logic. Stop-loss order = your session stop. Take-profit = your win-goal (on the games where capping makes sense). Risk-of-ruin management = the three-tier bankroll. The trader’s journal = a simple log of every session: game, rules, buy-in, result, and whether you followed your plan. The single difference to keep straight: in trading the underlying can carry a real positive expected return, so your discipline protects and compounds an edge; on a casino game that isn’t one of the skill three, the same discipline only bounds an unavoidable loss and protects your enjoyment. Same toolkit, different premise—never confuse the two</w:t>
      </w:r>
      <w:r>
        <w:rPr>
          <w:rStyle w:val="FootnoteReference"/>
        </w:rPr>
        <w:footnoteReference w:id="14"/>
      </w:r>
      <w:r>
        <w:rPr>
          <w:sz w:val="22"/>
          <w:szCs w:val="22"/>
        </w:rPr>
        <w:t>.</w:t>
      </w:r>
    </w:p>
    <w:p>
      <w:pPr>
        <w:pStyle w:val="Heading2"/>
        <w:keepNext w:val="true"/>
        <w:spacing w:before="220" w:after="110"/>
        <w:rPr/>
      </w:pPr>
      <w:bookmarkStart w:id="31" w:name="__RefHeading___Toc3869_2994799641"/>
      <w:bookmarkEnd w:id="31"/>
      <w:r>
        <w:rPr/>
        <w:t>20. Betting Systems: Why None of Them Beat the House</w:t>
      </w:r>
    </w:p>
    <w:p>
      <w:pPr>
        <w:pStyle w:val="Normal"/>
        <w:spacing w:lineRule="exact" w:line="280" w:before="0" w:after="140"/>
        <w:rPr/>
      </w:pPr>
      <w:r>
        <w:rPr>
          <w:sz w:val="22"/>
          <w:szCs w:val="22"/>
        </w:rPr>
        <w:t xml:space="preserve">Every new gambler eventually hears about a “system”—a betting pattern that supposedly turns a losing game into a winner. They’re seductive, they’re everywhere online, and they are all, without exception, mathematically false on a negative-edge game. It’s worth seeing exactly why, because understanding the failure inoculates you against the next slick pitch. The core reason is simple: </w:t>
      </w:r>
      <w:r>
        <w:rPr>
          <w:b/>
          <w:bCs/>
          <w:sz w:val="22"/>
          <w:szCs w:val="22"/>
        </w:rPr>
        <w:t>each bet keeps its own house edge no matter what the previous bets did</w:t>
      </w:r>
      <w:r>
        <w:rPr>
          <w:sz w:val="22"/>
          <w:szCs w:val="22"/>
        </w:rPr>
        <w:t>, so adding up a sequence of negative-edge bets in any pattern just produces a larger negative-edge total. Here are the famous ones and how they break:</w:t>
      </w:r>
    </w:p>
    <w:p>
      <w:pPr>
        <w:pStyle w:val="Normal"/>
        <w:keepNext w:val="true"/>
        <w:spacing w:before="150" w:after="70"/>
        <w:rPr/>
      </w:pPr>
      <w:r>
        <w:rPr>
          <w:b/>
          <w:bCs/>
          <w:color w:val="0B3D2E"/>
          <w:sz w:val="18"/>
          <w:szCs w:val="18"/>
        </w:rPr>
        <w:t>Table 20.1 — Popular betting systems and why they fail</w:t>
      </w:r>
    </w:p>
    <w:tbl>
      <w:tblPr>
        <w:tblW w:w="9360" w:type="dxa"/>
        <w:jc w:val="left"/>
        <w:tblInd w:w="0" w:type="dxa"/>
        <w:tblLayout w:type="fixed"/>
        <w:tblCellMar>
          <w:top w:w="70" w:type="dxa"/>
          <w:left w:w="110" w:type="dxa"/>
          <w:bottom w:w="70" w:type="dxa"/>
          <w:right w:w="110" w:type="dxa"/>
        </w:tblCellMar>
      </w:tblPr>
      <w:tblGrid>
        <w:gridCol w:w="1699"/>
        <w:gridCol w:w="3660"/>
        <w:gridCol w:w="4001"/>
      </w:tblGrid>
      <w:tr>
        <w:trPr>
          <w:tblHeader w:val="true"/>
          <w:cantSplit w:val="true"/>
        </w:trPr>
        <w:tc>
          <w:tcPr>
            <w:tcW w:w="16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System</w:t>
            </w:r>
          </w:p>
        </w:tc>
        <w:tc>
          <w:tcPr>
            <w:tcW w:w="36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The pitch</w:t>
            </w:r>
          </w:p>
        </w:tc>
        <w:tc>
          <w:tcPr>
            <w:tcW w:w="40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Why it fails</w:t>
            </w:r>
          </w:p>
        </w:tc>
      </w:tr>
      <w:tr>
        <w:trPr>
          <w:cantSplit w:val="true"/>
        </w:trPr>
        <w:tc>
          <w:tcPr>
            <w:tcW w:w="16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Martingale</w:t>
            </w:r>
          </w:p>
        </w:tc>
        <w:tc>
          <w:tcPr>
            <w:tcW w:w="36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Double your bet after each loss; one win recovers everything plus one unit</w:t>
            </w:r>
          </w:p>
        </w:tc>
        <w:tc>
          <w:tcPr>
            <w:tcW w:w="40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 short losing streak hits the table maximum or your bankroll; you then lose a huge sum trying to win a tiny one</w:t>
            </w:r>
          </w:p>
        </w:tc>
      </w:tr>
      <w:tr>
        <w:trPr>
          <w:cantSplit w:val="true"/>
        </w:trPr>
        <w:tc>
          <w:tcPr>
            <w:tcW w:w="16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D’Alembert</w:t>
            </w:r>
          </w:p>
        </w:tc>
        <w:tc>
          <w:tcPr>
            <w:tcW w:w="36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Raise bet by one unit after a loss, lower by one after a win</w:t>
            </w:r>
          </w:p>
        </w:tc>
        <w:tc>
          <w:tcPr>
            <w:tcW w:w="40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Assumes wins and losses ‘balance’; they don’t—trials are independent, so the edge grinds on regardless</w:t>
            </w:r>
          </w:p>
        </w:tc>
      </w:tr>
      <w:tr>
        <w:trPr>
          <w:cantSplit w:val="true"/>
        </w:trPr>
        <w:tc>
          <w:tcPr>
            <w:tcW w:w="16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Paroli (reverse Martingale)</w:t>
            </w:r>
          </w:p>
        </w:tc>
        <w:tc>
          <w:tcPr>
            <w:tcW w:w="36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Double after each win to ‘ride streaks’</w:t>
            </w:r>
          </w:p>
        </w:tc>
        <w:tc>
          <w:tcPr>
            <w:tcW w:w="40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Streaks are random; you give back the parlay the moment the streak ends, which it always does</w:t>
            </w:r>
          </w:p>
        </w:tc>
      </w:tr>
      <w:tr>
        <w:trPr>
          <w:cantSplit w:val="true"/>
        </w:trPr>
        <w:tc>
          <w:tcPr>
            <w:tcW w:w="16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Fibonacci</w:t>
            </w:r>
          </w:p>
        </w:tc>
        <w:tc>
          <w:tcPr>
            <w:tcW w:w="36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Raise bets along the 1-1-2-3-5… sequence after losses</w:t>
            </w:r>
          </w:p>
        </w:tc>
        <w:tc>
          <w:tcPr>
            <w:tcW w:w="40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 gentler Martingale with the same fatal flaw: the table limit and your bankroll cap the recovery</w:t>
            </w:r>
          </w:p>
        </w:tc>
      </w:tr>
      <w:tr>
        <w:trPr>
          <w:cantSplit w:val="true"/>
        </w:trPr>
        <w:tc>
          <w:tcPr>
            <w:tcW w:w="16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Labouchere</w:t>
            </w:r>
          </w:p>
        </w:tc>
        <w:tc>
          <w:tcPr>
            <w:tcW w:w="36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Cross numbers off a list to target a set profit</w:t>
            </w:r>
          </w:p>
        </w:tc>
        <w:tc>
          <w:tcPr>
            <w:tcW w:w="40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Losses lengthen the list faster than wins shorten it; a bad run produces enormous required bets</w:t>
            </w:r>
          </w:p>
        </w:tc>
      </w:tr>
    </w:tbl>
    <w:p>
      <w:pPr>
        <w:pStyle w:val="Normal"/>
        <w:spacing w:before="50" w:after="180"/>
        <w:rPr/>
      </w:pPr>
      <w:r>
        <w:rPr>
          <w:i/>
          <w:iCs/>
          <w:color w:val="6B6B6B"/>
          <w:sz w:val="15"/>
          <w:szCs w:val="15"/>
        </w:rPr>
        <w:t>Every one of these has been analyzed exhaustively; all leave the house edge exactly unchanged. They alter the shape of your wins and losses—many small wins paid for by occasional catastrophic losses—but never the average.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truth about ‘systems’</w:t>
            </w:r>
          </w:p>
          <w:p>
            <w:pPr>
              <w:pStyle w:val="Normal"/>
              <w:spacing w:lineRule="exact" w:line="272" w:before="0" w:after="0"/>
              <w:rPr/>
            </w:pPr>
            <w:r>
              <w:rPr>
                <w:b/>
                <w:bCs/>
                <w:sz w:val="22"/>
                <w:szCs w:val="22"/>
              </w:rPr>
              <w:t xml:space="preserve">A betting system can rearrange when you win and lose, but it cannot change how much you lose on average. </w:t>
            </w:r>
            <w:r>
              <w:rPr>
                <w:sz w:val="21"/>
                <w:szCs w:val="21"/>
              </w:rPr>
              <w:t>The martingale feels unbeatable because you win small almost every time—until the night you don’t, and a run of six or seven losses wipes out months of those small wins in one sitting. The only ‘system’ that changes your expected result is playing a game where you have a real edge (the skill three) and sizing your bets with fractional Kelly. Everything else is rearranging deck chairs.</w:t>
            </w:r>
          </w:p>
        </w:tc>
      </w:tr>
    </w:tbl>
    <w:p>
      <w:pPr>
        <w:pStyle w:val="Heading1"/>
        <w:spacing w:before="240" w:after="170"/>
        <w:rPr/>
      </w:pPr>
      <w:r>
        <w:br w:type="page"/>
      </w:r>
      <w:bookmarkStart w:id="32" w:name="__RefHeading___Toc3871_2994799641"/>
      <w:bookmarkEnd w:id="32"/>
      <w:r>
        <w:rPr/>
        <w:t>Part V · Staying Out of Trouble: Comps, Heat, and Yourself</w:t>
      </w:r>
    </w:p>
    <w:p>
      <w:pPr>
        <w:pStyle w:val="Heading2"/>
        <w:keepNext w:val="true"/>
        <w:spacing w:before="220" w:after="110"/>
        <w:rPr/>
      </w:pPr>
      <w:bookmarkStart w:id="33" w:name="__RefHeading___Toc3873_2994799641"/>
      <w:bookmarkEnd w:id="33"/>
      <w:r>
        <w:rPr/>
        <w:t>21. Get Paid to Play: Comps and the Players Club</w:t>
      </w:r>
    </w:p>
    <w:p>
      <w:pPr>
        <w:pStyle w:val="Normal"/>
        <w:spacing w:lineRule="exact" w:line="280" w:before="0" w:after="140"/>
        <w:rPr/>
      </w:pPr>
      <w:r>
        <w:rPr>
          <w:sz w:val="22"/>
          <w:szCs w:val="22"/>
        </w:rPr>
        <w:t xml:space="preserve">Join the players club at every casino you play and always use the card. Comps—free rooms, meals, show tickets, cash-back—are not gifts; they’re a rebate on the casino’s expected win from your play, calculated as your </w:t>
      </w:r>
      <w:r>
        <w:rPr>
          <w:b/>
          <w:bCs/>
          <w:sz w:val="22"/>
          <w:szCs w:val="22"/>
        </w:rPr>
        <w:t>theoretical loss</w:t>
      </w:r>
      <w:r>
        <w:rPr>
          <w:sz w:val="22"/>
          <w:szCs w:val="22"/>
        </w:rPr>
        <w:t xml:space="preserve"> (the house edge times how much you wager times how long you play). The casino typically returns 10–40% of that theo as comps</w:t>
      </w:r>
      <w:r>
        <w:rPr>
          <w:rStyle w:val="FootnoteReference"/>
        </w:rPr>
        <w:footnoteReference w:id="15"/>
      </w:r>
      <w:r>
        <w:rPr>
          <w:sz w:val="22"/>
          <w:szCs w:val="22"/>
        </w:rPr>
        <w:t>. The trick a disciplined player uses: play low-edge or full-pay games (where your real cost is tiny or negative) while still earning rated play, so the comps can exceed your actual expected loss. On a full-pay video poker machine, the comp stream is frequently where the profit actually comes from.</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Comp discipline</w:t>
            </w:r>
          </w:p>
          <w:p>
            <w:pPr>
              <w:pStyle w:val="Normal"/>
              <w:spacing w:lineRule="exact" w:line="272" w:before="0" w:after="0"/>
              <w:rPr/>
            </w:pPr>
            <w:r>
              <w:rPr>
                <w:b/>
                <w:bCs/>
                <w:sz w:val="22"/>
                <w:szCs w:val="22"/>
              </w:rPr>
              <w:t xml:space="preserve">Never play longer, bet bigger, or pick a worse game to ‘earn’ comps. </w:t>
            </w:r>
            <w:r>
              <w:rPr>
                <w:sz w:val="21"/>
                <w:szCs w:val="21"/>
              </w:rPr>
              <w:t>That inverts the math—you’d lose more to the edge than the comp is worth. Earn comps on the games and stakes you were already going to play, and let them be a rebate, never a reason.</w:t>
            </w:r>
          </w:p>
        </w:tc>
      </w:tr>
    </w:tbl>
    <w:p>
      <w:pPr>
        <w:pStyle w:val="Normal"/>
        <w:spacing w:before="0" w:after="50"/>
        <w:rPr/>
      </w:pPr>
      <w:r>
        <w:rPr/>
      </w:r>
    </w:p>
    <w:p>
      <w:pPr>
        <w:pStyle w:val="Heading3"/>
        <w:keepNext w:val="true"/>
        <w:spacing w:before="170" w:after="90"/>
        <w:rPr/>
      </w:pPr>
      <w:r>
        <w:rPr/>
        <w:t>How rating actually works</w:t>
      </w:r>
    </w:p>
    <w:p>
      <w:pPr>
        <w:pStyle w:val="Normal"/>
        <w:spacing w:lineRule="exact" w:line="280" w:before="0" w:after="140"/>
        <w:rPr/>
      </w:pPr>
      <w:r>
        <w:rPr>
          <w:sz w:val="22"/>
          <w:szCs w:val="22"/>
        </w:rPr>
        <w:t xml:space="preserve">At a table, the floor supervisor notes your average bet, the hours you play, and the game, and enters them into the system; at a machine, your card tracks every dollar of coin-in automatically. The casino multiplies these into your theoretical loss and credits a fraction back as points and comps. The practical levers, then, are simple: </w:t>
      </w:r>
      <w:r>
        <w:rPr>
          <w:b/>
          <w:bCs/>
          <w:sz w:val="22"/>
          <w:szCs w:val="22"/>
        </w:rPr>
        <w:t>always insert or present your card</w:t>
      </w:r>
      <w:r>
        <w:rPr>
          <w:sz w:val="22"/>
          <w:szCs w:val="22"/>
        </w:rPr>
        <w:t xml:space="preserve"> (unrated play earns nothing), </w:t>
      </w:r>
      <w:r>
        <w:rPr>
          <w:b/>
          <w:bCs/>
          <w:sz w:val="22"/>
          <w:szCs w:val="22"/>
        </w:rPr>
        <w:t>play your full session</w:t>
      </w:r>
      <w:r>
        <w:rPr>
          <w:sz w:val="22"/>
          <w:szCs w:val="22"/>
        </w:rPr>
        <w:t xml:space="preserve"> so the time is captured, and understand that </w:t>
      </w:r>
      <w:r>
        <w:rPr>
          <w:b/>
          <w:bCs/>
          <w:sz w:val="22"/>
          <w:szCs w:val="22"/>
        </w:rPr>
        <w:t>machines rate more generously on coin-in</w:t>
      </w:r>
      <w:r>
        <w:rPr>
          <w:sz w:val="22"/>
          <w:szCs w:val="22"/>
        </w:rPr>
        <w:t xml:space="preserve"> than tables do on a few observed bets—one reason video poker is a comp engine. A worked feel for the numbers:</w:t>
      </w:r>
    </w:p>
    <w:p>
      <w:pPr>
        <w:pStyle w:val="Normal"/>
        <w:keepNext w:val="true"/>
        <w:spacing w:before="150" w:after="70"/>
        <w:rPr/>
      </w:pPr>
      <w:r>
        <w:rPr>
          <w:b/>
          <w:bCs/>
          <w:color w:val="0B3D2E"/>
          <w:sz w:val="18"/>
          <w:szCs w:val="18"/>
        </w:rPr>
        <w:t>Table 21.1 — A rough comp illustration (video poker)</w:t>
      </w:r>
    </w:p>
    <w:tbl>
      <w:tblPr>
        <w:tblW w:w="9360" w:type="dxa"/>
        <w:jc w:val="left"/>
        <w:tblInd w:w="0" w:type="dxa"/>
        <w:tblLayout w:type="fixed"/>
        <w:tblCellMar>
          <w:top w:w="70" w:type="dxa"/>
          <w:left w:w="110" w:type="dxa"/>
          <w:bottom w:w="70" w:type="dxa"/>
          <w:right w:w="110" w:type="dxa"/>
        </w:tblCellMar>
      </w:tblPr>
      <w:tblGrid>
        <w:gridCol w:w="5399"/>
        <w:gridCol w:w="3960"/>
      </w:tblGrid>
      <w:tr>
        <w:trPr>
          <w:tblHeader w:val="true"/>
          <w:cantSplit w:val="true"/>
        </w:trPr>
        <w:tc>
          <w:tcPr>
            <w:tcW w:w="53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Input</w:t>
            </w:r>
          </w:p>
        </w:tc>
        <w:tc>
          <w:tcPr>
            <w:tcW w:w="39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Value</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Average bet (max coins, quarters)</w:t>
            </w:r>
          </w:p>
        </w:tc>
        <w:tc>
          <w:tcPr>
            <w:tcW w:w="3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$1.25 per hand</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Hands per hour</w:t>
            </w:r>
          </w:p>
        </w:tc>
        <w:tc>
          <w:tcPr>
            <w:tcW w:w="3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~600</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Coin-in per hour</w:t>
            </w:r>
          </w:p>
        </w:tc>
        <w:tc>
          <w:tcPr>
            <w:tcW w:w="3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~$750</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Casino’s assumed edge for rating</w:t>
            </w:r>
          </w:p>
        </w:tc>
        <w:tc>
          <w:tcPr>
            <w:tcW w:w="3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 (they assume average play)</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Theoretical loss they credit/hr</w:t>
            </w:r>
          </w:p>
        </w:tc>
        <w:tc>
          <w:tcPr>
            <w:tcW w:w="3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~$15</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Comps returned (say 30% of theo)</w:t>
            </w:r>
          </w:p>
        </w:tc>
        <w:tc>
          <w:tcPr>
            <w:tcW w:w="3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~$4.50/hr in comps</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Your real edge on 9/6 + perfect play</w:t>
            </w:r>
          </w:p>
        </w:tc>
        <w:tc>
          <w:tcPr>
            <w:tcW w:w="3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~0.46% (far less than 2%)</w:t>
            </w:r>
          </w:p>
        </w:tc>
      </w:tr>
      <w:tr>
        <w:trPr>
          <w:cantSplit w:val="true"/>
        </w:trPr>
        <w:tc>
          <w:tcPr>
            <w:tcW w:w="5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So your true expected loss/hr</w:t>
            </w:r>
          </w:p>
        </w:tc>
        <w:tc>
          <w:tcPr>
            <w:tcW w:w="3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~$3.45 — less than the comp</w:t>
            </w:r>
          </w:p>
        </w:tc>
      </w:tr>
    </w:tbl>
    <w:p>
      <w:pPr>
        <w:pStyle w:val="Normal"/>
        <w:spacing w:before="50" w:after="180"/>
        <w:rPr/>
      </w:pPr>
      <w:r>
        <w:rPr>
          <w:i/>
          <w:iCs/>
          <w:color w:val="6B6B6B"/>
          <w:sz w:val="15"/>
          <w:szCs w:val="15"/>
        </w:rPr>
        <w:t>Illustrative. Because the casino rates you as an average player (~2% edge) but you actually play a ~0.5% game perfectly, the comp can exceed your real expected loss—the heart of the ‘frugal gambler’ method. Numbers vary widely by casino and tier.</w:t>
      </w:r>
    </w:p>
    <w:p>
      <w:pPr>
        <w:pStyle w:val="Normal"/>
        <w:spacing w:lineRule="exact" w:line="280" w:before="0" w:after="140"/>
        <w:rPr/>
      </w:pPr>
      <w:r>
        <w:rPr>
          <w:sz w:val="22"/>
          <w:szCs w:val="22"/>
        </w:rPr>
        <w:t xml:space="preserve">Over a multi-day trip, points also push you up </w:t>
      </w:r>
      <w:r>
        <w:rPr>
          <w:b/>
          <w:bCs/>
          <w:sz w:val="22"/>
          <w:szCs w:val="22"/>
        </w:rPr>
        <w:t>tier levels</w:t>
      </w:r>
      <w:r>
        <w:rPr>
          <w:sz w:val="22"/>
          <w:szCs w:val="22"/>
        </w:rPr>
        <w:t xml:space="preserve"> (the named status tiers most casinos use), which unlock better room offers, faster comps, and mailers inviting you back with free play and discounts. None of this changes the rule: chase the tier only with play you’d do anyway. But given that you’re going to play, leaving comps unclaimed by forgetting your card is simply giving the casino back part of the rebate you earned.</w:t>
      </w:r>
    </w:p>
    <w:p>
      <w:pPr>
        <w:pStyle w:val="Heading2"/>
        <w:keepNext w:val="true"/>
        <w:spacing w:before="220" w:after="110"/>
        <w:rPr/>
      </w:pPr>
      <w:bookmarkStart w:id="34" w:name="__RefHeading___Toc3875_2994799641"/>
      <w:bookmarkEnd w:id="34"/>
      <w:r>
        <w:rPr/>
        <w:t>22. Don’t Get Barred: Playing Well Without Drawing Heat</w:t>
      </w:r>
    </w:p>
    <w:p>
      <w:pPr>
        <w:pStyle w:val="Normal"/>
        <w:spacing w:lineRule="exact" w:line="280" w:before="0" w:after="140"/>
        <w:rPr/>
      </w:pPr>
      <w:r>
        <w:rPr>
          <w:sz w:val="22"/>
          <w:szCs w:val="22"/>
        </w:rPr>
        <w:t>You raised a real concern: skilled players—counters, advantage video-poker players, sharp pattern-recognizers—do get backed off or barred. It’s true. Casinos are private businesses and, everywhere except a narrow exception in New Jersey, they can refuse to deal to you or ask you to leave simply for winning consistently. Card counting itself is legal (it’s mental math); using a device to help is a felony in Nevada. But legality doesn’t give you a right to keep playing—the casino’s discretion does</w:t>
      </w:r>
      <w:r>
        <w:rPr>
          <w:rStyle w:val="FootnoteReference"/>
        </w:rPr>
        <w:footnoteReference w:id="16"/>
      </w:r>
      <w:r>
        <w:rPr>
          <w:sz w:val="22"/>
          <w:szCs w:val="22"/>
        </w:rPr>
        <w:t>.</w:t>
      </w:r>
    </w:p>
    <w:p>
      <w:pPr>
        <w:pStyle w:val="Normal"/>
        <w:spacing w:lineRule="exact" w:line="280" w:before="0" w:after="140"/>
        <w:rPr/>
      </w:pPr>
      <w:r>
        <w:rPr>
          <w:sz w:val="22"/>
          <w:szCs w:val="22"/>
        </w:rPr>
        <w:t xml:space="preserve">If you develop a real edge, the goal is to extract it </w:t>
      </w:r>
      <w:r>
        <w:rPr>
          <w:b/>
          <w:bCs/>
          <w:sz w:val="22"/>
          <w:szCs w:val="22"/>
        </w:rPr>
        <w:t>quietly and sustainably</w:t>
      </w:r>
      <w:r>
        <w:rPr>
          <w:sz w:val="22"/>
          <w:szCs w:val="22"/>
        </w:rPr>
        <w:t xml:space="preserve"> rather than conspicuously and briefly. Practical camouflage:</w:t>
      </w:r>
    </w:p>
    <w:p>
      <w:pPr>
        <w:pStyle w:val="ListParagraph"/>
        <w:numPr>
          <w:ilvl w:val="0"/>
          <w:numId w:val="2"/>
        </w:numPr>
        <w:spacing w:lineRule="exact" w:line="276" w:before="0" w:after="90"/>
        <w:rPr/>
      </w:pPr>
      <w:r>
        <w:rPr>
          <w:b/>
          <w:bCs/>
          <w:sz w:val="22"/>
          <w:szCs w:val="22"/>
        </w:rPr>
        <w:t xml:space="preserve">Keep your bet spread modest. </w:t>
      </w:r>
      <w:r>
        <w:rPr>
          <w:sz w:val="22"/>
          <w:szCs w:val="22"/>
        </w:rPr>
        <w:t>A 1-to-12 spread screams ‘counter’ to a trained pit boss. Smaller spreads earn less but last far longer.</w:t>
      </w:r>
    </w:p>
    <w:p>
      <w:pPr>
        <w:pStyle w:val="ListParagraph"/>
        <w:numPr>
          <w:ilvl w:val="0"/>
          <w:numId w:val="2"/>
        </w:numPr>
        <w:spacing w:lineRule="exact" w:line="276" w:before="0" w:after="90"/>
        <w:rPr/>
      </w:pPr>
      <w:r>
        <w:rPr>
          <w:b/>
          <w:bCs/>
          <w:sz w:val="22"/>
          <w:szCs w:val="22"/>
        </w:rPr>
        <w:t xml:space="preserve">Play shorter sessions and rotate properties. </w:t>
      </w:r>
      <w:r>
        <w:rPr>
          <w:sz w:val="22"/>
          <w:szCs w:val="22"/>
        </w:rPr>
        <w:t>Don’t give any one pit a long, patterned sample of your play. Spread your action across casinos and days.</w:t>
      </w:r>
    </w:p>
    <w:p>
      <w:pPr>
        <w:pStyle w:val="ListParagraph"/>
        <w:numPr>
          <w:ilvl w:val="0"/>
          <w:numId w:val="2"/>
        </w:numPr>
        <w:spacing w:lineRule="exact" w:line="276" w:before="0" w:after="90"/>
        <w:rPr/>
      </w:pPr>
      <w:r>
        <w:rPr>
          <w:b/>
          <w:bCs/>
          <w:sz w:val="22"/>
          <w:szCs w:val="22"/>
        </w:rPr>
        <w:t xml:space="preserve">Don’t look like you’re working. </w:t>
      </w:r>
      <w:r>
        <w:rPr>
          <w:sz w:val="22"/>
          <w:szCs w:val="22"/>
        </w:rPr>
        <w:t>Talk, tip, order a drink, vary your bets in ways that don’t perfectly track the count, and avoid the tells of intense concentration.</w:t>
      </w:r>
    </w:p>
    <w:p>
      <w:pPr>
        <w:pStyle w:val="ListParagraph"/>
        <w:numPr>
          <w:ilvl w:val="0"/>
          <w:numId w:val="2"/>
        </w:numPr>
        <w:spacing w:lineRule="exact" w:line="276" w:before="0" w:after="90"/>
        <w:rPr/>
      </w:pPr>
      <w:r>
        <w:rPr>
          <w:b/>
          <w:bCs/>
          <w:sz w:val="22"/>
          <w:szCs w:val="22"/>
        </w:rPr>
        <w:t xml:space="preserve">Leave a good situation before it gets noticed. </w:t>
      </w:r>
      <w:r>
        <w:rPr>
          <w:sz w:val="22"/>
          <w:szCs w:val="22"/>
        </w:rPr>
        <w:t>Walking away from a hot count or a full-pay machine while you’re ahead—before you attract attention—is a skill in itself. The paradox is real: the better you play, the more you risk being stopped, so win quietly.</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honest resolution to your worry</w:t>
            </w:r>
          </w:p>
          <w:p>
            <w:pPr>
              <w:pStyle w:val="Normal"/>
              <w:spacing w:lineRule="exact" w:line="272" w:before="0" w:after="0"/>
              <w:rPr/>
            </w:pPr>
            <w:r>
              <w:rPr>
                <w:b/>
                <w:bCs/>
                <w:sz w:val="22"/>
                <w:szCs w:val="22"/>
              </w:rPr>
              <w:t xml:space="preserve">Mathematicians and pattern-recognizers aren’t barred for breaking rules—they’re barred for winning visibly. </w:t>
            </w:r>
            <w:r>
              <w:rPr>
                <w:sz w:val="21"/>
                <w:szCs w:val="21"/>
              </w:rPr>
              <w:t>The remedy is not to play worse; it’s to win in a low-profile way: modest spreads, short sessions, rotation, and a willingness to leave. Extract a sustainable edge, not a conspicuous one.</w:t>
            </w:r>
          </w:p>
        </w:tc>
      </w:tr>
    </w:tbl>
    <w:p>
      <w:pPr>
        <w:pStyle w:val="Heading2"/>
        <w:keepNext w:val="true"/>
        <w:spacing w:before="220" w:after="110"/>
        <w:rPr/>
      </w:pPr>
      <w:bookmarkStart w:id="35" w:name="__RefHeading___Toc3877_2994799641"/>
      <w:bookmarkEnd w:id="35"/>
      <w:r>
        <w:rPr/>
        <w:t>23. The Most Important Opponent: Yourself</w:t>
      </w:r>
    </w:p>
    <w:p>
      <w:pPr>
        <w:pStyle w:val="Normal"/>
        <w:spacing w:lineRule="exact" w:line="280" w:before="0" w:after="140"/>
        <w:rPr/>
      </w:pPr>
      <w:r>
        <w:rPr>
          <w:sz w:val="22"/>
          <w:szCs w:val="22"/>
        </w:rPr>
        <w:t>Every design choice on the floor—the near-misses, the celebratory sounds on losing spins, the absence of clocks and windows, the free drinks, the unpredictable rewards—exists to keep you playing past the point you meant to stop. None of it is accidental. The single best protection is the discipline system in Part IV, treated as non-negotiable. But discipline has a limit, and it’s worth knowing the warning signs that gambling has stopped being entertainment</w:t>
      </w:r>
      <w:r>
        <w:rPr>
          <w:rStyle w:val="FootnoteReference"/>
        </w:rPr>
        <w:footnoteReference w:id="17"/>
      </w:r>
      <w:r>
        <w:rPr>
          <w:sz w:val="22"/>
          <w:szCs w:val="22"/>
        </w:rPr>
        <w:t>.</w:t>
      </w:r>
    </w:p>
    <w:p>
      <w:pPr>
        <w:pStyle w:val="Heading3"/>
        <w:keepNext w:val="true"/>
        <w:spacing w:before="170" w:after="90"/>
        <w:rPr/>
      </w:pPr>
      <w:r>
        <w:rPr/>
        <w:t>Know the tricks being played on you</w:t>
      </w:r>
    </w:p>
    <w:p>
      <w:pPr>
        <w:pStyle w:val="Normal"/>
        <w:spacing w:lineRule="exact" w:line="280" w:before="0" w:after="140"/>
        <w:rPr/>
      </w:pPr>
      <w:r>
        <w:rPr>
          <w:sz w:val="22"/>
          <w:szCs w:val="22"/>
        </w:rPr>
        <w:t>Awareness is a real defense, so it helps to name the specific mechanisms engineered into the machines and the room. Each one is invisible if you don’t know to look for it:</w:t>
      </w:r>
    </w:p>
    <w:p>
      <w:pPr>
        <w:pStyle w:val="ListParagraph"/>
        <w:numPr>
          <w:ilvl w:val="0"/>
          <w:numId w:val="2"/>
        </w:numPr>
        <w:spacing w:lineRule="exact" w:line="276" w:before="0" w:after="90"/>
        <w:rPr/>
      </w:pPr>
      <w:r>
        <w:rPr>
          <w:b/>
          <w:bCs/>
          <w:sz w:val="22"/>
          <w:szCs w:val="22"/>
        </w:rPr>
        <w:t xml:space="preserve">Near-misses. </w:t>
      </w:r>
      <w:r>
        <w:rPr>
          <w:sz w:val="22"/>
          <w:szCs w:val="22"/>
        </w:rPr>
        <w:t>Slot reels are mapped so that jackpot symbols land just above or below the payline far more often than random chance would produce. A ‘so close’ feels like encouragement, but it’s a designed near-loss—the symbol was never going to land, the reel is weighted to tease you.</w:t>
      </w:r>
    </w:p>
    <w:p>
      <w:pPr>
        <w:pStyle w:val="ListParagraph"/>
        <w:numPr>
          <w:ilvl w:val="0"/>
          <w:numId w:val="2"/>
        </w:numPr>
        <w:spacing w:lineRule="exact" w:line="276" w:before="0" w:after="90"/>
        <w:rPr/>
      </w:pPr>
      <w:r>
        <w:rPr>
          <w:b/>
          <w:bCs/>
          <w:sz w:val="22"/>
          <w:szCs w:val="22"/>
        </w:rPr>
        <w:t xml:space="preserve">Losses disguised as wins. </w:t>
      </w:r>
      <w:r>
        <w:rPr>
          <w:sz w:val="22"/>
          <w:szCs w:val="22"/>
        </w:rPr>
        <w:t>On a multi-line machine, betting on 20 lines and winning back less than you bet still triggers triumphant lights and sounds. Your brain logs a ‘win’ while your bankroll shrinks. If the celebration returns less than you wagered, it was a loss.</w:t>
      </w:r>
    </w:p>
    <w:p>
      <w:pPr>
        <w:pStyle w:val="ListParagraph"/>
        <w:numPr>
          <w:ilvl w:val="0"/>
          <w:numId w:val="2"/>
        </w:numPr>
        <w:spacing w:lineRule="exact" w:line="276" w:before="0" w:after="90"/>
        <w:rPr/>
      </w:pPr>
      <w:r>
        <w:rPr>
          <w:b/>
          <w:bCs/>
          <w:sz w:val="22"/>
          <w:szCs w:val="22"/>
        </w:rPr>
        <w:t xml:space="preserve">Unpredictable rewards. </w:t>
      </w:r>
      <w:r>
        <w:rPr>
          <w:sz w:val="22"/>
          <w:szCs w:val="22"/>
        </w:rPr>
        <w:t>Wins arrive on a random schedule, which is the single most habit-forming reward pattern known to psychology—the same mechanism that makes it hard to put down a phone. It’s not your willpower failing; it’s a system engineered to defeat willpower.</w:t>
      </w:r>
    </w:p>
    <w:p>
      <w:pPr>
        <w:pStyle w:val="ListParagraph"/>
        <w:numPr>
          <w:ilvl w:val="0"/>
          <w:numId w:val="2"/>
        </w:numPr>
        <w:spacing w:lineRule="exact" w:line="276" w:before="0" w:after="90"/>
        <w:rPr/>
      </w:pPr>
      <w:r>
        <w:rPr>
          <w:b/>
          <w:bCs/>
          <w:sz w:val="22"/>
          <w:szCs w:val="22"/>
        </w:rPr>
        <w:t xml:space="preserve">The frictionless environment. </w:t>
      </w:r>
      <w:r>
        <w:rPr>
          <w:sz w:val="22"/>
          <w:szCs w:val="22"/>
        </w:rPr>
        <w:t>No clocks, no windows, easy credit, drinks brought to you, ATMs on the floor, chips that don’t feel like money—every bit of friction that might prompt you to stop has been removed. Your pre-set time cap and your trip-bankroll-in-the-safe rule are how you put the friction back.</w:t>
      </w:r>
    </w:p>
    <w:p>
      <w:pPr>
        <w:pStyle w:val="Normal"/>
        <w:spacing w:lineRule="exact" w:line="280" w:before="0" w:after="140"/>
        <w:rPr/>
      </w:pPr>
      <w:r>
        <w:rPr>
          <w:sz w:val="22"/>
          <w:szCs w:val="22"/>
        </w:rPr>
        <w:t>You can enjoy all of it—the lights, the sounds, the comp drinks—precisely because you know what it’s for. The machine is designed to make you lose track of time and money; your written limits are designed to make sure you don’t. That’s the whole contest, and the prepared player wins it before sitting down.</w:t>
      </w:r>
    </w:p>
    <w:p>
      <w:pPr>
        <w:pStyle w:val="Normal"/>
        <w:spacing w:lineRule="exact" w:line="280" w:before="0" w:after="140"/>
        <w:rPr/>
      </w:pPr>
      <w:r>
        <w:rPr>
          <w:sz w:val="22"/>
          <w:szCs w:val="22"/>
        </w:rPr>
        <w:t>If gambling ever stops being a fun, bounded entertainment and starts feeling like something you can’t control, that’s the moment to step away and reach out. There’s no shame in it—the mechanisms above are explicitly built to push people there, and recognizing that early is a strength, not a weakness.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Warning signs — and where to get help</w:t>
            </w:r>
          </w:p>
          <w:p>
            <w:pPr>
              <w:pStyle w:val="Normal"/>
              <w:spacing w:lineRule="exact" w:line="272" w:before="0" w:after="0"/>
              <w:rPr/>
            </w:pPr>
            <w:r>
              <w:rPr>
                <w:b/>
                <w:bCs/>
                <w:sz w:val="22"/>
                <w:szCs w:val="22"/>
              </w:rPr>
              <w:t xml:space="preserve">Stop and reassess if you find yourself: </w:t>
            </w:r>
            <w:r>
              <w:rPr>
                <w:sz w:val="21"/>
                <w:szCs w:val="21"/>
              </w:rPr>
              <w:t xml:space="preserve">betting money you set aside for something else; chasing losses to ‘get even’; lying about how much you’ve gambled; gambling to escape stress; or feeling you can’t stop. </w:t>
            </w:r>
            <w:r>
              <w:rPr>
                <w:b/>
                <w:bCs/>
                <w:sz w:val="22"/>
                <w:szCs w:val="22"/>
              </w:rPr>
              <w:t xml:space="preserve">Confidential, free help is available 24/7 in the U.S. at 1-800-GAMBLER. </w:t>
            </w:r>
            <w:r>
              <w:rPr>
                <w:sz w:val="21"/>
                <w:szCs w:val="21"/>
              </w:rPr>
              <w:t>Treating gambling as paid entertainment with hard limits—never as income—is the only complete protection.</w:t>
            </w:r>
          </w:p>
        </w:tc>
      </w:tr>
    </w:tbl>
    <w:p>
      <w:pPr>
        <w:pStyle w:val="Heading2"/>
        <w:keepNext w:val="true"/>
        <w:spacing w:before="220" w:after="110"/>
        <w:rPr/>
      </w:pPr>
      <w:bookmarkStart w:id="36" w:name="__RefHeading___Toc3879_2994799641"/>
      <w:bookmarkEnd w:id="36"/>
      <w:r>
        <w:rPr/>
        <w:t>24. Managing the Whole Trip: Sleep, Drinks, and What to Do When You Win</w:t>
      </w:r>
    </w:p>
    <w:p>
      <w:pPr>
        <w:pStyle w:val="Normal"/>
        <w:spacing w:lineRule="exact" w:line="280" w:before="0" w:after="140"/>
        <w:rPr/>
      </w:pPr>
      <w:r>
        <w:rPr>
          <w:sz w:val="22"/>
          <w:szCs w:val="22"/>
        </w:rPr>
        <w:t>The casino is one part of a trip that also involves alcohol, late nights, food, and emotion—and each of those interacts with your bankroll. A few practical guardrails keep the whole experience in your control.</w:t>
      </w:r>
    </w:p>
    <w:p>
      <w:pPr>
        <w:pStyle w:val="Heading3"/>
        <w:keepNext w:val="true"/>
        <w:spacing w:before="170" w:after="90"/>
        <w:rPr/>
      </w:pPr>
      <w:r>
        <w:rPr/>
        <w:t>Alcohol and fatigue degrade play, on purpose</w:t>
      </w:r>
    </w:p>
    <w:p>
      <w:pPr>
        <w:pStyle w:val="Normal"/>
        <w:spacing w:lineRule="exact" w:line="280" w:before="0" w:after="140"/>
        <w:rPr/>
      </w:pPr>
      <w:r>
        <w:rPr>
          <w:sz w:val="22"/>
          <w:szCs w:val="22"/>
        </w:rPr>
        <w:t xml:space="preserve">The drinks are free on the floor for a reason: a player who has been drinking makes looser, faster, worse decisions and stays longer. You don’t have to abstain—you’re on a trip—but </w:t>
      </w:r>
      <w:r>
        <w:rPr>
          <w:b/>
          <w:bCs/>
          <w:sz w:val="22"/>
          <w:szCs w:val="22"/>
        </w:rPr>
        <w:t>decide in advance whether a session is for playing well or for drinking</w:t>
      </w:r>
      <w:r>
        <w:rPr>
          <w:sz w:val="22"/>
          <w:szCs w:val="22"/>
        </w:rPr>
        <w:t>, and don’t do both with money that matters. If you’re going to drink, do it on the entertainment-budget games (a few slow rounds of low-stakes blackjack or a relaxed roulette session), never while counting cards or grinding video poker for an edge. The same goes for fatigue: your strategy accuracy and your discipline both collapse when you’re tired, which is exactly when the engineered environment—no clocks, no windows—wants you to keep going. The time cap in your session rules exists to override that.</w:t>
      </w:r>
    </w:p>
    <w:p>
      <w:pPr>
        <w:pStyle w:val="Heading3"/>
        <w:keepNext w:val="true"/>
        <w:spacing w:before="170" w:after="90"/>
        <w:rPr/>
      </w:pPr>
      <w:r>
        <w:rPr/>
        <w:t>Spreading play across a multi-day trip</w:t>
      </w:r>
    </w:p>
    <w:p>
      <w:pPr>
        <w:pStyle w:val="Normal"/>
        <w:spacing w:lineRule="exact" w:line="280" w:before="0" w:after="140"/>
        <w:rPr/>
      </w:pPr>
      <w:r>
        <w:rPr>
          <w:sz w:val="22"/>
          <w:szCs w:val="22"/>
        </w:rPr>
        <w:t>Comps accrue to rated play over time, so on a multi-day trip it pays to concentrate your action at one or two casinos where you’ll reach meaningful reward tiers rather than scattering single sessions across the Strip. Use the card every session, let the host know you’re in town (mailers and offers often follow your first rated trip), and remember the comp discipline from §21: never stretch a session or pick a worse game to chase a comp—earn it on the play you were doing anyway. Over several days, the difference between rated and unrated play can be a free room or several meals, which meaningfully lowers the real cost of the trip.</w:t>
      </w:r>
    </w:p>
    <w:p>
      <w:pPr>
        <w:pStyle w:val="Heading3"/>
        <w:keepNext w:val="true"/>
        <w:spacing w:before="170" w:after="90"/>
        <w:rPr/>
      </w:pPr>
      <w:r>
        <w:rPr/>
        <w:t>What to do when you actually win</w:t>
      </w:r>
    </w:p>
    <w:p>
      <w:pPr>
        <w:pStyle w:val="Normal"/>
        <w:spacing w:lineRule="exact" w:line="280" w:before="0" w:after="140"/>
        <w:rPr/>
      </w:pPr>
      <w:r>
        <w:rPr>
          <w:sz w:val="22"/>
          <w:szCs w:val="22"/>
        </w:rPr>
        <w:t xml:space="preserve">Winning is where discipline is hardest, because the euphoria and the “house money” feeling push you to give it all back. Have a plan for it in advance. </w:t>
      </w:r>
      <w:r>
        <w:rPr>
          <w:b/>
          <w:bCs/>
          <w:sz w:val="22"/>
          <w:szCs w:val="22"/>
        </w:rPr>
        <w:t>When a session hits your win-goal, leave and bank it</w:t>
      </w:r>
      <w:r>
        <w:rPr>
          <w:sz w:val="22"/>
          <w:szCs w:val="22"/>
        </w:rPr>
        <w:t xml:space="preserve">—physically separate the winnings from your playing bankroll (a different pocket, the safe, or a charge back to your account). If you hit a genuinely big win—a jackpot, a great night—consider locking away a fixed majority of it (say two-thirds) as “done, going home with me” money that you will not touch for the rest of the trip under any circumstances. </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winner’s rule</w:t>
            </w:r>
          </w:p>
          <w:p>
            <w:pPr>
              <w:pStyle w:val="Normal"/>
              <w:spacing w:lineRule="exact" w:line="272" w:before="0" w:after="0"/>
              <w:rPr/>
            </w:pPr>
            <w:r>
              <w:rPr>
                <w:b/>
                <w:bCs/>
                <w:sz w:val="22"/>
                <w:szCs w:val="22"/>
              </w:rPr>
              <w:t xml:space="preserve">A win you’ve pocketed is real; a win still on the table is just a larger bet. </w:t>
            </w:r>
            <w:r>
              <w:rPr>
                <w:sz w:val="21"/>
                <w:szCs w:val="21"/>
              </w:rPr>
              <w:t>The house edge doesn’t care that the chips in front of you were won rather than bought—every dollar you keep wagering faces the same edge. Bank it, and let a good night stay a good night. Note also: U.S. jackpots of $1,200+ on slots trigger a tax form (a W-2G), so keep records of wins and losses for tax time.</w:t>
            </w:r>
          </w:p>
        </w:tc>
      </w:tr>
    </w:tbl>
    <w:p>
      <w:pPr>
        <w:pStyle w:val="Heading1"/>
        <w:spacing w:before="240" w:after="170"/>
        <w:rPr/>
      </w:pPr>
      <w:r>
        <w:br w:type="page"/>
      </w:r>
      <w:bookmarkStart w:id="37" w:name="__RefHeading___Toc3881_2994799641"/>
      <w:bookmarkEnd w:id="37"/>
      <w:r>
        <w:rPr/>
        <w:t>Part VI · Before You Go, and On the Floor</w:t>
      </w:r>
    </w:p>
    <w:p>
      <w:pPr>
        <w:pStyle w:val="Normal"/>
        <w:spacing w:lineRule="exact" w:line="280" w:before="0" w:after="140"/>
        <w:rPr/>
      </w:pPr>
      <w:r>
        <w:rPr>
          <w:sz w:val="22"/>
          <w:szCs w:val="22"/>
        </w:rPr>
        <w:t>Discipline is easiest when the decisions are already made. This part turns the whole guide into a few concrete routines: what to settle before you leave, how a disciplined day actually looks, and a simple log that keeps you honest. Treat them like a pre-flight checklist—boring, repetitive, and the reason nothing goes badly wrong.</w:t>
      </w:r>
    </w:p>
    <w:p>
      <w:pPr>
        <w:pStyle w:val="Heading2"/>
        <w:keepNext w:val="true"/>
        <w:spacing w:before="220" w:after="110"/>
        <w:rPr/>
      </w:pPr>
      <w:bookmarkStart w:id="38" w:name="__RefHeading___Toc3883_2994799641"/>
      <w:bookmarkEnd w:id="38"/>
      <w:r>
        <w:rPr/>
        <w:t>25. The Ten Mistakes Newcomers Make</w:t>
      </w:r>
    </w:p>
    <w:p>
      <w:pPr>
        <w:pStyle w:val="Normal"/>
        <w:spacing w:lineRule="exact" w:line="280" w:before="0" w:after="140"/>
        <w:rPr/>
      </w:pPr>
      <w:r>
        <w:rPr>
          <w:sz w:val="22"/>
          <w:szCs w:val="22"/>
        </w:rPr>
        <w:t>Before the routines, a consolidated list of the errors that cost first-timers the most. Every one is avoidable, and avoiding them is worth more than any clever play:</w:t>
      </w:r>
    </w:p>
    <w:p>
      <w:pPr>
        <w:pStyle w:val="ListParagraph"/>
        <w:numPr>
          <w:ilvl w:val="0"/>
          <w:numId w:val="1"/>
        </w:numPr>
        <w:spacing w:lineRule="exact" w:line="276" w:before="0" w:after="90"/>
        <w:rPr/>
      </w:pPr>
      <w:r>
        <w:rPr>
          <w:b/>
          <w:bCs/>
          <w:sz w:val="22"/>
          <w:szCs w:val="22"/>
        </w:rPr>
        <w:t xml:space="preserve">Playing 6:5 blackjack. </w:t>
      </w:r>
      <w:r>
        <w:rPr>
          <w:sz w:val="22"/>
          <w:szCs w:val="22"/>
        </w:rPr>
        <w:t>The worst common mistake at the tables—it nearly triples the house edge. Always confirm 3:2 before sitting.</w:t>
      </w:r>
    </w:p>
    <w:p>
      <w:pPr>
        <w:pStyle w:val="ListParagraph"/>
        <w:numPr>
          <w:ilvl w:val="0"/>
          <w:numId w:val="1"/>
        </w:numPr>
        <w:spacing w:lineRule="exact" w:line="276" w:before="0" w:after="90"/>
        <w:rPr/>
      </w:pPr>
      <w:r>
        <w:rPr>
          <w:b/>
          <w:bCs/>
          <w:sz w:val="22"/>
          <w:szCs w:val="22"/>
        </w:rPr>
        <w:t xml:space="preserve">Playing slots as if they’re an investment. </w:t>
      </w:r>
      <w:r>
        <w:rPr>
          <w:sz w:val="22"/>
          <w:szCs w:val="22"/>
        </w:rPr>
        <w:t>Slots are entertainment with a hidden, often steep edge. Budget them as fun money, never as a way to win.</w:t>
      </w:r>
    </w:p>
    <w:p>
      <w:pPr>
        <w:pStyle w:val="ListParagraph"/>
        <w:numPr>
          <w:ilvl w:val="0"/>
          <w:numId w:val="1"/>
        </w:numPr>
        <w:spacing w:lineRule="exact" w:line="276" w:before="0" w:after="90"/>
        <w:rPr/>
      </w:pPr>
      <w:r>
        <w:rPr>
          <w:b/>
          <w:bCs/>
          <w:sz w:val="22"/>
          <w:szCs w:val="22"/>
        </w:rPr>
        <w:t xml:space="preserve">Chasing losses. </w:t>
      </w:r>
      <w:r>
        <w:rPr>
          <w:sz w:val="22"/>
          <w:szCs w:val="22"/>
        </w:rPr>
        <w:t>Raising bets to ‘get even’ is the single most destructive pattern in gambling. The optimal bet on a losing game is zero; chasing only speeds the loss.</w:t>
      </w:r>
    </w:p>
    <w:p>
      <w:pPr>
        <w:pStyle w:val="ListParagraph"/>
        <w:numPr>
          <w:ilvl w:val="0"/>
          <w:numId w:val="1"/>
        </w:numPr>
        <w:spacing w:lineRule="exact" w:line="276" w:before="0" w:after="90"/>
        <w:rPr/>
      </w:pPr>
      <w:r>
        <w:rPr>
          <w:b/>
          <w:bCs/>
          <w:sz w:val="22"/>
          <w:szCs w:val="22"/>
        </w:rPr>
        <w:t xml:space="preserve">Not setting limits in advance. </w:t>
      </w:r>
      <w:r>
        <w:rPr>
          <w:sz w:val="22"/>
          <w:szCs w:val="22"/>
        </w:rPr>
        <w:t>Deciding when to quit while you’re winning or losing—in the moment, with adrenaline—is a recipe for giving it all back. Set the stop, goal, and time cap before you sit.</w:t>
      </w:r>
    </w:p>
    <w:p>
      <w:pPr>
        <w:pStyle w:val="ListParagraph"/>
        <w:numPr>
          <w:ilvl w:val="0"/>
          <w:numId w:val="1"/>
        </w:numPr>
        <w:spacing w:lineRule="exact" w:line="276" w:before="0" w:after="90"/>
        <w:rPr/>
      </w:pPr>
      <w:r>
        <w:rPr>
          <w:b/>
          <w:bCs/>
          <w:sz w:val="22"/>
          <w:szCs w:val="22"/>
        </w:rPr>
        <w:t xml:space="preserve">Taking insurance at blackjack. </w:t>
      </w:r>
      <w:r>
        <w:rPr>
          <w:sz w:val="22"/>
          <w:szCs w:val="22"/>
        </w:rPr>
        <w:t>It’s a ~7% sucker bet (unless you’re counting and the count is high). Decline it every time.</w:t>
      </w:r>
    </w:p>
    <w:p>
      <w:pPr>
        <w:pStyle w:val="ListParagraph"/>
        <w:numPr>
          <w:ilvl w:val="0"/>
          <w:numId w:val="1"/>
        </w:numPr>
        <w:spacing w:lineRule="exact" w:line="276" w:before="0" w:after="90"/>
        <w:rPr/>
      </w:pPr>
      <w:r>
        <w:rPr>
          <w:b/>
          <w:bCs/>
          <w:sz w:val="22"/>
          <w:szCs w:val="22"/>
        </w:rPr>
        <w:t xml:space="preserve">Betting fewer than max coins on video poker. </w:t>
      </w:r>
      <w:r>
        <w:rPr>
          <w:sz w:val="22"/>
          <w:szCs w:val="22"/>
        </w:rPr>
        <w:t>It silently downgrades your pay table by slashing the royal-flush payout. Always bet max coins on the right machine.</w:t>
      </w:r>
    </w:p>
    <w:p>
      <w:pPr>
        <w:pStyle w:val="ListParagraph"/>
        <w:numPr>
          <w:ilvl w:val="0"/>
          <w:numId w:val="1"/>
        </w:numPr>
        <w:spacing w:lineRule="exact" w:line="276" w:before="0" w:after="90"/>
        <w:rPr/>
      </w:pPr>
      <w:r>
        <w:rPr>
          <w:b/>
          <w:bCs/>
          <w:sz w:val="22"/>
          <w:szCs w:val="22"/>
        </w:rPr>
        <w:t xml:space="preserve">Believing in ‘due’ numbers and betting systems. </w:t>
      </w:r>
      <w:r>
        <w:rPr>
          <w:sz w:val="22"/>
          <w:szCs w:val="22"/>
        </w:rPr>
        <w:t>Independent games have no memory, and no betting pattern beats a negative edge. The wheel doesn’t owe you anything.</w:t>
      </w:r>
    </w:p>
    <w:p>
      <w:pPr>
        <w:pStyle w:val="ListParagraph"/>
        <w:numPr>
          <w:ilvl w:val="0"/>
          <w:numId w:val="1"/>
        </w:numPr>
        <w:spacing w:lineRule="exact" w:line="276" w:before="0" w:after="90"/>
        <w:rPr/>
      </w:pPr>
      <w:r>
        <w:rPr>
          <w:b/>
          <w:bCs/>
          <w:sz w:val="22"/>
          <w:szCs w:val="22"/>
        </w:rPr>
        <w:t xml:space="preserve">Forgetting the players-club card. </w:t>
      </w:r>
      <w:r>
        <w:rPr>
          <w:sz w:val="22"/>
          <w:szCs w:val="22"/>
        </w:rPr>
        <w:t>Unrated play earns nothing. Use the card every session to harvest the comps you’ve already paid for with your action.</w:t>
      </w:r>
    </w:p>
    <w:p>
      <w:pPr>
        <w:pStyle w:val="ListParagraph"/>
        <w:numPr>
          <w:ilvl w:val="0"/>
          <w:numId w:val="1"/>
        </w:numPr>
        <w:spacing w:lineRule="exact" w:line="276" w:before="0" w:after="90"/>
        <w:rPr/>
      </w:pPr>
      <w:r>
        <w:rPr>
          <w:b/>
          <w:bCs/>
          <w:sz w:val="22"/>
          <w:szCs w:val="22"/>
        </w:rPr>
        <w:t xml:space="preserve">Drinking while playing games that matter. </w:t>
      </w:r>
      <w:r>
        <w:rPr>
          <w:sz w:val="22"/>
          <w:szCs w:val="22"/>
        </w:rPr>
        <w:t>Free drinks exist to loosen your decisions and keep you seated. Drink on the entertainment games, not while grinding an edge.</w:t>
      </w:r>
    </w:p>
    <w:p>
      <w:pPr>
        <w:pStyle w:val="ListParagraph"/>
        <w:numPr>
          <w:ilvl w:val="0"/>
          <w:numId w:val="1"/>
        </w:numPr>
        <w:spacing w:lineRule="exact" w:line="276" w:before="0" w:after="90"/>
        <w:rPr/>
      </w:pPr>
      <w:r>
        <w:rPr>
          <w:b/>
          <w:bCs/>
          <w:sz w:val="22"/>
          <w:szCs w:val="22"/>
        </w:rPr>
        <w:t xml:space="preserve">Playing the worst bets: keno and the big wheel. </w:t>
      </w:r>
      <w:r>
        <w:rPr>
          <w:sz w:val="22"/>
          <w:szCs w:val="22"/>
        </w:rPr>
        <w:t>At 11–29% edges, these are donations. If you want a cheap thrill, there are far better options two steps away.</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meta-mistake</w:t>
            </w:r>
          </w:p>
          <w:p>
            <w:pPr>
              <w:pStyle w:val="Normal"/>
              <w:spacing w:lineRule="exact" w:line="272" w:before="0" w:after="0"/>
              <w:rPr/>
            </w:pPr>
            <w:r>
              <w:rPr>
                <w:b/>
                <w:bCs/>
                <w:sz w:val="22"/>
                <w:szCs w:val="22"/>
              </w:rPr>
              <w:t xml:space="preserve">The mistake underneath all the others is treating gambling as a way to make money rather than a paid entertainment with a small chance of a lucky night. </w:t>
            </w:r>
            <w:r>
              <w:rPr>
                <w:sz w:val="21"/>
                <w:szCs w:val="21"/>
              </w:rPr>
              <w:t>Get that framing right—cheapest games, small bets, hard limits, comps on top, fun as the goal—and the specific errors above mostly take care of themselves.</w:t>
            </w:r>
          </w:p>
        </w:tc>
      </w:tr>
    </w:tbl>
    <w:p>
      <w:pPr>
        <w:pStyle w:val="Heading2"/>
        <w:keepNext w:val="true"/>
        <w:spacing w:before="220" w:after="110"/>
        <w:rPr/>
      </w:pPr>
      <w:bookmarkStart w:id="39" w:name="__RefHeading___Toc3885_2994799641"/>
      <w:bookmarkEnd w:id="39"/>
      <w:r>
        <w:rPr/>
        <w:t>26. The Pre-Trip Checklist</w:t>
      </w:r>
    </w:p>
    <w:p>
      <w:pPr>
        <w:pStyle w:val="Normal"/>
        <w:spacing w:lineRule="exact" w:line="280" w:before="0" w:after="140"/>
        <w:rPr/>
      </w:pPr>
      <w:r>
        <w:rPr>
          <w:sz w:val="22"/>
          <w:szCs w:val="22"/>
        </w:rPr>
        <w:t>Settle all of this at home, in writing, before the lights and the noise can touch it:</w:t>
      </w:r>
    </w:p>
    <w:p>
      <w:pPr>
        <w:pStyle w:val="ListParagraph"/>
        <w:numPr>
          <w:ilvl w:val="0"/>
          <w:numId w:val="2"/>
        </w:numPr>
        <w:spacing w:lineRule="exact" w:line="276" w:before="0" w:after="90"/>
        <w:rPr/>
      </w:pPr>
      <w:r>
        <w:rPr>
          <w:b/>
          <w:bCs/>
          <w:sz w:val="22"/>
          <w:szCs w:val="22"/>
        </w:rPr>
        <w:t xml:space="preserve">Set the trip bankroll </w:t>
      </w:r>
      <w:r>
        <w:rPr>
          <w:sz w:val="22"/>
          <w:szCs w:val="22"/>
        </w:rPr>
        <w:t>and move it into a separate account or envelope. If losing it would hurt, cut it.</w:t>
      </w:r>
    </w:p>
    <w:p>
      <w:pPr>
        <w:pStyle w:val="ListParagraph"/>
        <w:numPr>
          <w:ilvl w:val="0"/>
          <w:numId w:val="2"/>
        </w:numPr>
        <w:spacing w:lineRule="exact" w:line="276" w:before="0" w:after="90"/>
        <w:rPr/>
      </w:pPr>
      <w:r>
        <w:rPr>
          <w:b/>
          <w:bCs/>
          <w:sz w:val="22"/>
          <w:szCs w:val="22"/>
        </w:rPr>
        <w:t xml:space="preserve">Divide it into session slices </w:t>
      </w:r>
      <w:r>
        <w:rPr>
          <w:sz w:val="22"/>
          <w:szCs w:val="22"/>
        </w:rPr>
        <w:t>and decide how many sessions across how many days.</w:t>
      </w:r>
    </w:p>
    <w:p>
      <w:pPr>
        <w:pStyle w:val="ListParagraph"/>
        <w:numPr>
          <w:ilvl w:val="0"/>
          <w:numId w:val="2"/>
        </w:numPr>
        <w:spacing w:lineRule="exact" w:line="276" w:before="0" w:after="90"/>
        <w:rPr/>
      </w:pPr>
      <w:r>
        <w:rPr>
          <w:b/>
          <w:bCs/>
          <w:sz w:val="22"/>
          <w:szCs w:val="22"/>
        </w:rPr>
        <w:t xml:space="preserve">Pick your games in advance. </w:t>
      </w:r>
      <w:r>
        <w:rPr>
          <w:sz w:val="22"/>
          <w:szCs w:val="22"/>
        </w:rPr>
        <w:t>Decide you’ll play 3:2 blackjack, full-pay video poker, pass-line craps with odds, single-zero roulette—and that slots and keno are entertainment-only on a fixed sub-budget.</w:t>
      </w:r>
    </w:p>
    <w:p>
      <w:pPr>
        <w:pStyle w:val="ListParagraph"/>
        <w:numPr>
          <w:ilvl w:val="0"/>
          <w:numId w:val="2"/>
        </w:numPr>
        <w:spacing w:lineRule="exact" w:line="276" w:before="0" w:after="90"/>
        <w:rPr/>
      </w:pPr>
      <w:r>
        <w:rPr>
          <w:b/>
          <w:bCs/>
          <w:sz w:val="22"/>
          <w:szCs w:val="22"/>
        </w:rPr>
        <w:t xml:space="preserve">Write your stop-loss, win-goal, and time cap </w:t>
      </w:r>
      <w:r>
        <w:rPr>
          <w:sz w:val="22"/>
          <w:szCs w:val="22"/>
        </w:rPr>
        <w:t>for each session on your phone’s lock screen or a card in your wallet.</w:t>
      </w:r>
    </w:p>
    <w:p>
      <w:pPr>
        <w:pStyle w:val="ListParagraph"/>
        <w:numPr>
          <w:ilvl w:val="0"/>
          <w:numId w:val="2"/>
        </w:numPr>
        <w:spacing w:lineRule="exact" w:line="276" w:before="0" w:after="90"/>
        <w:rPr/>
      </w:pPr>
      <w:r>
        <w:rPr>
          <w:b/>
          <w:bCs/>
          <w:sz w:val="22"/>
          <w:szCs w:val="22"/>
        </w:rPr>
        <w:t xml:space="preserve">Look up the friendly rooms. </w:t>
      </w:r>
      <w:r>
        <w:rPr>
          <w:sz w:val="22"/>
          <w:szCs w:val="22"/>
        </w:rPr>
        <w:t>Use the Wizard of Odds and the vpFree2 video-poker survey to find which off-Strip and downtown casinos have full-pay machines and good table rules before you arrive.</w:t>
      </w:r>
    </w:p>
    <w:p>
      <w:pPr>
        <w:pStyle w:val="ListParagraph"/>
        <w:numPr>
          <w:ilvl w:val="0"/>
          <w:numId w:val="2"/>
        </w:numPr>
        <w:spacing w:lineRule="exact" w:line="276" w:before="0" w:after="90"/>
        <w:rPr/>
      </w:pPr>
      <w:r>
        <w:rPr>
          <w:b/>
          <w:bCs/>
          <w:sz w:val="22"/>
          <w:szCs w:val="22"/>
        </w:rPr>
        <w:t xml:space="preserve">Sign up for players clubs online </w:t>
      </w:r>
      <w:r>
        <w:rPr>
          <w:sz w:val="22"/>
          <w:szCs w:val="22"/>
        </w:rPr>
        <w:t>ahead of time so your play is rated from the first hand and the comps accrue.</w:t>
      </w:r>
    </w:p>
    <w:p>
      <w:pPr>
        <w:pStyle w:val="ListParagraph"/>
        <w:numPr>
          <w:ilvl w:val="0"/>
          <w:numId w:val="2"/>
        </w:numPr>
        <w:spacing w:lineRule="exact" w:line="276" w:before="0" w:after="90"/>
        <w:rPr/>
      </w:pPr>
      <w:r>
        <w:rPr>
          <w:b/>
          <w:bCs/>
          <w:sz w:val="22"/>
          <w:szCs w:val="22"/>
        </w:rPr>
        <w:t xml:space="preserve">Decide your ‘done for the trip’ line. </w:t>
      </w:r>
      <w:r>
        <w:rPr>
          <w:sz w:val="22"/>
          <w:szCs w:val="22"/>
        </w:rPr>
        <w:t>If you lose the full trip bankroll, you’re done gambling for the trip—no ATM, no exceptions. Write that down too.</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C8A24A"/>
              <w:left w:val="single" w:sz="18" w:space="0" w:color="C8A24A"/>
              <w:bottom w:val="single" w:sz="2" w:space="0" w:color="C8A24A"/>
              <w:right w:val="single" w:sz="2" w:space="0" w:color="C8A24A"/>
            </w:tcBorders>
            <w:shd w:fill="F3E9CC" w:val="clear"/>
          </w:tcPr>
          <w:p>
            <w:pPr>
              <w:pStyle w:val="Normal"/>
              <w:spacing w:before="0" w:after="70"/>
              <w:rPr/>
            </w:pPr>
            <w:r>
              <w:rPr>
                <w:b/>
                <w:bCs/>
                <w:caps/>
                <w:color w:val="0B3D2E"/>
                <w:sz w:val="21"/>
                <w:szCs w:val="21"/>
              </w:rPr>
              <w:t>The pre-commitment principle</w:t>
            </w:r>
          </w:p>
          <w:p>
            <w:pPr>
              <w:pStyle w:val="Normal"/>
              <w:spacing w:lineRule="exact" w:line="272" w:before="0" w:after="0"/>
              <w:rPr/>
            </w:pPr>
            <w:r>
              <w:rPr>
                <w:b/>
                <w:bCs/>
                <w:sz w:val="22"/>
                <w:szCs w:val="22"/>
              </w:rPr>
              <w:t xml:space="preserve">Every decision you make at home is a decision the casino can’t pressure you into changing. </w:t>
            </w:r>
            <w:r>
              <w:rPr>
                <w:sz w:val="21"/>
                <w:szCs w:val="21"/>
              </w:rPr>
              <w:t>The floor is engineered to make you improvise—no clocks, free drinks, near-misses, friendly dealers nudging you toward bad bets. A written plan made sober at your kitchen table beats every in-the-moment instinct you’ll have at 2 a.m.</w:t>
            </w:r>
          </w:p>
        </w:tc>
      </w:tr>
    </w:tbl>
    <w:p>
      <w:pPr>
        <w:pStyle w:val="Heading2"/>
        <w:keepNext w:val="true"/>
        <w:spacing w:before="220" w:after="110"/>
        <w:rPr/>
      </w:pPr>
      <w:bookmarkStart w:id="40" w:name="__RefHeading___Toc3887_2994799641"/>
      <w:bookmarkEnd w:id="40"/>
      <w:r>
        <w:rPr/>
        <w:t>27. A Disciplined Day, Start to Finish</w:t>
      </w:r>
    </w:p>
    <w:p>
      <w:pPr>
        <w:pStyle w:val="Normal"/>
        <w:spacing w:lineRule="exact" w:line="280" w:before="0" w:after="140"/>
        <w:rPr/>
      </w:pPr>
      <w:r>
        <w:rPr>
          <w:sz w:val="22"/>
          <w:szCs w:val="22"/>
        </w:rPr>
        <w:t>Here is what the whole system looks like on an ordinary Vegas day—not a fantasy winning streak, just the routine that keeps you in control:</w:t>
      </w:r>
    </w:p>
    <w:p>
      <w:pPr>
        <w:pStyle w:val="ListParagraph"/>
        <w:numPr>
          <w:ilvl w:val="0"/>
          <w:numId w:val="1"/>
        </w:numPr>
        <w:spacing w:lineRule="exact" w:line="276" w:before="0" w:after="90"/>
        <w:rPr/>
      </w:pPr>
      <w:r>
        <w:rPr>
          <w:b/>
          <w:bCs/>
          <w:sz w:val="22"/>
          <w:szCs w:val="22"/>
        </w:rPr>
        <w:t xml:space="preserve">Morning. </w:t>
      </w:r>
      <w:r>
        <w:rPr>
          <w:sz w:val="22"/>
          <w:szCs w:val="22"/>
        </w:rPr>
        <w:t>Coffee, not the casino floor. Check your written plan. Pull one session slice ($250 in our example) from the safe; leave the rest locked.</w:t>
      </w:r>
    </w:p>
    <w:p>
      <w:pPr>
        <w:pStyle w:val="ListParagraph"/>
        <w:numPr>
          <w:ilvl w:val="0"/>
          <w:numId w:val="1"/>
        </w:numPr>
        <w:spacing w:lineRule="exact" w:line="276" w:before="0" w:after="90"/>
        <w:rPr/>
      </w:pPr>
      <w:r>
        <w:rPr>
          <w:b/>
          <w:bCs/>
          <w:sz w:val="22"/>
          <w:szCs w:val="22"/>
        </w:rPr>
        <w:t xml:space="preserve">Late morning session. </w:t>
      </w:r>
      <w:r>
        <w:rPr>
          <w:sz w:val="22"/>
          <w:szCs w:val="22"/>
        </w:rPr>
        <w:t>Walk to the 3:2 blackjack table or full-pay video poker you scouted. Play your game with correct strategy. The moment you hit +$125, lock it up and leave. If you hit −$125 or 90 minutes, leave just the same. Either way, back to the safe with what’s left.</w:t>
      </w:r>
    </w:p>
    <w:p>
      <w:pPr>
        <w:pStyle w:val="ListParagraph"/>
        <w:numPr>
          <w:ilvl w:val="0"/>
          <w:numId w:val="1"/>
        </w:numPr>
        <w:spacing w:lineRule="exact" w:line="276" w:before="0" w:after="90"/>
        <w:rPr/>
      </w:pPr>
      <w:r>
        <w:rPr>
          <w:b/>
          <w:bCs/>
          <w:sz w:val="22"/>
          <w:szCs w:val="22"/>
        </w:rPr>
        <w:t xml:space="preserve">Afternoon. </w:t>
      </w:r>
      <w:r>
        <w:rPr>
          <w:sz w:val="22"/>
          <w:szCs w:val="22"/>
        </w:rPr>
        <w:t>Do something that isn’t gambling—pool, food, a show, the city. The casino will still be there. This is how you avoid the open-ended session that does the damage.</w:t>
      </w:r>
    </w:p>
    <w:p>
      <w:pPr>
        <w:pStyle w:val="ListParagraph"/>
        <w:numPr>
          <w:ilvl w:val="0"/>
          <w:numId w:val="1"/>
        </w:numPr>
        <w:spacing w:lineRule="exact" w:line="276" w:before="0" w:after="90"/>
        <w:rPr/>
      </w:pPr>
      <w:r>
        <w:rPr>
          <w:b/>
          <w:bCs/>
          <w:sz w:val="22"/>
          <w:szCs w:val="22"/>
        </w:rPr>
        <w:t xml:space="preserve">Evening session. </w:t>
      </w:r>
      <w:r>
        <w:rPr>
          <w:sz w:val="22"/>
          <w:szCs w:val="22"/>
        </w:rPr>
        <w:t>New slice, same rules. If you’re playing craps with friends, bet the pass line with full odds and enjoy the crowd. Hit a stop or the clock, and you’re out.</w:t>
      </w:r>
    </w:p>
    <w:p>
      <w:pPr>
        <w:pStyle w:val="ListParagraph"/>
        <w:numPr>
          <w:ilvl w:val="0"/>
          <w:numId w:val="1"/>
        </w:numPr>
        <w:spacing w:lineRule="exact" w:line="276" w:before="0" w:after="90"/>
        <w:rPr/>
      </w:pPr>
      <w:r>
        <w:rPr>
          <w:b/>
          <w:bCs/>
          <w:sz w:val="22"/>
          <w:szCs w:val="22"/>
        </w:rPr>
        <w:t xml:space="preserve">Night. </w:t>
      </w:r>
      <w:r>
        <w:rPr>
          <w:sz w:val="22"/>
          <w:szCs w:val="22"/>
        </w:rPr>
        <w:t>Log both sessions (next page). If both stops fired and you’re down, that’s a normal day, not a reason to chase. If you’re up, the win is already banked because you left when you said you would.</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8E2A2A"/>
              <w:left w:val="single" w:sz="18" w:space="0" w:color="8E2A2A"/>
              <w:bottom w:val="single" w:sz="2" w:space="0" w:color="8E2A2A"/>
              <w:right w:val="single" w:sz="2" w:space="0" w:color="8E2A2A"/>
            </w:tcBorders>
            <w:shd w:fill="F6E4E4" w:val="clear"/>
          </w:tcPr>
          <w:p>
            <w:pPr>
              <w:pStyle w:val="Normal"/>
              <w:spacing w:before="0" w:after="70"/>
              <w:rPr/>
            </w:pPr>
            <w:r>
              <w:rPr>
                <w:b/>
                <w:bCs/>
                <w:caps/>
                <w:color w:val="8E2A2A"/>
                <w:sz w:val="21"/>
                <w:szCs w:val="21"/>
              </w:rPr>
              <w:t>The tilt circuit-breaker, restated</w:t>
            </w:r>
          </w:p>
          <w:p>
            <w:pPr>
              <w:pStyle w:val="Normal"/>
              <w:spacing w:lineRule="exact" w:line="272" w:before="0" w:after="0"/>
              <w:rPr/>
            </w:pPr>
            <w:r>
              <w:rPr>
                <w:b/>
                <w:bCs/>
                <w:sz w:val="22"/>
                <w:szCs w:val="22"/>
              </w:rPr>
              <w:t xml:space="preserve">The instant you feel the urge to ‘win it back fast’—bigger bets, a worse game, one more session—stop and walk away for at least 30 minutes. </w:t>
            </w:r>
            <w:r>
              <w:rPr>
                <w:sz w:val="21"/>
                <w:szCs w:val="21"/>
              </w:rPr>
              <w:t>That urge is the single most expensive feeling in the building. It is exactly the moment your plan exists to override.</w:t>
            </w:r>
          </w:p>
        </w:tc>
      </w:tr>
    </w:tbl>
    <w:p>
      <w:pPr>
        <w:pStyle w:val="Heading2"/>
        <w:keepNext w:val="true"/>
        <w:spacing w:before="220" w:after="110"/>
        <w:rPr/>
      </w:pPr>
      <w:bookmarkStart w:id="41" w:name="__RefHeading___Toc3889_2994799641"/>
      <w:bookmarkEnd w:id="41"/>
      <w:r>
        <w:rPr/>
        <w:t>28. The Session Log That Keeps You Honest</w:t>
      </w:r>
    </w:p>
    <w:p>
      <w:pPr>
        <w:pStyle w:val="Normal"/>
        <w:spacing w:lineRule="exact" w:line="280" w:before="0" w:after="140"/>
        <w:rPr/>
      </w:pPr>
      <w:r>
        <w:rPr>
          <w:sz w:val="22"/>
          <w:szCs w:val="22"/>
        </w:rPr>
        <w:t>Professional gamblers and disciplined traders share one unglamorous habit: they write everything down. A log turns vague memory (“I think I’m about even on the trip”) into fact, exposes which games and which behaviors actually cost you, and—most importantly—makes breaking your own rules visible the next morning. Keep it as simple as a note on your phone:</w:t>
      </w:r>
    </w:p>
    <w:p>
      <w:pPr>
        <w:pStyle w:val="Normal"/>
        <w:keepNext w:val="true"/>
        <w:spacing w:before="150" w:after="70"/>
        <w:rPr/>
      </w:pPr>
      <w:r>
        <w:rPr>
          <w:b/>
          <w:bCs/>
          <w:color w:val="0B3D2E"/>
          <w:sz w:val="18"/>
          <w:szCs w:val="18"/>
        </w:rPr>
        <w:t>Table 28.1 — A session log template</w:t>
      </w:r>
    </w:p>
    <w:tbl>
      <w:tblPr>
        <w:tblW w:w="9360" w:type="dxa"/>
        <w:jc w:val="left"/>
        <w:tblInd w:w="0" w:type="dxa"/>
        <w:tblLayout w:type="fixed"/>
        <w:tblCellMar>
          <w:top w:w="70" w:type="dxa"/>
          <w:left w:w="110" w:type="dxa"/>
          <w:bottom w:w="70" w:type="dxa"/>
          <w:right w:w="110" w:type="dxa"/>
        </w:tblCellMar>
      </w:tblPr>
      <w:tblGrid>
        <w:gridCol w:w="3399"/>
        <w:gridCol w:w="5960"/>
      </w:tblGrid>
      <w:tr>
        <w:trPr>
          <w:tblHeader w:val="true"/>
          <w:cantSplit w:val="true"/>
        </w:trPr>
        <w:tc>
          <w:tcPr>
            <w:tcW w:w="33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Field</w:t>
            </w:r>
          </w:p>
        </w:tc>
        <w:tc>
          <w:tcPr>
            <w:tcW w:w="59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Example entry</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Date / time</w:t>
            </w:r>
          </w:p>
        </w:tc>
        <w:tc>
          <w:tcPr>
            <w:tcW w:w="5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Fri, 8:30–10:00 pm</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Casino / game</w:t>
            </w:r>
          </w:p>
        </w:tc>
        <w:tc>
          <w:tcPr>
            <w:tcW w:w="5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Downtown — 9/6 Jacks or Better</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Rules / pay table confirmed?</w:t>
            </w:r>
          </w:p>
        </w:tc>
        <w:tc>
          <w:tcPr>
            <w:tcW w:w="5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Yes — 9/6, max coins</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Buy-in (session slice)</w:t>
            </w:r>
          </w:p>
        </w:tc>
        <w:tc>
          <w:tcPr>
            <w:tcW w:w="5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$250</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Cash out</w:t>
            </w:r>
          </w:p>
        </w:tc>
        <w:tc>
          <w:tcPr>
            <w:tcW w:w="5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$310</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Result</w:t>
            </w:r>
          </w:p>
        </w:tc>
        <w:tc>
          <w:tcPr>
            <w:tcW w:w="5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+$60</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Stop-loss / win-goal / time</w:t>
            </w:r>
          </w:p>
        </w:tc>
        <w:tc>
          <w:tcPr>
            <w:tcW w:w="5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$125 / +$125 / 90 min</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Did I follow my plan?</w:t>
            </w:r>
          </w:p>
        </w:tc>
        <w:tc>
          <w:tcPr>
            <w:tcW w:w="5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Yes — left on time cap</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Comps earned</w:t>
            </w:r>
          </w:p>
        </w:tc>
        <w:tc>
          <w:tcPr>
            <w:tcW w:w="59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$8 cash-back + buffet</w:t>
            </w:r>
          </w:p>
        </w:tc>
      </w:tr>
      <w:tr>
        <w:trPr>
          <w:cantSplit w:val="true"/>
        </w:trPr>
        <w:tc>
          <w:tcPr>
            <w:tcW w:w="33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Notes / mood</w:t>
            </w:r>
          </w:p>
        </w:tc>
        <w:tc>
          <w:tcPr>
            <w:tcW w:w="59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Played accurately; no tilt</w:t>
            </w:r>
          </w:p>
        </w:tc>
      </w:tr>
    </w:tbl>
    <w:p>
      <w:pPr>
        <w:pStyle w:val="Normal"/>
        <w:spacing w:before="50" w:after="180"/>
        <w:rPr/>
      </w:pPr>
      <w:r>
        <w:rPr>
          <w:i/>
          <w:iCs/>
          <w:color w:val="6B6B6B"/>
          <w:sz w:val="15"/>
          <w:szCs w:val="15"/>
        </w:rPr>
        <w:t>The most important row is ‘Did I follow my plan?’ A losing session where you followed every rule is a success. A winning session where you broke your rules is a warning—you got lucky, and luck runs out.</w:t>
      </w:r>
    </w:p>
    <w:p>
      <w:pPr>
        <w:pStyle w:val="Normal"/>
        <w:spacing w:lineRule="exact" w:line="280" w:before="0" w:after="140"/>
        <w:rPr/>
      </w:pPr>
      <w:r>
        <w:rPr>
          <w:sz w:val="22"/>
          <w:szCs w:val="22"/>
        </w:rPr>
        <w:t>Review the log at the end of the trip. The pattern it reveals is almost always the same one this guide predicts: your results on the skill games track your discipline, your results on the rest track pure variance, and your worst entries are the sessions where the ‘followed my plan?’ box says no. That single column is the whole philosophy, auditing itself.</w:t>
      </w:r>
    </w:p>
    <w:p>
      <w:pPr>
        <w:pStyle w:val="Heading2"/>
        <w:keepNext w:val="true"/>
        <w:spacing w:before="220" w:after="110"/>
        <w:rPr/>
      </w:pPr>
      <w:bookmarkStart w:id="42" w:name="__RefHeading___Toc3891_2994799641"/>
      <w:bookmarkEnd w:id="42"/>
      <w:r>
        <w:rPr/>
        <w:t>29. A Realistic Trip, Hour by Hour</w:t>
      </w:r>
    </w:p>
    <w:p>
      <w:pPr>
        <w:pStyle w:val="Normal"/>
        <w:spacing w:lineRule="exact" w:line="280" w:before="0" w:after="140"/>
        <w:rPr/>
      </w:pPr>
      <w:r>
        <w:rPr>
          <w:sz w:val="22"/>
          <w:szCs w:val="22"/>
        </w:rPr>
        <w:t xml:space="preserve">To see the whole system breathe, here is an ordinary—not fantasy—four-day trip on a $2,000 bankroll, eight sessions, played by the rules in this guide. The numbers are invented but typical; the point is the </w:t>
      </w:r>
      <w:r>
        <w:rPr>
          <w:i/>
          <w:iCs/>
          <w:sz w:val="22"/>
          <w:szCs w:val="22"/>
        </w:rPr>
        <w:t>shape</w:t>
      </w:r>
      <w:r>
        <w:rPr>
          <w:sz w:val="22"/>
          <w:szCs w:val="22"/>
        </w:rPr>
        <w:t xml:space="preserve"> of a disciplined trip, not the result.</w:t>
      </w:r>
    </w:p>
    <w:p>
      <w:pPr>
        <w:pStyle w:val="Normal"/>
        <w:keepNext w:val="true"/>
        <w:spacing w:before="150" w:after="70"/>
        <w:rPr/>
      </w:pPr>
      <w:r>
        <w:rPr>
          <w:b/>
          <w:bCs/>
          <w:color w:val="0B3D2E"/>
          <w:sz w:val="18"/>
          <w:szCs w:val="18"/>
        </w:rPr>
        <w:t>Table 29.1 — A sample disciplined trip ($2,000 bankroll, $250 sessions)</w:t>
      </w:r>
    </w:p>
    <w:tbl>
      <w:tblPr>
        <w:tblW w:w="9360" w:type="dxa"/>
        <w:jc w:val="left"/>
        <w:tblInd w:w="0" w:type="dxa"/>
        <w:tblLayout w:type="fixed"/>
        <w:tblCellMar>
          <w:top w:w="70" w:type="dxa"/>
          <w:left w:w="110" w:type="dxa"/>
          <w:bottom w:w="70" w:type="dxa"/>
          <w:right w:w="110" w:type="dxa"/>
        </w:tblCellMar>
      </w:tblPr>
      <w:tblGrid>
        <w:gridCol w:w="1500"/>
        <w:gridCol w:w="2200"/>
        <w:gridCol w:w="2860"/>
        <w:gridCol w:w="1299"/>
        <w:gridCol w:w="1501"/>
      </w:tblGrid>
      <w:tr>
        <w:trPr>
          <w:tblHeader w:val="true"/>
          <w:cantSplit w:val="true"/>
        </w:trPr>
        <w:tc>
          <w:tcPr>
            <w:tcW w:w="15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Session</w:t>
            </w:r>
          </w:p>
        </w:tc>
        <w:tc>
          <w:tcPr>
            <w:tcW w:w="22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Game</w:t>
            </w:r>
          </w:p>
        </w:tc>
        <w:tc>
          <w:tcPr>
            <w:tcW w:w="28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What happened</w:t>
            </w:r>
          </w:p>
        </w:tc>
        <w:tc>
          <w:tcPr>
            <w:tcW w:w="12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Result</w:t>
            </w:r>
          </w:p>
        </w:tc>
        <w:tc>
          <w:tcPr>
            <w:tcW w:w="15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Running total</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Day 1 AM</w:t>
            </w:r>
          </w:p>
        </w:tc>
        <w:tc>
          <w:tcPr>
            <w:tcW w:w="2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9/6 video poker</w:t>
            </w:r>
          </w:p>
        </w:tc>
        <w:tc>
          <w:tcPr>
            <w:tcW w:w="28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Hit time cap flat</w:t>
            </w:r>
          </w:p>
        </w:tc>
        <w:tc>
          <w:tcPr>
            <w:tcW w:w="1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$40</w:t>
            </w:r>
          </w:p>
        </w:tc>
        <w:tc>
          <w:tcPr>
            <w:tcW w:w="1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$40</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Day 1 PM</w:t>
            </w:r>
          </w:p>
        </w:tc>
        <w:tc>
          <w:tcPr>
            <w:tcW w:w="2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3:2 blackjack</w:t>
            </w:r>
          </w:p>
        </w:tc>
        <w:tc>
          <w:tcPr>
            <w:tcW w:w="28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Good shoe, hit +50% win-goal, left</w:t>
            </w:r>
          </w:p>
        </w:tc>
        <w:tc>
          <w:tcPr>
            <w:tcW w:w="1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+$125</w:t>
            </w:r>
          </w:p>
        </w:tc>
        <w:tc>
          <w:tcPr>
            <w:tcW w:w="1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+$85</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Day 2 AM</w:t>
            </w:r>
          </w:p>
        </w:tc>
        <w:tc>
          <w:tcPr>
            <w:tcW w:w="2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Craps (pass + odds)</w:t>
            </w:r>
          </w:p>
        </w:tc>
        <w:tc>
          <w:tcPr>
            <w:tcW w:w="28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Cold table, hit stop-loss</w:t>
            </w:r>
          </w:p>
        </w:tc>
        <w:tc>
          <w:tcPr>
            <w:tcW w:w="1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$125</w:t>
            </w:r>
          </w:p>
        </w:tc>
        <w:tc>
          <w:tcPr>
            <w:tcW w:w="1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$40</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Day 2 PM</w:t>
            </w:r>
          </w:p>
        </w:tc>
        <w:tc>
          <w:tcPr>
            <w:tcW w:w="2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Baccarat (Banker)</w:t>
            </w:r>
          </w:p>
        </w:tc>
        <w:tc>
          <w:tcPr>
            <w:tcW w:w="28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Slow grind, quit on clock</w:t>
            </w:r>
          </w:p>
        </w:tc>
        <w:tc>
          <w:tcPr>
            <w:tcW w:w="1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$30</w:t>
            </w:r>
          </w:p>
        </w:tc>
        <w:tc>
          <w:tcPr>
            <w:tcW w:w="1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$70</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Day 3 AM</w:t>
            </w:r>
          </w:p>
        </w:tc>
        <w:tc>
          <w:tcPr>
            <w:tcW w:w="2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9/6 video poker</w:t>
            </w:r>
          </w:p>
        </w:tc>
        <w:tc>
          <w:tcPr>
            <w:tcW w:w="28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Caught a flush or two</w:t>
            </w:r>
          </w:p>
        </w:tc>
        <w:tc>
          <w:tcPr>
            <w:tcW w:w="1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+$60</w:t>
            </w:r>
          </w:p>
        </w:tc>
        <w:tc>
          <w:tcPr>
            <w:tcW w:w="1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$10</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Day 3 PM</w:t>
            </w:r>
          </w:p>
        </w:tc>
        <w:tc>
          <w:tcPr>
            <w:tcW w:w="2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Blackjack</w:t>
            </w:r>
          </w:p>
        </w:tc>
        <w:tc>
          <w:tcPr>
            <w:tcW w:w="28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Choppy, walked even-ish on clock</w:t>
            </w:r>
          </w:p>
        </w:tc>
        <w:tc>
          <w:tcPr>
            <w:tcW w:w="1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$55</w:t>
            </w:r>
          </w:p>
        </w:tc>
        <w:tc>
          <w:tcPr>
            <w:tcW w:w="1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$65</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Day 4 AM</w:t>
            </w:r>
          </w:p>
        </w:tc>
        <w:tc>
          <w:tcPr>
            <w:tcW w:w="22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Roulette (single-zero)</w:t>
            </w:r>
          </w:p>
        </w:tc>
        <w:tc>
          <w:tcPr>
            <w:tcW w:w="28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Entertainment session, small loss</w:t>
            </w:r>
          </w:p>
        </w:tc>
        <w:tc>
          <w:tcPr>
            <w:tcW w:w="1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$45</w:t>
            </w:r>
          </w:p>
        </w:tc>
        <w:tc>
          <w:tcPr>
            <w:tcW w:w="1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$110</w:t>
            </w:r>
          </w:p>
        </w:tc>
      </w:tr>
      <w:tr>
        <w:trPr>
          <w:cantSplit w:val="true"/>
        </w:trPr>
        <w:tc>
          <w:tcPr>
            <w:tcW w:w="15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Day 4 PM</w:t>
            </w:r>
          </w:p>
        </w:tc>
        <w:tc>
          <w:tcPr>
            <w:tcW w:w="22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Blackjack</w:t>
            </w:r>
          </w:p>
        </w:tc>
        <w:tc>
          <w:tcPr>
            <w:tcW w:w="28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Hit win-goal late, banked it</w:t>
            </w:r>
          </w:p>
        </w:tc>
        <w:tc>
          <w:tcPr>
            <w:tcW w:w="1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+$125</w:t>
            </w:r>
          </w:p>
        </w:tc>
        <w:tc>
          <w:tcPr>
            <w:tcW w:w="1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+$15</w:t>
            </w:r>
          </w:p>
        </w:tc>
      </w:tr>
    </w:tbl>
    <w:p>
      <w:pPr>
        <w:pStyle w:val="Normal"/>
        <w:spacing w:before="50" w:after="180"/>
        <w:rPr/>
      </w:pPr>
      <w:r>
        <w:rPr>
          <w:i/>
          <w:iCs/>
          <w:color w:val="6B6B6B"/>
          <w:sz w:val="15"/>
          <w:szCs w:val="15"/>
        </w:rPr>
        <w:t>Illustrative only. Note what the discipline produced: no session lost more than $125, the swings stayed bounded, and the trip finished near even—a completely ordinary outcome for negative-EV entertainment played carefully, plus whatever comps accrued on top.</w:t>
      </w:r>
    </w:p>
    <w:p>
      <w:pPr>
        <w:pStyle w:val="Normal"/>
        <w:spacing w:lineRule="exact" w:line="280" w:before="0" w:after="140"/>
        <w:rPr/>
      </w:pPr>
      <w:r>
        <w:rPr>
          <w:sz w:val="22"/>
          <w:szCs w:val="22"/>
        </w:rPr>
        <w:t xml:space="preserve">Look at what the rules did, regardless of the final number. </w:t>
      </w:r>
      <w:r>
        <w:rPr>
          <w:b/>
          <w:bCs/>
          <w:sz w:val="22"/>
          <w:szCs w:val="22"/>
        </w:rPr>
        <w:t>No single session lost more than the $125 stop-loss</w:t>
      </w:r>
      <w:r>
        <w:rPr>
          <w:sz w:val="22"/>
          <w:szCs w:val="22"/>
        </w:rPr>
        <w:t xml:space="preserve">—there was no blow-up, no 2 a.m. hole dug out of panic. </w:t>
      </w:r>
      <w:r>
        <w:rPr>
          <w:b/>
          <w:bCs/>
          <w:sz w:val="22"/>
          <w:szCs w:val="22"/>
        </w:rPr>
        <w:t>Two winning sessions were banked the moment they hit the win-goal</w:t>
      </w:r>
      <w:r>
        <w:rPr>
          <w:sz w:val="22"/>
          <w:szCs w:val="22"/>
        </w:rPr>
        <w:t xml:space="preserve"> and weren’t given back. The total never strayed far from break-even because the bets were small relative to the bankroll and the volume was capped by the time limits. And every session went into the log, so the player knew exactly where they stood. A different roll of variance might have finished the trip down $400 or up $300—but it would have done so the same controlled way, because the worst case was capped at $2,000 (which never came close) and each session’s damage was capped at $125. </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What ‘winning’ really means on this kind of trip</w:t>
            </w:r>
          </w:p>
          <w:p>
            <w:pPr>
              <w:pStyle w:val="Normal"/>
              <w:spacing w:lineRule="exact" w:line="272" w:before="0" w:after="0"/>
              <w:rPr/>
            </w:pPr>
            <w:r>
              <w:rPr>
                <w:b/>
                <w:bCs/>
                <w:sz w:val="22"/>
                <w:szCs w:val="22"/>
              </w:rPr>
              <w:t xml:space="preserve">On the games you can’t beat, a successful trip isn’t one where you won—it’s one where you stayed in control, had fun, and your worst night was a number you chose in advance. </w:t>
            </w:r>
            <w:r>
              <w:rPr>
                <w:sz w:val="21"/>
                <w:szCs w:val="21"/>
              </w:rPr>
              <w:t>The comps you earned lowered the real cost; the sessions you banked stayed banked; and you went home with a clear head and most of your bankroll. That is the achievable goal, and it’s entirely within your control—unlike the result, which never is.</w:t>
            </w:r>
          </w:p>
        </w:tc>
      </w:tr>
    </w:tbl>
    <w:p>
      <w:pPr>
        <w:pStyle w:val="Heading1"/>
        <w:spacing w:before="240" w:after="170"/>
        <w:rPr/>
      </w:pPr>
      <w:r>
        <w:br w:type="page"/>
      </w:r>
      <w:bookmarkStart w:id="43" w:name="__RefHeading___Toc3893_2994799641"/>
      <w:bookmarkEnd w:id="43"/>
      <w:r>
        <w:rPr/>
        <w:t>The Bottom Line</w:t>
      </w:r>
    </w:p>
    <w:p>
      <w:pPr>
        <w:pStyle w:val="Normal"/>
        <w:spacing w:lineRule="exact" w:line="280" w:before="0" w:after="140"/>
        <w:rPr/>
      </w:pPr>
      <w:r>
        <w:rPr>
          <w:sz w:val="22"/>
          <w:szCs w:val="22"/>
        </w:rPr>
        <w:t>Strip away everything else and the disciplined player’s approach fits on a card:</w:t>
      </w:r>
    </w:p>
    <w:p>
      <w:pPr>
        <w:pStyle w:val="ListParagraph"/>
        <w:numPr>
          <w:ilvl w:val="0"/>
          <w:numId w:val="7"/>
        </w:numPr>
        <w:spacing w:lineRule="exact" w:line="276" w:before="0" w:after="90"/>
        <w:rPr/>
      </w:pPr>
      <w:r>
        <w:rPr>
          <w:b/>
          <w:bCs/>
          <w:sz w:val="22"/>
          <w:szCs w:val="22"/>
        </w:rPr>
        <w:t xml:space="preserve">Choose the price. </w:t>
      </w:r>
      <w:r>
        <w:rPr>
          <w:sz w:val="22"/>
          <w:szCs w:val="22"/>
        </w:rPr>
        <w:t>Game selection beats every betting system. Play 3:2 blackjack, full-pay video poker, single-zero roulette; skip 6:5 tables, keno, and the wheel.</w:t>
      </w:r>
    </w:p>
    <w:p>
      <w:pPr>
        <w:pStyle w:val="ListParagraph"/>
        <w:numPr>
          <w:ilvl w:val="0"/>
          <w:numId w:val="3"/>
        </w:numPr>
        <w:spacing w:lineRule="exact" w:line="276" w:before="0" w:after="90"/>
        <w:rPr/>
      </w:pPr>
      <w:r>
        <w:rPr>
          <w:b/>
          <w:bCs/>
          <w:sz w:val="22"/>
          <w:szCs w:val="22"/>
        </w:rPr>
        <w:t xml:space="preserve">Use skill only where it pays. </w:t>
      </w:r>
      <w:r>
        <w:rPr>
          <w:sz w:val="22"/>
          <w:szCs w:val="22"/>
        </w:rPr>
        <w:t>Full-pay video poker, counted blackjack, and poker are the only beatable games. Learn them properly or treat everything as entertainment.</w:t>
      </w:r>
    </w:p>
    <w:p>
      <w:pPr>
        <w:pStyle w:val="ListParagraph"/>
        <w:numPr>
          <w:ilvl w:val="0"/>
          <w:numId w:val="3"/>
        </w:numPr>
        <w:spacing w:lineRule="exact" w:line="276" w:before="0" w:after="90"/>
        <w:rPr/>
      </w:pPr>
      <w:r>
        <w:rPr>
          <w:b/>
          <w:bCs/>
          <w:sz w:val="22"/>
          <w:szCs w:val="22"/>
        </w:rPr>
        <w:t xml:space="preserve">Respect speed. </w:t>
      </w:r>
      <w:r>
        <w:rPr>
          <w:sz w:val="22"/>
          <w:szCs w:val="22"/>
        </w:rPr>
        <w:t>Cost = edge × bet × hands per hour. Slow down; prefer full tables when the edge is unavoidable.</w:t>
      </w:r>
    </w:p>
    <w:p>
      <w:pPr>
        <w:pStyle w:val="ListParagraph"/>
        <w:numPr>
          <w:ilvl w:val="0"/>
          <w:numId w:val="3"/>
        </w:numPr>
        <w:spacing w:lineRule="exact" w:line="276" w:before="0" w:after="90"/>
        <w:rPr/>
      </w:pPr>
      <w:r>
        <w:rPr>
          <w:b/>
          <w:bCs/>
          <w:sz w:val="22"/>
          <w:szCs w:val="22"/>
        </w:rPr>
        <w:t xml:space="preserve">Bankroll in three tiers and size with fractional Kelly. </w:t>
      </w:r>
      <w:r>
        <w:rPr>
          <w:sz w:val="22"/>
          <w:szCs w:val="22"/>
        </w:rPr>
        <w:t>Bring only your session slice. Never raise bets to chase losses—the optimal bet on a losing game is zero.</w:t>
      </w:r>
    </w:p>
    <w:p>
      <w:pPr>
        <w:pStyle w:val="ListParagraph"/>
        <w:numPr>
          <w:ilvl w:val="0"/>
          <w:numId w:val="3"/>
        </w:numPr>
        <w:spacing w:lineRule="exact" w:line="276" w:before="0" w:after="90"/>
        <w:rPr/>
      </w:pPr>
      <w:r>
        <w:rPr>
          <w:b/>
          <w:bCs/>
          <w:sz w:val="22"/>
          <w:szCs w:val="22"/>
        </w:rPr>
        <w:t xml:space="preserve">Set your stop-loss and win-goal before you sit, and obey them. </w:t>
      </w:r>
      <w:r>
        <w:rPr>
          <w:sz w:val="22"/>
          <w:szCs w:val="22"/>
        </w:rPr>
        <w:t>They don’t change the odds; they cap your worst night, bank your best, and cut your total action.</w:t>
      </w:r>
    </w:p>
    <w:p>
      <w:pPr>
        <w:pStyle w:val="ListParagraph"/>
        <w:numPr>
          <w:ilvl w:val="0"/>
          <w:numId w:val="3"/>
        </w:numPr>
        <w:spacing w:lineRule="exact" w:line="276" w:before="0" w:after="90"/>
        <w:rPr/>
      </w:pPr>
      <w:r>
        <w:rPr>
          <w:b/>
          <w:bCs/>
          <w:sz w:val="22"/>
          <w:szCs w:val="22"/>
        </w:rPr>
        <w:t xml:space="preserve">Leave on the plan. </w:t>
      </w:r>
      <w:r>
        <w:rPr>
          <w:sz w:val="22"/>
          <w:szCs w:val="22"/>
        </w:rPr>
        <w:t>Unbeatable game: leave when ahead and your goal or clock hits. Beatable game: leave when your edge or focus is gone.</w:t>
      </w:r>
    </w:p>
    <w:p>
      <w:pPr>
        <w:pStyle w:val="ListParagraph"/>
        <w:numPr>
          <w:ilvl w:val="0"/>
          <w:numId w:val="3"/>
        </w:numPr>
        <w:spacing w:lineRule="exact" w:line="276" w:before="0" w:after="90"/>
        <w:rPr/>
      </w:pPr>
      <w:r>
        <w:rPr>
          <w:b/>
          <w:bCs/>
          <w:sz w:val="22"/>
          <w:szCs w:val="22"/>
        </w:rPr>
        <w:t xml:space="preserve">Win quietly. </w:t>
      </w:r>
      <w:r>
        <w:rPr>
          <w:sz w:val="22"/>
          <w:szCs w:val="22"/>
        </w:rPr>
        <w:t>Earn comps on games you’d play anyway; keep spreads modest and sessions short so a real edge survives.</w:t>
      </w:r>
    </w:p>
    <w:p>
      <w:pPr>
        <w:pStyle w:val="ListParagraph"/>
        <w:numPr>
          <w:ilvl w:val="0"/>
          <w:numId w:val="3"/>
        </w:numPr>
        <w:spacing w:lineRule="exact" w:line="276" w:before="0" w:after="90"/>
        <w:rPr/>
      </w:pPr>
      <w:r>
        <w:rPr>
          <w:b/>
          <w:bCs/>
          <w:sz w:val="22"/>
          <w:szCs w:val="22"/>
        </w:rPr>
        <w:t xml:space="preserve">Keep it fun, and know the signs when it isn’t. </w:t>
      </w:r>
      <w:r>
        <w:rPr>
          <w:sz w:val="22"/>
          <w:szCs w:val="22"/>
        </w:rPr>
        <w:t>Paid entertainment with hard limits—never income. Help: 1-800-GAMBLER.</w:t>
      </w:r>
    </w:p>
    <w:p>
      <w:pPr>
        <w:pStyle w:val="Normal"/>
        <w:spacing w:before="0" w:after="120"/>
        <w:rPr/>
      </w:pPr>
      <w:r>
        <w:rPr/>
      </w:r>
    </w:p>
    <w:p>
      <w:pPr>
        <w:pStyle w:val="Normal"/>
        <w:pBdr>
          <w:top w:val="single" w:sz="10" w:space="10" w:color="C8A24A"/>
        </w:pBdr>
        <w:spacing w:before="120" w:after="40"/>
        <w:jc w:val="center"/>
        <w:rPr/>
      </w:pPr>
      <w:r>
        <w:rPr>
          <w:i/>
          <w:iCs/>
          <w:color w:val="0B3D2E"/>
          <w:sz w:val="23"/>
          <w:szCs w:val="23"/>
        </w:rPr>
        <w:t>The house built the game. Discipline is how you play it on your own terms.</w:t>
      </w:r>
    </w:p>
    <w:p>
      <w:pPr>
        <w:pStyle w:val="Normal"/>
        <w:spacing w:before="120" w:after="0"/>
        <w:jc w:val="center"/>
        <w:rPr/>
      </w:pPr>
      <w:r>
        <w:rPr>
          <w:b/>
          <w:bCs/>
          <w:color w:val="0B3D2E"/>
          <w:sz w:val="24"/>
          <w:szCs w:val="24"/>
        </w:rPr>
        <w:t>Patience pays. 🦞</w:t>
      </w:r>
    </w:p>
    <w:p>
      <w:pPr>
        <w:pStyle w:val="Heading1"/>
        <w:spacing w:before="0" w:after="140"/>
        <w:rPr/>
      </w:pPr>
      <w:bookmarkStart w:id="44" w:name="__RefHeading___Toc3895_2994799641"/>
      <w:bookmarkEnd w:id="44"/>
      <w:r>
        <w:rPr/>
        <w:t>Glossary: Talk the Talk</w:t>
      </w:r>
    </w:p>
    <w:p>
      <w:pPr>
        <w:pStyle w:val="Normal"/>
        <w:spacing w:lineRule="exact" w:line="280" w:before="0" w:after="140"/>
        <w:rPr/>
      </w:pPr>
      <w:r>
        <w:rPr>
          <w:sz w:val="22"/>
          <w:szCs w:val="22"/>
        </w:rPr>
        <w:t>The floor has its own vocabulary. Knowing it helps you read tables, understand dealers, and recognize good and bad games fast.</w:t>
      </w:r>
    </w:p>
    <w:tbl>
      <w:tblPr>
        <w:tblW w:w="9360" w:type="dxa"/>
        <w:jc w:val="left"/>
        <w:tblInd w:w="0" w:type="dxa"/>
        <w:tblLayout w:type="fixed"/>
        <w:tblCellMar>
          <w:top w:w="70" w:type="dxa"/>
          <w:left w:w="110" w:type="dxa"/>
          <w:bottom w:w="70" w:type="dxa"/>
          <w:right w:w="110" w:type="dxa"/>
        </w:tblCellMar>
      </w:tblPr>
      <w:tblGrid>
        <w:gridCol w:w="2600"/>
        <w:gridCol w:w="6759"/>
      </w:tblGrid>
      <w:tr>
        <w:trPr>
          <w:tblHeader w:val="true"/>
          <w:cantSplit w:val="true"/>
        </w:trPr>
        <w:tc>
          <w:tcPr>
            <w:tcW w:w="26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Term</w:t>
            </w:r>
          </w:p>
        </w:tc>
        <w:tc>
          <w:tcPr>
            <w:tcW w:w="67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Meaning</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Action</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total amount you wager over time (not your net result). Casinos rate comps on action, not winnings.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Advantage play</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Any legal technique that gives the player a long-term edge—counting, full-pay video poker, comp optimization.</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Backed off</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Asked by the casino to stop playing a game (usually blackjack) because they suspect you’re winning with skill.</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Bankroll</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The money set aside for gambling. Tiered here into trip, session, and bet unit.</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Basic strategy</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mathematically correct play for every blackjack hand; cuts the house edge to ~0.5%.</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Comps</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Complimentaries—rooms, food, cash-back—rebated to you based on your rated action.</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Edge / house edge</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share of each bet the casino keeps on average. Your cost of playing.</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Element of risk</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Average loss as a share of total money wagered (including raises/doubles); a fairer cross-game comparison.</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EV (expected value)</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average result of a bet over the long run. Negative on nearly every casino game.</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Free odds</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 craps bet, made behind the pass line, paid at true odds—zero house edge. The best bet in the casino.</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Full pay</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best available pay table for a video poker game (e.g., 9/6 Jacks or Better).</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Heat</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Casino scrutiny of a suspected skilled player—closer watching, shuffling up, or a back-off.</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Hold</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share of the chips you buy that the casino keeps over a session. Different from house edge.</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House way</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The fixed rules a dealer uses to set hands in Pai Gow; following it is near-optimal.</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Kelly criterion</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bet-sizing formula that maximizes long-run growth on a positive-edge bet; pros use a fraction of it.</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LDW</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w:t>
            </w:r>
            <w:r>
              <w:rPr>
                <w:sz w:val="18"/>
                <w:szCs w:val="18"/>
              </w:rPr>
              <w:t>Loss disguised as a win”—a slot spin that celebrates while returning less than you bet.</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Pat / made hand</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 hand already complete (a made flush, straight, etc.) before drawing.</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Penetration</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How deep into the shoe a blackjack dealer deals before shuffling; deeper helps counters.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Pit</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 area of table games overseen by a pit boss; “the pit” watches play and rates players.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Pot odds</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In poker, the price of a call: the bet relative to the pot. Compared against your equity.</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Progressive</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A jackpot that grows with play; lowers base return and is +EV only above a high break-even.</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Rake</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The casino’s cut of each poker pot (or an hourly charge); the cost you must out-earn to profit.</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RTP</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t>
            </w:r>
            <w:r>
              <w:rPr>
                <w:sz w:val="18"/>
                <w:szCs w:val="18"/>
              </w:rPr>
              <w:t>Return to player”—the percentage a machine pays back over time; 100% minus the house edge.</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Running / true count</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In Hi-Lo, the raw tally of card tags, and that tally divided by decks remaining.</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Theo</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Theoretical loss—the casino’s estimate of your expected loss, used to set your comps.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Tilt</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Emotion-driven bad play, usually after losses; the most expensive state in the building.</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Variance</w:t>
            </w:r>
          </w:p>
        </w:tc>
        <w:tc>
          <w:tcPr>
            <w:tcW w:w="67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How much results swing around the average. High variance = big ups and downs.</w:t>
            </w:r>
          </w:p>
        </w:tc>
      </w:tr>
      <w:tr>
        <w:trPr>
          <w:cantSplit w:val="true"/>
        </w:trPr>
        <w:tc>
          <w:tcPr>
            <w:tcW w:w="26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Volatility</w:t>
            </w:r>
          </w:p>
        </w:tc>
        <w:tc>
          <w:tcPr>
            <w:tcW w:w="67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 machine’s variance profile: low pays small and often, high pays big and rarely.</w:t>
            </w:r>
          </w:p>
        </w:tc>
      </w:tr>
    </w:tbl>
    <w:p>
      <w:pPr>
        <w:pStyle w:val="Normal"/>
        <w:spacing w:before="0" w:after="80"/>
        <w:rPr/>
      </w:pPr>
      <w:r>
        <w:rPr/>
      </w:r>
    </w:p>
    <w:p>
      <w:pPr>
        <w:pStyle w:val="Heading1"/>
        <w:spacing w:before="0" w:after="140"/>
        <w:rPr/>
      </w:pPr>
      <w:bookmarkStart w:id="45" w:name="__RefHeading___Toc3897_2994799641"/>
      <w:bookmarkEnd w:id="45"/>
      <w:r>
        <w:rPr/>
        <w:t>The Pocket Card: Everything on One Page</w:t>
      </w:r>
    </w:p>
    <w:p>
      <w:pPr>
        <w:pStyle w:val="Normal"/>
        <w:spacing w:lineRule="exact" w:line="280" w:before="0" w:after="140"/>
        <w:rPr/>
      </w:pPr>
      <w:r>
        <w:rPr>
          <w:sz w:val="22"/>
          <w:szCs w:val="22"/>
        </w:rPr>
        <w:t>Photograph this page. It’s the whole guide compressed into what to do at each game and the rules that protect your money.</w:t>
      </w:r>
    </w:p>
    <w:p>
      <w:pPr>
        <w:pStyle w:val="Normal"/>
        <w:keepNext w:val="true"/>
        <w:spacing w:before="150" w:after="70"/>
        <w:rPr/>
      </w:pPr>
      <w:r>
        <w:rPr>
          <w:b/>
          <w:bCs/>
          <w:color w:val="0B3D2E"/>
          <w:sz w:val="18"/>
          <w:szCs w:val="18"/>
        </w:rPr>
        <w:t>Best bet at each game (memorize this column)</w:t>
      </w:r>
    </w:p>
    <w:tbl>
      <w:tblPr>
        <w:tblW w:w="9360" w:type="dxa"/>
        <w:jc w:val="left"/>
        <w:tblInd w:w="0" w:type="dxa"/>
        <w:tblLayout w:type="fixed"/>
        <w:tblCellMar>
          <w:top w:w="70" w:type="dxa"/>
          <w:left w:w="110" w:type="dxa"/>
          <w:bottom w:w="70" w:type="dxa"/>
          <w:right w:w="110" w:type="dxa"/>
        </w:tblCellMar>
      </w:tblPr>
      <w:tblGrid>
        <w:gridCol w:w="2299"/>
        <w:gridCol w:w="4501"/>
        <w:gridCol w:w="2560"/>
      </w:tblGrid>
      <w:tr>
        <w:trPr>
          <w:tblHeader w:val="true"/>
          <w:cantSplit w:val="true"/>
        </w:trPr>
        <w:tc>
          <w:tcPr>
            <w:tcW w:w="229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Game</w:t>
            </w:r>
          </w:p>
        </w:tc>
        <w:tc>
          <w:tcPr>
            <w:tcW w:w="4501"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Do this</w:t>
            </w:r>
          </w:p>
        </w:tc>
        <w:tc>
          <w:tcPr>
            <w:tcW w:w="256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House edge you’ll face</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Video poker</w:t>
            </w:r>
          </w:p>
        </w:tc>
        <w:tc>
          <w:tcPr>
            <w:tcW w:w="4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Find 9/6 Jacks or Better (or full-pay Deuces); bet max coins</w:t>
            </w:r>
          </w:p>
        </w:tc>
        <w:tc>
          <w:tcPr>
            <w:tcW w:w="2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~0.5% (or player-positive)</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Blackjack</w:t>
            </w:r>
          </w:p>
        </w:tc>
        <w:tc>
          <w:tcPr>
            <w:tcW w:w="4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Find a 3:2 table; play the basic-strategy charts; never 6:5</w:t>
            </w:r>
          </w:p>
        </w:tc>
        <w:tc>
          <w:tcPr>
            <w:tcW w:w="2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~0.5%</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Craps</w:t>
            </w:r>
          </w:p>
        </w:tc>
        <w:tc>
          <w:tcPr>
            <w:tcW w:w="4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Pass line + maximum free odds; ignore the center bets</w:t>
            </w:r>
          </w:p>
        </w:tc>
        <w:tc>
          <w:tcPr>
            <w:tcW w:w="2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0.4–1.4%</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Baccarat</w:t>
            </w:r>
          </w:p>
        </w:tc>
        <w:tc>
          <w:tcPr>
            <w:tcW w:w="4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Bet Banker every hand; skip the Tie</w:t>
            </w:r>
          </w:p>
        </w:tc>
        <w:tc>
          <w:tcPr>
            <w:tcW w:w="2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1.06%</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Roulette</w:t>
            </w:r>
          </w:p>
        </w:tc>
        <w:tc>
          <w:tcPr>
            <w:tcW w:w="4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Single-zero wheel only, ideally La Partage; even-money to last</w:t>
            </w:r>
          </w:p>
        </w:tc>
        <w:tc>
          <w:tcPr>
            <w:tcW w:w="2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1.35–2.70%</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Pai Gow Poker</w:t>
            </w:r>
          </w:p>
        </w:tc>
        <w:tc>
          <w:tcPr>
            <w:tcW w:w="4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Ask for the ‘house way’; bank when you can</w:t>
            </w:r>
          </w:p>
        </w:tc>
        <w:tc>
          <w:tcPr>
            <w:tcW w:w="2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~1.5%</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Ultimate Texas Hold’em</w:t>
            </w:r>
          </w:p>
        </w:tc>
        <w:tc>
          <w:tcPr>
            <w:tcW w:w="4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Raise 4× early with any pair/ace</w:t>
            </w:r>
          </w:p>
        </w:tc>
        <w:tc>
          <w:tcPr>
            <w:tcW w:w="2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0.53% (element of risk)</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Poker</w:t>
            </w:r>
          </w:p>
        </w:tc>
        <w:tc>
          <w:tcPr>
            <w:tcW w:w="4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Play tight, aggressive, in position; pick soft games</w:t>
            </w:r>
          </w:p>
        </w:tc>
        <w:tc>
          <w:tcPr>
            <w:tcW w:w="2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You vs. players + rake</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Slots</w:t>
            </w:r>
          </w:p>
        </w:tc>
        <w:tc>
          <w:tcPr>
            <w:tcW w:w="4501"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Fixed entertainment budget; set a win-goal and walk</w:t>
            </w:r>
          </w:p>
        </w:tc>
        <w:tc>
          <w:tcPr>
            <w:tcW w:w="256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2–15% (hidden)</w:t>
            </w:r>
          </w:p>
        </w:tc>
      </w:tr>
      <w:tr>
        <w:trPr>
          <w:cantSplit w:val="true"/>
        </w:trPr>
        <w:tc>
          <w:tcPr>
            <w:tcW w:w="229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Keno / Big Six</w:t>
            </w:r>
          </w:p>
        </w:tc>
        <w:tc>
          <w:tcPr>
            <w:tcW w:w="4501"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Don’t — worst bets in the house</w:t>
            </w:r>
          </w:p>
        </w:tc>
        <w:tc>
          <w:tcPr>
            <w:tcW w:w="256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25–29% / 11–24%</w:t>
            </w:r>
          </w:p>
        </w:tc>
      </w:tr>
    </w:tbl>
    <w:p>
      <w:pPr>
        <w:pStyle w:val="Normal"/>
        <w:spacing w:before="0" w:after="50"/>
        <w:rPr/>
      </w:pPr>
      <w:r>
        <w:rPr/>
      </w:r>
    </w:p>
    <w:p>
      <w:pPr>
        <w:pStyle w:val="Normal"/>
        <w:keepNext w:val="true"/>
        <w:spacing w:before="150" w:after="70"/>
        <w:rPr/>
      </w:pPr>
      <w:r>
        <w:rPr>
          <w:b/>
          <w:bCs/>
          <w:color w:val="0B3D2E"/>
          <w:sz w:val="18"/>
          <w:szCs w:val="18"/>
        </w:rPr>
        <w:t>The discipline rules (these protect your money)</w:t>
      </w:r>
    </w:p>
    <w:tbl>
      <w:tblPr>
        <w:tblW w:w="9360" w:type="dxa"/>
        <w:jc w:val="left"/>
        <w:tblInd w:w="0" w:type="dxa"/>
        <w:tblLayout w:type="fixed"/>
        <w:tblCellMar>
          <w:top w:w="70" w:type="dxa"/>
          <w:left w:w="110" w:type="dxa"/>
          <w:bottom w:w="70" w:type="dxa"/>
          <w:right w:w="110" w:type="dxa"/>
        </w:tblCellMar>
      </w:tblPr>
      <w:tblGrid>
        <w:gridCol w:w="4359"/>
        <w:gridCol w:w="5000"/>
      </w:tblGrid>
      <w:tr>
        <w:trPr>
          <w:tblHeader w:val="true"/>
          <w:cantSplit w:val="true"/>
        </w:trPr>
        <w:tc>
          <w:tcPr>
            <w:tcW w:w="4359"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Rule</w:t>
            </w:r>
          </w:p>
        </w:tc>
        <w:tc>
          <w:tcPr>
            <w:tcW w:w="5000" w:type="dxa"/>
            <w:tcBorders>
              <w:top w:val="single" w:sz="2" w:space="0" w:color="C8A24A"/>
              <w:left w:val="single" w:sz="2" w:space="0" w:color="C8A24A"/>
              <w:bottom w:val="single" w:sz="2" w:space="0" w:color="C8A24A"/>
              <w:right w:val="single" w:sz="2" w:space="0" w:color="C8A24A"/>
            </w:tcBorders>
            <w:shd w:fill="0B3D2E" w:val="clear"/>
            <w:vAlign w:val="center"/>
          </w:tcPr>
          <w:p>
            <w:pPr>
              <w:pStyle w:val="Normal"/>
              <w:spacing w:before="0" w:after="0"/>
              <w:rPr/>
            </w:pPr>
            <w:r>
              <w:rPr>
                <w:b/>
                <w:bCs/>
                <w:color w:val="FFFFFF"/>
                <w:sz w:val="18"/>
                <w:szCs w:val="18"/>
              </w:rPr>
              <w:t>The number</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Trip bankroll</w:t>
            </w:r>
          </w:p>
        </w:tc>
        <w:tc>
          <w:tcPr>
            <w:tcW w:w="5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Only money you can lose entirely</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Session bankroll</w:t>
            </w:r>
          </w:p>
        </w:tc>
        <w:tc>
          <w:tcPr>
            <w:tcW w:w="5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Trip bankroll ÷ number of sessions; bring only this to the floor</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Bet unit (games you can’t beat)</w:t>
            </w:r>
          </w:p>
        </w:tc>
        <w:tc>
          <w:tcPr>
            <w:tcW w:w="5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1–2% of session bankroll</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Stop-loss</w:t>
            </w:r>
          </w:p>
        </w:tc>
        <w:tc>
          <w:tcPr>
            <w:tcW w:w="5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Quit the session at −50% of the session slice</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Win-goal (games you can’t beat)</w:t>
            </w:r>
          </w:p>
        </w:tc>
        <w:tc>
          <w:tcPr>
            <w:tcW w:w="5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Lock up and leave at +50%</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Lock-up</w:t>
            </w:r>
          </w:p>
        </w:tc>
        <w:tc>
          <w:tcPr>
            <w:tcW w:w="5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Pocket your buy-in the moment you’re ahead</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Time cap</w:t>
            </w:r>
          </w:p>
        </w:tc>
        <w:tc>
          <w:tcPr>
            <w:tcW w:w="5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~90 minutes per session</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Tilt rule</w:t>
            </w:r>
          </w:p>
        </w:tc>
        <w:tc>
          <w:tcPr>
            <w:tcW w:w="5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Urge to chase = stop now, walk 30 minutes</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Never</w:t>
            </w:r>
          </w:p>
        </w:tc>
        <w:tc>
          <w:tcPr>
            <w:tcW w:w="5000" w:type="dxa"/>
            <w:tcBorders>
              <w:top w:val="single" w:sz="2" w:space="0" w:color="C8A24A"/>
              <w:left w:val="single" w:sz="2" w:space="0" w:color="C8A24A"/>
              <w:bottom w:val="single" w:sz="2" w:space="0" w:color="C8A24A"/>
              <w:right w:val="single" w:sz="2" w:space="0" w:color="C8A24A"/>
            </w:tcBorders>
            <w:shd w:fill="FFFFFF" w:val="clear"/>
            <w:tcMar>
              <w:top w:w="55" w:type="dxa"/>
              <w:bottom w:w="55" w:type="dxa"/>
            </w:tcMar>
            <w:vAlign w:val="center"/>
          </w:tcPr>
          <w:p>
            <w:pPr>
              <w:pStyle w:val="Normal"/>
              <w:spacing w:before="0" w:after="0"/>
              <w:rPr/>
            </w:pPr>
            <w:r>
              <w:rPr>
                <w:sz w:val="18"/>
                <w:szCs w:val="18"/>
              </w:rPr>
              <w:t>Raise bets to chase losses — the optimal bet on a losing game is zero</w:t>
            </w:r>
          </w:p>
        </w:tc>
      </w:tr>
      <w:tr>
        <w:trPr>
          <w:cantSplit w:val="true"/>
        </w:trPr>
        <w:tc>
          <w:tcPr>
            <w:tcW w:w="4359"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Always</w:t>
            </w:r>
          </w:p>
        </w:tc>
        <w:tc>
          <w:tcPr>
            <w:tcW w:w="5000" w:type="dxa"/>
            <w:tcBorders>
              <w:top w:val="single" w:sz="2" w:space="0" w:color="C8A24A"/>
              <w:left w:val="single" w:sz="2" w:space="0" w:color="C8A24A"/>
              <w:bottom w:val="single" w:sz="2" w:space="0" w:color="C8A24A"/>
              <w:right w:val="single" w:sz="2" w:space="0" w:color="C8A24A"/>
            </w:tcBorders>
            <w:shd w:fill="F3E9CC" w:val="clear"/>
            <w:tcMar>
              <w:top w:w="55" w:type="dxa"/>
              <w:bottom w:w="55" w:type="dxa"/>
            </w:tcMar>
            <w:vAlign w:val="center"/>
          </w:tcPr>
          <w:p>
            <w:pPr>
              <w:pStyle w:val="Normal"/>
              <w:spacing w:before="0" w:after="0"/>
              <w:rPr/>
            </w:pPr>
            <w:r>
              <w:rPr>
                <w:sz w:val="18"/>
                <w:szCs w:val="18"/>
              </w:rPr>
              <w:t>Join the players club; use the card every session</w:t>
            </w:r>
          </w:p>
        </w:tc>
      </w:tr>
    </w:tbl>
    <w:p>
      <w:pPr>
        <w:pStyle w:val="Normal"/>
        <w:spacing w:before="0" w:after="6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2" w:space="0" w:color="0B3D2E"/>
              <w:left w:val="single" w:sz="18" w:space="0" w:color="0B3D2E"/>
              <w:bottom w:val="single" w:sz="2" w:space="0" w:color="0B3D2E"/>
              <w:right w:val="single" w:sz="2" w:space="0" w:color="0B3D2E"/>
            </w:tcBorders>
            <w:shd w:fill="FBF7EC" w:val="clear"/>
          </w:tcPr>
          <w:p>
            <w:pPr>
              <w:pStyle w:val="Normal"/>
              <w:spacing w:before="0" w:after="70"/>
              <w:rPr/>
            </w:pPr>
            <w:r>
              <w:rPr>
                <w:b/>
                <w:bCs/>
                <w:caps/>
                <w:color w:val="0B3D2E"/>
                <w:sz w:val="21"/>
                <w:szCs w:val="21"/>
              </w:rPr>
              <w:t>The whole guide in one breath</w:t>
            </w:r>
          </w:p>
          <w:p>
            <w:pPr>
              <w:pStyle w:val="Normal"/>
              <w:spacing w:lineRule="exact" w:line="272" w:before="0" w:after="0"/>
              <w:rPr/>
            </w:pPr>
            <w:r>
              <w:rPr>
                <w:b/>
                <w:bCs/>
                <w:sz w:val="22"/>
                <w:szCs w:val="22"/>
              </w:rPr>
              <w:t xml:space="preserve">Pick the cheapest game, play it correctly, bet small and consistent, set your stop and goal before you sit, leave when you hit them, win quietly, and keep it fun. </w:t>
            </w:r>
            <w:r>
              <w:rPr>
                <w:sz w:val="21"/>
                <w:szCs w:val="21"/>
              </w:rPr>
              <w:t>Help, any time: 1-800-GAMBLER.</w:t>
            </w:r>
          </w:p>
        </w:tc>
      </w:tr>
    </w:tbl>
    <w:p>
      <w:pPr>
        <w:pStyle w:val="Heading1"/>
        <w:spacing w:before="0" w:after="140"/>
        <w:rPr/>
      </w:pPr>
      <w:bookmarkStart w:id="46" w:name="__RefHeading___Toc3899_2994799641"/>
      <w:bookmarkEnd w:id="46"/>
      <w:r>
        <w:rPr/>
        <w:t>A Necessary Disclaimer</w:t>
      </w:r>
    </w:p>
    <w:p>
      <w:pPr>
        <w:pStyle w:val="Normal"/>
        <w:spacing w:lineRule="exact" w:line="276" w:before="0" w:after="120"/>
        <w:rPr/>
      </w:pPr>
      <w:r>
        <w:rPr>
          <w:i/>
          <w:iCs/>
          <w:color w:val="5A5A5A"/>
          <w:sz w:val="19"/>
          <w:szCs w:val="19"/>
        </w:rPr>
        <w:t>This guide is for education and entertainment. It is not financial or professional advice and not an inducement to gamble. Every casino game carries a house edge; the games described as beatable demand skill, discipline, substantial capital, and tolerance for large swings, and even then guarantee nothing over any finite stretch of play. Gambling carries real risks of financial harm and addiction. Wager only money you can afford to lose entirely, treat it as the cost of entertainment rather than a source of income, and set firm limits in advance. If gambling stops being fun, confidential help is available 24/7 in the United States at 1-800-GAMBLER.</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C8A24A"/>
        <w:sz w:val="14"/>
        <w:szCs w:val="14"/>
      </w:rPr>
      <w:t xml:space="preserve">♠ ♦ ♣ ♥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exact" w:line="236" w:before="0" w:after="0"/>
        <w:rPr/>
      </w:pPr>
      <w:r>
        <w:rPr>
          <w:rStyle w:val="FootnoteCharacters"/>
        </w:rPr>
        <w:footnoteRef/>
      </w:r>
      <w:r>
        <w:rPr>
          <w:sz w:val="17"/>
          <w:szCs w:val="17"/>
        </w:rPr>
        <w:t>Full-pay Deuces Wild returns 100.76% only with perfect, table-specific strategy; the load-bearing payout is 5-for-1 on four-of-a-kind, which casinos often cut to 4-for-1 (collapsing the return to ~94.34%). Read the four-of-a-kind line on any Deuces machine.</w:t>
      </w:r>
    </w:p>
  </w:footnote>
  <w:footnote w:id="3">
    <w:p>
      <w:pPr>
        <w:pStyle w:val="Normal"/>
        <w:spacing w:lineRule="exact" w:line="236" w:before="0" w:after="0"/>
        <w:rPr/>
      </w:pPr>
      <w:r>
        <w:rPr>
          <w:rStyle w:val="FootnoteCharacters"/>
        </w:rPr>
        <w:footnoteRef/>
      </w:r>
      <w:r>
        <w:rPr>
          <w:sz w:val="17"/>
          <w:szCs w:val="17"/>
        </w:rPr>
        <w:t>Slot-club cash-back of 0.2–0.5% plus mailed offers, layered on a 99.5%+ machine, pushes effective return over 100%. This is the Bob Dancer / Jean Scott “frugal gambler” approach: the comp stream, not the hands, is frequently the profit.</w:t>
      </w:r>
    </w:p>
  </w:footnote>
  <w:footnote w:id="4">
    <w:p>
      <w:pPr>
        <w:pStyle w:val="Normal"/>
        <w:spacing w:lineRule="exact" w:line="236" w:before="0" w:after="0"/>
        <w:rPr/>
      </w:pPr>
      <w:r>
        <w:rPr>
          <w:rStyle w:val="FootnoteCharacters"/>
        </w:rPr>
        <w:footnoteRef/>
      </w:r>
      <w:r>
        <w:rPr>
          <w:sz w:val="17"/>
          <w:szCs w:val="17"/>
        </w:rPr>
        <w:t>The simplified keep-priority strategy returns 99.46% versus 99.54% for perfect play—a difference of about one bet per 1,178 hands. The bigger danger by far is playing a short-pay machine, not minor strategy error, so getting the pay table right matters more than memorizing every edge case.</w:t>
      </w:r>
    </w:p>
  </w:footnote>
  <w:footnote w:id="5">
    <w:p>
      <w:pPr>
        <w:pStyle w:val="Normal"/>
        <w:spacing w:lineRule="exact" w:line="236" w:before="0" w:after="0"/>
        <w:rPr/>
      </w:pPr>
      <w:r>
        <w:rPr>
          <w:rStyle w:val="FootnoteCharacters"/>
        </w:rPr>
        <w:footnoteRef/>
      </w:r>
      <w:r>
        <w:rPr>
          <w:sz w:val="17"/>
          <w:szCs w:val="17"/>
        </w:rPr>
        <w:t>These charts are for 6-deck, dealer stands on soft 17, double allowed after split, late surrender available. A handful of cells change for dealer-hits-soft-17 (H17) and for single/double-deck; learn this chart first, then add the few H17 deviations noted below. Following these exactly yields a house edge near 0.5%.</w:t>
      </w:r>
    </w:p>
  </w:footnote>
  <w:footnote w:id="6">
    <w:p>
      <w:pPr>
        <w:pStyle w:val="Normal"/>
        <w:spacing w:lineRule="exact" w:line="236" w:before="0" w:after="0"/>
        <w:rPr/>
      </w:pPr>
      <w:r>
        <w:rPr>
          <w:rStyle w:val="FootnoteCharacters"/>
        </w:rPr>
        <w:footnoteRef/>
      </w:r>
      <w:r>
        <w:rPr>
          <w:sz w:val="17"/>
          <w:szCs w:val="17"/>
        </w:rPr>
        <w:t>A counter does not win most hands or most shoes; they win by betting larger when the count (and thus the edge) is positive. Deep deck penetration and a wider bet spread raise profit—but a wide spread is also the clearest signal to the pit that you’re counting. See Part V on heat.</w:t>
      </w:r>
    </w:p>
  </w:footnote>
  <w:footnote w:id="7">
    <w:p>
      <w:pPr>
        <w:pStyle w:val="Normal"/>
        <w:spacing w:lineRule="exact" w:line="236" w:before="0" w:after="0"/>
        <w:rPr/>
      </w:pPr>
      <w:r>
        <w:rPr>
          <w:rStyle w:val="FootnoteCharacters"/>
        </w:rPr>
        <w:footnoteRef/>
      </w:r>
      <w:r>
        <w:rPr>
          <w:sz w:val="17"/>
          <w:szCs w:val="17"/>
        </w:rPr>
        <w:t>The full set is often called the “Illustrious 18” plus the “Fab 4” surrenders, but the insurance deviation alone is worth more than most of the others combined. A newer player can run the count for betting only, add insurance-at-+3, and leave the finer deviations for later without giving up much edge.</w:t>
      </w:r>
    </w:p>
  </w:footnote>
  <w:footnote w:id="8">
    <w:p>
      <w:pPr>
        <w:pStyle w:val="Normal"/>
        <w:spacing w:lineRule="exact" w:line="236" w:before="0" w:after="0"/>
        <w:rPr/>
      </w:pPr>
      <w:r>
        <w:rPr>
          <w:rStyle w:val="FootnoteCharacters"/>
        </w:rPr>
        <w:footnoteRef/>
      </w:r>
      <w:r>
        <w:rPr>
          <w:sz w:val="17"/>
          <w:szCs w:val="17"/>
        </w:rPr>
        <w:t>Janda derives bet sizing and range construction from the principle of making opponents indifferent between calling and folding. The practical takeaways: bet your strong hands and bluffs together (a “polarized” range) for larger sizes, and balance your frequencies so observant opponents can’t simply fold or call against you.</w:t>
      </w:r>
    </w:p>
  </w:footnote>
  <w:footnote w:id="9">
    <w:p>
      <w:pPr>
        <w:pStyle w:val="Normal"/>
        <w:spacing w:lineRule="exact" w:line="236" w:before="0" w:after="0"/>
        <w:rPr/>
      </w:pPr>
      <w:r>
        <w:rPr>
          <w:rStyle w:val="FootnoteCharacters"/>
        </w:rPr>
        <w:footnoteRef/>
      </w:r>
      <w:r>
        <w:rPr>
          <w:sz w:val="17"/>
          <w:szCs w:val="17"/>
        </w:rPr>
        <w:t>La Partage (“the division”) returns half your even-money bet when the ball lands on zero; the related En Prison rule “imprisons” it for one more spin instead. Both roughly halve the even-money edge to 1.35%. These rules are common in Europe and on some high-limit U.S. wheels—ask the pit.</w:t>
      </w:r>
    </w:p>
  </w:footnote>
  <w:footnote w:id="10">
    <w:p>
      <w:pPr>
        <w:pStyle w:val="Normal"/>
        <w:spacing w:lineRule="exact" w:line="236" w:before="0" w:after="0"/>
        <w:rPr/>
      </w:pPr>
      <w:r>
        <w:rPr>
          <w:rStyle w:val="FootnoteCharacters"/>
        </w:rPr>
        <w:footnoteRef/>
      </w:r>
      <w:r>
        <w:rPr>
          <w:sz w:val="17"/>
          <w:szCs w:val="17"/>
        </w:rPr>
        <w:t>A pass-line bet with 3-4-5× odds blends to roughly 0.37%; with 10× odds, under 0.20%. The casino makes nothing on the odds portion—it’s the only mathematically fair bet on the floor. The catch: you must make the pass-line bet first to be allowed the odds bet behind it.</w:t>
      </w:r>
    </w:p>
  </w:footnote>
  <w:footnote w:id="11">
    <w:p>
      <w:pPr>
        <w:pStyle w:val="Normal"/>
        <w:spacing w:lineRule="exact" w:line="236" w:before="0" w:after="0"/>
        <w:rPr/>
      </w:pPr>
      <w:r>
        <w:rPr>
          <w:rStyle w:val="FootnoteCharacters"/>
        </w:rPr>
        <w:footnoteRef/>
      </w:r>
      <w:r>
        <w:rPr>
          <w:sz w:val="17"/>
          <w:szCs w:val="17"/>
        </w:rPr>
        <w:t>Triple Red Hot 777, for example, is documented across a configurable range of 92.01% to 96.13%—a four-point swing decided by the operator, invisible to you. This is the defining difference from video poker, where the pay table is on the glass.</w:t>
      </w:r>
    </w:p>
  </w:footnote>
  <w:footnote w:id="12">
    <w:p>
      <w:pPr>
        <w:pStyle w:val="Normal"/>
        <w:spacing w:lineRule="exact" w:line="236" w:before="0" w:after="0"/>
        <w:rPr/>
      </w:pPr>
      <w:r>
        <w:rPr>
          <w:rStyle w:val="FootnoteCharacters"/>
        </w:rPr>
        <w:footnoteRef/>
      </w:r>
      <w:r>
        <w:rPr>
          <w:sz w:val="17"/>
          <w:szCs w:val="17"/>
        </w:rPr>
        <w:t>Megabucks: jackpot odds ≈ 1 in 49,836,032, break-even meter around $32 million before the 25-year annuity and taxes shrink the real value further. The largest online-slot win on record, €19.4 million on a Mega Moolah game in 2021, came from a €15 spin—thrilling, and astronomically unlikely.</w:t>
      </w:r>
    </w:p>
  </w:footnote>
  <w:footnote w:id="13">
    <w:p>
      <w:pPr>
        <w:pStyle w:val="Normal"/>
        <w:spacing w:lineRule="exact" w:line="236" w:before="0" w:after="0"/>
        <w:rPr/>
      </w:pPr>
      <w:r>
        <w:rPr>
          <w:rStyle w:val="FootnoteCharacters"/>
        </w:rPr>
        <w:footnoteRef/>
      </w:r>
      <w:r>
        <w:rPr>
          <w:sz w:val="17"/>
          <w:szCs w:val="17"/>
        </w:rPr>
        <w:t>The −110 standard pricing builds in roughly a 4.5% hold for the book on balanced action. The 52.4% break-even comes from 110 ÷ (110 + 100). A bettor winning exactly half their −110 bets is a steady loser, which is why “picking winners” isn’t enough—you must beat the closing line.</w:t>
      </w:r>
    </w:p>
  </w:footnote>
  <w:footnote w:id="14">
    <w:p>
      <w:pPr>
        <w:pStyle w:val="Normal"/>
        <w:spacing w:lineRule="exact" w:line="236" w:before="0" w:after="0"/>
        <w:rPr/>
      </w:pPr>
      <w:r>
        <w:rPr>
          <w:rStyle w:val="FootnoteCharacters"/>
        </w:rPr>
        <w:footnoteRef/>
      </w:r>
      <w:r>
        <w:rPr>
          <w:sz w:val="17"/>
          <w:szCs w:val="17"/>
        </w:rPr>
        <w:t>This is the core honest distinction from the companion research paper: stopping rules and money management shape the distribution of outcomes and defeat self-destructive psychology, but they cannot turn a negative-expectation game positive. Discipline is necessary everywhere and sufficient for profit only where a real edge already exists.</w:t>
      </w:r>
    </w:p>
  </w:footnote>
  <w:footnote w:id="15">
    <w:p>
      <w:pPr>
        <w:pStyle w:val="Normal"/>
        <w:spacing w:lineRule="exact" w:line="236" w:before="0" w:after="0"/>
        <w:rPr/>
      </w:pPr>
      <w:r>
        <w:rPr>
          <w:rStyle w:val="FootnoteCharacters"/>
        </w:rPr>
        <w:footnoteRef/>
      </w:r>
      <w:r>
        <w:rPr>
          <w:sz w:val="17"/>
          <w:szCs w:val="17"/>
        </w:rPr>
        <w:t>The casino’s comp formula assumes ordinary, edge-paying play. That assumption is the seam: a skilled player on low-edge or full-pay games generates the same rated wagering volume while losing far less than the formula expects—so the comps can be worth more than the actual expected loss.</w:t>
      </w:r>
    </w:p>
  </w:footnote>
  <w:footnote w:id="16">
    <w:p>
      <w:pPr>
        <w:pStyle w:val="Normal"/>
        <w:spacing w:lineRule="exact" w:line="236" w:before="0" w:after="0"/>
        <w:rPr/>
      </w:pPr>
      <w:r>
        <w:rPr>
          <w:rStyle w:val="FootnoteCharacters"/>
        </w:rPr>
        <w:footnoteRef/>
      </w:r>
      <w:r>
        <w:rPr>
          <w:sz w:val="17"/>
          <w:szCs w:val="17"/>
        </w:rPr>
        <w:t>The lone major exception is New Jersey, where a 1982 court ruling bars Atlantic City casinos from excluding counters absent a specific regulation. Elsewhere, the common-law right of a private business to refuse service governs. The practical adversary of the skilled player is not the law but the pit’s discretion and the surveillance room.</w:t>
      </w:r>
    </w:p>
  </w:footnote>
  <w:footnote w:id="17">
    <w:p>
      <w:pPr>
        <w:pStyle w:val="Normal"/>
        <w:spacing w:lineRule="exact" w:line="236" w:before="0" w:after="0"/>
        <w:rPr/>
      </w:pPr>
      <w:r>
        <w:rPr>
          <w:rStyle w:val="FootnoteCharacters"/>
        </w:rPr>
        <w:footnoteRef/>
      </w:r>
      <w:r>
        <w:rPr>
          <w:sz w:val="17"/>
          <w:szCs w:val="17"/>
        </w:rPr>
        <w:t>Gambling disorder is a recognized behavioral addiction. Population surveys find that roughly 8% of U.S. adults report at least one indicator of problematic gambling behavior ‘many times’ in the past year. The mechanisms that make slots profitable are the same ones that make them addictive—this is not a coincidence but a design.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C8A24A"/>
      </w:pBdr>
      <w:spacing w:before="0" w:after="120"/>
      <w:rPr/>
    </w:pPr>
    <w:r>
      <w:rPr>
        <w:b/>
        <w:bCs/>
        <w:color w:val="0B3D2E"/>
        <w:sz w:val="16"/>
        <w:szCs w:val="16"/>
      </w:rPr>
      <w:t>PLAY THE EDGE</w:t>
    </w:r>
    <w:r>
      <w:rPr>
        <w:color w:val="C8A24A"/>
        <w:sz w:val="16"/>
        <w:szCs w:val="16"/>
      </w:rPr>
      <w:t xml:space="preserve">   ·   A Disciplined Player’s Field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20" w:hanging="360"/>
      </w:pPr>
      <w:rPr>
        <w:b/>
        <w:bCs/>
        <w:color w:val="0B3D2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620" w:hanging="300"/>
      </w:pPr>
      <w:rPr>
        <w:rFonts w:ascii="OpenSymbol" w:hAnsi="OpenSymbol" w:cs="OpenSymbol" w:hint="default"/>
        <w:color w:val="C8A24A"/>
      </w:rPr>
    </w:lvl>
    <w:lvl w:ilvl="1">
      <w:start w:val="1"/>
      <w:numFmt w:val="bullet"/>
      <w:lvlText w:val="◦"/>
      <w:lvlJc w:val="left"/>
      <w:pPr>
        <w:tabs>
          <w:tab w:val="num" w:pos="0"/>
        </w:tabs>
        <w:ind w:left="1120" w:hanging="30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620" w:hanging="360"/>
      </w:pPr>
      <w:rPr>
        <w:b/>
        <w:bCs/>
        <w:color w:val="0B3D2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pBdr>
        <w:bottom w:val="single" w:sz="14" w:space="6" w:color="C8A24A"/>
      </w:pBdr>
      <w:spacing w:before="240" w:after="160"/>
      <w:outlineLvl w:val="0"/>
    </w:pPr>
    <w:rPr>
      <w:rFonts w:ascii="Calibri" w:hAnsi="Calibri" w:eastAsia="Calibri" w:cs="Calibri"/>
      <w:b/>
      <w:bCs/>
      <w:color w:val="0B3D2E"/>
      <w:sz w:val="30"/>
      <w:szCs w:val="30"/>
    </w:rPr>
  </w:style>
  <w:style w:type="paragraph" w:styleId="Heading2">
    <w:name w:val="Heading 2"/>
    <w:basedOn w:val="Heading"/>
    <w:qFormat/>
    <w:pPr>
      <w:spacing w:before="220" w:after="110"/>
      <w:outlineLvl w:val="1"/>
    </w:pPr>
    <w:rPr>
      <w:rFonts w:ascii="Calibri" w:hAnsi="Calibri" w:eastAsia="Calibri" w:cs="Calibri"/>
      <w:b/>
      <w:bCs/>
      <w:color w:val="12533F"/>
      <w:sz w:val="25"/>
      <w:szCs w:val="25"/>
    </w:rPr>
  </w:style>
  <w:style w:type="paragraph" w:styleId="Heading3">
    <w:name w:val="Heading 3"/>
    <w:basedOn w:val="Heading"/>
    <w:qFormat/>
    <w:pPr>
      <w:spacing w:before="170" w:after="90"/>
      <w:outlineLvl w:val="2"/>
    </w:pPr>
    <w:rPr>
      <w:rFonts w:ascii="Calibri" w:hAnsi="Calibri" w:eastAsia="Calibri" w:cs="Calibri"/>
      <w:b/>
      <w:bCs/>
      <w:color w:val="C8A24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39</Pages>
  <Words>17833</Words>
  <Characters>82142</Characters>
  <CharactersWithSpaces>98461</CharactersWithSpaces>
  <Paragraphs>1266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2026-06-19T20:34:38Z</dcterms:created>
  <dc:creator>Claude</dc:creator>
  <dc:description>Companion strategy guide</dc:description>
  <dc:language>en-US</dc:language>
  <cp:lastModifiedBy/>
  <dcterms:modified xsi:type="dcterms:W3CDTF">2026-06-19T20:35:08Z</dcterms:modified>
  <cp:revision>2</cp:revision>
  <dc:subject/>
  <dc:title>Play the Edge: A Disciplined Player’s Field Guide to the Casino Floor</dc:title>
</cp:coreProperties>
</file>