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Пермский государственный технический университет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/>
          <w:sz w:val="28"/>
          <w:szCs w:val="28"/>
        </w:rPr>
        <w:t>10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17EE4" w:rsidRPr="00D14ED0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Главатских</w:t>
      </w:r>
      <w:proofErr w:type="spellEnd"/>
      <w:r>
        <w:rPr>
          <w:rFonts w:ascii="Times New Roman" w:hAnsi="Times New Roman"/>
          <w:sz w:val="28"/>
          <w:szCs w:val="28"/>
        </w:rPr>
        <w:t xml:space="preserve"> Максим Николаевич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17EE4" w:rsidRPr="00AF7017" w:rsidRDefault="00717EE4" w:rsidP="00717EE4">
      <w:pPr>
        <w:pStyle w:val="a3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</w:t>
      </w:r>
      <w:r>
        <w:rPr>
          <w:rFonts w:ascii="Times New Roman" w:hAnsi="Times New Roman"/>
          <w:sz w:val="28"/>
          <w:szCs w:val="28"/>
        </w:rPr>
        <w:t>59</w:t>
      </w:r>
    </w:p>
    <w:p w:rsidR="00717EE4" w:rsidRPr="00AF7017" w:rsidRDefault="00717EE4" w:rsidP="00717EE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Кафедра ИТАС:  </w:t>
      </w:r>
    </w:p>
    <w:p w:rsidR="00717EE4" w:rsidRPr="00AF7017" w:rsidRDefault="00717EE4" w:rsidP="00717EE4">
      <w:pPr>
        <w:pStyle w:val="a3"/>
        <w:ind w:left="4248" w:firstLine="0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              Полякова Ольга Андреевна</w:t>
      </w: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:rsidR="00717EE4" w:rsidRPr="00AF7017" w:rsidRDefault="00717EE4" w:rsidP="00717EE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</w:t>
      </w:r>
      <w:r w:rsidRPr="00BE7528">
        <w:rPr>
          <w:rFonts w:ascii="Times New Roman" w:hAnsi="Times New Roman"/>
          <w:sz w:val="28"/>
          <w:szCs w:val="28"/>
        </w:rPr>
        <w:t>,</w:t>
      </w:r>
      <w:r w:rsidRPr="00AF7017">
        <w:rPr>
          <w:rFonts w:ascii="Times New Roman" w:hAnsi="Times New Roman"/>
          <w:sz w:val="28"/>
          <w:szCs w:val="28"/>
        </w:rPr>
        <w:t xml:space="preserve"> 2020</w:t>
      </w:r>
    </w:p>
    <w:p w:rsidR="00717EE4" w:rsidRPr="00717EE4" w:rsidRDefault="00717EE4" w:rsidP="00717EE4">
      <w:pPr>
        <w:pStyle w:val="1"/>
        <w:rPr>
          <w:rFonts w:ascii="Times New Roman" w:hAnsi="Times New Roman"/>
          <w:szCs w:val="28"/>
        </w:rPr>
      </w:pPr>
      <w:r w:rsidRPr="00717EE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0" w:name="_Toc528664993"/>
      <w:r w:rsidRPr="00717EE4">
        <w:rPr>
          <w:rFonts w:ascii="Times New Roman" w:hAnsi="Times New Roman"/>
          <w:szCs w:val="28"/>
        </w:rPr>
        <w:t>10</w:t>
      </w:r>
      <w:r w:rsidRPr="00717EE4">
        <w:rPr>
          <w:rFonts w:ascii="Times New Roman" w:hAnsi="Times New Roman"/>
          <w:szCs w:val="28"/>
        </w:rPr>
        <w:br/>
      </w:r>
      <w:r w:rsidRPr="00717EE4">
        <w:rPr>
          <w:rFonts w:ascii="Times New Roman" w:hAnsi="Times New Roman"/>
          <w:kern w:val="0"/>
          <w:szCs w:val="28"/>
        </w:rPr>
        <w:t>"</w:t>
      </w:r>
      <w:bookmarkStart w:id="1" w:name="_Toc522893203"/>
      <w:bookmarkEnd w:id="0"/>
      <w:r w:rsidRPr="00717EE4">
        <w:rPr>
          <w:rFonts w:ascii="Times New Roman" w:hAnsi="Times New Roman"/>
          <w:szCs w:val="28"/>
        </w:rPr>
        <w:t>Хранение данных на внешних носителях</w:t>
      </w:r>
      <w:bookmarkEnd w:id="1"/>
      <w:r w:rsidRPr="00717EE4">
        <w:rPr>
          <w:rFonts w:ascii="Times New Roman" w:hAnsi="Times New Roman"/>
          <w:kern w:val="0"/>
          <w:szCs w:val="28"/>
        </w:rPr>
        <w:t>”</w:t>
      </w:r>
    </w:p>
    <w:p w:rsidR="00717EE4" w:rsidRPr="00717EE4" w:rsidRDefault="00717EE4" w:rsidP="00717EE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EE4">
        <w:rPr>
          <w:rFonts w:ascii="Times New Roman" w:hAnsi="Times New Roman" w:cs="Times New Roman"/>
          <w:b/>
          <w:sz w:val="28"/>
          <w:szCs w:val="28"/>
        </w:rPr>
        <w:t>Вариант №</w:t>
      </w:r>
      <w:r w:rsidRPr="00717EE4">
        <w:rPr>
          <w:rFonts w:ascii="Times New Roman" w:hAnsi="Times New Roman" w:cs="Times New Roman"/>
          <w:b/>
          <w:sz w:val="28"/>
          <w:szCs w:val="28"/>
        </w:rPr>
        <w:t>9</w:t>
      </w:r>
    </w:p>
    <w:p w:rsidR="00717EE4" w:rsidRPr="00717EE4" w:rsidRDefault="00717EE4" w:rsidP="00717EE4">
      <w:pPr>
        <w:rPr>
          <w:rFonts w:ascii="Times New Roman" w:hAnsi="Times New Roman" w:cs="Times New Roman"/>
          <w:sz w:val="28"/>
          <w:szCs w:val="28"/>
        </w:rPr>
      </w:pPr>
    </w:p>
    <w:p w:rsidR="00717EE4" w:rsidRPr="00717EE4" w:rsidRDefault="00717EE4" w:rsidP="00717EE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7EE4">
        <w:rPr>
          <w:rFonts w:ascii="Times New Roman" w:hAnsi="Times New Roman" w:cs="Times New Roman"/>
          <w:b/>
          <w:bCs/>
          <w:sz w:val="28"/>
          <w:szCs w:val="28"/>
        </w:rPr>
        <w:t xml:space="preserve">Задача: </w:t>
      </w:r>
      <w:bookmarkStart w:id="2" w:name="_Hlk60013932"/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Написать приложение для работы с простой базой данных, хранящей информацию об объекте на внешнем носителе.  Приложение должно выполнять следующие функции: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Создание базы данных, содержащей записи указанного формата.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gramStart"/>
      <w:r w:rsidRPr="00717EE4">
        <w:rPr>
          <w:sz w:val="28"/>
          <w:szCs w:val="28"/>
        </w:rPr>
        <w:t>Просмотр  базы</w:t>
      </w:r>
      <w:proofErr w:type="gramEnd"/>
      <w:r w:rsidRPr="00717EE4">
        <w:rPr>
          <w:sz w:val="28"/>
          <w:szCs w:val="28"/>
        </w:rPr>
        <w:t xml:space="preserve"> данных.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Удаление элементов из базы данных (по ключу/ по номеру).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Корректировка элементов в базе данных (по ключу / по номеру).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Добавление элементов в базу данных (в начало / в конец/ с заданным номером).</w:t>
      </w:r>
    </w:p>
    <w:p w:rsidR="00717EE4" w:rsidRPr="00717EE4" w:rsidRDefault="00717EE4" w:rsidP="00717EE4">
      <w:pPr>
        <w:pStyle w:val="a5"/>
        <w:numPr>
          <w:ilvl w:val="0"/>
          <w:numId w:val="1"/>
        </w:numPr>
        <w:rPr>
          <w:sz w:val="28"/>
          <w:szCs w:val="28"/>
        </w:rPr>
      </w:pPr>
      <w:r w:rsidRPr="00717EE4">
        <w:rPr>
          <w:sz w:val="28"/>
          <w:szCs w:val="28"/>
        </w:rPr>
        <w:t>Выполнение задания, указанного в варианте.</w:t>
      </w:r>
    </w:p>
    <w:p w:rsidR="00717EE4" w:rsidRPr="00717EE4" w:rsidRDefault="00717EE4" w:rsidP="00717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EE4" w:rsidRPr="00717EE4" w:rsidRDefault="00717EE4" w:rsidP="00717E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EE4">
        <w:rPr>
          <w:rFonts w:ascii="Times New Roman" w:hAnsi="Times New Roman" w:cs="Times New Roman"/>
          <w:b/>
          <w:sz w:val="28"/>
          <w:szCs w:val="28"/>
        </w:rPr>
        <w:t>Вариант задания:</w:t>
      </w:r>
    </w:p>
    <w:bookmarkEnd w:id="2"/>
    <w:p w:rsidR="00717EE4" w:rsidRPr="00717EE4" w:rsidRDefault="00717EE4" w:rsidP="00717EE4">
      <w:pPr>
        <w:tabs>
          <w:tab w:val="left" w:pos="720"/>
        </w:tabs>
        <w:suppressAutoHyphens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17EE4">
        <w:rPr>
          <w:rFonts w:ascii="Times New Roman" w:hAnsi="Times New Roman" w:cs="Times New Roman"/>
          <w:sz w:val="28"/>
          <w:szCs w:val="28"/>
        </w:rPr>
        <w:t xml:space="preserve">9. </w:t>
      </w:r>
      <w:r w:rsidRPr="00717EE4">
        <w:rPr>
          <w:rFonts w:ascii="Times New Roman" w:hAnsi="Times New Roman" w:cs="Times New Roman"/>
          <w:sz w:val="28"/>
          <w:szCs w:val="28"/>
        </w:rPr>
        <w:t xml:space="preserve">Типизированный файл, имеет следующую </w:t>
      </w:r>
      <w:proofErr w:type="gramStart"/>
      <w:r w:rsidRPr="00717EE4">
        <w:rPr>
          <w:rFonts w:ascii="Times New Roman" w:hAnsi="Times New Roman" w:cs="Times New Roman"/>
          <w:sz w:val="28"/>
          <w:szCs w:val="28"/>
        </w:rPr>
        <w:t>структуру:  Автор</w:t>
      </w:r>
      <w:proofErr w:type="gramEnd"/>
      <w:r w:rsidRPr="00717EE4">
        <w:rPr>
          <w:rFonts w:ascii="Times New Roman" w:hAnsi="Times New Roman" w:cs="Times New Roman"/>
          <w:sz w:val="28"/>
          <w:szCs w:val="28"/>
        </w:rPr>
        <w:t>, Название, Год издания, Издательство. Программа должна</w:t>
      </w:r>
    </w:p>
    <w:p w:rsidR="00717EE4" w:rsidRPr="00717EE4" w:rsidRDefault="00717EE4" w:rsidP="00717EE4">
      <w:pPr>
        <w:pStyle w:val="a5"/>
        <w:numPr>
          <w:ilvl w:val="1"/>
          <w:numId w:val="2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717EE4">
        <w:rPr>
          <w:sz w:val="28"/>
          <w:szCs w:val="28"/>
        </w:rPr>
        <w:t>Добавлять, удалять, корректировать, позволять просматривать записи файла.</w:t>
      </w:r>
    </w:p>
    <w:p w:rsidR="00717EE4" w:rsidRPr="00717EE4" w:rsidRDefault="00717EE4" w:rsidP="00717EE4">
      <w:pPr>
        <w:pStyle w:val="a5"/>
        <w:numPr>
          <w:ilvl w:val="1"/>
          <w:numId w:val="2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717EE4">
        <w:rPr>
          <w:sz w:val="28"/>
          <w:szCs w:val="28"/>
        </w:rPr>
        <w:t>Выдавать по запросу пользователя:</w:t>
      </w:r>
    </w:p>
    <w:p w:rsidR="00717EE4" w:rsidRPr="00717EE4" w:rsidRDefault="00717EE4" w:rsidP="00717EE4">
      <w:pPr>
        <w:pStyle w:val="a5"/>
        <w:numPr>
          <w:ilvl w:val="2"/>
          <w:numId w:val="2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717EE4">
        <w:rPr>
          <w:sz w:val="28"/>
          <w:szCs w:val="28"/>
        </w:rPr>
        <w:t>список литературы, указанного пользователем автора;</w:t>
      </w:r>
    </w:p>
    <w:p w:rsidR="00717EE4" w:rsidRPr="00717EE4" w:rsidRDefault="00717EE4" w:rsidP="00717EE4">
      <w:pPr>
        <w:pStyle w:val="a5"/>
        <w:numPr>
          <w:ilvl w:val="2"/>
          <w:numId w:val="2"/>
        </w:numPr>
        <w:tabs>
          <w:tab w:val="left" w:pos="720"/>
        </w:tabs>
        <w:suppressAutoHyphens/>
        <w:jc w:val="both"/>
        <w:rPr>
          <w:sz w:val="28"/>
          <w:szCs w:val="28"/>
        </w:rPr>
      </w:pPr>
      <w:r w:rsidRPr="00717EE4">
        <w:rPr>
          <w:sz w:val="28"/>
          <w:szCs w:val="28"/>
        </w:rPr>
        <w:t>список литературы, изданной в указанный пользователем период.</w:t>
      </w:r>
    </w:p>
    <w:p w:rsidR="00717EE4" w:rsidRDefault="00717EE4" w:rsidP="00717EE4">
      <w:pPr>
        <w:tabs>
          <w:tab w:val="left" w:pos="720"/>
        </w:tabs>
        <w:suppressAutoHyphens/>
        <w:jc w:val="both"/>
      </w:pPr>
    </w:p>
    <w:p w:rsidR="00717EE4" w:rsidRDefault="00717EE4" w:rsidP="00717EE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E041C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717EE4" w:rsidRDefault="00717EE4" w:rsidP="00717EE4">
      <w:pPr>
        <w:tabs>
          <w:tab w:val="left" w:pos="720"/>
        </w:tabs>
        <w:suppressAutoHyphens/>
        <w:jc w:val="both"/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ath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bk_nm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pb_yr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pb_nm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: author(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ath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bk_nm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public_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pb_yr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pb_nm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// Copy constructor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Info(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: author(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publication_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"Copy constructor"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Assgn</w:t>
      </w:r>
      <w:proofErr w:type="spellEnd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operator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Выполняем копирование значений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-&gt;author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текущий объект, чтобы иметь возможность связать в цепочку выполнение нескольких операций присваивания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Out operator - for using     </w:t>
      </w:r>
      <w:proofErr w:type="spellStart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&lt;Info </w:t>
      </w:r>
      <w:proofErr w:type="spellStart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obj</w:t>
      </w:r>
      <w:proofErr w:type="spellEnd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&gt;;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Поскольку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&lt; является другом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то мы имеем прямой доступ к членам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.publication_name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Item(</w:t>
      </w:r>
      <w:proofErr w:type="spellStart"/>
      <w:proofErr w:type="gramEnd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info_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:key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 info(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info_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 next(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 length(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+ 1)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ключ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информация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//следующий элемент списка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//длина информации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//смещение в файле (байт)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//проверяет принадлежит ли ключ списку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//пока есть элементы в списке и ключ текущего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элемнта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 равен ключу что мы ищем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//возвращаем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!=NULL, те если ключ найден в списке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добавляет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Belong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//проверяем нет ли у нас элемента уже с таким ключом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"Element with key =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already exist\n"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список пуст то добавим в голову списка элемент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найдём хвост и добавим после него элемент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 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new_item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new_item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new_item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time_next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new_item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time_next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new_item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time_next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(cur-&gt;key ==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-&gt;info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элемента с заданным ключом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&amp;&amp; temp-&gt;key !=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таким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ключом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как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просят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 таким ключом существует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что нужно удалять это голова списка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==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//иначе элемент где-то в середине или в конце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//найдём элемент перед тем что собрались удалять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-&gt;next != temp)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newElem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//уберём удаляемый элемент из списка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newElem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удалим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элемента нет. Уведомляем пользователя об ошибке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"Can't delete element with key =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элемента по ключу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Find(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//результат. Этот указатель мы и вернём пользователю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//цикл происходит пока не будет найдено совпадение ключа (или пока не кончится список)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список не кончился - мы нашли ключ, скопируем этот элемент и вернём его как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результа</w:t>
      </w:r>
      <w:proofErr w:type="spellEnd"/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 </w:t>
      </w:r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(temp-&gt;key, temp-&gt;info,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список закончился быстрее чем мы нашли нужный элемент. Уведомим пользователя об ошибке и вернём указатель на NULL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//Удаление всего списка, необходимо чтобы можно было освободить память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DeleteList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&amp;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//пока есть что удалять - удаляем элементы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toDel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в поток списка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print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//если элементов в списке нет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NULL) то не будем ничего пытаться печатать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//иначе распечатаем построчно ключи и информационную часть элементов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temp-&gt;key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 -&gt; 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temp-&gt;info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, temp = temp-&gt;next;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//вернём адрес потока чтобы пользователь мог туда ещё что-то засунуть (позволяет делать так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&lt;&lt;list1&lt;&lt;list2&lt;&lt;list3)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Работа с файлами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1. Создание базы данных, содержащей записи указанного формата.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Просмотр базы данных.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Удаление элементов из базы данных (по ключу/ по номеру).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Корректировка элементов в базе данных (по ключу / по номеру).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Добавление элементов в базу данных (в начало / в конец/ с заданным номером).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Выполнение задания, указанного в варианте.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Типизированный файл, имеет следующую структуру: Автор, Название, Год издания, Издательство. Программа должна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a. Добавлять, удалять, корректировать, позволять просматривать записи файла.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b. Выдавать по запросу пользователя: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i. список литературы, указанного пользователем автора;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список литературы, изданной в указанный пользователем период.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17EE4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Database(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), manager(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Применяем перезапись файла согласно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менджеру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объектов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* cur = manager;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out.open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out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(cur-&gt;info)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out.close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printDatabse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Databse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manager, </w:t>
      </w:r>
      <w:proofErr w:type="spellStart"/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get_literature_author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&gt; literature;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* cur = manager;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info.author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author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literature.push_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info.book_name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cur-&gt;next;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literature;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get_literature_year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&gt; literature;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* cur = manager;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 != </w:t>
      </w:r>
      <w:r w:rsidRPr="00717E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info.public_year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17EE4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literature.push_</w:t>
      </w:r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cur-&gt;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info.book_name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literature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fileName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* manager;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17E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Database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"db.txt"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"Толстой"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"Война и мир"</w:t>
      </w:r>
      <w:r>
        <w:rPr>
          <w:rFonts w:ascii="Consolas" w:hAnsi="Consolas" w:cs="Consolas"/>
          <w:color w:val="000000"/>
          <w:sz w:val="19"/>
          <w:szCs w:val="19"/>
        </w:rPr>
        <w:t xml:space="preserve">, 1843,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</w:rPr>
        <w:t>знает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"Gogol"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Shinel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1823,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</w:rPr>
        <w:t>знает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db.add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1, a);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db.add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2, b);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db.printDatabse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db.printDatabse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gramStart"/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Pushking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 xml:space="preserve">"Ne 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znayu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1863,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</w:t>
      </w:r>
      <w:r>
        <w:rPr>
          <w:rFonts w:ascii="Consolas" w:hAnsi="Consolas" w:cs="Consolas"/>
          <w:color w:val="A31515"/>
          <w:sz w:val="19"/>
          <w:szCs w:val="19"/>
        </w:rPr>
        <w:t>знает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db.update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1, c);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db.printDatabse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db.save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717EE4">
        <w:rPr>
          <w:rFonts w:ascii="Consolas" w:hAnsi="Consolas" w:cs="Consolas"/>
          <w:color w:val="2B91AF"/>
          <w:sz w:val="19"/>
          <w:szCs w:val="19"/>
          <w:lang w:val="en-US"/>
        </w:rPr>
        <w:t>Info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Nikto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Nichego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1893, 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bookmarkStart w:id="3" w:name="_GoBack"/>
      <w:bookmarkEnd w:id="3"/>
      <w:r>
        <w:rPr>
          <w:rFonts w:ascii="Consolas" w:hAnsi="Consolas" w:cs="Consolas"/>
          <w:color w:val="A31515"/>
          <w:sz w:val="19"/>
          <w:szCs w:val="19"/>
        </w:rPr>
        <w:t>знает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db.insert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0, 3, d);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db.insert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2, 4, d);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db.printDatabse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Водим первые элементы списков литературы -- ПРОСТО ПРИМЕР РАБОТЫ ФУНКЦИОНАЛА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db.get_literature_author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Nikto</w:t>
      </w:r>
      <w:proofErr w:type="spellEnd"/>
      <w:r w:rsidRPr="00717E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P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db.get_literature_year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(1863)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17E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17E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7EE4" w:rsidRDefault="00717EE4" w:rsidP="00717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EE4" w:rsidRDefault="00717EE4" w:rsidP="00717EE4">
      <w:pPr>
        <w:tabs>
          <w:tab w:val="left" w:pos="720"/>
        </w:tabs>
        <w:suppressAutoHyphens/>
        <w:jc w:val="both"/>
      </w:pPr>
    </w:p>
    <w:p w:rsidR="00717EE4" w:rsidRPr="004163AF" w:rsidRDefault="00717EE4" w:rsidP="00717EE4">
      <w:pPr>
        <w:tabs>
          <w:tab w:val="left" w:pos="720"/>
        </w:tabs>
        <w:suppressAutoHyphens/>
        <w:jc w:val="both"/>
      </w:pPr>
      <w:r w:rsidRPr="00717EE4">
        <w:drawing>
          <wp:inline distT="0" distB="0" distL="0" distR="0" wp14:anchorId="7C98C950" wp14:editId="51EE9FF6">
            <wp:extent cx="5940425" cy="3089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49" w:rsidRDefault="00F41249"/>
    <w:sectPr w:rsidR="00F41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2349"/>
    <w:multiLevelType w:val="hybridMultilevel"/>
    <w:tmpl w:val="E820CDC0"/>
    <w:lvl w:ilvl="0" w:tplc="23DE5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 w:tplc="E8B4F6FE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91776B"/>
    <w:multiLevelType w:val="hybridMultilevel"/>
    <w:tmpl w:val="1C1CB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49"/>
    <w:rsid w:val="00717EE4"/>
    <w:rsid w:val="00F4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66F37-0EAE-49E1-B7CA-CEA74BB3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17EE4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17EE4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17EE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17EE4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717EE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1445</Words>
  <Characters>8237</Characters>
  <Application>Microsoft Office Word</Application>
  <DocSecurity>0</DocSecurity>
  <Lines>68</Lines>
  <Paragraphs>19</Paragraphs>
  <ScaleCrop>false</ScaleCrop>
  <Company>SPecialiST RePack</Company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2020-12-28T18:37:00Z</dcterms:created>
  <dcterms:modified xsi:type="dcterms:W3CDTF">2020-12-28T18:41:00Z</dcterms:modified>
</cp:coreProperties>
</file>