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1515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515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ΝΕ. — ΛΑΜΠΕΤΙΟ ΜΟΝΑΧΟ.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Κατὰ Μανιχαίων.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Πολλαὶ προφάσεις εἰσὶ τῆς ἀποχῆς τῶν βρωμάτων, καὶ ἔθος καὶ φύσις, καὶ γνῶμαι δι' ἐγκράτειαν τελούμεναι (51). Τὸ μὲν γὰρ νόμῳ πολλάκις παραδίδο-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