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BBA5A" w14:textId="77777777" w:rsidR="007C61F7" w:rsidRDefault="007C61F7" w:rsidP="00020957">
      <w:r>
        <w:rPr>
          <w:rFonts w:hint="eastAsia"/>
        </w:rPr>
        <w:t>과제#5</w:t>
      </w:r>
    </w:p>
    <w:p w14:paraId="6F590CA6" w14:textId="77777777" w:rsidR="007C61F7" w:rsidRDefault="007C61F7" w:rsidP="00020957">
      <w:r w:rsidRPr="007C61F7">
        <w:rPr>
          <w:rFonts w:hint="eastAsia"/>
        </w:rPr>
        <w:t>201611539 하성진</w:t>
      </w:r>
    </w:p>
    <w:p w14:paraId="4647232E" w14:textId="77777777" w:rsidR="007C61F7" w:rsidRPr="007C61F7" w:rsidRDefault="007C61F7" w:rsidP="00020957"/>
    <w:p w14:paraId="321D84B0" w14:textId="77777777" w:rsidR="002E6A2E" w:rsidRDefault="002E6A2E" w:rsidP="00020957">
      <w:r w:rsidRPr="009137DC">
        <w:rPr>
          <w:rFonts w:hint="eastAsia"/>
          <w:highlight w:val="yellow"/>
        </w:rPr>
        <w:t>예제</w:t>
      </w:r>
      <w:r w:rsidR="009137DC" w:rsidRPr="009137DC">
        <w:rPr>
          <w:rFonts w:hint="eastAsia"/>
          <w:highlight w:val="yellow"/>
        </w:rPr>
        <w:t>8</w:t>
      </w:r>
      <w:r w:rsidR="009137DC" w:rsidRPr="009137DC">
        <w:rPr>
          <w:highlight w:val="yellow"/>
        </w:rPr>
        <w:t>.4</w:t>
      </w:r>
    </w:p>
    <w:p w14:paraId="317819C6" w14:textId="77777777" w:rsidR="002E6A2E" w:rsidRDefault="009137DC" w:rsidP="00020957">
      <w:r>
        <w:rPr>
          <w:noProof/>
        </w:rPr>
        <w:drawing>
          <wp:inline distT="0" distB="0" distL="0" distR="0" wp14:anchorId="4CD76E9B" wp14:editId="7FBB0127">
            <wp:extent cx="4295775" cy="34099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7F7E" w14:textId="77777777" w:rsidR="009137DC" w:rsidRPr="009137DC" w:rsidRDefault="009137DC" w:rsidP="009137DC">
      <w:pPr>
        <w:spacing w:after="0"/>
        <w:rPr>
          <w:i/>
        </w:rPr>
      </w:pPr>
      <w:r w:rsidRPr="009137DC">
        <w:rPr>
          <w:rFonts w:hint="eastAsia"/>
          <w:i/>
        </w:rPr>
        <w:t>결과</w:t>
      </w:r>
      <w:r w:rsidRPr="009137DC">
        <w:rPr>
          <w:i/>
        </w:rPr>
        <w:t>: exa8-4.MTW</w:t>
      </w:r>
    </w:p>
    <w:p w14:paraId="6E04F84F" w14:textId="77777777" w:rsidR="009137DC" w:rsidRPr="009137DC" w:rsidRDefault="009137DC" w:rsidP="009137DC">
      <w:pPr>
        <w:spacing w:after="0"/>
        <w:rPr>
          <w:i/>
        </w:rPr>
      </w:pPr>
      <w:r w:rsidRPr="009137DC">
        <w:rPr>
          <w:i/>
        </w:rPr>
        <w:t xml:space="preserve">MTB &gt; </w:t>
      </w:r>
      <w:proofErr w:type="spellStart"/>
      <w:r w:rsidRPr="009137DC">
        <w:rPr>
          <w:i/>
        </w:rPr>
        <w:t>Capa</w:t>
      </w:r>
      <w:proofErr w:type="spellEnd"/>
      <w:r w:rsidRPr="009137DC">
        <w:rPr>
          <w:i/>
        </w:rPr>
        <w:t>;</w:t>
      </w:r>
    </w:p>
    <w:p w14:paraId="4FB6F259" w14:textId="77777777" w:rsidR="009137DC" w:rsidRPr="009137DC" w:rsidRDefault="009137DC" w:rsidP="009137DC">
      <w:pPr>
        <w:spacing w:after="0"/>
        <w:rPr>
          <w:i/>
        </w:rPr>
      </w:pPr>
      <w:r w:rsidRPr="009137DC">
        <w:rPr>
          <w:i/>
        </w:rPr>
        <w:t xml:space="preserve">SUBC&gt;   </w:t>
      </w:r>
      <w:proofErr w:type="spellStart"/>
      <w:r w:rsidRPr="009137DC">
        <w:rPr>
          <w:i/>
        </w:rPr>
        <w:t>Rsub</w:t>
      </w:r>
      <w:proofErr w:type="spellEnd"/>
      <w:r w:rsidRPr="009137DC">
        <w:rPr>
          <w:i/>
        </w:rPr>
        <w:t xml:space="preserve"> 'x1'-'x5';</w:t>
      </w:r>
    </w:p>
    <w:p w14:paraId="387C1FB7" w14:textId="77777777" w:rsidR="009137DC" w:rsidRPr="009137DC" w:rsidRDefault="009137DC" w:rsidP="009137DC">
      <w:pPr>
        <w:spacing w:after="0"/>
        <w:rPr>
          <w:i/>
        </w:rPr>
      </w:pPr>
      <w:r w:rsidRPr="009137DC">
        <w:rPr>
          <w:i/>
        </w:rPr>
        <w:t xml:space="preserve">SUBC&gt;   </w:t>
      </w:r>
      <w:proofErr w:type="spellStart"/>
      <w:r w:rsidRPr="009137DC">
        <w:rPr>
          <w:i/>
        </w:rPr>
        <w:t>Lspec</w:t>
      </w:r>
      <w:proofErr w:type="spellEnd"/>
      <w:r w:rsidRPr="009137DC">
        <w:rPr>
          <w:i/>
        </w:rPr>
        <w:t xml:space="preserve"> 29.8;</w:t>
      </w:r>
    </w:p>
    <w:p w14:paraId="0CD99217" w14:textId="77777777" w:rsidR="009137DC" w:rsidRPr="009137DC" w:rsidRDefault="009137DC" w:rsidP="009137DC">
      <w:pPr>
        <w:spacing w:after="0"/>
        <w:rPr>
          <w:i/>
        </w:rPr>
      </w:pPr>
      <w:r w:rsidRPr="009137DC">
        <w:rPr>
          <w:i/>
        </w:rPr>
        <w:t xml:space="preserve">SUBC&gt;   </w:t>
      </w:r>
      <w:proofErr w:type="spellStart"/>
      <w:r w:rsidRPr="009137DC">
        <w:rPr>
          <w:i/>
        </w:rPr>
        <w:t>Uspec</w:t>
      </w:r>
      <w:proofErr w:type="spellEnd"/>
      <w:r w:rsidRPr="009137DC">
        <w:rPr>
          <w:i/>
        </w:rPr>
        <w:t xml:space="preserve"> 30.2;</w:t>
      </w:r>
    </w:p>
    <w:p w14:paraId="11C63155" w14:textId="77777777" w:rsidR="009137DC" w:rsidRPr="009137DC" w:rsidRDefault="009137DC" w:rsidP="009137DC">
      <w:pPr>
        <w:spacing w:after="0"/>
        <w:rPr>
          <w:i/>
        </w:rPr>
      </w:pPr>
      <w:r w:rsidRPr="009137DC">
        <w:rPr>
          <w:i/>
        </w:rPr>
        <w:t>SUBC&gt;   Pooled;</w:t>
      </w:r>
    </w:p>
    <w:p w14:paraId="7B5F4D76" w14:textId="77777777" w:rsidR="009137DC" w:rsidRPr="009137DC" w:rsidRDefault="009137DC" w:rsidP="009137DC">
      <w:pPr>
        <w:spacing w:after="0"/>
        <w:rPr>
          <w:i/>
        </w:rPr>
      </w:pPr>
      <w:r w:rsidRPr="009137DC">
        <w:rPr>
          <w:i/>
        </w:rPr>
        <w:t>SUBC&gt;   AMR;</w:t>
      </w:r>
    </w:p>
    <w:p w14:paraId="122BA1EE" w14:textId="77777777" w:rsidR="009137DC" w:rsidRPr="009137DC" w:rsidRDefault="009137DC" w:rsidP="009137DC">
      <w:pPr>
        <w:spacing w:after="0"/>
        <w:rPr>
          <w:i/>
        </w:rPr>
      </w:pPr>
      <w:r w:rsidRPr="009137DC">
        <w:rPr>
          <w:i/>
        </w:rPr>
        <w:t xml:space="preserve">SUBC&gt;   </w:t>
      </w:r>
      <w:proofErr w:type="spellStart"/>
      <w:r w:rsidRPr="009137DC">
        <w:rPr>
          <w:i/>
        </w:rPr>
        <w:t>UnBiased</w:t>
      </w:r>
      <w:proofErr w:type="spellEnd"/>
      <w:r w:rsidRPr="009137DC">
        <w:rPr>
          <w:i/>
        </w:rPr>
        <w:t>;</w:t>
      </w:r>
    </w:p>
    <w:p w14:paraId="2EEFD6E4" w14:textId="77777777" w:rsidR="009137DC" w:rsidRPr="009137DC" w:rsidRDefault="009137DC" w:rsidP="009137DC">
      <w:pPr>
        <w:spacing w:after="0"/>
        <w:rPr>
          <w:i/>
        </w:rPr>
      </w:pPr>
      <w:r w:rsidRPr="009137DC">
        <w:rPr>
          <w:i/>
        </w:rPr>
        <w:t xml:space="preserve">SUBC&gt;   </w:t>
      </w:r>
      <w:proofErr w:type="spellStart"/>
      <w:r w:rsidRPr="009137DC">
        <w:rPr>
          <w:i/>
        </w:rPr>
        <w:t>OBiased</w:t>
      </w:r>
      <w:proofErr w:type="spellEnd"/>
      <w:r w:rsidRPr="009137DC">
        <w:rPr>
          <w:i/>
        </w:rPr>
        <w:t>;</w:t>
      </w:r>
    </w:p>
    <w:p w14:paraId="4213C1D8" w14:textId="77777777" w:rsidR="009137DC" w:rsidRPr="009137DC" w:rsidRDefault="009137DC" w:rsidP="009137DC">
      <w:pPr>
        <w:spacing w:after="0"/>
        <w:rPr>
          <w:i/>
        </w:rPr>
      </w:pPr>
      <w:r w:rsidRPr="009137DC">
        <w:rPr>
          <w:i/>
        </w:rPr>
        <w:t>SUBC&gt;   Toler 6;</w:t>
      </w:r>
    </w:p>
    <w:p w14:paraId="0B004D38" w14:textId="77777777" w:rsidR="009137DC" w:rsidRPr="009137DC" w:rsidRDefault="009137DC" w:rsidP="009137DC">
      <w:pPr>
        <w:spacing w:after="0"/>
        <w:rPr>
          <w:i/>
        </w:rPr>
      </w:pPr>
      <w:r w:rsidRPr="009137DC">
        <w:rPr>
          <w:i/>
        </w:rPr>
        <w:t>SUBC&gt;   Within;</w:t>
      </w:r>
    </w:p>
    <w:p w14:paraId="259F1757" w14:textId="77777777" w:rsidR="009137DC" w:rsidRPr="009137DC" w:rsidRDefault="009137DC" w:rsidP="009137DC">
      <w:pPr>
        <w:spacing w:after="0"/>
        <w:rPr>
          <w:i/>
        </w:rPr>
      </w:pPr>
      <w:r w:rsidRPr="009137DC">
        <w:rPr>
          <w:i/>
        </w:rPr>
        <w:t>SUBC&gt;   Overall;</w:t>
      </w:r>
    </w:p>
    <w:p w14:paraId="634F2EB5" w14:textId="77777777" w:rsidR="009137DC" w:rsidRDefault="009137DC" w:rsidP="009137DC">
      <w:pPr>
        <w:spacing w:after="0"/>
        <w:rPr>
          <w:i/>
        </w:rPr>
      </w:pPr>
      <w:r w:rsidRPr="009137DC">
        <w:rPr>
          <w:i/>
        </w:rPr>
        <w:t xml:space="preserve">SUBC&gt;   </w:t>
      </w:r>
      <w:proofErr w:type="spellStart"/>
      <w:r w:rsidRPr="009137DC">
        <w:rPr>
          <w:i/>
        </w:rPr>
        <w:t>CStat</w:t>
      </w:r>
      <w:proofErr w:type="spellEnd"/>
      <w:r w:rsidRPr="009137DC">
        <w:rPr>
          <w:i/>
        </w:rPr>
        <w:t>.</w:t>
      </w:r>
    </w:p>
    <w:p w14:paraId="6FBFC83E" w14:textId="77777777" w:rsidR="009137DC" w:rsidRDefault="009137DC" w:rsidP="009137DC">
      <w:pPr>
        <w:spacing w:after="0"/>
      </w:pPr>
    </w:p>
    <w:p w14:paraId="2B71E158" w14:textId="77777777" w:rsidR="009137DC" w:rsidRDefault="009137DC" w:rsidP="009137DC">
      <w:pPr>
        <w:spacing w:after="0"/>
      </w:pPr>
      <w:r w:rsidRPr="009137DC">
        <w:rPr>
          <w:rFonts w:hint="eastAsia"/>
          <w:noProof/>
        </w:rPr>
        <w:lastRenderedPageBreak/>
        <w:drawing>
          <wp:inline distT="0" distB="0" distL="0" distR="0" wp14:anchorId="442834FF" wp14:editId="5585EFFB">
            <wp:extent cx="4622799" cy="3467100"/>
            <wp:effectExtent l="0" t="0" r="698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721" cy="3468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EB952" w14:textId="77777777" w:rsidR="009137DC" w:rsidRPr="00D10890" w:rsidRDefault="009137DC" w:rsidP="009137DC">
      <w:pPr>
        <w:spacing w:after="0"/>
        <w:rPr>
          <w:u w:val="single"/>
        </w:rPr>
      </w:pPr>
      <w:bookmarkStart w:id="0" w:name="_GoBack"/>
      <w:r w:rsidRPr="00D10890">
        <w:rPr>
          <w:rFonts w:hint="eastAsia"/>
          <w:u w:val="single"/>
        </w:rPr>
        <w:t xml:space="preserve">Cp, </w:t>
      </w:r>
      <w:proofErr w:type="spellStart"/>
      <w:r w:rsidRPr="00D10890">
        <w:rPr>
          <w:rFonts w:hint="eastAsia"/>
          <w:u w:val="single"/>
        </w:rPr>
        <w:t>Cpk</w:t>
      </w:r>
      <w:proofErr w:type="spellEnd"/>
      <w:r w:rsidRPr="00D10890">
        <w:rPr>
          <w:u w:val="single"/>
        </w:rPr>
        <w:t xml:space="preserve"> </w:t>
      </w:r>
      <w:r w:rsidRPr="00D10890">
        <w:rPr>
          <w:rFonts w:hint="eastAsia"/>
          <w:u w:val="single"/>
        </w:rPr>
        <w:t xml:space="preserve">모두 </w:t>
      </w:r>
      <w:r w:rsidRPr="00D10890">
        <w:rPr>
          <w:u w:val="single"/>
        </w:rPr>
        <w:t>1.5</w:t>
      </w:r>
      <w:r w:rsidRPr="00D10890">
        <w:rPr>
          <w:rFonts w:hint="eastAsia"/>
          <w:u w:val="single"/>
        </w:rPr>
        <w:t>이상으로 공정능력은 매우 우수하다고 할 수 있다.</w:t>
      </w:r>
      <w:r w:rsidRPr="00D10890">
        <w:rPr>
          <w:u w:val="single"/>
        </w:rPr>
        <w:t xml:space="preserve"> </w:t>
      </w:r>
    </w:p>
    <w:bookmarkEnd w:id="0"/>
    <w:p w14:paraId="5D785C26" w14:textId="77777777" w:rsidR="009137DC" w:rsidRPr="009137DC" w:rsidRDefault="009137DC" w:rsidP="009137DC">
      <w:pPr>
        <w:spacing w:after="0"/>
      </w:pPr>
    </w:p>
    <w:p w14:paraId="6D740414" w14:textId="77777777" w:rsidR="002E6A2E" w:rsidRDefault="002E6A2E" w:rsidP="00020957">
      <w:r w:rsidRPr="002E6A2E">
        <w:rPr>
          <w:rFonts w:hint="eastAsia"/>
          <w:highlight w:val="yellow"/>
        </w:rPr>
        <w:t>예제8</w:t>
      </w:r>
      <w:r w:rsidRPr="002E6A2E">
        <w:rPr>
          <w:highlight w:val="yellow"/>
        </w:rPr>
        <w:t>.7</w:t>
      </w:r>
    </w:p>
    <w:p w14:paraId="16CD7126" w14:textId="77777777" w:rsidR="00020957" w:rsidRDefault="00FF2E1A" w:rsidP="00020957">
      <w:r>
        <w:rPr>
          <w:noProof/>
        </w:rPr>
        <w:drawing>
          <wp:inline distT="0" distB="0" distL="0" distR="0" wp14:anchorId="0E5445C1" wp14:editId="5204C139">
            <wp:extent cx="2752725" cy="33718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7846" w14:textId="77777777" w:rsidR="00FF2E1A" w:rsidRPr="00FF2E1A" w:rsidRDefault="00FF2E1A" w:rsidP="009137DC">
      <w:pPr>
        <w:spacing w:after="0"/>
        <w:rPr>
          <w:i/>
        </w:rPr>
      </w:pPr>
      <w:r w:rsidRPr="00FF2E1A">
        <w:rPr>
          <w:rFonts w:hint="eastAsia"/>
          <w:i/>
        </w:rPr>
        <w:t>결과</w:t>
      </w:r>
      <w:r w:rsidRPr="00FF2E1A">
        <w:rPr>
          <w:i/>
        </w:rPr>
        <w:t>: exa8-7.MTW</w:t>
      </w:r>
    </w:p>
    <w:p w14:paraId="0F64FB7C" w14:textId="77777777" w:rsidR="00FF2E1A" w:rsidRPr="00FF2E1A" w:rsidRDefault="00FF2E1A" w:rsidP="009137DC">
      <w:pPr>
        <w:spacing w:after="0"/>
        <w:rPr>
          <w:i/>
        </w:rPr>
      </w:pPr>
      <w:r w:rsidRPr="00FF2E1A">
        <w:rPr>
          <w:i/>
        </w:rPr>
        <w:t xml:space="preserve">MTB &gt; </w:t>
      </w:r>
      <w:proofErr w:type="spellStart"/>
      <w:r w:rsidRPr="00FF2E1A">
        <w:rPr>
          <w:i/>
        </w:rPr>
        <w:t>GageRR</w:t>
      </w:r>
      <w:proofErr w:type="spellEnd"/>
      <w:r w:rsidRPr="00FF2E1A">
        <w:rPr>
          <w:i/>
        </w:rPr>
        <w:t>;</w:t>
      </w:r>
    </w:p>
    <w:p w14:paraId="301086A9" w14:textId="77777777" w:rsidR="00FF2E1A" w:rsidRPr="00FF2E1A" w:rsidRDefault="00FF2E1A" w:rsidP="009137DC">
      <w:pPr>
        <w:spacing w:after="0"/>
        <w:rPr>
          <w:i/>
        </w:rPr>
      </w:pPr>
      <w:r w:rsidRPr="00FF2E1A">
        <w:rPr>
          <w:i/>
        </w:rPr>
        <w:t>SUBC&gt;   Parts 'part';</w:t>
      </w:r>
    </w:p>
    <w:p w14:paraId="050AC73B" w14:textId="77777777" w:rsidR="00FF2E1A" w:rsidRPr="00FF2E1A" w:rsidRDefault="00FF2E1A" w:rsidP="009137DC">
      <w:pPr>
        <w:spacing w:after="0"/>
        <w:rPr>
          <w:i/>
        </w:rPr>
      </w:pPr>
      <w:r w:rsidRPr="00FF2E1A">
        <w:rPr>
          <w:i/>
        </w:rPr>
        <w:lastRenderedPageBreak/>
        <w:t xml:space="preserve">SUBC&gt;   </w:t>
      </w:r>
      <w:proofErr w:type="spellStart"/>
      <w:r w:rsidRPr="00FF2E1A">
        <w:rPr>
          <w:i/>
        </w:rPr>
        <w:t>Opers</w:t>
      </w:r>
      <w:proofErr w:type="spellEnd"/>
      <w:r w:rsidRPr="00FF2E1A">
        <w:rPr>
          <w:i/>
        </w:rPr>
        <w:t xml:space="preserve"> '</w:t>
      </w:r>
      <w:proofErr w:type="spellStart"/>
      <w:r w:rsidRPr="00FF2E1A">
        <w:rPr>
          <w:i/>
        </w:rPr>
        <w:t>측정자</w:t>
      </w:r>
      <w:proofErr w:type="spellEnd"/>
      <w:r w:rsidRPr="00FF2E1A">
        <w:rPr>
          <w:i/>
        </w:rPr>
        <w:t>';</w:t>
      </w:r>
    </w:p>
    <w:p w14:paraId="0989E101" w14:textId="77777777" w:rsidR="00FF2E1A" w:rsidRPr="00FF2E1A" w:rsidRDefault="00FF2E1A" w:rsidP="009137DC">
      <w:pPr>
        <w:spacing w:after="0"/>
        <w:rPr>
          <w:i/>
        </w:rPr>
      </w:pPr>
      <w:r w:rsidRPr="00FF2E1A">
        <w:rPr>
          <w:i/>
        </w:rPr>
        <w:t>SUBC&gt;   Response '측정치';</w:t>
      </w:r>
    </w:p>
    <w:p w14:paraId="09898A2E" w14:textId="77777777" w:rsidR="00FF2E1A" w:rsidRPr="00FF2E1A" w:rsidRDefault="00FF2E1A" w:rsidP="009137DC">
      <w:pPr>
        <w:spacing w:after="0"/>
        <w:rPr>
          <w:i/>
        </w:rPr>
      </w:pPr>
      <w:r w:rsidRPr="00FF2E1A">
        <w:rPr>
          <w:i/>
        </w:rPr>
        <w:t xml:space="preserve">SUBC&gt;   </w:t>
      </w:r>
      <w:proofErr w:type="spellStart"/>
      <w:r w:rsidRPr="00FF2E1A">
        <w:rPr>
          <w:i/>
        </w:rPr>
        <w:t>Studyvar</w:t>
      </w:r>
      <w:proofErr w:type="spellEnd"/>
      <w:r w:rsidRPr="00FF2E1A">
        <w:rPr>
          <w:i/>
        </w:rPr>
        <w:t xml:space="preserve"> 6;</w:t>
      </w:r>
    </w:p>
    <w:p w14:paraId="7C86BDA1" w14:textId="77777777" w:rsidR="00FF2E1A" w:rsidRPr="00FF2E1A" w:rsidRDefault="00FF2E1A" w:rsidP="009137DC">
      <w:pPr>
        <w:spacing w:after="0"/>
        <w:rPr>
          <w:i/>
        </w:rPr>
      </w:pPr>
      <w:r w:rsidRPr="00FF2E1A">
        <w:rPr>
          <w:i/>
        </w:rPr>
        <w:t xml:space="preserve">SUBC&gt;   </w:t>
      </w:r>
      <w:proofErr w:type="spellStart"/>
      <w:r w:rsidRPr="00FF2E1A">
        <w:rPr>
          <w:i/>
        </w:rPr>
        <w:t>Pvalue</w:t>
      </w:r>
      <w:proofErr w:type="spellEnd"/>
      <w:r w:rsidRPr="00FF2E1A">
        <w:rPr>
          <w:i/>
        </w:rPr>
        <w:t xml:space="preserve"> 0.25.</w:t>
      </w:r>
    </w:p>
    <w:p w14:paraId="5825CF29" w14:textId="77777777" w:rsidR="00020957" w:rsidRPr="00020957" w:rsidRDefault="00020957" w:rsidP="0002095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 Semibold" w:eastAsia="굴림" w:hAnsi="Segoe UI Semibold" w:cs="Segoe UI Semibold"/>
          <w:color w:val="004D72"/>
          <w:kern w:val="0"/>
          <w:sz w:val="32"/>
          <w:szCs w:val="32"/>
        </w:rPr>
      </w:pPr>
      <w:r w:rsidRPr="00020957">
        <w:rPr>
          <w:rFonts w:ascii="Segoe UI Semibold" w:eastAsia="굴림" w:hAnsi="Segoe UI Semibold" w:cs="Segoe UI Semibold"/>
          <w:color w:val="004D72"/>
          <w:kern w:val="0"/>
          <w:sz w:val="32"/>
          <w:szCs w:val="32"/>
        </w:rPr>
        <w:t xml:space="preserve">Gage R&amp;R </w:t>
      </w:r>
      <w:r w:rsidRPr="00020957">
        <w:rPr>
          <w:rFonts w:ascii="Segoe UI Semibold" w:eastAsia="굴림" w:hAnsi="Segoe UI Semibold" w:cs="Segoe UI Semibold"/>
          <w:color w:val="004D72"/>
          <w:kern w:val="0"/>
          <w:sz w:val="32"/>
          <w:szCs w:val="32"/>
        </w:rPr>
        <w:t>분석</w:t>
      </w:r>
      <w:r w:rsidRPr="00020957">
        <w:rPr>
          <w:rFonts w:ascii="Segoe UI Semibold" w:eastAsia="굴림" w:hAnsi="Segoe UI Semibold" w:cs="Segoe UI Semibold"/>
          <w:color w:val="004D72"/>
          <w:kern w:val="0"/>
          <w:sz w:val="32"/>
          <w:szCs w:val="32"/>
        </w:rPr>
        <w:t xml:space="preserve"> - </w:t>
      </w:r>
      <w:r w:rsidRPr="00020957">
        <w:rPr>
          <w:rFonts w:ascii="Segoe UI Semibold" w:eastAsia="굴림" w:hAnsi="Segoe UI Semibold" w:cs="Segoe UI Semibold"/>
          <w:color w:val="004D72"/>
          <w:kern w:val="0"/>
          <w:sz w:val="32"/>
          <w:szCs w:val="32"/>
        </w:rPr>
        <w:t>분산</w:t>
      </w:r>
      <w:r w:rsidRPr="00020957">
        <w:rPr>
          <w:rFonts w:ascii="Segoe UI Semibold" w:eastAsia="굴림" w:hAnsi="Segoe UI Semibold" w:cs="Segoe UI Semibold"/>
          <w:color w:val="004D72"/>
          <w:kern w:val="0"/>
          <w:sz w:val="32"/>
          <w:szCs w:val="32"/>
        </w:rPr>
        <w:t xml:space="preserve"> </w:t>
      </w:r>
      <w:r w:rsidRPr="00020957">
        <w:rPr>
          <w:rFonts w:ascii="Segoe UI Semibold" w:eastAsia="굴림" w:hAnsi="Segoe UI Semibold" w:cs="Segoe UI Semibold"/>
          <w:color w:val="004D72"/>
          <w:kern w:val="0"/>
          <w:sz w:val="32"/>
          <w:szCs w:val="32"/>
        </w:rPr>
        <w:t>분석</w:t>
      </w:r>
      <w:r w:rsidRPr="00020957">
        <w:rPr>
          <w:rFonts w:ascii="Segoe UI Semibold" w:eastAsia="굴림" w:hAnsi="Segoe UI Semibold" w:cs="Segoe UI Semibold"/>
          <w:color w:val="004D72"/>
          <w:kern w:val="0"/>
          <w:sz w:val="32"/>
          <w:szCs w:val="32"/>
        </w:rPr>
        <w:t xml:space="preserve"> </w:t>
      </w:r>
      <w:r w:rsidRPr="00020957">
        <w:rPr>
          <w:rFonts w:ascii="Segoe UI Semibold" w:eastAsia="굴림" w:hAnsi="Segoe UI Semibold" w:cs="Segoe UI Semibold"/>
          <w:color w:val="004D72"/>
          <w:kern w:val="0"/>
          <w:sz w:val="32"/>
          <w:szCs w:val="32"/>
        </w:rPr>
        <w:t>방법</w:t>
      </w:r>
    </w:p>
    <w:p w14:paraId="3D893388" w14:textId="77777777" w:rsidR="00020957" w:rsidRPr="00020957" w:rsidRDefault="00020957" w:rsidP="00020957">
      <w:pPr>
        <w:widowControl/>
        <w:shd w:val="clear" w:color="auto" w:fill="FFFFFF"/>
        <w:wordWrap/>
        <w:autoSpaceDE/>
        <w:autoSpaceDN/>
        <w:spacing w:after="75" w:line="240" w:lineRule="auto"/>
        <w:jc w:val="left"/>
        <w:rPr>
          <w:rFonts w:ascii="Segoe UI Semibold" w:eastAsia="굴림" w:hAnsi="Segoe UI Semibold" w:cs="Segoe UI Semibold"/>
          <w:color w:val="004D72"/>
          <w:kern w:val="0"/>
          <w:sz w:val="26"/>
          <w:szCs w:val="26"/>
        </w:rPr>
      </w:pPr>
      <w:r w:rsidRPr="00020957">
        <w:rPr>
          <w:rFonts w:ascii="Segoe UI Semibold" w:eastAsia="굴림" w:hAnsi="Segoe UI Semibold" w:cs="Segoe UI Semibold"/>
          <w:color w:val="004D72"/>
          <w:kern w:val="0"/>
          <w:sz w:val="26"/>
          <w:szCs w:val="26"/>
        </w:rPr>
        <w:t>교호작용이</w:t>
      </w:r>
      <w:r w:rsidRPr="00020957">
        <w:rPr>
          <w:rFonts w:ascii="Segoe UI Semibold" w:eastAsia="굴림" w:hAnsi="Segoe UI Semibold" w:cs="Segoe UI Semibold"/>
          <w:color w:val="004D72"/>
          <w:kern w:val="0"/>
          <w:sz w:val="26"/>
          <w:szCs w:val="26"/>
        </w:rPr>
        <w:t xml:space="preserve"> </w:t>
      </w:r>
      <w:r w:rsidRPr="00020957">
        <w:rPr>
          <w:rFonts w:ascii="Segoe UI Semibold" w:eastAsia="굴림" w:hAnsi="Segoe UI Semibold" w:cs="Segoe UI Semibold"/>
          <w:color w:val="004D72"/>
          <w:kern w:val="0"/>
          <w:sz w:val="26"/>
          <w:szCs w:val="26"/>
        </w:rPr>
        <w:t>있는</w:t>
      </w:r>
      <w:r w:rsidRPr="00020957">
        <w:rPr>
          <w:rFonts w:ascii="Segoe UI Semibold" w:eastAsia="굴림" w:hAnsi="Segoe UI Semibold" w:cs="Segoe UI Semibold"/>
          <w:color w:val="004D72"/>
          <w:kern w:val="0"/>
          <w:sz w:val="26"/>
          <w:szCs w:val="26"/>
        </w:rPr>
        <w:t xml:space="preserve"> </w:t>
      </w:r>
      <w:r w:rsidRPr="00020957">
        <w:rPr>
          <w:rFonts w:ascii="Segoe UI Semibold" w:eastAsia="굴림" w:hAnsi="Segoe UI Semibold" w:cs="Segoe UI Semibold"/>
          <w:color w:val="004D72"/>
          <w:kern w:val="0"/>
          <w:sz w:val="26"/>
          <w:szCs w:val="26"/>
        </w:rPr>
        <w:t>이원</w:t>
      </w:r>
      <w:r w:rsidRPr="00020957">
        <w:rPr>
          <w:rFonts w:ascii="Segoe UI Semibold" w:eastAsia="굴림" w:hAnsi="Segoe UI Semibold" w:cs="Segoe UI Semibold"/>
          <w:color w:val="004D72"/>
          <w:kern w:val="0"/>
          <w:sz w:val="26"/>
          <w:szCs w:val="26"/>
        </w:rPr>
        <w:t xml:space="preserve"> </w:t>
      </w:r>
      <w:r w:rsidRPr="00020957">
        <w:rPr>
          <w:rFonts w:ascii="Segoe UI Semibold" w:eastAsia="굴림" w:hAnsi="Segoe UI Semibold" w:cs="Segoe UI Semibold"/>
          <w:color w:val="004D72"/>
          <w:kern w:val="0"/>
          <w:sz w:val="26"/>
          <w:szCs w:val="26"/>
        </w:rPr>
        <w:t>분산</w:t>
      </w:r>
      <w:r w:rsidRPr="00020957">
        <w:rPr>
          <w:rFonts w:ascii="Segoe UI Semibold" w:eastAsia="굴림" w:hAnsi="Segoe UI Semibold" w:cs="Segoe UI Semibold"/>
          <w:color w:val="004D72"/>
          <w:kern w:val="0"/>
          <w:sz w:val="26"/>
          <w:szCs w:val="26"/>
        </w:rPr>
        <w:t xml:space="preserve"> </w:t>
      </w:r>
      <w:r w:rsidRPr="00020957">
        <w:rPr>
          <w:rFonts w:ascii="Segoe UI Semibold" w:eastAsia="굴림" w:hAnsi="Segoe UI Semibold" w:cs="Segoe UI Semibold"/>
          <w:color w:val="004D72"/>
          <w:kern w:val="0"/>
          <w:sz w:val="26"/>
          <w:szCs w:val="26"/>
        </w:rPr>
        <w:t>분석표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448"/>
        <w:gridCol w:w="901"/>
        <w:gridCol w:w="1009"/>
        <w:gridCol w:w="901"/>
        <w:gridCol w:w="685"/>
      </w:tblGrid>
      <w:tr w:rsidR="00020957" w:rsidRPr="00020957" w14:paraId="40027BFC" w14:textId="77777777" w:rsidTr="00020957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38AC7DD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lef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출처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E2252DD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5D19923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4ECBE09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94355CE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73FA750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P</w:t>
            </w:r>
          </w:p>
        </w:tc>
      </w:tr>
      <w:tr w:rsidR="00020957" w:rsidRPr="00020957" w14:paraId="28E4C16E" w14:textId="77777777" w:rsidTr="0002095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A5B36CF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lef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part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85268E2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C8E7D17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1.95733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161D723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0.217481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1873641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1.84249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B391B9B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0.129</w:t>
            </w:r>
          </w:p>
        </w:tc>
      </w:tr>
      <w:tr w:rsidR="00020957" w:rsidRPr="00020957" w14:paraId="14E5495F" w14:textId="77777777" w:rsidTr="0002095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ADD74AC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left"/>
              <w:rPr>
                <w:rFonts w:ascii="Segoe UI" w:eastAsia="굴림" w:hAnsi="Segoe UI" w:cs="Segoe UI"/>
                <w:kern w:val="0"/>
                <w:szCs w:val="20"/>
              </w:rPr>
            </w:pPr>
            <w:proofErr w:type="spellStart"/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측정자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CD1D0E9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848602D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0.02533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B9E568A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0.012667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46AF52E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0.10731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64CA1BB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0.899</w:t>
            </w:r>
          </w:p>
        </w:tc>
      </w:tr>
      <w:tr w:rsidR="00020957" w:rsidRPr="00020957" w14:paraId="0085F092" w14:textId="77777777" w:rsidTr="0002095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B3C6B19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lef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 xml:space="preserve">part * </w:t>
            </w:r>
            <w:proofErr w:type="spellStart"/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측정자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7E570A8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18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81F96F3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2.12467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EEED1C7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0.118037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AF28F8B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1.49414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6798F95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0.161</w:t>
            </w:r>
          </w:p>
        </w:tc>
      </w:tr>
      <w:tr w:rsidR="00020957" w:rsidRPr="00020957" w14:paraId="4EA658AB" w14:textId="77777777" w:rsidTr="0002095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D6AAF50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lef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반복성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0D45239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30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C6348F6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2.37000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7F2C4FC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0.079000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77BB331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lef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F9628C1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lef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 xml:space="preserve">  </w:t>
            </w:r>
          </w:p>
        </w:tc>
      </w:tr>
      <w:tr w:rsidR="00020957" w:rsidRPr="00020957" w14:paraId="1B64766E" w14:textId="77777777" w:rsidTr="0002095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EA468D1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lef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총계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4560BD1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59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4102E5C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6.47733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BCF6CAC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lef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F88AF85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lef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9C23B2A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lef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 xml:space="preserve">  </w:t>
            </w:r>
          </w:p>
        </w:tc>
      </w:tr>
    </w:tbl>
    <w:p w14:paraId="782007F7" w14:textId="77777777" w:rsidR="00020957" w:rsidRPr="00020957" w:rsidRDefault="00020957" w:rsidP="00020957">
      <w:pPr>
        <w:widowControl/>
        <w:shd w:val="clear" w:color="auto" w:fill="FFFFFF"/>
        <w:wordWrap/>
        <w:autoSpaceDE/>
        <w:autoSpaceDN/>
        <w:spacing w:after="75" w:line="240" w:lineRule="auto"/>
        <w:jc w:val="left"/>
        <w:rPr>
          <w:rFonts w:ascii="Segoe UI" w:eastAsia="굴림" w:hAnsi="Segoe UI" w:cs="Segoe UI"/>
          <w:kern w:val="0"/>
          <w:sz w:val="17"/>
          <w:szCs w:val="17"/>
        </w:rPr>
      </w:pPr>
      <w:r w:rsidRPr="00020957">
        <w:rPr>
          <w:rFonts w:ascii="Segoe UI" w:eastAsia="굴림" w:hAnsi="Segoe UI" w:cs="Segoe UI"/>
          <w:kern w:val="0"/>
          <w:sz w:val="17"/>
          <w:szCs w:val="17"/>
        </w:rPr>
        <w:t>교호작용</w:t>
      </w:r>
      <w:r w:rsidRPr="00020957">
        <w:rPr>
          <w:rFonts w:ascii="Segoe UI" w:eastAsia="굴림" w:hAnsi="Segoe UI" w:cs="Segoe UI"/>
          <w:kern w:val="0"/>
          <w:sz w:val="17"/>
          <w:szCs w:val="17"/>
        </w:rPr>
        <w:t xml:space="preserve"> </w:t>
      </w:r>
      <w:r w:rsidRPr="00020957">
        <w:rPr>
          <w:rFonts w:ascii="Segoe UI" w:eastAsia="굴림" w:hAnsi="Segoe UI" w:cs="Segoe UI"/>
          <w:kern w:val="0"/>
          <w:sz w:val="17"/>
          <w:szCs w:val="17"/>
        </w:rPr>
        <w:t>항</w:t>
      </w:r>
      <w:r w:rsidRPr="00020957">
        <w:rPr>
          <w:rFonts w:ascii="Segoe UI" w:eastAsia="굴림" w:hAnsi="Segoe UI" w:cs="Segoe UI"/>
          <w:kern w:val="0"/>
          <w:sz w:val="17"/>
          <w:szCs w:val="17"/>
        </w:rPr>
        <w:t xml:space="preserve"> </w:t>
      </w:r>
      <w:r w:rsidRPr="00020957">
        <w:rPr>
          <w:rFonts w:ascii="Segoe UI" w:eastAsia="굴림" w:hAnsi="Segoe UI" w:cs="Segoe UI"/>
          <w:kern w:val="0"/>
          <w:sz w:val="17"/>
          <w:szCs w:val="17"/>
        </w:rPr>
        <w:t>제거를</w:t>
      </w:r>
      <w:r w:rsidRPr="00020957">
        <w:rPr>
          <w:rFonts w:ascii="Segoe UI" w:eastAsia="굴림" w:hAnsi="Segoe UI" w:cs="Segoe UI"/>
          <w:kern w:val="0"/>
          <w:sz w:val="17"/>
          <w:szCs w:val="17"/>
        </w:rPr>
        <w:t xml:space="preserve"> </w:t>
      </w:r>
      <w:r w:rsidRPr="00020957">
        <w:rPr>
          <w:rFonts w:ascii="Segoe UI" w:eastAsia="굴림" w:hAnsi="Segoe UI" w:cs="Segoe UI"/>
          <w:kern w:val="0"/>
          <w:sz w:val="17"/>
          <w:szCs w:val="17"/>
        </w:rPr>
        <w:t>위한</w:t>
      </w:r>
      <w:r w:rsidRPr="00020957">
        <w:rPr>
          <w:rFonts w:ascii="Segoe UI" w:eastAsia="굴림" w:hAnsi="Segoe UI" w:cs="Segoe UI"/>
          <w:kern w:val="0"/>
          <w:sz w:val="17"/>
          <w:szCs w:val="17"/>
        </w:rPr>
        <w:t xml:space="preserve"> α = 0.25</w:t>
      </w:r>
    </w:p>
    <w:p w14:paraId="7FDE7CCC" w14:textId="77777777" w:rsidR="00020957" w:rsidRPr="00020957" w:rsidRDefault="00020957" w:rsidP="0002095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 Semibold" w:eastAsia="굴림" w:hAnsi="Segoe UI Semibold" w:cs="Segoe UI Semibold"/>
          <w:color w:val="004D72"/>
          <w:kern w:val="0"/>
          <w:sz w:val="28"/>
          <w:szCs w:val="28"/>
        </w:rPr>
      </w:pPr>
      <w:r w:rsidRPr="00020957">
        <w:rPr>
          <w:rFonts w:ascii="Segoe UI Semibold" w:eastAsia="굴림" w:hAnsi="Segoe UI Semibold" w:cs="Segoe UI Semibold"/>
          <w:color w:val="004D72"/>
          <w:kern w:val="0"/>
          <w:sz w:val="28"/>
          <w:szCs w:val="28"/>
        </w:rPr>
        <w:t>Gage R&amp;R</w:t>
      </w:r>
    </w:p>
    <w:p w14:paraId="156697DF" w14:textId="77777777" w:rsidR="00020957" w:rsidRPr="00020957" w:rsidRDefault="00020957" w:rsidP="00020957">
      <w:pPr>
        <w:widowControl/>
        <w:shd w:val="clear" w:color="auto" w:fill="FFFFFF"/>
        <w:wordWrap/>
        <w:autoSpaceDE/>
        <w:autoSpaceDN/>
        <w:spacing w:after="75" w:line="240" w:lineRule="auto"/>
        <w:jc w:val="left"/>
        <w:rPr>
          <w:rFonts w:ascii="Segoe UI Semibold" w:eastAsia="굴림" w:hAnsi="Segoe UI Semibold" w:cs="Segoe UI Semibold"/>
          <w:color w:val="004D72"/>
          <w:kern w:val="0"/>
          <w:sz w:val="26"/>
          <w:szCs w:val="26"/>
        </w:rPr>
      </w:pPr>
      <w:r w:rsidRPr="00020957">
        <w:rPr>
          <w:rFonts w:ascii="Segoe UI Semibold" w:eastAsia="굴림" w:hAnsi="Segoe UI Semibold" w:cs="Segoe UI Semibold"/>
          <w:color w:val="004D72"/>
          <w:kern w:val="0"/>
          <w:sz w:val="26"/>
          <w:szCs w:val="26"/>
        </w:rPr>
        <w:t>분산</w:t>
      </w:r>
      <w:r w:rsidRPr="00020957">
        <w:rPr>
          <w:rFonts w:ascii="Segoe UI Semibold" w:eastAsia="굴림" w:hAnsi="Segoe UI Semibold" w:cs="Segoe UI Semibold"/>
          <w:color w:val="004D72"/>
          <w:kern w:val="0"/>
          <w:sz w:val="26"/>
          <w:szCs w:val="26"/>
        </w:rPr>
        <w:t xml:space="preserve"> </w:t>
      </w:r>
      <w:r w:rsidRPr="00020957">
        <w:rPr>
          <w:rFonts w:ascii="Segoe UI Semibold" w:eastAsia="굴림" w:hAnsi="Segoe UI Semibold" w:cs="Segoe UI Semibold"/>
          <w:color w:val="004D72"/>
          <w:kern w:val="0"/>
          <w:sz w:val="26"/>
          <w:szCs w:val="26"/>
        </w:rPr>
        <w:t>성분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1110"/>
        <w:gridCol w:w="1235"/>
      </w:tblGrid>
      <w:tr w:rsidR="00020957" w:rsidRPr="00020957" w14:paraId="1E11B47B" w14:textId="77777777" w:rsidTr="00020957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BDCFFEF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lef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출처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85336F7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분산</w:t>
            </w: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 xml:space="preserve"> </w:t>
            </w: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성분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B704B9D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%</w:t>
            </w: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기여</w:t>
            </w: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(</w:t>
            </w: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분산</w:t>
            </w:r>
            <w:r w:rsidRPr="00020957">
              <w:rPr>
                <w:rFonts w:ascii="Segoe UI" w:eastAsia="굴림" w:hAnsi="Segoe UI" w:cs="Segoe UI"/>
                <w:kern w:val="0"/>
                <w:szCs w:val="20"/>
              </w:rPr>
              <w:br/>
            </w: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성분</w:t>
            </w: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)</w:t>
            </w:r>
          </w:p>
        </w:tc>
      </w:tr>
      <w:tr w:rsidR="00020957" w:rsidRPr="00020957" w14:paraId="556AEF74" w14:textId="77777777" w:rsidTr="0002095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845A2A2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lef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총</w:t>
            </w: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 xml:space="preserve"> Gage R&amp;R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27CF36D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0.098519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E935684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85.60</w:t>
            </w:r>
          </w:p>
        </w:tc>
      </w:tr>
      <w:tr w:rsidR="00020957" w:rsidRPr="00020957" w14:paraId="2CCF9B8E" w14:textId="77777777" w:rsidTr="0002095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2710565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lef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 xml:space="preserve">  </w:t>
            </w: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반복성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4E89569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0.079000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9B8ACF2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68.64</w:t>
            </w:r>
          </w:p>
        </w:tc>
      </w:tr>
      <w:tr w:rsidR="00020957" w:rsidRPr="00020957" w14:paraId="0C61AD20" w14:textId="77777777" w:rsidTr="0002095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38F4FAF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lef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 xml:space="preserve">  </w:t>
            </w: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재현성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BF0AFCA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0.019519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B94893C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16.96</w:t>
            </w:r>
          </w:p>
        </w:tc>
      </w:tr>
      <w:tr w:rsidR="00020957" w:rsidRPr="00020957" w14:paraId="65702A3A" w14:textId="77777777" w:rsidTr="0002095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A3B4E83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lef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 xml:space="preserve">    </w:t>
            </w:r>
            <w:proofErr w:type="spellStart"/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측정자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03FBFAB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0.000000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8A8F948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0.00</w:t>
            </w:r>
          </w:p>
        </w:tc>
      </w:tr>
      <w:tr w:rsidR="00020957" w:rsidRPr="00020957" w14:paraId="06C8CEE7" w14:textId="77777777" w:rsidTr="0002095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B10E291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lef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 xml:space="preserve">    </w:t>
            </w:r>
            <w:proofErr w:type="spellStart"/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측정자</w:t>
            </w:r>
            <w:proofErr w:type="spellEnd"/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*part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1D092F0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0.019519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9A1FF37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16.96</w:t>
            </w:r>
          </w:p>
        </w:tc>
      </w:tr>
      <w:tr w:rsidR="00020957" w:rsidRPr="00020957" w14:paraId="5100C909" w14:textId="77777777" w:rsidTr="0002095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0B6394D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lef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부품</w:t>
            </w: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-</w:t>
            </w: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대</w:t>
            </w: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-</w:t>
            </w: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부품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9C12074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0.016574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106E80C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14.40</w:t>
            </w:r>
          </w:p>
        </w:tc>
      </w:tr>
      <w:tr w:rsidR="00020957" w:rsidRPr="00020957" w14:paraId="722C044F" w14:textId="77777777" w:rsidTr="0002095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62D2C59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lef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총</w:t>
            </w: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 xml:space="preserve"> </w:t>
            </w: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변동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E0B1026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0.115093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9775605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100.00</w:t>
            </w:r>
          </w:p>
        </w:tc>
      </w:tr>
    </w:tbl>
    <w:p w14:paraId="1DAE4CB4" w14:textId="77777777" w:rsidR="00020957" w:rsidRPr="00020957" w:rsidRDefault="00020957" w:rsidP="00020957">
      <w:pPr>
        <w:widowControl/>
        <w:shd w:val="clear" w:color="auto" w:fill="FFFFFF"/>
        <w:wordWrap/>
        <w:autoSpaceDE/>
        <w:autoSpaceDN/>
        <w:spacing w:after="75" w:line="240" w:lineRule="auto"/>
        <w:jc w:val="left"/>
        <w:rPr>
          <w:rFonts w:ascii="Segoe UI Semibold" w:eastAsia="굴림" w:hAnsi="Segoe UI Semibold" w:cs="Segoe UI Semibold"/>
          <w:color w:val="004D72"/>
          <w:kern w:val="0"/>
          <w:sz w:val="26"/>
          <w:szCs w:val="26"/>
        </w:rPr>
      </w:pPr>
      <w:r w:rsidRPr="00020957">
        <w:rPr>
          <w:rFonts w:ascii="Segoe UI Semibold" w:eastAsia="굴림" w:hAnsi="Segoe UI Semibold" w:cs="Segoe UI Semibold"/>
          <w:color w:val="004D72"/>
          <w:kern w:val="0"/>
          <w:sz w:val="26"/>
          <w:szCs w:val="26"/>
        </w:rPr>
        <w:t xml:space="preserve">Gage </w:t>
      </w:r>
      <w:r w:rsidRPr="00020957">
        <w:rPr>
          <w:rFonts w:ascii="Segoe UI Semibold" w:eastAsia="굴림" w:hAnsi="Segoe UI Semibold" w:cs="Segoe UI Semibold"/>
          <w:color w:val="004D72"/>
          <w:kern w:val="0"/>
          <w:sz w:val="26"/>
          <w:szCs w:val="26"/>
        </w:rPr>
        <w:t>평가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1009"/>
        <w:gridCol w:w="1332"/>
        <w:gridCol w:w="1125"/>
      </w:tblGrid>
      <w:tr w:rsidR="00020957" w:rsidRPr="00020957" w14:paraId="36F20DFC" w14:textId="77777777" w:rsidTr="00020957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2C14E90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lef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출처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CEFB47F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표준</w:t>
            </w:r>
            <w:r w:rsidRPr="00020957">
              <w:rPr>
                <w:rFonts w:ascii="Segoe UI" w:eastAsia="굴림" w:hAnsi="Segoe UI" w:cs="Segoe UI"/>
                <w:kern w:val="0"/>
                <w:szCs w:val="20"/>
              </w:rPr>
              <w:br/>
            </w: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편차</w:t>
            </w: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(SD)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2EC18DE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연구</w:t>
            </w:r>
            <w:r w:rsidRPr="00020957">
              <w:rPr>
                <w:rFonts w:ascii="Segoe UI" w:eastAsia="굴림" w:hAnsi="Segoe UI" w:cs="Segoe UI"/>
                <w:kern w:val="0"/>
                <w:szCs w:val="20"/>
              </w:rPr>
              <w:br/>
            </w: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변동</w:t>
            </w: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(6 × SD)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682E759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%</w:t>
            </w: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연구</w:t>
            </w:r>
            <w:r w:rsidRPr="00020957">
              <w:rPr>
                <w:rFonts w:ascii="Segoe UI" w:eastAsia="굴림" w:hAnsi="Segoe UI" w:cs="Segoe UI"/>
                <w:kern w:val="0"/>
                <w:szCs w:val="20"/>
              </w:rPr>
              <w:br/>
            </w: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변동</w:t>
            </w: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(%SV)</w:t>
            </w:r>
          </w:p>
        </w:tc>
      </w:tr>
      <w:tr w:rsidR="00020957" w:rsidRPr="00020957" w14:paraId="5353D718" w14:textId="77777777" w:rsidTr="0002095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F0F4F6A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lef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총</w:t>
            </w: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 xml:space="preserve"> Gage R&amp;R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96691AB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0.313877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EEEFFD9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1.88326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1DA008B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92.52</w:t>
            </w:r>
          </w:p>
        </w:tc>
      </w:tr>
      <w:tr w:rsidR="00020957" w:rsidRPr="00020957" w14:paraId="2A3E8719" w14:textId="77777777" w:rsidTr="0002095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26FA4A3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lef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 xml:space="preserve">  </w:t>
            </w: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반복성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00BD0CA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0.281069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055AB7B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1.68642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1A035D8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82.85</w:t>
            </w:r>
          </w:p>
        </w:tc>
      </w:tr>
      <w:tr w:rsidR="00020957" w:rsidRPr="00020957" w14:paraId="65BF9C03" w14:textId="77777777" w:rsidTr="0002095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BD19409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lef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 xml:space="preserve">  </w:t>
            </w: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재현성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22901D2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0.139709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A37CC5A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0.83825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9A7644C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41.18</w:t>
            </w:r>
          </w:p>
        </w:tc>
      </w:tr>
      <w:tr w:rsidR="00020957" w:rsidRPr="00020957" w14:paraId="31756293" w14:textId="77777777" w:rsidTr="0002095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2D10838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lef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 xml:space="preserve">    </w:t>
            </w:r>
            <w:proofErr w:type="spellStart"/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측정자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834F9C1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0.000000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35E1771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0.00000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BB6089E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0.00</w:t>
            </w:r>
          </w:p>
        </w:tc>
      </w:tr>
      <w:tr w:rsidR="00020957" w:rsidRPr="00020957" w14:paraId="31B8914A" w14:textId="77777777" w:rsidTr="0002095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F537EAF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lef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 xml:space="preserve">    </w:t>
            </w:r>
            <w:proofErr w:type="spellStart"/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측정자</w:t>
            </w:r>
            <w:proofErr w:type="spellEnd"/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*part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130053F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0.139709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A461D86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0.83825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EE77D24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41.18</w:t>
            </w:r>
          </w:p>
        </w:tc>
      </w:tr>
      <w:tr w:rsidR="00020957" w:rsidRPr="00020957" w14:paraId="64BCCF8F" w14:textId="77777777" w:rsidTr="0002095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0AA9B1A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lef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부품</w:t>
            </w: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-</w:t>
            </w: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대</w:t>
            </w: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-</w:t>
            </w: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부품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C0CF867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0.128740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8A27DF5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0.77244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CC6E145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37.95</w:t>
            </w:r>
          </w:p>
        </w:tc>
      </w:tr>
      <w:tr w:rsidR="00020957" w:rsidRPr="00020957" w14:paraId="70E59B8C" w14:textId="77777777" w:rsidTr="00020957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A738355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lef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총</w:t>
            </w: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 xml:space="preserve"> </w:t>
            </w: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변동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C821A4F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0.339253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6383F03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2.03552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6D628BC" w14:textId="77777777" w:rsidR="00020957" w:rsidRPr="00020957" w:rsidRDefault="00020957" w:rsidP="00020957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020957">
              <w:rPr>
                <w:rFonts w:ascii="Segoe UI" w:eastAsia="굴림" w:hAnsi="Segoe UI" w:cs="Segoe UI"/>
                <w:kern w:val="0"/>
                <w:szCs w:val="20"/>
              </w:rPr>
              <w:t>100.00</w:t>
            </w:r>
          </w:p>
        </w:tc>
      </w:tr>
    </w:tbl>
    <w:p w14:paraId="338D2F3D" w14:textId="77777777" w:rsidR="00FF2E1A" w:rsidRPr="002E6A2E" w:rsidRDefault="00020957" w:rsidP="002E6A2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Cs w:val="20"/>
        </w:rPr>
      </w:pPr>
      <w:r w:rsidRPr="00020957">
        <w:rPr>
          <w:rFonts w:ascii="Segoe UI" w:eastAsia="굴림" w:hAnsi="Segoe UI" w:cs="Segoe UI"/>
          <w:kern w:val="0"/>
          <w:szCs w:val="20"/>
        </w:rPr>
        <w:t>구별</w:t>
      </w:r>
      <w:r w:rsidRPr="00020957">
        <w:rPr>
          <w:rFonts w:ascii="Segoe UI" w:eastAsia="굴림" w:hAnsi="Segoe UI" w:cs="Segoe UI"/>
          <w:kern w:val="0"/>
          <w:szCs w:val="20"/>
        </w:rPr>
        <w:t xml:space="preserve"> </w:t>
      </w:r>
      <w:r w:rsidRPr="00020957">
        <w:rPr>
          <w:rFonts w:ascii="Segoe UI" w:eastAsia="굴림" w:hAnsi="Segoe UI" w:cs="Segoe UI"/>
          <w:kern w:val="0"/>
          <w:szCs w:val="20"/>
        </w:rPr>
        <w:t>범주의</w:t>
      </w:r>
      <w:r w:rsidRPr="00020957">
        <w:rPr>
          <w:rFonts w:ascii="Segoe UI" w:eastAsia="굴림" w:hAnsi="Segoe UI" w:cs="Segoe UI"/>
          <w:kern w:val="0"/>
          <w:szCs w:val="20"/>
        </w:rPr>
        <w:t xml:space="preserve"> </w:t>
      </w:r>
      <w:r w:rsidRPr="00020957">
        <w:rPr>
          <w:rFonts w:ascii="Segoe UI" w:eastAsia="굴림" w:hAnsi="Segoe UI" w:cs="Segoe UI"/>
          <w:kern w:val="0"/>
          <w:szCs w:val="20"/>
        </w:rPr>
        <w:t>수</w:t>
      </w:r>
      <w:r w:rsidRPr="00020957">
        <w:rPr>
          <w:rFonts w:ascii="Segoe UI" w:eastAsia="굴림" w:hAnsi="Segoe UI" w:cs="Segoe UI"/>
          <w:kern w:val="0"/>
          <w:szCs w:val="20"/>
        </w:rPr>
        <w:t xml:space="preserve"> = 1</w:t>
      </w:r>
    </w:p>
    <w:p w14:paraId="4A5A07DC" w14:textId="77777777" w:rsidR="00020957" w:rsidRDefault="00020957" w:rsidP="00020957">
      <w:r w:rsidRPr="00020957">
        <w:rPr>
          <w:noProof/>
        </w:rPr>
        <w:lastRenderedPageBreak/>
        <w:drawing>
          <wp:inline distT="0" distB="0" distL="0" distR="0" wp14:anchorId="1B7585D2" wp14:editId="069B822A">
            <wp:extent cx="4978400" cy="37338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566" cy="373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C4E72" w14:textId="77777777" w:rsidR="002E6A2E" w:rsidRPr="002E6A2E" w:rsidRDefault="002E6A2E" w:rsidP="002E6A2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Segoe UI" w:eastAsia="굴림" w:hAnsi="Segoe UI" w:cs="Segoe UI"/>
          <w:kern w:val="0"/>
          <w:szCs w:val="20"/>
          <w:u w:val="single"/>
        </w:rPr>
      </w:pPr>
      <w:proofErr w:type="spellStart"/>
      <w:r w:rsidRPr="002E6A2E">
        <w:rPr>
          <w:rFonts w:ascii="Segoe UI" w:eastAsia="굴림" w:hAnsi="Segoe UI" w:cs="Segoe UI" w:hint="eastAsia"/>
          <w:kern w:val="0"/>
          <w:szCs w:val="20"/>
          <w:u w:val="single"/>
        </w:rPr>
        <w:t>총변동</w:t>
      </w:r>
      <w:proofErr w:type="spellEnd"/>
      <w:r w:rsidRPr="002E6A2E">
        <w:rPr>
          <w:rFonts w:ascii="Segoe UI" w:eastAsia="굴림" w:hAnsi="Segoe UI" w:cs="Segoe UI" w:hint="eastAsia"/>
          <w:kern w:val="0"/>
          <w:szCs w:val="20"/>
          <w:u w:val="single"/>
        </w:rPr>
        <w:t>R&amp;R</w:t>
      </w:r>
      <w:r w:rsidRPr="002E6A2E">
        <w:rPr>
          <w:rFonts w:ascii="Segoe UI" w:eastAsia="굴림" w:hAnsi="Segoe UI" w:cs="Segoe UI" w:hint="eastAsia"/>
          <w:kern w:val="0"/>
          <w:szCs w:val="20"/>
          <w:u w:val="single"/>
        </w:rPr>
        <w:t>은</w:t>
      </w:r>
      <w:r w:rsidRPr="002E6A2E">
        <w:rPr>
          <w:rFonts w:ascii="Segoe UI" w:eastAsia="굴림" w:hAnsi="Segoe UI" w:cs="Segoe UI" w:hint="eastAsia"/>
          <w:kern w:val="0"/>
          <w:szCs w:val="20"/>
          <w:u w:val="single"/>
        </w:rPr>
        <w:t xml:space="preserve"> </w:t>
      </w:r>
      <w:r w:rsidRPr="002E6A2E">
        <w:rPr>
          <w:rFonts w:ascii="Segoe UI" w:eastAsia="굴림" w:hAnsi="Segoe UI" w:cs="Segoe UI"/>
          <w:kern w:val="0"/>
          <w:szCs w:val="20"/>
          <w:u w:val="single"/>
        </w:rPr>
        <w:t>0.1151</w:t>
      </w:r>
      <w:r w:rsidRPr="002E6A2E">
        <w:rPr>
          <w:rFonts w:ascii="Segoe UI" w:eastAsia="굴림" w:hAnsi="Segoe UI" w:cs="Segoe UI" w:hint="eastAsia"/>
          <w:kern w:val="0"/>
          <w:szCs w:val="20"/>
          <w:u w:val="single"/>
        </w:rPr>
        <w:t>로</w:t>
      </w:r>
      <w:r w:rsidRPr="002E6A2E">
        <w:rPr>
          <w:rFonts w:ascii="Segoe UI" w:eastAsia="굴림" w:hAnsi="Segoe UI" w:cs="Segoe UI" w:hint="eastAsia"/>
          <w:kern w:val="0"/>
          <w:szCs w:val="20"/>
          <w:u w:val="single"/>
        </w:rPr>
        <w:t xml:space="preserve"> </w:t>
      </w:r>
      <w:r w:rsidRPr="002E6A2E">
        <w:rPr>
          <w:rFonts w:ascii="Segoe UI" w:eastAsia="굴림" w:hAnsi="Segoe UI" w:cs="Segoe UI" w:hint="eastAsia"/>
          <w:kern w:val="0"/>
          <w:szCs w:val="20"/>
          <w:u w:val="single"/>
        </w:rPr>
        <w:t>계측기의</w:t>
      </w:r>
      <w:r w:rsidRPr="002E6A2E">
        <w:rPr>
          <w:rFonts w:ascii="Segoe UI" w:eastAsia="굴림" w:hAnsi="Segoe UI" w:cs="Segoe UI" w:hint="eastAsia"/>
          <w:kern w:val="0"/>
          <w:szCs w:val="20"/>
          <w:u w:val="single"/>
        </w:rPr>
        <w:t xml:space="preserve"> </w:t>
      </w:r>
      <w:r w:rsidRPr="002E6A2E">
        <w:rPr>
          <w:rFonts w:ascii="Segoe UI" w:eastAsia="굴림" w:hAnsi="Segoe UI" w:cs="Segoe UI" w:hint="eastAsia"/>
          <w:kern w:val="0"/>
          <w:szCs w:val="20"/>
          <w:u w:val="single"/>
        </w:rPr>
        <w:t>상태를</w:t>
      </w:r>
      <w:r w:rsidRPr="002E6A2E">
        <w:rPr>
          <w:rFonts w:ascii="Segoe UI" w:eastAsia="굴림" w:hAnsi="Segoe UI" w:cs="Segoe UI" w:hint="eastAsia"/>
          <w:kern w:val="0"/>
          <w:szCs w:val="20"/>
          <w:u w:val="single"/>
        </w:rPr>
        <w:t xml:space="preserve"> </w:t>
      </w:r>
      <w:r w:rsidRPr="002E6A2E">
        <w:rPr>
          <w:rFonts w:ascii="Segoe UI" w:eastAsia="굴림" w:hAnsi="Segoe UI" w:cs="Segoe UI" w:hint="eastAsia"/>
          <w:kern w:val="0"/>
          <w:szCs w:val="20"/>
          <w:u w:val="single"/>
        </w:rPr>
        <w:t>고려</w:t>
      </w:r>
      <w:r w:rsidRPr="002E6A2E">
        <w:rPr>
          <w:rFonts w:ascii="Segoe UI" w:eastAsia="굴림" w:hAnsi="Segoe UI" w:cs="Segoe UI" w:hint="eastAsia"/>
          <w:kern w:val="0"/>
          <w:szCs w:val="20"/>
          <w:u w:val="single"/>
        </w:rPr>
        <w:t xml:space="preserve"> </w:t>
      </w:r>
      <w:r w:rsidRPr="002E6A2E">
        <w:rPr>
          <w:rFonts w:ascii="Segoe UI" w:eastAsia="굴림" w:hAnsi="Segoe UI" w:cs="Segoe UI" w:hint="eastAsia"/>
          <w:kern w:val="0"/>
          <w:szCs w:val="20"/>
          <w:u w:val="single"/>
        </w:rPr>
        <w:t>조치여부를</w:t>
      </w:r>
      <w:r w:rsidRPr="002E6A2E">
        <w:rPr>
          <w:rFonts w:ascii="Segoe UI" w:eastAsia="굴림" w:hAnsi="Segoe UI" w:cs="Segoe UI" w:hint="eastAsia"/>
          <w:kern w:val="0"/>
          <w:szCs w:val="20"/>
          <w:u w:val="single"/>
        </w:rPr>
        <w:t xml:space="preserve"> </w:t>
      </w:r>
      <w:proofErr w:type="spellStart"/>
      <w:r w:rsidRPr="002E6A2E">
        <w:rPr>
          <w:rFonts w:ascii="Segoe UI" w:eastAsia="굴림" w:hAnsi="Segoe UI" w:cs="Segoe UI" w:hint="eastAsia"/>
          <w:kern w:val="0"/>
          <w:szCs w:val="20"/>
          <w:u w:val="single"/>
        </w:rPr>
        <w:t>결정해야하며</w:t>
      </w:r>
      <w:proofErr w:type="spellEnd"/>
      <w:r w:rsidRPr="002E6A2E">
        <w:rPr>
          <w:rFonts w:ascii="Segoe UI" w:eastAsia="굴림" w:hAnsi="Segoe UI" w:cs="Segoe UI" w:hint="eastAsia"/>
          <w:kern w:val="0"/>
          <w:szCs w:val="20"/>
          <w:u w:val="single"/>
        </w:rPr>
        <w:t>,</w:t>
      </w:r>
    </w:p>
    <w:p w14:paraId="568A6F36" w14:textId="77777777" w:rsidR="002E6A2E" w:rsidRPr="002E6A2E" w:rsidRDefault="002E6A2E" w:rsidP="002E6A2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Segoe UI" w:eastAsia="굴림" w:hAnsi="Segoe UI" w:cs="Segoe UI"/>
          <w:kern w:val="0"/>
          <w:szCs w:val="20"/>
          <w:u w:val="single"/>
        </w:rPr>
      </w:pPr>
      <w:r w:rsidRPr="002E6A2E">
        <w:rPr>
          <w:rFonts w:ascii="Segoe UI" w:eastAsia="굴림" w:hAnsi="Segoe UI" w:cs="Segoe UI" w:hint="eastAsia"/>
          <w:kern w:val="0"/>
          <w:szCs w:val="20"/>
          <w:u w:val="single"/>
        </w:rPr>
        <w:t>부품의</w:t>
      </w:r>
      <w:r w:rsidRPr="002E6A2E">
        <w:rPr>
          <w:rFonts w:ascii="Segoe UI" w:eastAsia="굴림" w:hAnsi="Segoe UI" w:cs="Segoe UI" w:hint="eastAsia"/>
          <w:kern w:val="0"/>
          <w:szCs w:val="20"/>
          <w:u w:val="single"/>
        </w:rPr>
        <w:t xml:space="preserve"> </w:t>
      </w:r>
      <w:r w:rsidRPr="002E6A2E">
        <w:rPr>
          <w:rFonts w:ascii="Segoe UI" w:eastAsia="굴림" w:hAnsi="Segoe UI" w:cs="Segoe UI" w:hint="eastAsia"/>
          <w:kern w:val="0"/>
          <w:szCs w:val="20"/>
          <w:u w:val="single"/>
        </w:rPr>
        <w:t>분산성분의</w:t>
      </w:r>
      <w:r w:rsidRPr="002E6A2E">
        <w:rPr>
          <w:rFonts w:ascii="Segoe UI" w:eastAsia="굴림" w:hAnsi="Segoe UI" w:cs="Segoe UI" w:hint="eastAsia"/>
          <w:kern w:val="0"/>
          <w:szCs w:val="20"/>
          <w:u w:val="single"/>
        </w:rPr>
        <w:t xml:space="preserve"> </w:t>
      </w:r>
      <w:r w:rsidRPr="002E6A2E">
        <w:rPr>
          <w:rFonts w:ascii="Segoe UI" w:eastAsia="굴림" w:hAnsi="Segoe UI" w:cs="Segoe UI" w:hint="eastAsia"/>
          <w:kern w:val="0"/>
          <w:szCs w:val="20"/>
          <w:u w:val="single"/>
        </w:rPr>
        <w:t>기여율은</w:t>
      </w:r>
      <w:r w:rsidRPr="002E6A2E">
        <w:rPr>
          <w:rFonts w:ascii="Segoe UI" w:eastAsia="굴림" w:hAnsi="Segoe UI" w:cs="Segoe UI" w:hint="eastAsia"/>
          <w:kern w:val="0"/>
          <w:szCs w:val="20"/>
          <w:u w:val="single"/>
        </w:rPr>
        <w:t xml:space="preserve"> 14.4</w:t>
      </w:r>
      <w:r w:rsidRPr="002E6A2E">
        <w:rPr>
          <w:rFonts w:ascii="Segoe UI" w:eastAsia="굴림" w:hAnsi="Segoe UI" w:cs="Segoe UI"/>
          <w:kern w:val="0"/>
          <w:szCs w:val="20"/>
          <w:u w:val="single"/>
        </w:rPr>
        <w:t>%</w:t>
      </w:r>
      <w:r w:rsidRPr="002E6A2E">
        <w:rPr>
          <w:rFonts w:ascii="Segoe UI" w:eastAsia="굴림" w:hAnsi="Segoe UI" w:cs="Segoe UI" w:hint="eastAsia"/>
          <w:kern w:val="0"/>
          <w:szCs w:val="20"/>
          <w:u w:val="single"/>
        </w:rPr>
        <w:t>이며</w:t>
      </w:r>
      <w:r w:rsidRPr="002E6A2E">
        <w:rPr>
          <w:rFonts w:ascii="Segoe UI" w:eastAsia="굴림" w:hAnsi="Segoe UI" w:cs="Segoe UI" w:hint="eastAsia"/>
          <w:kern w:val="0"/>
          <w:szCs w:val="20"/>
          <w:u w:val="single"/>
        </w:rPr>
        <w:t>,</w:t>
      </w:r>
      <w:r w:rsidRPr="002E6A2E">
        <w:rPr>
          <w:rFonts w:ascii="Segoe UI" w:eastAsia="굴림" w:hAnsi="Segoe UI" w:cs="Segoe UI"/>
          <w:kern w:val="0"/>
          <w:szCs w:val="20"/>
          <w:u w:val="single"/>
        </w:rPr>
        <w:t xml:space="preserve"> </w:t>
      </w:r>
      <w:r w:rsidRPr="002E6A2E">
        <w:rPr>
          <w:rFonts w:ascii="Segoe UI" w:eastAsia="굴림" w:hAnsi="Segoe UI" w:cs="Segoe UI" w:hint="eastAsia"/>
          <w:kern w:val="0"/>
          <w:szCs w:val="20"/>
          <w:u w:val="single"/>
        </w:rPr>
        <w:t>총</w:t>
      </w:r>
      <w:r w:rsidRPr="002E6A2E">
        <w:rPr>
          <w:rFonts w:ascii="Segoe UI" w:eastAsia="굴림" w:hAnsi="Segoe UI" w:cs="Segoe UI" w:hint="eastAsia"/>
          <w:kern w:val="0"/>
          <w:szCs w:val="20"/>
          <w:u w:val="single"/>
        </w:rPr>
        <w:t xml:space="preserve"> </w:t>
      </w:r>
      <w:r w:rsidRPr="002E6A2E">
        <w:rPr>
          <w:rFonts w:ascii="Segoe UI" w:eastAsia="굴림" w:hAnsi="Segoe UI" w:cs="Segoe UI"/>
          <w:kern w:val="0"/>
          <w:szCs w:val="20"/>
          <w:u w:val="single"/>
        </w:rPr>
        <w:t>Gage R&amp;R</w:t>
      </w:r>
      <w:r w:rsidRPr="002E6A2E">
        <w:rPr>
          <w:rFonts w:ascii="Segoe UI" w:eastAsia="굴림" w:hAnsi="Segoe UI" w:cs="Segoe UI" w:hint="eastAsia"/>
          <w:kern w:val="0"/>
          <w:szCs w:val="20"/>
          <w:u w:val="single"/>
        </w:rPr>
        <w:t>의</w:t>
      </w:r>
      <w:r w:rsidRPr="002E6A2E">
        <w:rPr>
          <w:rFonts w:ascii="Segoe UI" w:eastAsia="굴림" w:hAnsi="Segoe UI" w:cs="Segoe UI" w:hint="eastAsia"/>
          <w:kern w:val="0"/>
          <w:szCs w:val="20"/>
          <w:u w:val="single"/>
        </w:rPr>
        <w:t xml:space="preserve"> </w:t>
      </w:r>
      <w:r w:rsidRPr="002E6A2E">
        <w:rPr>
          <w:rFonts w:ascii="Segoe UI" w:eastAsia="굴림" w:hAnsi="Segoe UI" w:cs="Segoe UI" w:hint="eastAsia"/>
          <w:kern w:val="0"/>
          <w:szCs w:val="20"/>
          <w:u w:val="single"/>
        </w:rPr>
        <w:t>기여율은</w:t>
      </w:r>
      <w:r w:rsidRPr="002E6A2E">
        <w:rPr>
          <w:rFonts w:ascii="Segoe UI" w:eastAsia="굴림" w:hAnsi="Segoe UI" w:cs="Segoe UI" w:hint="eastAsia"/>
          <w:kern w:val="0"/>
          <w:szCs w:val="20"/>
          <w:u w:val="single"/>
        </w:rPr>
        <w:t xml:space="preserve"> </w:t>
      </w:r>
      <w:r w:rsidRPr="002E6A2E">
        <w:rPr>
          <w:rFonts w:ascii="Segoe UI" w:eastAsia="굴림" w:hAnsi="Segoe UI" w:cs="Segoe UI"/>
          <w:kern w:val="0"/>
          <w:szCs w:val="20"/>
          <w:u w:val="single"/>
        </w:rPr>
        <w:t>85.60</w:t>
      </w:r>
      <w:r w:rsidRPr="002E6A2E">
        <w:rPr>
          <w:rFonts w:ascii="Segoe UI" w:eastAsia="굴림" w:hAnsi="Segoe UI" w:cs="Segoe UI" w:hint="eastAsia"/>
          <w:kern w:val="0"/>
          <w:szCs w:val="20"/>
          <w:u w:val="single"/>
        </w:rPr>
        <w:t>이다</w:t>
      </w:r>
      <w:r w:rsidRPr="002E6A2E">
        <w:rPr>
          <w:rFonts w:ascii="Segoe UI" w:eastAsia="굴림" w:hAnsi="Segoe UI" w:cs="Segoe UI" w:hint="eastAsia"/>
          <w:kern w:val="0"/>
          <w:szCs w:val="20"/>
          <w:u w:val="single"/>
        </w:rPr>
        <w:t>.</w:t>
      </w:r>
      <w:r w:rsidRPr="002E6A2E">
        <w:rPr>
          <w:rFonts w:ascii="Segoe UI" w:eastAsia="굴림" w:hAnsi="Segoe UI" w:cs="Segoe UI"/>
          <w:kern w:val="0"/>
          <w:szCs w:val="20"/>
          <w:u w:val="single"/>
        </w:rPr>
        <w:t xml:space="preserve"> </w:t>
      </w:r>
      <w:r w:rsidRPr="002E6A2E">
        <w:rPr>
          <w:rFonts w:ascii="Segoe UI" w:eastAsia="굴림" w:hAnsi="Segoe UI" w:cs="Segoe UI" w:hint="eastAsia"/>
          <w:kern w:val="0"/>
          <w:szCs w:val="20"/>
          <w:u w:val="single"/>
        </w:rPr>
        <w:t>따라서</w:t>
      </w:r>
      <w:r w:rsidRPr="002E6A2E">
        <w:rPr>
          <w:rFonts w:ascii="Segoe UI" w:eastAsia="굴림" w:hAnsi="Segoe UI" w:cs="Segoe UI" w:hint="eastAsia"/>
          <w:kern w:val="0"/>
          <w:szCs w:val="20"/>
          <w:u w:val="single"/>
        </w:rPr>
        <w:t xml:space="preserve"> </w:t>
      </w:r>
      <w:r w:rsidRPr="002E6A2E">
        <w:rPr>
          <w:rFonts w:ascii="Segoe UI" w:eastAsia="굴림" w:hAnsi="Segoe UI" w:cs="Segoe UI"/>
          <w:kern w:val="0"/>
          <w:szCs w:val="20"/>
          <w:u w:val="single"/>
        </w:rPr>
        <w:t>Gage R&amp;R</w:t>
      </w:r>
      <w:r w:rsidRPr="002E6A2E">
        <w:rPr>
          <w:rFonts w:ascii="Segoe UI" w:eastAsia="굴림" w:hAnsi="Segoe UI" w:cs="Segoe UI" w:hint="eastAsia"/>
          <w:kern w:val="0"/>
          <w:szCs w:val="20"/>
          <w:u w:val="single"/>
        </w:rPr>
        <w:t>의</w:t>
      </w:r>
      <w:r w:rsidRPr="002E6A2E">
        <w:rPr>
          <w:rFonts w:ascii="Segoe UI" w:eastAsia="굴림" w:hAnsi="Segoe UI" w:cs="Segoe UI" w:hint="eastAsia"/>
          <w:kern w:val="0"/>
          <w:szCs w:val="20"/>
          <w:u w:val="single"/>
        </w:rPr>
        <w:t xml:space="preserve"> </w:t>
      </w:r>
      <w:r w:rsidRPr="002E6A2E">
        <w:rPr>
          <w:rFonts w:ascii="Segoe UI" w:eastAsia="굴림" w:hAnsi="Segoe UI" w:cs="Segoe UI" w:hint="eastAsia"/>
          <w:kern w:val="0"/>
          <w:szCs w:val="20"/>
          <w:u w:val="single"/>
        </w:rPr>
        <w:t>기여율이</w:t>
      </w:r>
      <w:r w:rsidRPr="002E6A2E">
        <w:rPr>
          <w:rFonts w:ascii="Segoe UI" w:eastAsia="굴림" w:hAnsi="Segoe UI" w:cs="Segoe UI" w:hint="eastAsia"/>
          <w:kern w:val="0"/>
          <w:szCs w:val="20"/>
          <w:u w:val="single"/>
        </w:rPr>
        <w:t xml:space="preserve"> </w:t>
      </w:r>
      <w:proofErr w:type="spellStart"/>
      <w:r w:rsidRPr="002E6A2E">
        <w:rPr>
          <w:rFonts w:ascii="Segoe UI" w:eastAsia="굴림" w:hAnsi="Segoe UI" w:cs="Segoe UI" w:hint="eastAsia"/>
          <w:kern w:val="0"/>
          <w:szCs w:val="20"/>
          <w:u w:val="single"/>
        </w:rPr>
        <w:t>훨씬크며</w:t>
      </w:r>
      <w:proofErr w:type="spellEnd"/>
      <w:r w:rsidRPr="002E6A2E">
        <w:rPr>
          <w:rFonts w:ascii="Segoe UI" w:eastAsia="굴림" w:hAnsi="Segoe UI" w:cs="Segoe UI" w:hint="eastAsia"/>
          <w:kern w:val="0"/>
          <w:szCs w:val="20"/>
          <w:u w:val="single"/>
        </w:rPr>
        <w:t>,</w:t>
      </w:r>
      <w:r w:rsidRPr="002E6A2E">
        <w:rPr>
          <w:rFonts w:ascii="Segoe UI" w:eastAsia="굴림" w:hAnsi="Segoe UI" w:cs="Segoe UI"/>
          <w:kern w:val="0"/>
          <w:szCs w:val="20"/>
          <w:u w:val="single"/>
        </w:rPr>
        <w:t xml:space="preserve"> </w:t>
      </w:r>
      <w:proofErr w:type="spellStart"/>
      <w:r w:rsidRPr="002E6A2E">
        <w:rPr>
          <w:rFonts w:ascii="Segoe UI" w:eastAsia="굴림" w:hAnsi="Segoe UI" w:cs="Segoe UI" w:hint="eastAsia"/>
          <w:kern w:val="0"/>
          <w:szCs w:val="20"/>
          <w:u w:val="single"/>
        </w:rPr>
        <w:t>그중에서도</w:t>
      </w:r>
      <w:proofErr w:type="spellEnd"/>
      <w:r w:rsidRPr="002E6A2E">
        <w:rPr>
          <w:rFonts w:ascii="Segoe UI" w:eastAsia="굴림" w:hAnsi="Segoe UI" w:cs="Segoe UI" w:hint="eastAsia"/>
          <w:kern w:val="0"/>
          <w:szCs w:val="20"/>
          <w:u w:val="single"/>
        </w:rPr>
        <w:t xml:space="preserve"> </w:t>
      </w:r>
      <w:r w:rsidRPr="002E6A2E">
        <w:rPr>
          <w:rFonts w:ascii="Segoe UI" w:eastAsia="굴림" w:hAnsi="Segoe UI" w:cs="Segoe UI" w:hint="eastAsia"/>
          <w:kern w:val="0"/>
          <w:szCs w:val="20"/>
          <w:u w:val="single"/>
        </w:rPr>
        <w:t>반복성</w:t>
      </w:r>
      <w:r w:rsidRPr="002E6A2E">
        <w:rPr>
          <w:rFonts w:ascii="Segoe UI" w:eastAsia="굴림" w:hAnsi="Segoe UI" w:cs="Segoe UI" w:hint="eastAsia"/>
          <w:kern w:val="0"/>
          <w:szCs w:val="20"/>
          <w:u w:val="single"/>
        </w:rPr>
        <w:t>(</w:t>
      </w:r>
      <w:r w:rsidRPr="002E6A2E">
        <w:rPr>
          <w:rFonts w:ascii="Segoe UI" w:eastAsia="굴림" w:hAnsi="Segoe UI" w:cs="Segoe UI" w:hint="eastAsia"/>
          <w:kern w:val="0"/>
          <w:szCs w:val="20"/>
          <w:u w:val="single"/>
        </w:rPr>
        <w:t>측정시스템</w:t>
      </w:r>
      <w:r w:rsidRPr="002E6A2E">
        <w:rPr>
          <w:rFonts w:ascii="Segoe UI" w:eastAsia="굴림" w:hAnsi="Segoe UI" w:cs="Segoe UI" w:hint="eastAsia"/>
          <w:kern w:val="0"/>
          <w:szCs w:val="20"/>
          <w:u w:val="single"/>
        </w:rPr>
        <w:t>)</w:t>
      </w:r>
      <w:r w:rsidRPr="002E6A2E">
        <w:rPr>
          <w:rFonts w:ascii="Segoe UI" w:eastAsia="굴림" w:hAnsi="Segoe UI" w:cs="Segoe UI" w:hint="eastAsia"/>
          <w:kern w:val="0"/>
          <w:szCs w:val="20"/>
          <w:u w:val="single"/>
        </w:rPr>
        <w:t>에</w:t>
      </w:r>
      <w:r w:rsidRPr="002E6A2E">
        <w:rPr>
          <w:rFonts w:ascii="Segoe UI" w:eastAsia="굴림" w:hAnsi="Segoe UI" w:cs="Segoe UI" w:hint="eastAsia"/>
          <w:kern w:val="0"/>
          <w:szCs w:val="20"/>
          <w:u w:val="single"/>
        </w:rPr>
        <w:t xml:space="preserve"> </w:t>
      </w:r>
      <w:r w:rsidRPr="002E6A2E">
        <w:rPr>
          <w:rFonts w:ascii="Segoe UI" w:eastAsia="굴림" w:hAnsi="Segoe UI" w:cs="Segoe UI" w:hint="eastAsia"/>
          <w:kern w:val="0"/>
          <w:szCs w:val="20"/>
          <w:u w:val="single"/>
        </w:rPr>
        <w:t>의한</w:t>
      </w:r>
      <w:r w:rsidRPr="002E6A2E">
        <w:rPr>
          <w:rFonts w:ascii="Segoe UI" w:eastAsia="굴림" w:hAnsi="Segoe UI" w:cs="Segoe UI" w:hint="eastAsia"/>
          <w:kern w:val="0"/>
          <w:szCs w:val="20"/>
          <w:u w:val="single"/>
        </w:rPr>
        <w:t xml:space="preserve"> </w:t>
      </w:r>
      <w:r w:rsidRPr="002E6A2E">
        <w:rPr>
          <w:rFonts w:ascii="Segoe UI" w:eastAsia="굴림" w:hAnsi="Segoe UI" w:cs="Segoe UI" w:hint="eastAsia"/>
          <w:kern w:val="0"/>
          <w:szCs w:val="20"/>
          <w:u w:val="single"/>
        </w:rPr>
        <w:t>것이며</w:t>
      </w:r>
      <w:r w:rsidRPr="002E6A2E">
        <w:rPr>
          <w:rFonts w:ascii="Segoe UI" w:eastAsia="굴림" w:hAnsi="Segoe UI" w:cs="Segoe UI" w:hint="eastAsia"/>
          <w:kern w:val="0"/>
          <w:szCs w:val="20"/>
          <w:u w:val="single"/>
        </w:rPr>
        <w:t>,</w:t>
      </w:r>
      <w:r w:rsidRPr="002E6A2E">
        <w:rPr>
          <w:rFonts w:ascii="Segoe UI" w:eastAsia="굴림" w:hAnsi="Segoe UI" w:cs="Segoe UI"/>
          <w:kern w:val="0"/>
          <w:szCs w:val="20"/>
          <w:u w:val="single"/>
        </w:rPr>
        <w:t xml:space="preserve"> </w:t>
      </w:r>
      <w:proofErr w:type="spellStart"/>
      <w:r w:rsidRPr="002E6A2E">
        <w:rPr>
          <w:rFonts w:ascii="Segoe UI" w:eastAsia="굴림" w:hAnsi="Segoe UI" w:cs="Segoe UI" w:hint="eastAsia"/>
          <w:kern w:val="0"/>
          <w:szCs w:val="20"/>
          <w:u w:val="single"/>
        </w:rPr>
        <w:t>부품간의</w:t>
      </w:r>
      <w:proofErr w:type="spellEnd"/>
      <w:r w:rsidRPr="002E6A2E">
        <w:rPr>
          <w:rFonts w:ascii="Segoe UI" w:eastAsia="굴림" w:hAnsi="Segoe UI" w:cs="Segoe UI" w:hint="eastAsia"/>
          <w:kern w:val="0"/>
          <w:szCs w:val="20"/>
          <w:u w:val="single"/>
        </w:rPr>
        <w:t xml:space="preserve"> </w:t>
      </w:r>
      <w:r w:rsidRPr="002E6A2E">
        <w:rPr>
          <w:rFonts w:ascii="Segoe UI" w:eastAsia="굴림" w:hAnsi="Segoe UI" w:cs="Segoe UI" w:hint="eastAsia"/>
          <w:kern w:val="0"/>
          <w:szCs w:val="20"/>
          <w:u w:val="single"/>
        </w:rPr>
        <w:t>차이로</w:t>
      </w:r>
      <w:r w:rsidRPr="002E6A2E">
        <w:rPr>
          <w:rFonts w:ascii="Segoe UI" w:eastAsia="굴림" w:hAnsi="Segoe UI" w:cs="Segoe UI" w:hint="eastAsia"/>
          <w:kern w:val="0"/>
          <w:szCs w:val="20"/>
          <w:u w:val="single"/>
        </w:rPr>
        <w:t xml:space="preserve"> </w:t>
      </w:r>
      <w:r w:rsidRPr="002E6A2E">
        <w:rPr>
          <w:rFonts w:ascii="Segoe UI" w:eastAsia="굴림" w:hAnsi="Segoe UI" w:cs="Segoe UI" w:hint="eastAsia"/>
          <w:kern w:val="0"/>
          <w:szCs w:val="20"/>
          <w:u w:val="single"/>
        </w:rPr>
        <w:t>인해서는</w:t>
      </w:r>
      <w:r w:rsidRPr="002E6A2E">
        <w:rPr>
          <w:rFonts w:ascii="Segoe UI" w:eastAsia="굴림" w:hAnsi="Segoe UI" w:cs="Segoe UI" w:hint="eastAsia"/>
          <w:kern w:val="0"/>
          <w:szCs w:val="20"/>
          <w:u w:val="single"/>
        </w:rPr>
        <w:t xml:space="preserve"> </w:t>
      </w:r>
      <w:r w:rsidRPr="002E6A2E">
        <w:rPr>
          <w:rFonts w:ascii="Segoe UI" w:eastAsia="굴림" w:hAnsi="Segoe UI" w:cs="Segoe UI" w:hint="eastAsia"/>
          <w:kern w:val="0"/>
          <w:szCs w:val="20"/>
          <w:u w:val="single"/>
        </w:rPr>
        <w:t>유의하지도</w:t>
      </w:r>
      <w:r w:rsidRPr="002E6A2E">
        <w:rPr>
          <w:rFonts w:ascii="Segoe UI" w:eastAsia="굴림" w:hAnsi="Segoe UI" w:cs="Segoe UI" w:hint="eastAsia"/>
          <w:kern w:val="0"/>
          <w:szCs w:val="20"/>
          <w:u w:val="single"/>
        </w:rPr>
        <w:t xml:space="preserve"> </w:t>
      </w:r>
      <w:r w:rsidRPr="002E6A2E">
        <w:rPr>
          <w:rFonts w:ascii="Segoe UI" w:eastAsia="굴림" w:hAnsi="Segoe UI" w:cs="Segoe UI" w:hint="eastAsia"/>
          <w:kern w:val="0"/>
          <w:szCs w:val="20"/>
          <w:u w:val="single"/>
        </w:rPr>
        <w:t>않으며</w:t>
      </w:r>
      <w:r w:rsidRPr="002E6A2E">
        <w:rPr>
          <w:rFonts w:ascii="Segoe UI" w:eastAsia="굴림" w:hAnsi="Segoe UI" w:cs="Segoe UI" w:hint="eastAsia"/>
          <w:kern w:val="0"/>
          <w:szCs w:val="20"/>
          <w:u w:val="single"/>
        </w:rPr>
        <w:t xml:space="preserve"> </w:t>
      </w:r>
      <w:r w:rsidRPr="002E6A2E">
        <w:rPr>
          <w:rFonts w:ascii="Segoe UI" w:eastAsia="굴림" w:hAnsi="Segoe UI" w:cs="Segoe UI" w:hint="eastAsia"/>
          <w:kern w:val="0"/>
          <w:szCs w:val="20"/>
          <w:u w:val="single"/>
        </w:rPr>
        <w:t>발생하지</w:t>
      </w:r>
      <w:r w:rsidRPr="002E6A2E">
        <w:rPr>
          <w:rFonts w:ascii="Segoe UI" w:eastAsia="굴림" w:hAnsi="Segoe UI" w:cs="Segoe UI" w:hint="eastAsia"/>
          <w:kern w:val="0"/>
          <w:szCs w:val="20"/>
          <w:u w:val="single"/>
        </w:rPr>
        <w:t xml:space="preserve"> </w:t>
      </w:r>
      <w:r w:rsidRPr="002E6A2E">
        <w:rPr>
          <w:rFonts w:ascii="Segoe UI" w:eastAsia="굴림" w:hAnsi="Segoe UI" w:cs="Segoe UI" w:hint="eastAsia"/>
          <w:kern w:val="0"/>
          <w:szCs w:val="20"/>
          <w:u w:val="single"/>
        </w:rPr>
        <w:t>않는다고</w:t>
      </w:r>
      <w:r w:rsidRPr="002E6A2E">
        <w:rPr>
          <w:rFonts w:ascii="Segoe UI" w:eastAsia="굴림" w:hAnsi="Segoe UI" w:cs="Segoe UI" w:hint="eastAsia"/>
          <w:kern w:val="0"/>
          <w:szCs w:val="20"/>
          <w:u w:val="single"/>
        </w:rPr>
        <w:t xml:space="preserve"> </w:t>
      </w:r>
      <w:r w:rsidRPr="002E6A2E">
        <w:rPr>
          <w:rFonts w:ascii="Segoe UI" w:eastAsia="굴림" w:hAnsi="Segoe UI" w:cs="Segoe UI" w:hint="eastAsia"/>
          <w:kern w:val="0"/>
          <w:szCs w:val="20"/>
          <w:u w:val="single"/>
        </w:rPr>
        <w:t>할</w:t>
      </w:r>
      <w:r w:rsidRPr="002E6A2E">
        <w:rPr>
          <w:rFonts w:ascii="Segoe UI" w:eastAsia="굴림" w:hAnsi="Segoe UI" w:cs="Segoe UI" w:hint="eastAsia"/>
          <w:kern w:val="0"/>
          <w:szCs w:val="20"/>
          <w:u w:val="single"/>
        </w:rPr>
        <w:t xml:space="preserve"> </w:t>
      </w:r>
      <w:r w:rsidRPr="002E6A2E">
        <w:rPr>
          <w:rFonts w:ascii="Segoe UI" w:eastAsia="굴림" w:hAnsi="Segoe UI" w:cs="Segoe UI" w:hint="eastAsia"/>
          <w:kern w:val="0"/>
          <w:szCs w:val="20"/>
          <w:u w:val="single"/>
        </w:rPr>
        <w:t>수</w:t>
      </w:r>
      <w:r w:rsidRPr="002E6A2E">
        <w:rPr>
          <w:rFonts w:ascii="Segoe UI" w:eastAsia="굴림" w:hAnsi="Segoe UI" w:cs="Segoe UI" w:hint="eastAsia"/>
          <w:kern w:val="0"/>
          <w:szCs w:val="20"/>
          <w:u w:val="single"/>
        </w:rPr>
        <w:t xml:space="preserve"> </w:t>
      </w:r>
      <w:r w:rsidRPr="002E6A2E">
        <w:rPr>
          <w:rFonts w:ascii="Segoe UI" w:eastAsia="굴림" w:hAnsi="Segoe UI" w:cs="Segoe UI" w:hint="eastAsia"/>
          <w:kern w:val="0"/>
          <w:szCs w:val="20"/>
          <w:u w:val="single"/>
        </w:rPr>
        <w:t>있다</w:t>
      </w:r>
      <w:r w:rsidRPr="002E6A2E">
        <w:rPr>
          <w:rFonts w:ascii="Segoe UI" w:eastAsia="굴림" w:hAnsi="Segoe UI" w:cs="Segoe UI" w:hint="eastAsia"/>
          <w:kern w:val="0"/>
          <w:szCs w:val="20"/>
          <w:u w:val="single"/>
        </w:rPr>
        <w:t>.</w:t>
      </w:r>
    </w:p>
    <w:p w14:paraId="17D957F1" w14:textId="77777777" w:rsidR="00020957" w:rsidRPr="002E6A2E" w:rsidRDefault="00020957" w:rsidP="00020957"/>
    <w:p w14:paraId="080F6C8E" w14:textId="77777777" w:rsidR="00020957" w:rsidRDefault="00020957" w:rsidP="00020957"/>
    <w:p w14:paraId="52C4394F" w14:textId="77777777" w:rsidR="00020957" w:rsidRPr="00020957" w:rsidRDefault="00020957" w:rsidP="00020957"/>
    <w:sectPr w:rsidR="00020957" w:rsidRPr="000209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957"/>
    <w:rsid w:val="00020957"/>
    <w:rsid w:val="002E6A2E"/>
    <w:rsid w:val="00442228"/>
    <w:rsid w:val="007C61F7"/>
    <w:rsid w:val="009137DC"/>
    <w:rsid w:val="00D10890"/>
    <w:rsid w:val="00FF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FFEE5"/>
  <w15:chartTrackingRefBased/>
  <w15:docId w15:val="{58847D7E-C11C-43BC-96CF-DB889C8E4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2E1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6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1729">
          <w:marLeft w:val="0"/>
          <w:marRight w:val="0"/>
          <w:marTop w:val="30"/>
          <w:marBottom w:val="0"/>
          <w:divBdr>
            <w:top w:val="single" w:sz="6" w:space="0" w:color="C6C6C6"/>
            <w:left w:val="single" w:sz="6" w:space="0" w:color="C6C6C6"/>
            <w:bottom w:val="single" w:sz="6" w:space="2" w:color="C6C6C6"/>
            <w:right w:val="single" w:sz="6" w:space="0" w:color="C6C6C6"/>
          </w:divBdr>
          <w:divsChild>
            <w:div w:id="746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9373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90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377414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6922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91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177056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94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482979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92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744409">
                      <w:marLeft w:val="240"/>
                      <w:marRight w:val="6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16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3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8282">
          <w:marLeft w:val="0"/>
          <w:marRight w:val="0"/>
          <w:marTop w:val="30"/>
          <w:marBottom w:val="0"/>
          <w:divBdr>
            <w:top w:val="single" w:sz="6" w:space="0" w:color="C6C6C6"/>
            <w:left w:val="single" w:sz="6" w:space="0" w:color="C6C6C6"/>
            <w:bottom w:val="single" w:sz="6" w:space="2" w:color="C6C6C6"/>
            <w:right w:val="single" w:sz="6" w:space="0" w:color="C6C6C6"/>
          </w:divBdr>
          <w:divsChild>
            <w:div w:id="9493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26895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65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44684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4915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0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742792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96237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04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14539">
                      <w:marLeft w:val="240"/>
                      <w:marRight w:val="6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74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SEONGJIN HA</cp:lastModifiedBy>
  <cp:revision>2</cp:revision>
  <dcterms:created xsi:type="dcterms:W3CDTF">2020-01-21T19:53:00Z</dcterms:created>
  <dcterms:modified xsi:type="dcterms:W3CDTF">2020-01-21T19:53:00Z</dcterms:modified>
</cp:coreProperties>
</file>