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text" w:horzAnchor="margin" w:tblpXSpec="center" w:tblpY="965"/>
        <w:tblW w:w="1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2073"/>
        <w:gridCol w:w="2074"/>
        <w:gridCol w:w="2074"/>
        <w:gridCol w:w="2073"/>
        <w:gridCol w:w="2074"/>
        <w:gridCol w:w="2074"/>
      </w:tblGrid>
      <w:tr w:rsidR="00634E1D" w:rsidRPr="00CD6E15" w14:paraId="2A69838F" w14:textId="77777777" w:rsidTr="00634E1D">
        <w:trPr>
          <w:cantSplit/>
          <w:trHeight w:val="274"/>
        </w:trPr>
        <w:tc>
          <w:tcPr>
            <w:tcW w:w="144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38A047" w14:textId="3ADCF1EA" w:rsidR="00634E1D" w:rsidRPr="00CD6E15" w:rsidRDefault="00634E1D" w:rsidP="00634E1D">
            <w:pPr>
              <w:jc w:val="center"/>
              <w:rPr>
                <w:rFonts w:ascii="Aptos" w:hAnsi="Aptos"/>
                <w:b/>
              </w:rPr>
            </w:pPr>
            <w:r w:rsidRPr="00CD6E15">
              <w:rPr>
                <w:rFonts w:ascii="Aptos" w:hAnsi="Aptos"/>
                <w:b/>
              </w:rPr>
              <w:t>GE1401 Self-Assessment &amp; Commentary Rubrics</w:t>
            </w:r>
          </w:p>
        </w:tc>
      </w:tr>
      <w:tr w:rsidR="00AE75B8" w:rsidRPr="00CD6E15" w14:paraId="768C058A" w14:textId="77777777">
        <w:trPr>
          <w:cantSplit/>
          <w:trHeight w:val="62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1447" w14:textId="77777777" w:rsidR="00AE75B8" w:rsidRPr="00CD6E15" w:rsidRDefault="00AE75B8" w:rsidP="009579B1">
            <w:pPr>
              <w:rPr>
                <w:rFonts w:ascii="Aptos" w:hAnsi="Aptos"/>
                <w:b/>
                <w:lang w:val="en-GB"/>
              </w:rPr>
            </w:pPr>
            <w:r w:rsidRPr="00CD6E15">
              <w:rPr>
                <w:rFonts w:ascii="Aptos" w:hAnsi="Aptos"/>
                <w:b/>
                <w:lang w:val="en-GB"/>
              </w:rPr>
              <w:t>Assessment Task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EE96" w14:textId="77777777" w:rsidR="00AE75B8" w:rsidRPr="00CD6E15" w:rsidRDefault="00AE75B8" w:rsidP="009579B1">
            <w:pPr>
              <w:rPr>
                <w:rFonts w:ascii="Aptos" w:hAnsi="Aptos"/>
                <w:b/>
                <w:lang w:val="en-GB"/>
              </w:rPr>
            </w:pPr>
            <w:r w:rsidRPr="00CD6E15">
              <w:rPr>
                <w:rFonts w:ascii="Aptos" w:hAnsi="Aptos"/>
                <w:b/>
                <w:lang w:val="en-GB"/>
              </w:rPr>
              <w:t xml:space="preserve">Criterion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E800" w14:textId="77777777" w:rsidR="00AE75B8" w:rsidRPr="00CD6E15" w:rsidRDefault="00AE75B8" w:rsidP="009579B1">
            <w:pPr>
              <w:rPr>
                <w:rFonts w:ascii="Aptos" w:hAnsi="Aptos"/>
                <w:b/>
                <w:lang w:val="en-GB"/>
              </w:rPr>
            </w:pPr>
            <w:r w:rsidRPr="00CD6E15">
              <w:rPr>
                <w:rFonts w:ascii="Aptos" w:hAnsi="Aptos"/>
                <w:b/>
                <w:lang w:val="en-GB"/>
              </w:rPr>
              <w:t>Excellent</w:t>
            </w:r>
          </w:p>
          <w:p w14:paraId="14C53D6A" w14:textId="77777777" w:rsidR="00AE75B8" w:rsidRPr="00CD6E15" w:rsidRDefault="00AE75B8" w:rsidP="00677E47">
            <w:pPr>
              <w:rPr>
                <w:rFonts w:ascii="Aptos" w:hAnsi="Aptos"/>
                <w:lang w:val="en-GB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D72F" w14:textId="77777777" w:rsidR="00AE75B8" w:rsidRPr="00CD6E15" w:rsidRDefault="00AE75B8" w:rsidP="009579B1">
            <w:pPr>
              <w:rPr>
                <w:rFonts w:ascii="Aptos" w:hAnsi="Aptos"/>
                <w:b/>
                <w:lang w:val="en-GB"/>
              </w:rPr>
            </w:pPr>
            <w:r w:rsidRPr="00CD6E15">
              <w:rPr>
                <w:rFonts w:ascii="Aptos" w:hAnsi="Aptos"/>
                <w:b/>
                <w:lang w:val="en-GB"/>
              </w:rPr>
              <w:t xml:space="preserve">Good </w:t>
            </w:r>
          </w:p>
          <w:p w14:paraId="26391173" w14:textId="77777777" w:rsidR="00AE75B8" w:rsidRPr="00CD6E15" w:rsidRDefault="00AE75B8" w:rsidP="00DE75CF">
            <w:pPr>
              <w:rPr>
                <w:rFonts w:ascii="Aptos" w:hAnsi="Aptos"/>
                <w:lang w:val="en-GB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277D" w14:textId="77777777" w:rsidR="00AE75B8" w:rsidRPr="00CD6E15" w:rsidRDefault="00AE75B8" w:rsidP="009579B1">
            <w:pPr>
              <w:rPr>
                <w:rFonts w:ascii="Aptos" w:hAnsi="Aptos"/>
                <w:b/>
                <w:lang w:val="en-GB"/>
              </w:rPr>
            </w:pPr>
            <w:r w:rsidRPr="00CD6E15">
              <w:rPr>
                <w:rFonts w:ascii="Aptos" w:hAnsi="Aptos"/>
                <w:b/>
                <w:lang w:val="en-GB"/>
              </w:rPr>
              <w:t xml:space="preserve">Adequate </w:t>
            </w:r>
          </w:p>
          <w:p w14:paraId="3B7AE7E3" w14:textId="77777777" w:rsidR="00AE75B8" w:rsidRPr="00CD6E15" w:rsidRDefault="00AE75B8" w:rsidP="00DE75CF">
            <w:pPr>
              <w:rPr>
                <w:rFonts w:ascii="Aptos" w:hAnsi="Aptos"/>
                <w:lang w:val="en-GB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C481" w14:textId="77777777" w:rsidR="00AE75B8" w:rsidRPr="00CD6E15" w:rsidRDefault="00AE75B8" w:rsidP="009579B1">
            <w:pPr>
              <w:rPr>
                <w:rFonts w:ascii="Aptos" w:hAnsi="Aptos"/>
                <w:b/>
                <w:lang w:val="en-GB"/>
              </w:rPr>
            </w:pPr>
            <w:r w:rsidRPr="00CD6E15">
              <w:rPr>
                <w:rFonts w:ascii="Aptos" w:hAnsi="Aptos"/>
                <w:b/>
                <w:lang w:val="en-GB"/>
              </w:rPr>
              <w:t>Marginal</w:t>
            </w:r>
          </w:p>
          <w:p w14:paraId="38658F49" w14:textId="77777777" w:rsidR="00AE75B8" w:rsidRPr="00CD6E15" w:rsidRDefault="00AE75B8" w:rsidP="00677E47">
            <w:pPr>
              <w:rPr>
                <w:rFonts w:ascii="Aptos" w:hAnsi="Aptos"/>
                <w:lang w:val="en-GB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B844" w14:textId="77777777" w:rsidR="00AE75B8" w:rsidRPr="00CD6E15" w:rsidRDefault="00AE75B8" w:rsidP="009579B1">
            <w:pPr>
              <w:rPr>
                <w:rFonts w:ascii="Aptos" w:hAnsi="Aptos"/>
                <w:b/>
                <w:lang w:val="en-GB"/>
              </w:rPr>
            </w:pPr>
            <w:r w:rsidRPr="00CD6E15">
              <w:rPr>
                <w:rFonts w:ascii="Aptos" w:hAnsi="Aptos"/>
                <w:b/>
                <w:lang w:val="en-GB"/>
              </w:rPr>
              <w:t>Failure</w:t>
            </w:r>
          </w:p>
          <w:p w14:paraId="6D47CCE3" w14:textId="77777777" w:rsidR="00AE75B8" w:rsidRPr="00CD6E15" w:rsidRDefault="005600A1" w:rsidP="00677E47">
            <w:pPr>
              <w:rPr>
                <w:rFonts w:ascii="Aptos" w:hAnsi="Aptos"/>
                <w:lang w:val="en-GB"/>
              </w:rPr>
            </w:pPr>
            <w:r w:rsidRPr="00CD6E15">
              <w:rPr>
                <w:rFonts w:ascii="Aptos" w:hAnsi="Aptos"/>
                <w:lang w:val="en-GB"/>
              </w:rPr>
              <w:t xml:space="preserve"> </w:t>
            </w:r>
          </w:p>
        </w:tc>
      </w:tr>
      <w:tr w:rsidR="00E72A65" w:rsidRPr="00CD6E15" w14:paraId="18DEC033" w14:textId="77777777">
        <w:trPr>
          <w:cantSplit/>
          <w:trHeight w:val="620"/>
        </w:trPr>
        <w:tc>
          <w:tcPr>
            <w:tcW w:w="1998" w:type="dxa"/>
          </w:tcPr>
          <w:p w14:paraId="74BD80AE" w14:textId="77777777" w:rsidR="00E72A65" w:rsidRPr="00CD6E15" w:rsidRDefault="00E72A65" w:rsidP="00E72A65">
            <w:pPr>
              <w:rPr>
                <w:rFonts w:ascii="Aptos" w:hAnsi="Aptos"/>
                <w:b/>
                <w:lang w:val="en-GB"/>
              </w:rPr>
            </w:pPr>
            <w:r w:rsidRPr="00CD6E15">
              <w:rPr>
                <w:rFonts w:ascii="Aptos" w:hAnsi="Aptos"/>
                <w:b/>
                <w:lang w:val="en-GB"/>
              </w:rPr>
              <w:t>Self-Assessment (limited to 750 words)</w:t>
            </w:r>
          </w:p>
        </w:tc>
        <w:tc>
          <w:tcPr>
            <w:tcW w:w="2073" w:type="dxa"/>
          </w:tcPr>
          <w:p w14:paraId="55C05760" w14:textId="3112525A" w:rsidR="00E72A65" w:rsidRPr="00CD6E15" w:rsidRDefault="00E72A65" w:rsidP="00E72A65">
            <w:pPr>
              <w:rPr>
                <w:rFonts w:ascii="Aptos" w:hAnsi="Aptos" w:cstheme="minorHAnsi"/>
                <w:lang w:val="en-GB"/>
              </w:rPr>
            </w:pPr>
            <w:r w:rsidRPr="00025C71">
              <w:rPr>
                <w:rFonts w:ascii="Aptos" w:hAnsi="Aptos" w:cstheme="minorHAnsi"/>
                <w:b/>
                <w:bCs/>
                <w:sz w:val="20"/>
              </w:rPr>
              <w:t>Task fulfillment</w:t>
            </w:r>
            <w:r w:rsidRPr="00CD6E15">
              <w:rPr>
                <w:rFonts w:ascii="Aptos" w:hAnsi="Aptos" w:cstheme="minorHAnsi"/>
                <w:sz w:val="20"/>
              </w:rPr>
              <w:t xml:space="preserve"> includes completion of the needs analysis, and a 750-word commentary reflecting on initial goals, the writing process and progress over the semester, and future academic goals </w:t>
            </w:r>
          </w:p>
        </w:tc>
        <w:tc>
          <w:tcPr>
            <w:tcW w:w="2074" w:type="dxa"/>
          </w:tcPr>
          <w:p w14:paraId="3BE6BCA5" w14:textId="0EE0DA8E" w:rsidR="00E72A65" w:rsidRPr="00CD6E15" w:rsidRDefault="00E72A65" w:rsidP="00A24A35">
            <w:pPr>
              <w:adjustRightInd w:val="0"/>
              <w:snapToGrid w:val="0"/>
              <w:rPr>
                <w:rFonts w:ascii="Aptos" w:hAnsi="Aptos" w:cstheme="minorHAnsi"/>
                <w:sz w:val="20"/>
              </w:rPr>
            </w:pPr>
            <w:r w:rsidRPr="00CD6E15">
              <w:rPr>
                <w:rFonts w:ascii="Aptos" w:hAnsi="Aptos" w:cstheme="minorHAnsi"/>
                <w:color w:val="1A1A1A"/>
                <w:sz w:val="20"/>
              </w:rPr>
              <w:t xml:space="preserve">Very detailed and thoughtful reflection of </w:t>
            </w:r>
            <w:r w:rsidRPr="00CD6E15">
              <w:rPr>
                <w:rFonts w:ascii="Aptos" w:hAnsi="Aptos" w:cstheme="minorHAnsi"/>
                <w:sz w:val="20"/>
              </w:rPr>
              <w:t xml:space="preserve">initial needs analysis goals, the writing process and progress over the semester, and goals for future academic writing. </w:t>
            </w:r>
          </w:p>
        </w:tc>
        <w:tc>
          <w:tcPr>
            <w:tcW w:w="2074" w:type="dxa"/>
          </w:tcPr>
          <w:p w14:paraId="57CF2B6E" w14:textId="41E5A147" w:rsidR="00E72A65" w:rsidRPr="00CD6E15" w:rsidRDefault="00E72A65" w:rsidP="00E72A65">
            <w:pPr>
              <w:adjustRightInd w:val="0"/>
              <w:snapToGrid w:val="0"/>
              <w:rPr>
                <w:rFonts w:ascii="Aptos" w:hAnsi="Aptos" w:cstheme="minorHAnsi"/>
                <w:sz w:val="20"/>
              </w:rPr>
            </w:pPr>
            <w:r w:rsidRPr="00CD6E15">
              <w:rPr>
                <w:rFonts w:ascii="Aptos" w:hAnsi="Aptos" w:cstheme="minorHAnsi"/>
                <w:color w:val="1A1A1A"/>
                <w:sz w:val="20"/>
              </w:rPr>
              <w:t xml:space="preserve">Detailed and thoughtful reflection of </w:t>
            </w:r>
            <w:r w:rsidRPr="00CD6E15">
              <w:rPr>
                <w:rFonts w:ascii="Aptos" w:hAnsi="Aptos" w:cstheme="minorHAnsi"/>
                <w:sz w:val="20"/>
              </w:rPr>
              <w:t>initial needs analysis goals, the writing process and progress over the semester, and goals for future academic writing.</w:t>
            </w:r>
          </w:p>
          <w:p w14:paraId="2FF4F4B3" w14:textId="45C48E4A" w:rsidR="00E72A65" w:rsidRPr="00CD6E15" w:rsidRDefault="00E72A65" w:rsidP="00E72A65">
            <w:pPr>
              <w:rPr>
                <w:rFonts w:ascii="Aptos" w:hAnsi="Aptos" w:cstheme="minorHAnsi"/>
                <w:lang w:val="en-GB"/>
              </w:rPr>
            </w:pPr>
          </w:p>
        </w:tc>
        <w:tc>
          <w:tcPr>
            <w:tcW w:w="2073" w:type="dxa"/>
          </w:tcPr>
          <w:p w14:paraId="47CAFA4D" w14:textId="77777777" w:rsidR="00E72A65" w:rsidRPr="00CD6E15" w:rsidRDefault="00E72A65" w:rsidP="00E72A65">
            <w:pPr>
              <w:adjustRightInd w:val="0"/>
              <w:snapToGrid w:val="0"/>
              <w:rPr>
                <w:rFonts w:ascii="Aptos" w:hAnsi="Aptos" w:cstheme="minorHAnsi"/>
                <w:sz w:val="20"/>
              </w:rPr>
            </w:pPr>
            <w:r w:rsidRPr="00CD6E15">
              <w:rPr>
                <w:rFonts w:ascii="Aptos" w:hAnsi="Aptos" w:cstheme="minorHAnsi"/>
                <w:color w:val="1A1A1A"/>
                <w:sz w:val="20"/>
              </w:rPr>
              <w:t xml:space="preserve">Partial reflection of </w:t>
            </w:r>
          </w:p>
          <w:p w14:paraId="683AFEF2" w14:textId="50F1391C" w:rsidR="00E72A65" w:rsidRPr="00CD6E15" w:rsidRDefault="00E72A65" w:rsidP="00E72A65">
            <w:pPr>
              <w:rPr>
                <w:rFonts w:ascii="Aptos" w:hAnsi="Aptos" w:cstheme="minorHAnsi"/>
                <w:lang w:val="en-GB"/>
              </w:rPr>
            </w:pPr>
            <w:r w:rsidRPr="00CD6E15">
              <w:rPr>
                <w:rFonts w:ascii="Aptos" w:hAnsi="Aptos" w:cstheme="minorHAnsi"/>
                <w:sz w:val="20"/>
              </w:rPr>
              <w:t>initial needs analysis goals, the writing process and progress over the semester, and goals for future academic writing.</w:t>
            </w:r>
          </w:p>
        </w:tc>
        <w:tc>
          <w:tcPr>
            <w:tcW w:w="2074" w:type="dxa"/>
          </w:tcPr>
          <w:p w14:paraId="223C9061" w14:textId="77777777" w:rsidR="00E72A65" w:rsidRPr="00CD6E15" w:rsidRDefault="00E72A65" w:rsidP="00E72A65">
            <w:pPr>
              <w:adjustRightInd w:val="0"/>
              <w:snapToGrid w:val="0"/>
              <w:rPr>
                <w:rFonts w:ascii="Aptos" w:hAnsi="Aptos" w:cstheme="minorHAnsi"/>
                <w:sz w:val="20"/>
              </w:rPr>
            </w:pPr>
            <w:r w:rsidRPr="00CD6E15">
              <w:rPr>
                <w:rFonts w:ascii="Aptos" w:hAnsi="Aptos" w:cstheme="minorHAnsi"/>
                <w:color w:val="1A1A1A"/>
                <w:sz w:val="20"/>
              </w:rPr>
              <w:t xml:space="preserve">Marginal reflection of </w:t>
            </w:r>
          </w:p>
          <w:p w14:paraId="31201B7F" w14:textId="087B9197" w:rsidR="00E72A65" w:rsidRPr="00CD6E15" w:rsidRDefault="00E72A65" w:rsidP="00E72A65">
            <w:pPr>
              <w:rPr>
                <w:rFonts w:ascii="Aptos" w:hAnsi="Aptos" w:cstheme="minorHAnsi"/>
                <w:lang w:val="en-GB"/>
              </w:rPr>
            </w:pPr>
            <w:r w:rsidRPr="00CD6E15">
              <w:rPr>
                <w:rFonts w:ascii="Aptos" w:hAnsi="Aptos" w:cstheme="minorHAnsi"/>
                <w:sz w:val="20"/>
              </w:rPr>
              <w:t>initial needs analysis goals, the writing process and progress over the semester, and goals for future academic writing.</w:t>
            </w:r>
          </w:p>
        </w:tc>
        <w:tc>
          <w:tcPr>
            <w:tcW w:w="2074" w:type="dxa"/>
          </w:tcPr>
          <w:p w14:paraId="37CB99F9" w14:textId="45230673" w:rsidR="00E72A65" w:rsidRPr="00CD6E15" w:rsidRDefault="00E72A65" w:rsidP="00E72A65">
            <w:pPr>
              <w:rPr>
                <w:rFonts w:ascii="Aptos" w:hAnsi="Aptos" w:cstheme="minorHAnsi"/>
                <w:lang w:val="en-GB"/>
              </w:rPr>
            </w:pPr>
            <w:r w:rsidRPr="00CD6E15">
              <w:rPr>
                <w:rFonts w:ascii="Aptos" w:hAnsi="Aptos" w:cstheme="minorHAnsi"/>
                <w:color w:val="1A1A1A"/>
                <w:sz w:val="20"/>
              </w:rPr>
              <w:t xml:space="preserve">Inadequate reflection of </w:t>
            </w:r>
            <w:r w:rsidRPr="00CD6E15">
              <w:rPr>
                <w:rFonts w:ascii="Aptos" w:hAnsi="Aptos" w:cstheme="minorHAnsi"/>
                <w:sz w:val="20"/>
              </w:rPr>
              <w:t>initial needs analysis goals, the writing process and progress over the semester, and goals for future academic writing.</w:t>
            </w:r>
          </w:p>
        </w:tc>
      </w:tr>
      <w:tr w:rsidR="00025C71" w:rsidRPr="00CD6E15" w14:paraId="0F992CAE" w14:textId="77777777" w:rsidTr="009E6F2D">
        <w:trPr>
          <w:cantSplit/>
          <w:trHeight w:val="620"/>
        </w:trPr>
        <w:tc>
          <w:tcPr>
            <w:tcW w:w="1998" w:type="dxa"/>
          </w:tcPr>
          <w:p w14:paraId="4FAD51D1" w14:textId="77777777" w:rsidR="00025C71" w:rsidRPr="00CD6E15" w:rsidRDefault="00025C71" w:rsidP="00E72A65">
            <w:pPr>
              <w:rPr>
                <w:rFonts w:ascii="Aptos" w:hAnsi="Aptos"/>
                <w:b/>
                <w:lang w:val="en-GB"/>
              </w:rPr>
            </w:pPr>
          </w:p>
        </w:tc>
        <w:tc>
          <w:tcPr>
            <w:tcW w:w="2073" w:type="dxa"/>
          </w:tcPr>
          <w:p w14:paraId="4728ACB2" w14:textId="790C8281" w:rsidR="00025C71" w:rsidRPr="00025C71" w:rsidRDefault="00025C71" w:rsidP="00E72A65">
            <w:pPr>
              <w:rPr>
                <w:rFonts w:ascii="Aptos" w:hAnsi="Aptos" w:cstheme="minorHAnsi"/>
                <w:b/>
                <w:bCs/>
                <w:sz w:val="20"/>
              </w:rPr>
            </w:pPr>
            <w:r w:rsidRPr="00025C71">
              <w:rPr>
                <w:rFonts w:ascii="Aptos" w:hAnsi="Aptos" w:cstheme="minorHAnsi"/>
                <w:b/>
                <w:bCs/>
                <w:sz w:val="20"/>
              </w:rPr>
              <w:t>Penalt</w:t>
            </w:r>
            <w:r w:rsidR="00445685">
              <w:rPr>
                <w:rFonts w:ascii="Aptos" w:hAnsi="Aptos" w:cstheme="minorHAnsi"/>
                <w:b/>
                <w:bCs/>
                <w:sz w:val="20"/>
              </w:rPr>
              <w:t>ies</w:t>
            </w:r>
          </w:p>
        </w:tc>
        <w:tc>
          <w:tcPr>
            <w:tcW w:w="10369" w:type="dxa"/>
            <w:gridSpan w:val="5"/>
          </w:tcPr>
          <w:p w14:paraId="1939CEFC" w14:textId="77777777" w:rsidR="00C84001" w:rsidRPr="00C84001" w:rsidRDefault="00C84001" w:rsidP="00C84001">
            <w:pPr>
              <w:rPr>
                <w:rFonts w:ascii="Aptos" w:hAnsi="Aptos" w:cstheme="minorHAnsi"/>
                <w:color w:val="1A1A1A"/>
                <w:sz w:val="20"/>
                <w:lang w:val="en-HK"/>
              </w:rPr>
            </w:pPr>
            <w:r w:rsidRPr="00C84001">
              <w:rPr>
                <w:rFonts w:ascii="Aptos" w:hAnsi="Aptos" w:cstheme="minorHAnsi"/>
                <w:color w:val="1A1A1A"/>
                <w:sz w:val="20"/>
                <w:lang w:val="en-HK"/>
              </w:rPr>
              <w:t>A penalty will be imposed under the following circumstances:</w:t>
            </w:r>
          </w:p>
          <w:p w14:paraId="59C64C46" w14:textId="77777777" w:rsidR="00C84001" w:rsidRPr="00C84001" w:rsidRDefault="00C84001" w:rsidP="00C84001">
            <w:pPr>
              <w:numPr>
                <w:ilvl w:val="0"/>
                <w:numId w:val="3"/>
              </w:numPr>
              <w:rPr>
                <w:rFonts w:ascii="Aptos" w:hAnsi="Aptos" w:cstheme="minorHAnsi"/>
                <w:color w:val="1A1A1A"/>
                <w:sz w:val="20"/>
                <w:lang w:val="en-HK"/>
              </w:rPr>
            </w:pPr>
            <w:r w:rsidRPr="00C84001">
              <w:rPr>
                <w:rFonts w:ascii="Aptos" w:hAnsi="Aptos" w:cstheme="minorHAnsi"/>
                <w:color w:val="1A1A1A"/>
                <w:sz w:val="20"/>
                <w:lang w:val="en-HK"/>
              </w:rPr>
              <w:t>Failure to adhere to the specified word limit for this assignment.</w:t>
            </w:r>
          </w:p>
          <w:p w14:paraId="6964A7F2" w14:textId="77777777" w:rsidR="00445685" w:rsidRDefault="00C84001" w:rsidP="00C84001">
            <w:pPr>
              <w:numPr>
                <w:ilvl w:val="0"/>
                <w:numId w:val="3"/>
              </w:numPr>
              <w:rPr>
                <w:rFonts w:ascii="Aptos" w:hAnsi="Aptos" w:cstheme="minorHAnsi"/>
                <w:color w:val="1A1A1A"/>
                <w:sz w:val="20"/>
                <w:lang w:val="en-HK"/>
              </w:rPr>
            </w:pPr>
            <w:r w:rsidRPr="00C84001">
              <w:rPr>
                <w:rFonts w:ascii="Aptos" w:hAnsi="Aptos" w:cstheme="minorHAnsi"/>
                <w:color w:val="1A1A1A"/>
                <w:sz w:val="20"/>
                <w:lang w:val="en-HK"/>
              </w:rPr>
              <w:t>Non-submission of the Needs Analysis within the designated submission window</w:t>
            </w:r>
            <w:r w:rsidR="00DD76CB">
              <w:rPr>
                <w:rFonts w:ascii="Aptos" w:hAnsi="Aptos" w:cstheme="minorHAnsi"/>
                <w:color w:val="1A1A1A"/>
                <w:sz w:val="20"/>
                <w:lang w:val="en-HK"/>
              </w:rPr>
              <w:t xml:space="preserve"> </w:t>
            </w:r>
            <w:r w:rsidR="00B87B7B">
              <w:rPr>
                <w:rFonts w:ascii="Aptos" w:hAnsi="Aptos" w:cstheme="minorHAnsi"/>
                <w:color w:val="1A1A1A"/>
                <w:sz w:val="20"/>
                <w:lang w:val="en-HK"/>
              </w:rPr>
              <w:t>in this semester</w:t>
            </w:r>
            <w:r w:rsidRPr="00C84001">
              <w:rPr>
                <w:rFonts w:ascii="Aptos" w:hAnsi="Aptos" w:cstheme="minorHAnsi"/>
                <w:color w:val="1A1A1A"/>
                <w:sz w:val="20"/>
                <w:lang w:val="en-HK"/>
              </w:rPr>
              <w:t>.</w:t>
            </w:r>
          </w:p>
          <w:p w14:paraId="109FEF1B" w14:textId="77777777" w:rsidR="00B54129" w:rsidRDefault="00B54129" w:rsidP="00B54129">
            <w:pPr>
              <w:rPr>
                <w:rFonts w:ascii="Aptos" w:hAnsi="Aptos" w:cstheme="minorHAnsi"/>
                <w:color w:val="1A1A1A"/>
                <w:sz w:val="20"/>
                <w:lang w:val="en-HK"/>
              </w:rPr>
            </w:pPr>
          </w:p>
          <w:p w14:paraId="4FE14176" w14:textId="1DB7A8CB" w:rsidR="00B54129" w:rsidRPr="00C84001" w:rsidRDefault="00B54129" w:rsidP="00B54129">
            <w:pPr>
              <w:rPr>
                <w:rFonts w:ascii="Aptos" w:hAnsi="Aptos" w:cstheme="minorHAnsi"/>
                <w:color w:val="1A1A1A"/>
                <w:sz w:val="20"/>
                <w:lang w:val="en-HK"/>
              </w:rPr>
            </w:pPr>
            <w:r>
              <w:rPr>
                <w:rFonts w:ascii="Aptos" w:hAnsi="Aptos" w:cstheme="minorHAnsi"/>
                <w:b/>
                <w:bCs/>
                <w:color w:val="1A1A1A"/>
                <w:sz w:val="20"/>
              </w:rPr>
              <w:t xml:space="preserve">Falsified </w:t>
            </w:r>
            <w:r w:rsidRPr="00DF04D0">
              <w:rPr>
                <w:rFonts w:ascii="Aptos" w:hAnsi="Aptos" w:cstheme="minorHAnsi"/>
                <w:b/>
                <w:bCs/>
                <w:color w:val="1A1A1A"/>
                <w:sz w:val="20"/>
              </w:rPr>
              <w:t>or Fabricated Claims</w:t>
            </w:r>
            <w:r w:rsidR="00215851">
              <w:rPr>
                <w:rFonts w:ascii="Aptos" w:hAnsi="Aptos" w:cstheme="minorHAnsi"/>
                <w:b/>
                <w:bCs/>
                <w:color w:val="1A1A1A"/>
                <w:sz w:val="20"/>
              </w:rPr>
              <w:t>/ details</w:t>
            </w:r>
            <w:r w:rsidRPr="00DF04D0">
              <w:rPr>
                <w:rFonts w:ascii="Aptos" w:hAnsi="Aptos" w:cstheme="minorHAnsi"/>
                <w:b/>
                <w:bCs/>
                <w:color w:val="1A1A1A"/>
                <w:sz w:val="20"/>
              </w:rPr>
              <w:t>:</w:t>
            </w:r>
            <w:r w:rsidRPr="00DF04D0">
              <w:rPr>
                <w:rFonts w:ascii="Aptos" w:hAnsi="Aptos" w:cstheme="minorHAnsi"/>
                <w:color w:val="1A1A1A"/>
                <w:sz w:val="20"/>
              </w:rPr>
              <w:t xml:space="preserve"> Claiming to have completed tasks (e.g., peer review or needs analysis) that were not actually submitted or </w:t>
            </w:r>
            <w:proofErr w:type="gramStart"/>
            <w:r>
              <w:rPr>
                <w:rFonts w:ascii="Aptos" w:hAnsi="Aptos" w:cstheme="minorHAnsi"/>
                <w:color w:val="1A1A1A"/>
                <w:sz w:val="20"/>
              </w:rPr>
              <w:t>attempted</w:t>
            </w:r>
            <w:r w:rsidR="00215851">
              <w:rPr>
                <w:rFonts w:ascii="Aptos" w:hAnsi="Aptos" w:cstheme="minorHAnsi"/>
                <w:color w:val="1A1A1A"/>
                <w:sz w:val="20"/>
              </w:rPr>
              <w:t>, or</w:t>
            </w:r>
            <w:proofErr w:type="gramEnd"/>
            <w:r w:rsidR="00215851">
              <w:rPr>
                <w:rFonts w:ascii="Aptos" w:hAnsi="Aptos" w:cstheme="minorHAnsi"/>
                <w:color w:val="1A1A1A"/>
                <w:sz w:val="20"/>
              </w:rPr>
              <w:t xml:space="preserve"> including details which do not represent the student’s actual learning process, </w:t>
            </w:r>
            <w:r w:rsidRPr="00DF04D0">
              <w:rPr>
                <w:rFonts w:ascii="Aptos" w:hAnsi="Aptos" w:cstheme="minorHAnsi"/>
                <w:color w:val="1A1A1A"/>
                <w:sz w:val="20"/>
              </w:rPr>
              <w:t xml:space="preserve">will prevent </w:t>
            </w:r>
            <w:r>
              <w:rPr>
                <w:rFonts w:ascii="Aptos" w:hAnsi="Aptos" w:cstheme="minorHAnsi"/>
                <w:color w:val="1A1A1A"/>
                <w:sz w:val="20"/>
              </w:rPr>
              <w:t>a student</w:t>
            </w:r>
            <w:r w:rsidRPr="00DF04D0">
              <w:rPr>
                <w:rFonts w:ascii="Aptos" w:hAnsi="Aptos" w:cstheme="minorHAnsi"/>
                <w:color w:val="1A1A1A"/>
                <w:sz w:val="20"/>
              </w:rPr>
              <w:t xml:space="preserve"> from meeting the </w:t>
            </w:r>
            <w:r w:rsidRPr="00DF04D0">
              <w:rPr>
                <w:rFonts w:ascii="Aptos" w:hAnsi="Aptos" w:cstheme="minorHAnsi"/>
                <w:b/>
                <w:bCs/>
                <w:color w:val="1A1A1A"/>
                <w:sz w:val="20"/>
              </w:rPr>
              <w:t>Task Fulfilment</w:t>
            </w:r>
            <w:r w:rsidRPr="00DF04D0">
              <w:rPr>
                <w:rFonts w:ascii="Aptos" w:hAnsi="Aptos" w:cstheme="minorHAnsi"/>
                <w:color w:val="1A1A1A"/>
                <w:sz w:val="20"/>
              </w:rPr>
              <w:t> criterion</w:t>
            </w:r>
            <w:r>
              <w:rPr>
                <w:rFonts w:ascii="Aptos" w:hAnsi="Aptos" w:cstheme="minorHAnsi"/>
                <w:color w:val="1A1A1A"/>
                <w:sz w:val="20"/>
              </w:rPr>
              <w:t xml:space="preserve"> satisfactorily. A c</w:t>
            </w:r>
            <w:r w:rsidRPr="00DF04D0">
              <w:rPr>
                <w:rFonts w:ascii="Aptos" w:hAnsi="Aptos" w:cstheme="minorHAnsi"/>
                <w:color w:val="1A1A1A"/>
                <w:sz w:val="20"/>
              </w:rPr>
              <w:t xml:space="preserve">ommentary containing </w:t>
            </w:r>
            <w:r>
              <w:rPr>
                <w:rFonts w:ascii="Aptos" w:hAnsi="Aptos" w:cstheme="minorHAnsi"/>
                <w:color w:val="1A1A1A"/>
                <w:sz w:val="20"/>
              </w:rPr>
              <w:t>falsified</w:t>
            </w:r>
            <w:r w:rsidRPr="00DF04D0">
              <w:rPr>
                <w:rFonts w:ascii="Aptos" w:hAnsi="Aptos" w:cstheme="minorHAnsi"/>
                <w:color w:val="1A1A1A"/>
                <w:sz w:val="20"/>
              </w:rPr>
              <w:t xml:space="preserve"> </w:t>
            </w:r>
            <w:r>
              <w:rPr>
                <w:rFonts w:ascii="Aptos" w:hAnsi="Aptos" w:cstheme="minorHAnsi"/>
                <w:color w:val="1A1A1A"/>
                <w:sz w:val="20"/>
              </w:rPr>
              <w:t xml:space="preserve">or fabricated </w:t>
            </w:r>
            <w:r w:rsidR="00215851">
              <w:rPr>
                <w:rFonts w:ascii="Aptos" w:hAnsi="Aptos" w:cstheme="minorHAnsi"/>
                <w:color w:val="1A1A1A"/>
                <w:sz w:val="20"/>
              </w:rPr>
              <w:t>details</w:t>
            </w:r>
            <w:r w:rsidRPr="00DF04D0">
              <w:rPr>
                <w:rFonts w:ascii="Aptos" w:hAnsi="Aptos" w:cstheme="minorHAnsi"/>
                <w:color w:val="1A1A1A"/>
                <w:sz w:val="20"/>
              </w:rPr>
              <w:t xml:space="preserve"> will receive a maximum grade of </w:t>
            </w:r>
            <w:r w:rsidRPr="00DF04D0">
              <w:rPr>
                <w:rFonts w:ascii="Aptos" w:hAnsi="Aptos" w:cstheme="minorHAnsi"/>
                <w:b/>
                <w:bCs/>
                <w:color w:val="1A1A1A"/>
                <w:sz w:val="20"/>
              </w:rPr>
              <w:t xml:space="preserve">Marginal </w:t>
            </w:r>
            <w:r w:rsidRPr="00DF04D0">
              <w:rPr>
                <w:rFonts w:ascii="Aptos" w:hAnsi="Aptos" w:cstheme="minorHAnsi"/>
                <w:color w:val="1A1A1A"/>
                <w:sz w:val="20"/>
              </w:rPr>
              <w:t>under Task Fulfilment.</w:t>
            </w:r>
          </w:p>
        </w:tc>
      </w:tr>
    </w:tbl>
    <w:p w14:paraId="348016BB" w14:textId="77777777" w:rsidR="00722851" w:rsidRPr="00CD6E15" w:rsidRDefault="00722851" w:rsidP="001E7A03">
      <w:pPr>
        <w:rPr>
          <w:rFonts w:ascii="Aptos" w:hAnsi="Aptos"/>
        </w:rPr>
      </w:pPr>
    </w:p>
    <w:p w14:paraId="30F4D23C" w14:textId="77777777" w:rsidR="00122270" w:rsidRPr="00CD6E15" w:rsidRDefault="00122270" w:rsidP="001E7A03">
      <w:pPr>
        <w:rPr>
          <w:rFonts w:ascii="Aptos" w:hAnsi="Aptos"/>
          <w:lang w:val="en-GB"/>
        </w:rPr>
      </w:pPr>
    </w:p>
    <w:p w14:paraId="3B321A85" w14:textId="77777777" w:rsidR="00122270" w:rsidRPr="00CD6E15" w:rsidRDefault="00122270" w:rsidP="00122270">
      <w:pPr>
        <w:rPr>
          <w:rFonts w:ascii="Aptos" w:hAnsi="Aptos"/>
          <w:lang w:val="en-GB"/>
        </w:rPr>
      </w:pPr>
    </w:p>
    <w:p w14:paraId="0C30282D" w14:textId="77777777" w:rsidR="00122270" w:rsidRPr="00CD6E15" w:rsidRDefault="00122270" w:rsidP="00122270">
      <w:pPr>
        <w:rPr>
          <w:rFonts w:ascii="Aptos" w:hAnsi="Aptos"/>
          <w:lang w:val="en-GB"/>
        </w:rPr>
      </w:pPr>
    </w:p>
    <w:p w14:paraId="2E82013E" w14:textId="77777777" w:rsidR="00122270" w:rsidRPr="00CD6E15" w:rsidRDefault="00122270" w:rsidP="00122270">
      <w:pPr>
        <w:rPr>
          <w:rFonts w:ascii="Aptos" w:hAnsi="Aptos"/>
          <w:lang w:val="en-GB"/>
        </w:rPr>
      </w:pPr>
    </w:p>
    <w:p w14:paraId="4C767885" w14:textId="77777777" w:rsidR="00122270" w:rsidRPr="00CD6E15" w:rsidRDefault="00122270" w:rsidP="00122270">
      <w:pPr>
        <w:rPr>
          <w:rFonts w:ascii="Aptos" w:hAnsi="Aptos"/>
          <w:lang w:val="en-GB"/>
        </w:rPr>
      </w:pPr>
    </w:p>
    <w:p w14:paraId="77FA6DB7" w14:textId="77777777" w:rsidR="00122270" w:rsidRPr="00CD6E15" w:rsidRDefault="00122270" w:rsidP="00122270">
      <w:pPr>
        <w:rPr>
          <w:rFonts w:ascii="Aptos" w:hAnsi="Aptos"/>
          <w:lang w:val="en-GB"/>
        </w:rPr>
      </w:pPr>
    </w:p>
    <w:p w14:paraId="5D4FF8CB" w14:textId="77777777" w:rsidR="00122270" w:rsidRPr="00CD6E15" w:rsidRDefault="00122270" w:rsidP="00122270">
      <w:pPr>
        <w:rPr>
          <w:rFonts w:ascii="Aptos" w:hAnsi="Aptos"/>
          <w:lang w:val="en-GB"/>
        </w:rPr>
      </w:pPr>
    </w:p>
    <w:p w14:paraId="60087290" w14:textId="77777777" w:rsidR="00122270" w:rsidRPr="00CD6E15" w:rsidRDefault="00122270" w:rsidP="00122270">
      <w:pPr>
        <w:rPr>
          <w:rFonts w:ascii="Aptos" w:hAnsi="Aptos"/>
          <w:lang w:val="en-GB"/>
        </w:rPr>
      </w:pPr>
    </w:p>
    <w:p w14:paraId="3F1FF0F4" w14:textId="77777777" w:rsidR="00122270" w:rsidRPr="00CD6E15" w:rsidRDefault="00122270" w:rsidP="00122270">
      <w:pPr>
        <w:rPr>
          <w:rFonts w:ascii="Aptos" w:hAnsi="Aptos"/>
          <w:lang w:val="en-GB"/>
        </w:rPr>
      </w:pPr>
    </w:p>
    <w:p w14:paraId="476B9708" w14:textId="77777777" w:rsidR="00122270" w:rsidRPr="00CD6E15" w:rsidRDefault="00122270" w:rsidP="00122270">
      <w:pPr>
        <w:rPr>
          <w:rFonts w:ascii="Aptos" w:hAnsi="Aptos"/>
          <w:lang w:val="en-GB"/>
        </w:rPr>
      </w:pPr>
    </w:p>
    <w:p w14:paraId="058DF84F" w14:textId="77777777" w:rsidR="00122270" w:rsidRPr="00CD6E15" w:rsidRDefault="00122270" w:rsidP="00122270">
      <w:pPr>
        <w:rPr>
          <w:rFonts w:ascii="Aptos" w:hAnsi="Aptos"/>
          <w:lang w:val="en-GB"/>
        </w:rPr>
      </w:pPr>
    </w:p>
    <w:p w14:paraId="327B9F7B" w14:textId="77777777" w:rsidR="00AE75B8" w:rsidRPr="00CD6E15" w:rsidRDefault="00122270" w:rsidP="0092186E">
      <w:pPr>
        <w:tabs>
          <w:tab w:val="left" w:pos="5209"/>
        </w:tabs>
        <w:rPr>
          <w:rFonts w:ascii="Aptos" w:hAnsi="Aptos"/>
          <w:lang w:val="en-GB"/>
        </w:rPr>
      </w:pPr>
      <w:r w:rsidRPr="00CD6E15">
        <w:rPr>
          <w:rFonts w:ascii="Aptos" w:hAnsi="Aptos"/>
          <w:lang w:val="en-GB"/>
        </w:rPr>
        <w:lastRenderedPageBreak/>
        <w:tab/>
      </w:r>
    </w:p>
    <w:sectPr w:rsidR="00AE75B8" w:rsidRPr="00CD6E15" w:rsidSect="00AE75B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929BD1" w14:textId="77777777" w:rsidR="003634AD" w:rsidRDefault="003634AD" w:rsidP="008D010C">
      <w:r>
        <w:separator/>
      </w:r>
    </w:p>
  </w:endnote>
  <w:endnote w:type="continuationSeparator" w:id="0">
    <w:p w14:paraId="1C515A5C" w14:textId="77777777" w:rsidR="003634AD" w:rsidRDefault="003634AD" w:rsidP="008D0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31AC0D" w14:textId="77777777" w:rsidR="003634AD" w:rsidRDefault="003634AD" w:rsidP="008D010C">
      <w:r>
        <w:separator/>
      </w:r>
    </w:p>
  </w:footnote>
  <w:footnote w:type="continuationSeparator" w:id="0">
    <w:p w14:paraId="2E87D35C" w14:textId="77777777" w:rsidR="003634AD" w:rsidRDefault="003634AD" w:rsidP="008D01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075EB7"/>
    <w:multiLevelType w:val="multilevel"/>
    <w:tmpl w:val="A76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91178"/>
    <w:multiLevelType w:val="hybridMultilevel"/>
    <w:tmpl w:val="A52E8424"/>
    <w:lvl w:ilvl="0" w:tplc="B28A0810">
      <w:start w:val="2"/>
      <w:numFmt w:val="bullet"/>
      <w:lvlText w:val="-"/>
      <w:lvlJc w:val="left"/>
      <w:pPr>
        <w:ind w:left="720" w:hanging="360"/>
      </w:pPr>
      <w:rPr>
        <w:rFonts w:ascii="Aptos" w:eastAsia="PMingLiU" w:hAnsi="Aptos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9D288B"/>
    <w:multiLevelType w:val="hybridMultilevel"/>
    <w:tmpl w:val="0A361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786459">
    <w:abstractNumId w:val="2"/>
  </w:num>
  <w:num w:numId="2" w16cid:durableId="1062945167">
    <w:abstractNumId w:val="1"/>
  </w:num>
  <w:num w:numId="3" w16cid:durableId="15101770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363"/>
    <w:rsid w:val="00025C71"/>
    <w:rsid w:val="00122270"/>
    <w:rsid w:val="001873BC"/>
    <w:rsid w:val="001E342A"/>
    <w:rsid w:val="001E7A03"/>
    <w:rsid w:val="00215851"/>
    <w:rsid w:val="00265049"/>
    <w:rsid w:val="003634AD"/>
    <w:rsid w:val="003E763B"/>
    <w:rsid w:val="00440F68"/>
    <w:rsid w:val="00445685"/>
    <w:rsid w:val="004643B5"/>
    <w:rsid w:val="00471402"/>
    <w:rsid w:val="00496929"/>
    <w:rsid w:val="004B0C13"/>
    <w:rsid w:val="005600A1"/>
    <w:rsid w:val="00562C05"/>
    <w:rsid w:val="00571852"/>
    <w:rsid w:val="00592FB0"/>
    <w:rsid w:val="00597734"/>
    <w:rsid w:val="005B6077"/>
    <w:rsid w:val="005B644F"/>
    <w:rsid w:val="005C5F49"/>
    <w:rsid w:val="005F7DD4"/>
    <w:rsid w:val="00634E1D"/>
    <w:rsid w:val="00677E47"/>
    <w:rsid w:val="00716204"/>
    <w:rsid w:val="00722851"/>
    <w:rsid w:val="008D010C"/>
    <w:rsid w:val="008D4157"/>
    <w:rsid w:val="008E7E48"/>
    <w:rsid w:val="0091788C"/>
    <w:rsid w:val="0092186E"/>
    <w:rsid w:val="00932EF5"/>
    <w:rsid w:val="009579B1"/>
    <w:rsid w:val="009820D1"/>
    <w:rsid w:val="009F43A7"/>
    <w:rsid w:val="00A24A35"/>
    <w:rsid w:val="00A804E2"/>
    <w:rsid w:val="00AE1F2C"/>
    <w:rsid w:val="00AE75B8"/>
    <w:rsid w:val="00B54129"/>
    <w:rsid w:val="00B87B7B"/>
    <w:rsid w:val="00B96553"/>
    <w:rsid w:val="00BF5A77"/>
    <w:rsid w:val="00C8357E"/>
    <w:rsid w:val="00C84001"/>
    <w:rsid w:val="00CD6E15"/>
    <w:rsid w:val="00D21474"/>
    <w:rsid w:val="00D91CA0"/>
    <w:rsid w:val="00DA2B61"/>
    <w:rsid w:val="00DD76CB"/>
    <w:rsid w:val="00DE3FF6"/>
    <w:rsid w:val="00DE75CF"/>
    <w:rsid w:val="00E01E53"/>
    <w:rsid w:val="00E46144"/>
    <w:rsid w:val="00E72A65"/>
    <w:rsid w:val="00EC3296"/>
    <w:rsid w:val="00F129FA"/>
    <w:rsid w:val="00F3731B"/>
    <w:rsid w:val="00F923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66C7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804E2"/>
    <w:pPr>
      <w:spacing w:after="0" w:line="240" w:lineRule="auto"/>
    </w:pPr>
    <w:rPr>
      <w:rFonts w:ascii="Bookman Old Style" w:eastAsia="PMingLiU" w:hAnsi="Bookman Old Style" w:cs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42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D010C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8D010C"/>
  </w:style>
  <w:style w:type="paragraph" w:styleId="Footer">
    <w:name w:val="footer"/>
    <w:basedOn w:val="Normal"/>
    <w:link w:val="FooterChar"/>
    <w:uiPriority w:val="99"/>
    <w:unhideWhenUsed/>
    <w:rsid w:val="008D010C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8D010C"/>
  </w:style>
  <w:style w:type="paragraph" w:styleId="BalloonText">
    <w:name w:val="Balloon Text"/>
    <w:basedOn w:val="Normal"/>
    <w:link w:val="BalloonTextChar"/>
    <w:uiPriority w:val="99"/>
    <w:semiHidden/>
    <w:unhideWhenUsed/>
    <w:rsid w:val="001E7A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A03"/>
    <w:rPr>
      <w:rFonts w:ascii="Tahoma" w:eastAsia="PMingLiU" w:hAnsi="Tahoma" w:cs="Tahoma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13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Win7_Local</dc:creator>
  <cp:lastModifiedBy>Colin LAM</cp:lastModifiedBy>
  <cp:revision>20</cp:revision>
  <cp:lastPrinted>2015-12-17T09:07:00Z</cp:lastPrinted>
  <dcterms:created xsi:type="dcterms:W3CDTF">2017-01-18T06:44:00Z</dcterms:created>
  <dcterms:modified xsi:type="dcterms:W3CDTF">2026-07-31T10:06:00Z</dcterms:modified>
</cp:coreProperties>
</file>