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PIA2050 Comparative Politics and Societies — Week 3 Summary: Identity and Inter-Group Conflict</w:t>
      </w:r>
    </w:p>
    <w:p>
      <w:pPr>
        <w:pStyle w:val="Heading2"/>
      </w:pPr>
      <w:r>
        <w:rPr>
          <w:b w:val="0"/>
          <w:i w:val="0"/>
        </w:rPr>
        <w:t>1. Week Overview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political development, engine of history, microfoundations, collective action, identity, recognition</w:t>
      </w:r>
    </w:p>
    <w:p>
      <w:pPr>
        <w:pStyle w:val="ListBullet"/>
      </w:pPr>
      <w:r>
        <w:rPr>
          <w:b w:val="0"/>
          <w:i w:val="0"/>
        </w:rPr>
        <w:t xml:space="preserve">Lecture (Slide 1): </w:t>
      </w:r>
      <w:r>
        <w:rPr>
          <w:b w:val="0"/>
          <w:i/>
        </w:rPr>
        <w:t>Identity and Inter-Group Conflict</w:t>
      </w:r>
      <w:r>
        <w:rPr>
          <w:b w:val="0"/>
          <w:i w:val="0"/>
        </w:rPr>
        <w:t>, CityU PIA, Sem A 2026/27.</w:t>
      </w:r>
    </w:p>
    <w:p>
      <w:pPr>
        <w:pStyle w:val="ListBullet"/>
      </w:pPr>
      <w:r>
        <w:rPr>
          <w:b w:val="0"/>
          <w:i w:val="0"/>
        </w:rPr>
        <w:t>Chain of argument:</w:t>
      </w:r>
    </w:p>
    <w:p>
      <w:pPr>
        <w:pStyle w:val="ListBullet2"/>
      </w:pPr>
      <w:r>
        <w:rPr>
          <w:b w:val="0"/>
          <w:i w:val="0"/>
        </w:rPr>
        <w:t>Recap the three traditions of comparative politics (Slides 2–5).</w:t>
      </w:r>
    </w:p>
    <w:p>
      <w:pPr>
        <w:pStyle w:val="ListBullet2"/>
      </w:pPr>
      <w:r>
        <w:rPr>
          <w:b w:val="0"/>
          <w:i w:val="0"/>
        </w:rPr>
        <w:t xml:space="preserve">Define </w:t>
      </w:r>
      <w:r>
        <w:rPr>
          <w:b w:val="0"/>
          <w:i w:val="0"/>
          <w:shd w:val="clear" w:color="auto" w:fill="D8BFD8"/>
        </w:rPr>
        <w:t>political development</w:t>
      </w:r>
      <w:r>
        <w:rPr>
          <w:b w:val="0"/>
          <w:i w:val="0"/>
        </w:rPr>
        <w:t xml:space="preserve"> as change over time (Slides 6–8).</w:t>
      </w:r>
    </w:p>
    <w:p>
      <w:pPr>
        <w:pStyle w:val="ListBullet2"/>
      </w:pPr>
      <w:r>
        <w:rPr>
          <w:b w:val="0"/>
          <w:i w:val="0"/>
        </w:rPr>
        <w:t>Search for the "engine" of history: Kant → Hegel → Marx (Slides 9–13).</w:t>
      </w:r>
    </w:p>
    <w:p>
      <w:pPr>
        <w:pStyle w:val="ListBullet2"/>
      </w:pPr>
      <w:r>
        <w:rPr>
          <w:b w:val="0"/>
          <w:i w:val="0"/>
        </w:rPr>
        <w:t>Build the course framework on individual-level mechanisms (Slides 14–16).</w:t>
      </w:r>
    </w:p>
    <w:p>
      <w:pPr>
        <w:pStyle w:val="ListBullet2"/>
      </w:pPr>
      <w:r>
        <w:rPr>
          <w:b w:val="0"/>
          <w:i w:val="0"/>
        </w:rPr>
        <w:t xml:space="preserve">Solve the </w:t>
      </w:r>
      <w:r>
        <w:rPr>
          <w:b w:val="0"/>
          <w:i w:val="0"/>
          <w:shd w:val="clear" w:color="auto" w:fill="D8BFD8"/>
        </w:rPr>
        <w:t>collective action problem</w:t>
      </w:r>
      <w:r>
        <w:rPr>
          <w:b w:val="0"/>
          <w:i w:val="0"/>
        </w:rPr>
        <w:t xml:space="preserve"> with motives beyond self-interest (Slides 17–22).</w:t>
      </w:r>
    </w:p>
    <w:p>
      <w:pPr>
        <w:pStyle w:val="ListBullet2"/>
      </w:pPr>
      <w:r>
        <w:rPr>
          <w:b w:val="0"/>
          <w:i w:val="0"/>
        </w:rPr>
        <w:t xml:space="preserve">Conclude that inter-group conflict, often a </w:t>
      </w:r>
      <w:r>
        <w:rPr>
          <w:b w:val="0"/>
          <w:i w:val="0"/>
          <w:shd w:val="clear" w:color="auto" w:fill="D8BFD8"/>
        </w:rPr>
        <w:t>struggle for recognition</w:t>
      </w:r>
      <w:r>
        <w:rPr>
          <w:b w:val="0"/>
          <w:i w:val="0"/>
        </w:rPr>
        <w:t>, drives political development (Slides 23–25).</w:t>
      </w:r>
    </w:p>
    <w:p>
      <w:pPr>
        <w:pStyle w:val="ListBullet2"/>
      </w:pPr>
      <w:r>
        <w:rPr>
          <w:b w:val="0"/>
          <w:i w:val="0"/>
        </w:rPr>
        <w:t xml:space="preserve">Use </w:t>
      </w:r>
      <w:r>
        <w:rPr>
          <w:b w:val="0"/>
          <w:i w:val="0"/>
          <w:shd w:val="clear" w:color="auto" w:fill="D8BFD8"/>
        </w:rPr>
        <w:t>Social Identity Theory</w:t>
      </w:r>
      <w:r>
        <w:rPr>
          <w:b w:val="0"/>
          <w:i w:val="0"/>
        </w:rPr>
        <w:t xml:space="preserve"> to explain when such struggles erupt and why they are intractable (Slides 26–28).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groupish, status-seeking humans form identity groups; groups clash over recognition; those clashes drive political change.</w:t>
      </w:r>
      <w:r>
        <w:rPr>
          <w:b w:val="0"/>
          <w:i w:val="0"/>
        </w:rPr>
        <w:t xml:space="preserve"> (memorise)</w:t>
      </w:r>
    </w:p>
    <w:p>
      <w:pPr>
        <w:pStyle w:val="Heading2"/>
      </w:pPr>
      <w:r>
        <w:rPr>
          <w:b w:val="0"/>
          <w:i w:val="0"/>
        </w:rPr>
        <w:t>2. Recap: The Three Traditions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Lichbach &amp; Zuckerman, structuralist, culturalist, rationalist, inevitability, agency</w:t>
      </w:r>
    </w:p>
    <w:p>
      <w:pPr>
        <w:pStyle w:val="ListBullet"/>
      </w:pPr>
      <w:r>
        <w:rPr>
          <w:b w:val="0"/>
          <w:i w:val="0"/>
        </w:rPr>
        <w:t xml:space="preserve">Last week: </w:t>
      </w:r>
      <w:r>
        <w:rPr>
          <w:b w:val="0"/>
          <w:i w:val="0"/>
          <w:shd w:val="clear" w:color="auto" w:fill="FFFF00"/>
        </w:rPr>
        <w:t>Lichbach &amp; Zuckerman 1997</w:t>
      </w:r>
      <w:r>
        <w:rPr>
          <w:b w:val="0"/>
          <w:i w:val="0"/>
        </w:rPr>
        <w:t xml:space="preserve"> on the three main approaches — </w:t>
      </w:r>
      <w:r>
        <w:rPr>
          <w:b/>
          <w:i w:val="0"/>
        </w:rPr>
        <w:t>structuralist, culturalist, rationalist</w:t>
      </w:r>
      <w:r>
        <w:rPr>
          <w:b w:val="0"/>
          <w:i w:val="0"/>
        </w:rPr>
        <w:t xml:space="preserve"> (Slide 2). Know each as nutshell → strength → weakness.</w:t>
      </w:r>
    </w:p>
    <w:p>
      <w:pPr>
        <w:pStyle w:val="Heading3"/>
      </w:pPr>
      <w:r>
        <w:rPr>
          <w:b w:val="0"/>
          <w:i w:val="0"/>
        </w:rPr>
        <w:t>2.1 Structuralists (Slide 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material conditions, relations of production, class structure, constraints</w:t>
      </w:r>
    </w:p>
    <w:p>
      <w:pPr>
        <w:pStyle w:val="ListBullet"/>
      </w:pPr>
      <w:r>
        <w:rPr>
          <w:b/>
          <w:i w:val="0"/>
        </w:rPr>
        <w:t>Nutshell: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a country's social and political organisation is determined by material conditions — relations of production, class structure/inequality, technologies</w:t>
      </w:r>
      <w:r>
        <w:rPr>
          <w:b w:val="0"/>
          <w:i w:val="0"/>
        </w:rPr>
        <w:t xml:space="preserve">; systems change through </w:t>
      </w:r>
      <w:r>
        <w:rPr>
          <w:b/>
          <w:i w:val="0"/>
        </w:rPr>
        <w:t>structural change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Strength:</w:t>
      </w:r>
      <w:r>
        <w:rPr>
          <w:b w:val="0"/>
          <w:i w:val="0"/>
        </w:rPr>
        <w:t xml:space="preserve"> history is made in circumstances </w:t>
      </w:r>
      <w:r>
        <w:rPr>
          <w:b/>
          <w:i w:val="0"/>
        </w:rPr>
        <w:t>beyond the control of any individual</w:t>
      </w:r>
      <w:r>
        <w:rPr>
          <w:b w:val="0"/>
          <w:i w:val="0"/>
        </w:rPr>
        <w:t xml:space="preserve">, who face crucial </w:t>
      </w:r>
      <w:r>
        <w:rPr>
          <w:b/>
          <w:i w:val="0"/>
        </w:rPr>
        <w:t>constraints</w:t>
      </w:r>
      <w:r>
        <w:rPr>
          <w:b w:val="0"/>
          <w:i w:val="0"/>
        </w:rPr>
        <w:t xml:space="preserve"> in prevailing structures.</w:t>
      </w:r>
    </w:p>
    <w:p>
      <w:pPr>
        <w:pStyle w:val="ListBullet"/>
      </w:pPr>
      <w:r>
        <w:rPr>
          <w:b/>
          <w:i w:val="0"/>
        </w:rPr>
        <w:t>Weakness:</w:t>
      </w:r>
      <w:r>
        <w:rPr>
          <w:b w:val="0"/>
          <w:i w:val="0"/>
        </w:rPr>
        <w:t xml:space="preserve"> underestimates </w:t>
      </w:r>
      <w:r>
        <w:rPr>
          <w:b/>
          <w:i w:val="0"/>
        </w:rPr>
        <w:t>individual agency</w:t>
      </w:r>
      <w:r>
        <w:rPr>
          <w:b w:val="0"/>
          <w:i w:val="0"/>
        </w:rPr>
        <w:t xml:space="preserve">; overstates the </w:t>
      </w:r>
      <w:r>
        <w:rPr>
          <w:b/>
          <w:i w:val="0"/>
        </w:rPr>
        <w:t>"inevitability"</w:t>
      </w:r>
      <w:r>
        <w:rPr>
          <w:b w:val="0"/>
          <w:i w:val="0"/>
        </w:rPr>
        <w:t xml:space="preserve"> of outcomes.</w:t>
      </w:r>
    </w:p>
    <w:p>
      <w:pPr>
        <w:pStyle w:val="ListBullet"/>
      </w:pPr>
      <w:r>
        <w:rPr>
          <w:b w:val="0"/>
          <w:i w:val="0"/>
        </w:rPr>
        <w:t>→ Structure explains the constraints, not the choices made within them.</w:t>
      </w:r>
    </w:p>
    <w:p>
      <w:pPr>
        <w:pStyle w:val="Heading3"/>
      </w:pPr>
      <w:r>
        <w:rPr>
          <w:b w:val="0"/>
          <w:i w:val="0"/>
        </w:rPr>
        <w:t>2.2 Culturalists (Slide 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culture, norms, logic of appropriateness, fitting in, no mechanism of change</w:t>
      </w:r>
    </w:p>
    <w:p>
      <w:pPr>
        <w:pStyle w:val="ListBullet"/>
      </w:pPr>
      <w:r>
        <w:rPr>
          <w:b/>
          <w:i w:val="0"/>
        </w:rPr>
        <w:t>Nutshell: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a country's social and political organisation is determined by its culture, which shapes the rules/norms of politics and beliefs about authority and institutions</w:t>
      </w:r>
      <w:r>
        <w:rPr>
          <w:b w:val="0"/>
          <w:i w:val="0"/>
        </w:rPr>
        <w:t xml:space="preserve">; systems change through </w:t>
      </w:r>
      <w:r>
        <w:rPr>
          <w:b/>
          <w:i w:val="0"/>
        </w:rPr>
        <w:t>cultural change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Strength: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D8BFD8"/>
        </w:rPr>
        <w:t>the logic of appropriateness</w:t>
      </w:r>
      <w:r>
        <w:rPr>
          <w:b w:val="0"/>
          <w:i w:val="0"/>
        </w:rPr>
        <w:t xml:space="preserve"> — behaviour motivated by the desire to </w:t>
      </w:r>
      <w:r>
        <w:rPr>
          <w:b/>
          <w:i w:val="0"/>
        </w:rPr>
        <w:t>"fit in"</w:t>
      </w:r>
      <w:r>
        <w:rPr>
          <w:b w:val="0"/>
          <w:i w:val="0"/>
        </w:rPr>
        <w:t xml:space="preserve"> — explains much individual behaviour.</w:t>
      </w:r>
    </w:p>
    <w:p>
      <w:pPr>
        <w:pStyle w:val="ListBullet"/>
      </w:pPr>
      <w:r>
        <w:rPr>
          <w:b/>
          <w:i w:val="0"/>
        </w:rPr>
        <w:t>Weakness:</w:t>
      </w:r>
      <w:r>
        <w:rPr>
          <w:b w:val="0"/>
          <w:i w:val="0"/>
        </w:rPr>
        <w:t xml:space="preserve"> understates </w:t>
      </w:r>
      <w:r>
        <w:rPr>
          <w:b/>
          <w:i w:val="0"/>
        </w:rPr>
        <w:t>intentionality</w:t>
      </w:r>
      <w:r>
        <w:rPr>
          <w:b w:val="0"/>
          <w:i w:val="0"/>
        </w:rPr>
        <w:t xml:space="preserve">; overstates </w:t>
      </w:r>
      <w:r>
        <w:rPr>
          <w:b/>
          <w:i w:val="0"/>
        </w:rPr>
        <w:t>inevitability</w:t>
      </w:r>
      <w:r>
        <w:rPr>
          <w:b w:val="0"/>
          <w:i w:val="0"/>
        </w:rPr>
        <w:t xml:space="preserve">; </w:t>
      </w:r>
      <w:r>
        <w:rPr>
          <w:b/>
          <w:i w:val="0"/>
        </w:rPr>
        <w:t>no mechanism for cultural change = no mechanism for social and political change</w:t>
      </w:r>
      <w:r>
        <w:rPr>
          <w:b w:val="0"/>
          <w:i w:val="0"/>
        </w:rPr>
        <w:t xml:space="preserve"> (memorise).</w:t>
      </w:r>
    </w:p>
    <w:p>
      <w:pPr>
        <w:pStyle w:val="Heading3"/>
      </w:pPr>
      <w:r>
        <w:rPr>
          <w:b w:val="0"/>
          <w:i w:val="0"/>
        </w:rPr>
        <w:t>2.3 Rationalists (Slide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self-interest, political entrepreneurs, collective action problem, unrealistic assumptions</w:t>
      </w:r>
    </w:p>
    <w:p>
      <w:pPr>
        <w:pStyle w:val="ListBullet"/>
      </w:pPr>
      <w:r>
        <w:rPr>
          <w:b/>
          <w:i w:val="0"/>
        </w:rPr>
        <w:t>Nutshell: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a country's social and political organisation is determined by individuals pursuing their self-interest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Outcomes hinge on whether and how leaders of organised groups (</w:t>
      </w:r>
      <w:r>
        <w:rPr>
          <w:b w:val="0"/>
          <w:i w:val="0"/>
          <w:shd w:val="clear" w:color="auto" w:fill="ADD8E6"/>
        </w:rPr>
        <w:t>"political entrepreneurs"</w:t>
      </w:r>
      <w:r>
        <w:rPr>
          <w:b w:val="0"/>
          <w:i w:val="0"/>
        </w:rPr>
        <w:t xml:space="preserve">) solve the </w:t>
      </w:r>
      <w:r>
        <w:rPr>
          <w:b w:val="0"/>
          <w:i w:val="0"/>
          <w:shd w:val="clear" w:color="auto" w:fill="D8BFD8"/>
        </w:rPr>
        <w:t>collective action problem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Strength:</w:t>
      </w:r>
      <w:r>
        <w:rPr>
          <w:b w:val="0"/>
          <w:i w:val="0"/>
        </w:rPr>
        <w:t xml:space="preserve"> focus on </w:t>
      </w:r>
      <w:r>
        <w:rPr>
          <w:b/>
          <w:i w:val="0"/>
        </w:rPr>
        <w:t>individual agency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intentionality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Weakness:</w:t>
      </w:r>
      <w:r>
        <w:rPr>
          <w:b w:val="0"/>
          <w:i w:val="0"/>
        </w:rPr>
        <w:t xml:space="preserve"> </w:t>
      </w:r>
      <w:r>
        <w:rPr>
          <w:b/>
          <w:i w:val="0"/>
        </w:rPr>
        <w:t>incomplete view of motivations</w:t>
      </w:r>
      <w:r>
        <w:rPr>
          <w:b w:val="0"/>
          <w:i w:val="0"/>
        </w:rPr>
        <w:t xml:space="preserve">; </w:t>
      </w:r>
      <w:r>
        <w:rPr>
          <w:b/>
          <w:i w:val="0"/>
        </w:rPr>
        <w:t>unrealistic assumptions</w:t>
      </w:r>
      <w:r>
        <w:rPr>
          <w:b w:val="0"/>
          <w:i w:val="0"/>
        </w:rPr>
        <w:t xml:space="preserve"> about how people form beliefs and decide.</w:t>
      </w:r>
    </w:p>
    <w:p>
      <w:pPr>
        <w:pStyle w:val="ListBullet"/>
      </w:pPr>
      <w:r>
        <w:rPr>
          <w:b w:val="0"/>
          <w:i w:val="0"/>
        </w:rPr>
        <w:t>→ Two traditions overstate inevitability; the third over-simplifies the individual. This week's framework keeps agency but fixes the psychology.</w:t>
      </w:r>
    </w:p>
    <w:p>
      <w:pPr>
        <w:pStyle w:val="Heading2"/>
      </w:pPr>
      <w:r>
        <w:rPr>
          <w:b w:val="0"/>
          <w:i w:val="0"/>
        </w:rPr>
        <w:t>3. Defining Political Development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progress, change, Human Development Index, Huntington, Fukuyama, institutions, decay</w:t>
      </w:r>
    </w:p>
    <w:p>
      <w:pPr>
        <w:pStyle w:val="Heading3"/>
      </w:pPr>
      <w:r>
        <w:rPr>
          <w:b w:val="0"/>
          <w:i w:val="0"/>
        </w:rPr>
        <w:t>3.1 Development as Progress (Slides 6–7)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potential realised, economic development, UNDP, HDI, rule of law</w:t>
      </w:r>
    </w:p>
    <w:p>
      <w:pPr>
        <w:pStyle w:val="ListBullet"/>
      </w:pPr>
      <w:r>
        <w:rPr>
          <w:b w:val="0"/>
          <w:i w:val="0"/>
        </w:rPr>
        <w:t xml:space="preserve">"Development" has </w:t>
      </w:r>
      <w:r>
        <w:rPr>
          <w:b/>
          <w:i w:val="0"/>
        </w:rPr>
        <w:t>at least two meanings</w:t>
      </w:r>
      <w:r>
        <w:rPr>
          <w:b w:val="0"/>
          <w:i w:val="0"/>
        </w:rPr>
        <w:t xml:space="preserve"> (Slide 6).</w:t>
      </w:r>
    </w:p>
    <w:p>
      <w:pPr>
        <w:pStyle w:val="ListBullet"/>
      </w:pPr>
      <w:r>
        <w:rPr>
          <w:b/>
          <w:i w:val="0"/>
        </w:rPr>
        <w:t>(1) As progress: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the process by which something becomes more advanced, or its potential is realised in some way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>"Economic development" = a poor, non-industrialised country becoming wealthy, industrialised, technologically advanced.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UNDP's </w:t>
      </w:r>
      <w:r>
        <w:rPr>
          <w:b w:val="0"/>
          <w:i w:val="0"/>
          <w:shd w:val="clear" w:color="auto" w:fill="D8BFD8"/>
        </w:rPr>
        <w:t>Human Development Index</w:t>
      </w:r>
      <w:r>
        <w:rPr>
          <w:b w:val="0"/>
          <w:i w:val="0"/>
        </w:rPr>
        <w:t xml:space="preserve">, built from </w:t>
      </w:r>
      <w:r>
        <w:rPr>
          <w:b/>
          <w:i w:val="0"/>
        </w:rPr>
        <w:t>per capita income, life expectancy, and education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Slide 7 quotation: </w:t>
      </w:r>
      <w:r>
        <w:rPr>
          <w:b/>
          <w:i w:val="0"/>
        </w:rPr>
        <w:t>"A government of laws, and not men"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FFFF00"/>
        </w:rPr>
        <w:t>John Adams</w:t>
      </w:r>
      <w:r>
        <w:rPr>
          <w:b w:val="0"/>
          <w:i w:val="0"/>
        </w:rPr>
        <w:t xml:space="preserve">, </w:t>
      </w:r>
      <w:r>
        <w:rPr>
          <w:b w:val="0"/>
          <w:i/>
        </w:rPr>
        <w:t>Novanglus Papers, No. 7</w:t>
      </w:r>
      <w:r>
        <w:rPr>
          <w:b w:val="0"/>
          <w:i w:val="0"/>
        </w:rPr>
        <w:t>: the classic image of political "progress" toward impersonal rule of law.</w:t>
      </w:r>
    </w:p>
    <w:p>
      <w:pPr>
        <w:pStyle w:val="ListBullet"/>
      </w:pPr>
      <w:r>
        <w:rPr>
          <w:b w:val="0"/>
          <w:i w:val="0"/>
        </w:rPr>
        <w:t>→ This meaning is normative: it presumes a better end-state.</w:t>
      </w:r>
    </w:p>
    <w:p>
      <w:pPr>
        <w:pStyle w:val="Heading3"/>
      </w:pPr>
      <w:r>
        <w:rPr>
          <w:b w:val="0"/>
          <w:i w:val="0"/>
        </w:rPr>
        <w:t>3.2 Development as Change — The Class Definition (Slide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change over time, any direction, emerge, evolve, decay</w:t>
      </w:r>
    </w:p>
    <w:p>
      <w:pPr>
        <w:pStyle w:val="ListBullet"/>
      </w:pPr>
      <w:r>
        <w:rPr>
          <w:b/>
          <w:i w:val="0"/>
        </w:rPr>
        <w:t>(2) As change:</w:t>
      </w:r>
      <w:r>
        <w:rPr>
          <w:b w:val="0"/>
          <w:i w:val="0"/>
        </w:rPr>
        <w:t xml:space="preserve"> change over time, </w:t>
      </w:r>
      <w:r>
        <w:rPr>
          <w:b/>
          <w:i w:val="0"/>
        </w:rPr>
        <w:t>in any direction</w:t>
      </w:r>
      <w:r>
        <w:rPr>
          <w:b w:val="0"/>
          <w:i w:val="0"/>
        </w:rPr>
        <w:t xml:space="preserve"> — the definition the class adopts.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Political development is the process by which political systems change over time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 xml:space="preserve">Close to </w:t>
      </w:r>
      <w:r>
        <w:rPr>
          <w:b w:val="0"/>
          <w:i w:val="0"/>
          <w:shd w:val="clear" w:color="auto" w:fill="FFFF00"/>
        </w:rPr>
        <w:t>Huntington 1965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FFFF00"/>
        </w:rPr>
        <w:t>Fukuyama 2014</w:t>
      </w:r>
      <w:r>
        <w:rPr>
          <w:b w:val="0"/>
          <w:i w:val="0"/>
        </w:rPr>
        <w:t xml:space="preserve">, both focused almost entirely on </w:t>
      </w:r>
      <w:r>
        <w:rPr>
          <w:b/>
          <w:i w:val="0"/>
        </w:rPr>
        <w:t>institutions</w:t>
      </w:r>
      <w:r>
        <w:rPr>
          <w:b w:val="0"/>
          <w:i w:val="0"/>
        </w:rPr>
        <w:t xml:space="preserve">. </w:t>
      </w:r>
      <w:r>
        <w:rPr>
          <w:b w:val="0"/>
          <w:i w:val="0"/>
          <w:shd w:val="clear" w:color="auto" w:fill="FFFF00"/>
        </w:rPr>
        <w:t>Fukuyama 2014</w:t>
      </w:r>
      <w:r>
        <w:rPr>
          <w:b w:val="0"/>
          <w:i w:val="0"/>
        </w:rPr>
        <w:t xml:space="preserve"> (pp. 7, 23): </w:t>
      </w:r>
      <w:r>
        <w:rPr>
          <w:b w:val="0"/>
          <w:i w:val="0"/>
          <w:shd w:val="clear" w:color="auto" w:fill="ADD8E6"/>
        </w:rPr>
        <w:t>"change over time in political institutions" and "the process by which institutions emerge, evolve, and eventually decay"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Decay counts as development too.</w:t>
      </w:r>
      <w:r>
        <w:rPr>
          <w:b w:val="0"/>
          <w:i w:val="0"/>
        </w:rPr>
        <w:t xml:space="preserve"> One-liner: </w:t>
      </w:r>
      <w:r>
        <w:rPr>
          <w:b w:val="0"/>
          <w:i/>
        </w:rPr>
        <w:t>development = change, not progress.</w:t>
      </w:r>
    </w:p>
    <w:p>
      <w:pPr>
        <w:pStyle w:val="Heading2"/>
      </w:pPr>
      <w:r>
        <w:rPr>
          <w:b w:val="0"/>
          <w:i w:val="0"/>
        </w:rPr>
        <w:t>4. A Universal History? The "Engine" of History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universal history, German idealism, Kant, Hegel, dialectic, consciousness, Marx, historical materialism</w:t>
      </w:r>
    </w:p>
    <w:p>
      <w:pPr>
        <w:pStyle w:val="ListBullet"/>
      </w:pPr>
      <w:r>
        <w:rPr>
          <w:b w:val="0"/>
          <w:i w:val="0"/>
        </w:rPr>
        <w:t xml:space="preserve">Question (Slide 9): is there a </w:t>
      </w:r>
      <w:r>
        <w:rPr>
          <w:b/>
          <w:i w:val="0"/>
        </w:rPr>
        <w:t>basic mechanism of political development</w:t>
      </w:r>
      <w:r>
        <w:rPr>
          <w:b w:val="0"/>
          <w:i w:val="0"/>
        </w:rPr>
        <w:t xml:space="preserve"> — an "engine" of history?</w:t>
      </w:r>
    </w:p>
    <w:p>
      <w:pPr>
        <w:pStyle w:val="ListBullet"/>
      </w:pPr>
      <w:r>
        <w:rPr>
          <w:b w:val="0"/>
          <w:i w:val="0"/>
        </w:rPr>
        <w:t xml:space="preserve">Traced to attempts to write a </w:t>
      </w:r>
      <w:r>
        <w:rPr>
          <w:b w:val="0"/>
          <w:i w:val="0"/>
          <w:shd w:val="clear" w:color="auto" w:fill="D8BFD8"/>
        </w:rPr>
        <w:t>Universal History of Mankind</w:t>
      </w:r>
      <w:r>
        <w:rPr>
          <w:b w:val="0"/>
          <w:i w:val="0"/>
        </w:rPr>
        <w:t xml:space="preserve">; in </w:t>
      </w:r>
      <w:r>
        <w:rPr>
          <w:b w:val="0"/>
          <w:i/>
        </w:rPr>
        <w:t>The End of History and the Last Man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 xml:space="preserve"> credits </w:t>
      </w:r>
      <w:r>
        <w:rPr>
          <w:b/>
          <w:i w:val="0"/>
        </w:rPr>
        <w:t>"the German idealist tradition"</w:t>
      </w:r>
      <w:r>
        <w:rPr>
          <w:b w:val="0"/>
          <w:i w:val="0"/>
        </w:rPr>
        <w:t xml:space="preserve"> with the earliest efforts.</w:t>
      </w:r>
    </w:p>
    <w:p>
      <w:pPr>
        <w:pStyle w:val="Heading3"/>
      </w:pPr>
      <w:r>
        <w:rPr>
          <w:b w:val="0"/>
          <w:i w:val="0"/>
        </w:rPr>
        <w:t>4.1 Kant (Slide 10)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1784, cosmopolitan point of view, republican government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Kant 1784</w:t>
      </w:r>
      <w:r>
        <w:rPr>
          <w:b w:val="0"/>
          <w:i w:val="0"/>
        </w:rPr>
        <w:t>, "An Idea for a Universal History from a Cosmopolitan Point of View".</w:t>
      </w:r>
    </w:p>
    <w:p>
      <w:pPr>
        <w:pStyle w:val="ListBullet"/>
      </w:pPr>
      <w:r>
        <w:rPr>
          <w:b w:val="0"/>
          <w:i w:val="0"/>
        </w:rPr>
        <w:t xml:space="preserve">Asked "whether, when taking all societies and all times into account, there was overall reason to expect general human progress in the direction of </w:t>
      </w:r>
      <w:r>
        <w:rPr>
          <w:b/>
          <w:i w:val="0"/>
        </w:rPr>
        <w:t>republican government</w:t>
      </w:r>
      <w:r>
        <w:rPr>
          <w:b w:val="0"/>
          <w:i w:val="0"/>
        </w:rPr>
        <w:t>" (</w:t>
      </w: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>: 58).</w:t>
      </w:r>
    </w:p>
    <w:p>
      <w:pPr>
        <w:pStyle w:val="ListBullet"/>
      </w:pPr>
      <w:r>
        <w:rPr>
          <w:b w:val="0"/>
          <w:i w:val="0"/>
        </w:rPr>
        <w:t xml:space="preserve">But </w:t>
      </w:r>
      <w:r>
        <w:rPr>
          <w:b/>
          <w:i w:val="0"/>
        </w:rPr>
        <w:t>stopped short</w:t>
      </w:r>
      <w:r>
        <w:rPr>
          <w:b w:val="0"/>
          <w:i w:val="0"/>
        </w:rPr>
        <w:t xml:space="preserve"> of writing a Universal History (p. 59). → Kant supplies the question, not the mechanism.</w:t>
      </w:r>
    </w:p>
    <w:p>
      <w:pPr>
        <w:pStyle w:val="Heading3"/>
      </w:pPr>
      <w:r>
        <w:rPr>
          <w:b w:val="0"/>
          <w:i w:val="0"/>
        </w:rPr>
        <w:t>4.2 Hegel: The Dialectic and Consciousness (Slides 11–12)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conflict, revolution, war, internal contradictions, forms of consciousness, idealism</w:t>
      </w:r>
    </w:p>
    <w:p>
      <w:pPr>
        <w:pStyle w:val="ListBullet"/>
      </w:pPr>
      <w:r>
        <w:rPr>
          <w:b w:val="0"/>
          <w:i w:val="0"/>
        </w:rPr>
        <w:t xml:space="preserve">Progress arises </w:t>
      </w:r>
      <w:r>
        <w:rPr>
          <w:b/>
          <w:i w:val="0"/>
        </w:rPr>
        <w:t>not from the steady development of reason</w:t>
      </w:r>
      <w:r>
        <w:rPr>
          <w:b w:val="0"/>
          <w:i w:val="0"/>
        </w:rPr>
        <w:t xml:space="preserve"> but from "the blind interplay that led men to </w:t>
      </w:r>
      <w:r>
        <w:rPr>
          <w:b/>
          <w:i w:val="0"/>
        </w:rPr>
        <w:t>conflict, revolution, and war</w:t>
      </w:r>
      <w:r>
        <w:rPr>
          <w:b w:val="0"/>
          <w:i w:val="0"/>
        </w:rPr>
        <w:t>" (</w:t>
      </w: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>: 60).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The dialectic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systems of thought and political systems collide and fall apart from their own internal contradictions, are replaced by less contradictory, higher ones, which give rise to new contradictions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>Cycle: system → contradictions → conflict/collapse → higher system → new contradictions.</w:t>
      </w:r>
    </w:p>
    <w:p>
      <w:pPr>
        <w:pStyle w:val="ListBullet"/>
      </w:pPr>
      <w:r>
        <w:rPr>
          <w:b w:val="0"/>
          <w:i w:val="0"/>
        </w:rPr>
        <w:t xml:space="preserve">History is "not only a succession of different civilizations and levels of material accomplishment, but more importantly a succession of different </w:t>
      </w:r>
      <w:r>
        <w:rPr>
          <w:b/>
          <w:i w:val="0"/>
        </w:rPr>
        <w:t>forms of consciousness</w:t>
      </w:r>
      <w:r>
        <w:rPr>
          <w:b w:val="0"/>
          <w:i w:val="0"/>
        </w:rPr>
        <w:t>" (p. 62).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Consciousness — the way humans think about right and wrong, the activities they find satisfying, their beliefs about the gods, even how they perceive the world</w:t>
      </w:r>
      <w:r>
        <w:rPr>
          <w:b w:val="0"/>
          <w:i w:val="0"/>
        </w:rPr>
        <w:t xml:space="preserve"> — has changed fundamentally over time.</w:t>
      </w:r>
    </w:p>
    <w:p>
      <w:pPr>
        <w:pStyle w:val="ListBullet"/>
      </w:pPr>
      <w:r>
        <w:rPr>
          <w:b w:val="0"/>
          <w:i w:val="0"/>
        </w:rPr>
        <w:t xml:space="preserve">→ Hegel's engine is </w:t>
      </w:r>
      <w:r>
        <w:rPr>
          <w:b/>
          <w:i w:val="0"/>
        </w:rPr>
        <w:t>idealist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conflict-driven</w:t>
      </w:r>
      <w:r>
        <w:rPr>
          <w:b w:val="0"/>
          <w:i w:val="0"/>
        </w:rPr>
        <w:t xml:space="preserve"> — the idea the week returns to in Section 7.</w:t>
      </w:r>
    </w:p>
    <w:p>
      <w:pPr>
        <w:pStyle w:val="Heading3"/>
      </w:pPr>
      <w:r>
        <w:rPr>
          <w:b w:val="0"/>
          <w:i w:val="0"/>
        </w:rPr>
        <w:t>4.3 Marx: Historical Materialism (Slide 13)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materialist dialectic, means of production, surplus, overproduction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Karl Marx</w:t>
      </w:r>
      <w:r>
        <w:rPr>
          <w:b w:val="0"/>
          <w:i w:val="0"/>
        </w:rPr>
        <w:t xml:space="preserve">: perhaps the </w:t>
      </w:r>
      <w:r>
        <w:rPr>
          <w:b/>
          <w:i w:val="0"/>
        </w:rPr>
        <w:t>most famous</w:t>
      </w:r>
      <w:r>
        <w:rPr>
          <w:b w:val="0"/>
          <w:i w:val="0"/>
        </w:rPr>
        <w:t xml:space="preserve"> Universal History. </w:t>
      </w:r>
      <w:r>
        <w:rPr>
          <w:b w:val="0"/>
          <w:i w:val="0"/>
          <w:shd w:val="clear" w:color="auto" w:fill="D8BFD8"/>
        </w:rPr>
        <w:t>Historical materialism</w:t>
      </w:r>
      <w:r>
        <w:rPr>
          <w:b w:val="0"/>
          <w:i w:val="0"/>
        </w:rPr>
        <w:t xml:space="preserve"> keeps Hegel's dialectic — systems evolve through conflict exposing contradictions that cause collapse and replacement.</w:t>
      </w:r>
    </w:p>
    <w:p>
      <w:pPr>
        <w:pStyle w:val="ListBullet"/>
      </w:pPr>
      <w:r>
        <w:rPr>
          <w:b w:val="0"/>
          <w:i w:val="0"/>
        </w:rPr>
        <w:t xml:space="preserve">Replaces </w:t>
      </w:r>
      <w:r>
        <w:rPr>
          <w:b/>
          <w:i w:val="0"/>
        </w:rPr>
        <w:t>idealism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materialism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</w:rPr>
        <w:t xml:space="preserve">Conflict is over </w:t>
      </w:r>
      <w:r>
        <w:rPr>
          <w:b/>
          <w:i w:val="0"/>
        </w:rPr>
        <w:t>control of the means of production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appropriation of economic surplus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Contradictions are rooted in </w:t>
      </w:r>
      <w:r>
        <w:rPr>
          <w:b/>
          <w:i w:val="0"/>
        </w:rPr>
        <w:t>material conditions</w:t>
      </w:r>
      <w:r>
        <w:rPr>
          <w:b w:val="0"/>
          <w:i w:val="0"/>
        </w:rPr>
        <w:t xml:space="preserve">.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crises of overproduction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Same engine, different fuel: </w:t>
      </w:r>
      <w:r>
        <w:rPr>
          <w:b/>
          <w:i w:val="0"/>
        </w:rPr>
        <w:t>ideas</w:t>
      </w:r>
      <w:r>
        <w:rPr>
          <w:b w:val="0"/>
          <w:i w:val="0"/>
        </w:rPr>
        <w:t xml:space="preserve"> (Hegel) vs </w:t>
      </w:r>
      <w:r>
        <w:rPr>
          <w:b/>
          <w:i w:val="0"/>
        </w:rPr>
        <w:t>material interests</w:t>
      </w:r>
      <w:r>
        <w:rPr>
          <w:b w:val="0"/>
          <w:i w:val="0"/>
        </w:rPr>
        <w:t xml:space="preserve"> (Marx). Fukuyama later adds </w:t>
      </w:r>
      <w:r>
        <w:rPr>
          <w:b/>
          <w:i w:val="0"/>
        </w:rPr>
        <w:t>recognition</w:t>
      </w:r>
      <w:r>
        <w:rPr>
          <w:b w:val="0"/>
          <w:i w:val="0"/>
        </w:rPr>
        <w:t xml:space="preserve"> (7.3).</w:t>
      </w:r>
    </w:p>
    <w:p>
      <w:pPr>
        <w:pStyle w:val="Heading2"/>
      </w:pPr>
      <w:r>
        <w:rPr>
          <w:b w:val="0"/>
          <w:i w:val="0"/>
        </w:rPr>
        <w:t>5. Our Framework: Building on Individuals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microfoundations, instrumental rationality, emotions, visceral factors, beliefs, desires, Elster</w:t>
      </w:r>
    </w:p>
    <w:p>
      <w:pPr>
        <w:pStyle w:val="ListBullet"/>
      </w:pPr>
      <w:r>
        <w:rPr>
          <w:b w:val="0"/>
          <w:i w:val="0"/>
        </w:rPr>
        <w:t>Slide 14: section divider, "Our Framework". Slide 15 restates last week's "alternative" approach as three principles.</w:t>
      </w:r>
    </w:p>
    <w:p>
      <w:pPr>
        <w:pStyle w:val="Heading3"/>
      </w:pPr>
      <w:r>
        <w:rPr>
          <w:b w:val="0"/>
          <w:i w:val="0"/>
        </w:rPr>
        <w:t>5.1 Microfoundations and Bounded Rationality (Slide 15)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aggregate result, realistic assumptions, emotions, visceral cravings, cost-sensitive</w:t>
      </w:r>
    </w:p>
    <w:p>
      <w:pPr>
        <w:pStyle w:val="ListBullet"/>
      </w:pPr>
      <w:r>
        <w:rPr>
          <w:b/>
          <w:i w:val="0"/>
        </w:rPr>
        <w:t>(1)</w:t>
      </w:r>
      <w:r>
        <w:rPr>
          <w:b w:val="0"/>
          <w:i w:val="0"/>
        </w:rPr>
        <w:t xml:space="preserve"> All collective behaviour is the </w:t>
      </w:r>
      <w:r>
        <w:rPr>
          <w:b/>
          <w:i w:val="0"/>
        </w:rPr>
        <w:t>aggregate result of individual actions/decisions</w:t>
      </w:r>
      <w:r>
        <w:rPr>
          <w:b w:val="0"/>
          <w:i w:val="0"/>
        </w:rPr>
        <w:t xml:space="preserve">. Explanations need realistic assumptions and </w:t>
      </w:r>
      <w:r>
        <w:rPr>
          <w:b w:val="0"/>
          <w:i w:val="0"/>
          <w:shd w:val="clear" w:color="auto" w:fill="ADD8E6"/>
        </w:rPr>
        <w:t>"microfoundations" — mechanisms operating at the level of the individuals involved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/>
          <w:i w:val="0"/>
        </w:rPr>
        <w:t>(2)</w:t>
      </w:r>
      <w:r>
        <w:rPr>
          <w:b w:val="0"/>
          <w:i w:val="0"/>
        </w:rPr>
        <w:t xml:space="preserve"> People often do not follow </w:t>
      </w:r>
      <w:r>
        <w:rPr>
          <w:b w:val="0"/>
          <w:i w:val="0"/>
          <w:shd w:val="clear" w:color="auto" w:fill="D8BFD8"/>
        </w:rPr>
        <w:t>instrumental rationality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/>
          <w:i w:val="0"/>
        </w:rPr>
        <w:t>Emotions</w:t>
      </w:r>
      <w:r>
        <w:rPr>
          <w:b w:val="0"/>
          <w:i w:val="0"/>
        </w:rPr>
        <w:t xml:space="preserve"> can crowd out other considerations such as self-interest.</w:t>
      </w:r>
    </w:p>
    <w:p>
      <w:pPr>
        <w:pStyle w:val="ListBullet2"/>
      </w:pPr>
      <w:r>
        <w:rPr>
          <w:b w:val="0"/>
          <w:i w:val="0"/>
        </w:rPr>
        <w:t xml:space="preserve">Even resistible impulses — </w:t>
      </w:r>
      <w:r>
        <w:rPr>
          <w:b/>
          <w:i w:val="0"/>
        </w:rPr>
        <w:t>visceral cravings</w:t>
      </w:r>
      <w:r>
        <w:rPr>
          <w:b w:val="0"/>
          <w:i w:val="0"/>
        </w:rPr>
        <w:t xml:space="preserve"> — can block deliberation.</w:t>
      </w:r>
    </w:p>
    <w:p>
      <w:pPr>
        <w:pStyle w:val="ListBullet2"/>
      </w:pPr>
      <w:r>
        <w:rPr>
          <w:b/>
          <w:i w:val="0"/>
        </w:rPr>
        <w:t>Most behaviour is partly visceral but still sensitive to costs and benefits.</w:t>
      </w:r>
      <w:r>
        <w:rPr>
          <w:b w:val="0"/>
          <w:i w:val="0"/>
        </w:rPr>
        <w:t xml:space="preserve"> (memorise)</w:t>
      </w:r>
    </w:p>
    <w:p>
      <w:pPr>
        <w:pStyle w:val="Heading3"/>
      </w:pPr>
      <w:r>
        <w:rPr>
          <w:b w:val="0"/>
          <w:i w:val="0"/>
        </w:rPr>
        <w:t>5.2 Beliefs, Motives and Elster's Template (Slide 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intentional behaviour, desires, beliefs, causes, aggregation</w:t>
      </w:r>
    </w:p>
    <w:p>
      <w:pPr>
        <w:pStyle w:val="ListBullet"/>
      </w:pPr>
      <w:r>
        <w:rPr>
          <w:b/>
          <w:i w:val="0"/>
        </w:rPr>
        <w:t>(3)</w:t>
      </w:r>
      <w:r>
        <w:rPr>
          <w:b w:val="0"/>
          <w:i w:val="0"/>
        </w:rPr>
        <w:t xml:space="preserve"> Intentional, goal-oriented behaviour is explained by uncovering agents' </w:t>
      </w:r>
      <w:r>
        <w:rPr>
          <w:b/>
          <w:i w:val="0"/>
        </w:rPr>
        <w:t>motivations and beliefs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Elster 2007</w:t>
      </w:r>
      <w:r>
        <w:rPr>
          <w:b w:val="0"/>
          <w:i w:val="0"/>
        </w:rPr>
        <w:t>: any social-science explanation takes two steps:</w:t>
      </w:r>
    </w:p>
    <w:p>
      <w:pPr>
        <w:pStyle w:val="ListBullet2"/>
      </w:pPr>
      <w:r>
        <w:rPr>
          <w:b/>
          <w:i w:val="0"/>
        </w:rPr>
        <w:t>(i) Why individuals behave as they do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desires</w:t>
      </w:r>
      <w:r>
        <w:rPr>
          <w:b w:val="0"/>
          <w:i w:val="0"/>
        </w:rPr>
        <w:t xml:space="preserve"> (what one wants), </w:t>
      </w:r>
      <w:r>
        <w:rPr>
          <w:b/>
          <w:i w:val="0"/>
        </w:rPr>
        <w:t>beliefs</w:t>
      </w:r>
      <w:r>
        <w:rPr>
          <w:b w:val="0"/>
          <w:i w:val="0"/>
        </w:rPr>
        <w:t xml:space="preserve"> (esp. about others' behaviour and the effects of one's actions), and </w:t>
      </w:r>
      <w:r>
        <w:rPr>
          <w:b/>
          <w:i w:val="0"/>
        </w:rPr>
        <w:t>their causes</w:t>
      </w:r>
      <w:r>
        <w:rPr>
          <w:b w:val="0"/>
          <w:i w:val="0"/>
        </w:rPr>
        <w:t xml:space="preserve"> (possibly </w:t>
      </w:r>
      <w:r>
        <w:rPr>
          <w:b/>
          <w:i w:val="0"/>
        </w:rPr>
        <w:t>structure/culture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(ii) How individual actions combine</w:t>
      </w:r>
      <w:r>
        <w:rPr>
          <w:b w:val="0"/>
          <w:i w:val="0"/>
        </w:rPr>
        <w:t xml:space="preserve"> to produce the outcome.</w:t>
      </w:r>
    </w:p>
    <w:p>
      <w:pPr>
        <w:pStyle w:val="ListBullet"/>
      </w:pPr>
      <w:r>
        <w:rPr>
          <w:b w:val="0"/>
          <w:i w:val="0"/>
        </w:rPr>
        <w:t xml:space="preserve">→ Structure and culture re-enter as </w:t>
      </w:r>
      <w:r>
        <w:rPr>
          <w:b/>
          <w:i w:val="0"/>
        </w:rPr>
        <w:t>causes of desires and beliefs</w:t>
      </w:r>
      <w:r>
        <w:rPr>
          <w:b w:val="0"/>
          <w:i w:val="0"/>
        </w:rPr>
        <w:t>, not direct causes of outcomes.</w:t>
      </w:r>
    </w:p>
    <w:p>
      <w:pPr>
        <w:pStyle w:val="Heading2"/>
      </w:pPr>
      <w:r>
        <w:rPr>
          <w:b w:val="0"/>
          <w:i w:val="0"/>
        </w:rPr>
        <w:t>6. Politics, Collective Action and Identity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organised groups, Olson, emotions, self-image, moral agents, self-categorisation, parochial altruism</w:t>
      </w:r>
    </w:p>
    <w:p>
      <w:pPr>
        <w:pStyle w:val="Heading3"/>
      </w:pPr>
      <w:r>
        <w:rPr>
          <w:b w:val="0"/>
          <w:i w:val="0"/>
        </w:rPr>
        <w:t>6.1 Politics as Group Competition (Slide 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collective actors, power, resources, competing visions, group formation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Politics is largely the competition between organised, collective actors over the distribution of power and material resources, or competing visions of how society should work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So we must understand how groups are </w:t>
      </w:r>
      <w:r>
        <w:rPr>
          <w:b/>
          <w:i w:val="0"/>
        </w:rPr>
        <w:t>constituted</w:t>
      </w:r>
      <w:r>
        <w:rPr>
          <w:b w:val="0"/>
          <w:i w:val="0"/>
        </w:rPr>
        <w:t xml:space="preserve">, their </w:t>
      </w:r>
      <w:r>
        <w:rPr>
          <w:b/>
          <w:i w:val="0"/>
        </w:rPr>
        <w:t>internal functioning</w:t>
      </w:r>
      <w:r>
        <w:rPr>
          <w:b w:val="0"/>
          <w:i w:val="0"/>
        </w:rPr>
        <w:t xml:space="preserve">, and their </w:t>
      </w:r>
      <w:r>
        <w:rPr>
          <w:b/>
          <w:i w:val="0"/>
        </w:rPr>
        <w:t>interactions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Older assumption: organisations arise whenever many people share an interest. </w:t>
      </w:r>
      <w:r>
        <w:rPr>
          <w:b w:val="0"/>
          <w:i w:val="0"/>
          <w:shd w:val="clear" w:color="auto" w:fill="FFFF00"/>
        </w:rPr>
        <w:t>Olson 1965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Logic of Collective Action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challenged</w:t>
      </w:r>
      <w:r>
        <w:rPr>
          <w:b w:val="0"/>
          <w:i w:val="0"/>
        </w:rPr>
        <w:t xml:space="preserve"> this but </w:t>
      </w:r>
      <w:r>
        <w:rPr>
          <w:b/>
          <w:i w:val="0"/>
        </w:rPr>
        <w:t>gave no satisfactory solution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Standard context: </w:t>
      </w:r>
      <w:r>
        <w:rPr>
          <w:b w:val="0"/>
          <w:i w:val="0"/>
          <w:shd w:val="clear" w:color="auto" w:fill="ADD8E6"/>
        </w:rPr>
        <w:t>the collective action problem — people sharing an interest in a public good are tempted to free ride, so the good may never be provided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Motive 1 — Emotions and Self-Image (Slide 18)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anger, resentment, fear, guilt, shame, self-worth, fitting in, differentiation</w:t>
      </w:r>
    </w:p>
    <w:p>
      <w:pPr>
        <w:pStyle w:val="ListBullet"/>
      </w:pPr>
      <w:r>
        <w:rPr>
          <w:b/>
          <w:i w:val="0"/>
        </w:rPr>
        <w:t>Emotions</w:t>
      </w:r>
      <w:r>
        <w:rPr>
          <w:b w:val="0"/>
          <w:i w:val="0"/>
        </w:rPr>
        <w:t xml:space="preserve"> (anger, resentment, fear, guilt, shame) are impulses to act with </w:t>
      </w:r>
      <w:r>
        <w:rPr>
          <w:b/>
          <w:i w:val="0"/>
        </w:rPr>
        <w:t>less regard for consequences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More importantly, people care about </w:t>
      </w:r>
      <w:r>
        <w:rPr>
          <w:b/>
          <w:i w:val="0"/>
        </w:rPr>
        <w:t>self-image and public image</w:t>
      </w:r>
      <w:r>
        <w:rPr>
          <w:b w:val="0"/>
          <w:i w:val="0"/>
        </w:rPr>
        <w:t xml:space="preserve">: they seek reassurance of </w:t>
      </w:r>
      <w:r>
        <w:rPr>
          <w:b/>
          <w:i w:val="0"/>
        </w:rPr>
        <w:t>self-worth and social standing</w:t>
      </w:r>
      <w:r>
        <w:rPr>
          <w:b w:val="0"/>
          <w:i w:val="0"/>
        </w:rPr>
        <w:t xml:space="preserve"> by </w:t>
      </w:r>
      <w:r>
        <w:rPr>
          <w:b/>
          <w:i w:val="0"/>
        </w:rPr>
        <w:t>"fitting in"</w:t>
      </w:r>
      <w:r>
        <w:rPr>
          <w:b w:val="0"/>
          <w:i w:val="0"/>
        </w:rPr>
        <w:t xml:space="preserve"> (esp. with groups central to their identity) or, in other situations, by </w:t>
      </w:r>
      <w:r>
        <w:rPr>
          <w:b/>
          <w:i w:val="0"/>
        </w:rPr>
        <w:t>differentiating</w:t>
      </w:r>
      <w:r>
        <w:rPr>
          <w:b w:val="0"/>
          <w:i w:val="0"/>
        </w:rPr>
        <w:t xml:space="preserve"> themselves.</w:t>
      </w:r>
    </w:p>
    <w:p>
      <w:pPr>
        <w:pStyle w:val="ListBullet"/>
      </w:pPr>
      <w:r>
        <w:rPr>
          <w:b w:val="0"/>
          <w:i w:val="0"/>
        </w:rPr>
        <w:t xml:space="preserve">Result: thinking that is not very rational; action that </w:t>
      </w:r>
      <w:r>
        <w:rPr>
          <w:b/>
          <w:i w:val="0"/>
        </w:rPr>
        <w:t>contradicts or disregards self-interest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joining a risky protest because staying home would feel shameful in front of one's community.</w:t>
      </w:r>
    </w:p>
    <w:p>
      <w:pPr>
        <w:pStyle w:val="Heading3"/>
      </w:pPr>
      <w:r>
        <w:rPr>
          <w:b w:val="0"/>
          <w:i w:val="0"/>
        </w:rPr>
        <w:t>6.3 Motives 2 and 3 — Moral Agency and Groupishness (Slide 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Beetham, common interest, promises, self-categorisation, parochial altruism</w:t>
      </w:r>
    </w:p>
    <w:p>
      <w:pPr>
        <w:pStyle w:val="ListBullet"/>
      </w:pPr>
      <w:r>
        <w:rPr>
          <w:b/>
          <w:i w:val="0"/>
        </w:rPr>
        <w:t>Moral agents: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Beetham 1991</w:t>
      </w:r>
      <w:r>
        <w:rPr>
          <w:b w:val="0"/>
          <w:i w:val="0"/>
        </w:rPr>
        <w:t xml:space="preserve"> — humans have "some notion of the common interest, and acknowledge the binding force of promises they have made"; they do what they think is right even against self-interest. Caveat: </w:t>
      </w:r>
      <w:r>
        <w:rPr>
          <w:b/>
          <w:i w:val="0"/>
        </w:rPr>
        <w:t>not always a good thing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"Self-categorization" — thinking of ourselves and others in terms of group membership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"Parochial altruism" — favouring people, even unknown people, seen as members of the same group, while discriminating against others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Linked to </w:t>
      </w:r>
      <w:r>
        <w:rPr>
          <w:b w:val="0"/>
          <w:i w:val="0"/>
          <w:shd w:val="clear" w:color="auto" w:fill="D8BFD8"/>
        </w:rPr>
        <w:t>Social Identity Theory</w:t>
      </w:r>
      <w:r>
        <w:rPr>
          <w:b w:val="0"/>
          <w:i w:val="0"/>
        </w:rPr>
        <w:t xml:space="preserve"> (lecture video, Slide 19).</w:t>
      </w:r>
    </w:p>
    <w:p>
      <w:pPr>
        <w:pStyle w:val="ListBullet"/>
      </w:pPr>
      <w:r>
        <w:rPr>
          <w:b w:val="0"/>
          <w:i w:val="0"/>
        </w:rPr>
        <w:t xml:space="preserve">→ Three motives (memorise): </w:t>
      </w:r>
      <w:r>
        <w:rPr>
          <w:b/>
          <w:i w:val="0"/>
        </w:rPr>
        <w:t>emotions/self-image, moral agency, self-categorisation + parochial altruism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6.4 Sacrifice, Savagery and the Hive Switch (Slide 20)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altruism–aggression link, perceived threat, manipulation, Haidt, 90% chimp 10% bee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Parochial altruism</w:t>
      </w:r>
      <w:r>
        <w:rPr>
          <w:b w:val="0"/>
          <w:i w:val="0"/>
        </w:rPr>
        <w:t xml:space="preserve"> plus concern for self-image/reputation makes us capable of </w:t>
      </w:r>
      <w:r>
        <w:rPr>
          <w:b/>
          <w:i w:val="0"/>
        </w:rPr>
        <w:t>great sacrifice</w:t>
      </w:r>
      <w:r>
        <w:rPr>
          <w:b w:val="0"/>
          <w:i w:val="0"/>
        </w:rPr>
        <w:t xml:space="preserve"> for "our" group and </w:t>
      </w:r>
      <w:r>
        <w:rPr>
          <w:b/>
          <w:i w:val="0"/>
        </w:rPr>
        <w:t>great savagery</w:t>
      </w:r>
      <w:r>
        <w:rPr>
          <w:b w:val="0"/>
          <w:i w:val="0"/>
        </w:rPr>
        <w:t xml:space="preserve"> against perceived external threats.</w:t>
      </w:r>
    </w:p>
    <w:p>
      <w:pPr>
        <w:pStyle w:val="ListBullet"/>
      </w:pPr>
      <w:r>
        <w:rPr>
          <w:b w:val="0"/>
          <w:i w:val="0"/>
        </w:rPr>
        <w:t xml:space="preserve">Perceived interests and threats </w:t>
      </w:r>
      <w:r>
        <w:rPr>
          <w:b/>
          <w:i w:val="0"/>
        </w:rPr>
        <w:t>can be manipulated</w:t>
      </w:r>
      <w:r>
        <w:rPr>
          <w:b w:val="0"/>
          <w:i w:val="0"/>
        </w:rPr>
        <w:t>; the altruism–aggression link is well known (video).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Haidt 2012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Hive Switch</w:t>
      </w:r>
      <w:r>
        <w:rPr>
          <w:b w:val="0"/>
          <w:i w:val="0"/>
        </w:rPr>
        <w:t xml:space="preserve">: people are </w:t>
      </w:r>
      <w:r>
        <w:rPr>
          <w:b/>
          <w:i w:val="0"/>
        </w:rPr>
        <w:t>"90% Chimp, 10% Bee"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</w:rPr>
        <w:t>Most of life = petty individual concerns.</w:t>
      </w:r>
    </w:p>
    <w:p>
      <w:pPr>
        <w:pStyle w:val="ListBullet2"/>
      </w:pPr>
      <w:r>
        <w:rPr>
          <w:b w:val="0"/>
          <w:i w:val="0"/>
        </w:rPr>
        <w:t xml:space="preserve">Under some conditions we "lose ourselves in something larger" — the self disappears, </w:t>
      </w:r>
      <w:r>
        <w:rPr>
          <w:b/>
          <w:i w:val="0"/>
        </w:rPr>
        <w:t>collective interests dominate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>Daily, we are "nagged" by a sense of a higher, nobler collective purpose.</w:t>
      </w:r>
    </w:p>
    <w:p>
      <w:pPr>
        <w:pStyle w:val="ListBullet"/>
      </w:pPr>
      <w:r>
        <w:rPr>
          <w:b w:val="0"/>
          <w:i w:val="0"/>
        </w:rPr>
        <w:t>→ The psychology of in-group heroism is the psychology of out-group cruelty.</w:t>
      </w:r>
    </w:p>
    <w:p>
      <w:pPr>
        <w:pStyle w:val="Heading3"/>
      </w:pPr>
      <w:r>
        <w:rPr>
          <w:b w:val="0"/>
          <w:i w:val="0"/>
        </w:rPr>
        <w:t>6.5 Morality Binds and Blinds (Slide 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moral narratives, political teams, rationalisation, beneffectance</w:t>
      </w:r>
    </w:p>
    <w:p>
      <w:pPr>
        <w:pStyle w:val="ListBullet"/>
      </w:pPr>
      <w:r>
        <w:rPr>
          <w:b w:val="0"/>
          <w:i w:val="0"/>
        </w:rPr>
        <w:t xml:space="preserve">Categorisation and parochial altruism shape </w:t>
      </w:r>
      <w:r>
        <w:rPr>
          <w:b/>
          <w:i w:val="0"/>
        </w:rPr>
        <w:t>beliefs</w:t>
      </w:r>
      <w:r>
        <w:rPr>
          <w:b w:val="0"/>
          <w:i w:val="0"/>
        </w:rPr>
        <w:t xml:space="preserve"> as much as motivations.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Haidt 2012</w:t>
      </w:r>
      <w:r>
        <w:rPr>
          <w:b w:val="0"/>
          <w:i w:val="0"/>
        </w:rPr>
        <w:t xml:space="preserve"> (p. xxxiii): "People bind themselves into political teams that share moral narratives. Once they accept a particular narrative, they become blind to alternative moral worlds."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Morality binds and blinds</w:t>
      </w:r>
      <w:r>
        <w:rPr>
          <w:b w:val="0"/>
          <w:i w:val="0"/>
        </w:rPr>
        <w:t xml:space="preserve">: moral beliefs sustain group cohesion but drive our perception of reality, blind us to </w:t>
      </w:r>
      <w:r>
        <w:rPr>
          <w:b/>
          <w:i w:val="0"/>
        </w:rPr>
        <w:t>disconfirming evidence and logic</w:t>
      </w:r>
      <w:r>
        <w:rPr>
          <w:b w:val="0"/>
          <w:i w:val="0"/>
        </w:rPr>
        <w:t xml:space="preserve">, and produce </w:t>
      </w:r>
      <w:r>
        <w:rPr>
          <w:b/>
          <w:i w:val="0"/>
        </w:rPr>
        <w:t>snap judgments</w:t>
      </w:r>
      <w:r>
        <w:rPr>
          <w:b w:val="0"/>
          <w:i w:val="0"/>
        </w:rPr>
        <w:t xml:space="preserve"> we then rationalise.</w:t>
      </w:r>
    </w:p>
    <w:p>
      <w:pPr>
        <w:pStyle w:val="ListBullet"/>
      </w:pPr>
      <w:r>
        <w:rPr>
          <w:b w:val="0"/>
          <w:i w:val="0"/>
        </w:rPr>
        <w:t xml:space="preserve">Rationalisation is self-deceiving but protects </w:t>
      </w:r>
      <w:r>
        <w:rPr>
          <w:b w:val="0"/>
          <w:i w:val="0"/>
          <w:shd w:val="clear" w:color="auto" w:fill="ADD8E6"/>
        </w:rPr>
        <w:t>"beneffectance" — the notion that "I am nice and in control"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Pinker 1999</w:t>
      </w:r>
      <w:r>
        <w:rPr>
          <w:b w:val="0"/>
          <w:i w:val="0"/>
        </w:rPr>
        <w:t>: 423).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partisans condemning a scandal by the other party while excusing the same act by their own.</w:t>
      </w:r>
    </w:p>
    <w:p>
      <w:pPr>
        <w:pStyle w:val="Heading3"/>
      </w:pPr>
      <w:r>
        <w:rPr>
          <w:b w:val="0"/>
          <w:i w:val="0"/>
        </w:rPr>
        <w:t>6.6 Endogenous Preferences and Collective Identity (Slide 22)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endogenous, exogenous, rhetoric, narratives, symbols, rituals, dignity</w:t>
      </w:r>
    </w:p>
    <w:p>
      <w:pPr>
        <w:pStyle w:val="ListBullet"/>
      </w:pPr>
      <w:r>
        <w:rPr>
          <w:b/>
          <w:i w:val="0"/>
        </w:rPr>
        <w:t>Key point:</w:t>
      </w:r>
      <w:r>
        <w:rPr>
          <w:b w:val="0"/>
          <w:i w:val="0"/>
        </w:rPr>
        <w:t xml:space="preserve"> desires and beliefs are partly </w:t>
      </w:r>
      <w:r>
        <w:rPr>
          <w:b w:val="0"/>
          <w:i w:val="0"/>
          <w:shd w:val="clear" w:color="auto" w:fill="ADD8E6"/>
        </w:rPr>
        <w:t>"endogenous" to mobilisation — shaped by what leaders/organisations do to maximise participation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 xml:space="preserve">Recruits hold pre-existing </w:t>
      </w:r>
      <w:r>
        <w:rPr>
          <w:b w:val="0"/>
          <w:i w:val="0"/>
          <w:shd w:val="clear" w:color="auto" w:fill="ADD8E6"/>
        </w:rPr>
        <w:t>"exogenous" desires and beliefs — having external causes</w:t>
      </w:r>
      <w:r>
        <w:rPr>
          <w:b w:val="0"/>
          <w:i w:val="0"/>
        </w:rPr>
        <w:t xml:space="preserve">; group </w:t>
      </w:r>
      <w:r>
        <w:rPr>
          <w:b/>
          <w:i w:val="0"/>
        </w:rPr>
        <w:t>rhetoric, narratives, symbols, rituals</w:t>
      </w:r>
      <w:r>
        <w:rPr>
          <w:b w:val="0"/>
          <w:i w:val="0"/>
        </w:rPr>
        <w:t xml:space="preserve"> reshape them and change predisposition to act.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Social or collective identities are sources of solidarities, values, and self-images whose affirmation can motivate action</w:t>
      </w:r>
      <w:r>
        <w:rPr>
          <w:b w:val="0"/>
          <w:i w:val="0"/>
        </w:rPr>
        <w:t xml:space="preserve">: "this is </w:t>
      </w:r>
      <w:r>
        <w:rPr>
          <w:b/>
          <w:i w:val="0"/>
        </w:rPr>
        <w:t>who I am</w:t>
      </w:r>
      <w:r>
        <w:rPr>
          <w:b w:val="0"/>
          <w:i w:val="0"/>
        </w:rPr>
        <w:t xml:space="preserve">"; "to defend my </w:t>
      </w:r>
      <w:r>
        <w:rPr>
          <w:b/>
          <w:i w:val="0"/>
        </w:rPr>
        <w:t>dignity</w:t>
      </w:r>
      <w:r>
        <w:rPr>
          <w:b w:val="0"/>
          <w:i w:val="0"/>
        </w:rPr>
        <w:t xml:space="preserve">"; "to earn the </w:t>
      </w:r>
      <w:r>
        <w:rPr>
          <w:b/>
          <w:i w:val="0"/>
        </w:rPr>
        <w:t>recognition</w:t>
      </w:r>
      <w:r>
        <w:rPr>
          <w:b w:val="0"/>
          <w:i w:val="0"/>
        </w:rPr>
        <w:t xml:space="preserve"> I/we deserve".</w:t>
      </w:r>
    </w:p>
    <w:p>
      <w:pPr>
        <w:pStyle w:val="ListBullet"/>
      </w:pPr>
      <w:r>
        <w:rPr>
          <w:b w:val="0"/>
          <w:i w:val="0"/>
        </w:rPr>
        <w:t xml:space="preserve">→ The answer to Olson: leaders solve collective action by </w:t>
      </w:r>
      <w:r>
        <w:rPr>
          <w:b/>
          <w:i w:val="0"/>
        </w:rPr>
        <w:t>shaping identity, emotion and belief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7. Inter-Group Conflict as the Engine of History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groupishness, status-seeking, intersubjective recognition, Fukuyama, non-materialist dialectic, dignity</w:t>
      </w:r>
    </w:p>
    <w:p>
      <w:pPr>
        <w:pStyle w:val="Heading3"/>
      </w:pPr>
      <w:r>
        <w:rPr>
          <w:b w:val="0"/>
          <w:i w:val="0"/>
        </w:rPr>
        <w:t>7.1 Two Roots in Human Nature (Slide 23)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social categorisation, group markers, self-evaluation, status-seeking, evolutionary basis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Inter-group conflict is the engine of political development/history</w:t>
      </w:r>
      <w:r>
        <w:rPr>
          <w:b w:val="0"/>
          <w:i w:val="0"/>
        </w:rPr>
        <w:t xml:space="preserve"> (memorise), rooted in two traits:</w:t>
      </w:r>
    </w:p>
    <w:p>
      <w:pPr>
        <w:pStyle w:val="ListBullet"/>
      </w:pPr>
      <w:r>
        <w:rPr>
          <w:b/>
          <w:i w:val="0"/>
        </w:rPr>
        <w:t>(i) Groupishness:</w:t>
      </w:r>
      <w:r>
        <w:rPr>
          <w:b w:val="0"/>
          <w:i w:val="0"/>
        </w:rPr>
        <w:t xml:space="preserve"> social categorisation to define our place; strong emotional attachment to groups; </w:t>
      </w:r>
      <w:r>
        <w:rPr>
          <w:b/>
          <w:i w:val="0"/>
        </w:rPr>
        <w:t>markers</w:t>
      </w:r>
      <w:r>
        <w:rPr>
          <w:b w:val="0"/>
          <w:i w:val="0"/>
        </w:rPr>
        <w:t xml:space="preserve"> signalling affiliation; social identities used for </w:t>
      </w:r>
      <w:r>
        <w:rPr>
          <w:b/>
          <w:i w:val="0"/>
        </w:rPr>
        <w:t>self-evaluation</w:t>
      </w:r>
      <w:r>
        <w:rPr>
          <w:b w:val="0"/>
          <w:i w:val="0"/>
        </w:rPr>
        <w:t>; parochial altruism.</w:t>
      </w:r>
    </w:p>
    <w:p>
      <w:pPr>
        <w:pStyle w:val="ListBullet"/>
      </w:pPr>
      <w:r>
        <w:rPr>
          <w:b/>
          <w:i w:val="0"/>
        </w:rPr>
        <w:t>(ii) Status-seeking:</w:t>
      </w:r>
      <w:r>
        <w:rPr>
          <w:b w:val="0"/>
          <w:i w:val="0"/>
        </w:rPr>
        <w:t xml:space="preserve"> desires for subjective well-being, control of one's social environment, self-esteem, and others' approval — all with an </w:t>
      </w:r>
      <w:r>
        <w:rPr>
          <w:b/>
          <w:i w:val="0"/>
        </w:rPr>
        <w:t>evolutionary basis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Groupishness defines </w:t>
      </w:r>
      <w:r>
        <w:rPr>
          <w:b/>
          <w:i w:val="0"/>
        </w:rPr>
        <w:t>who "we" are</w:t>
      </w:r>
      <w:r>
        <w:rPr>
          <w:b w:val="0"/>
          <w:i w:val="0"/>
        </w:rPr>
        <w:t xml:space="preserve">; status-seeking makes us care </w:t>
      </w:r>
      <w:r>
        <w:rPr>
          <w:b/>
          <w:i w:val="0"/>
        </w:rPr>
        <w:t>where we rank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7.2 The Struggle for Recognition (Slide 24)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equal or superior status, laws and policies, recognition defined</w:t>
      </w:r>
    </w:p>
    <w:p>
      <w:pPr>
        <w:pStyle w:val="ListBullet"/>
      </w:pPr>
      <w:r>
        <w:rPr>
          <w:b w:val="0"/>
          <w:i w:val="0"/>
        </w:rPr>
        <w:t xml:space="preserve">Hence conflict often becomes a </w:t>
      </w:r>
      <w:r>
        <w:rPr>
          <w:b w:val="0"/>
          <w:i w:val="0"/>
          <w:shd w:val="clear" w:color="auto" w:fill="D8BFD8"/>
        </w:rPr>
        <w:t>struggle for intersubjective recognition</w:t>
      </w:r>
      <w:r>
        <w:rPr>
          <w:b w:val="0"/>
          <w:i w:val="0"/>
        </w:rPr>
        <w:t xml:space="preserve">: groups seek to have others recognise their status as </w:t>
      </w:r>
      <w:r>
        <w:rPr>
          <w:b/>
          <w:i w:val="0"/>
        </w:rPr>
        <w:t>equal (or superior)</w:t>
      </w:r>
      <w:r>
        <w:rPr>
          <w:b w:val="0"/>
          <w:i w:val="0"/>
        </w:rPr>
        <w:t xml:space="preserve">; concretely, to </w:t>
      </w:r>
      <w:r>
        <w:rPr>
          <w:b/>
          <w:i w:val="0"/>
        </w:rPr>
        <w:t>change how laws/policies treat groups</w:t>
      </w:r>
      <w:r>
        <w:rPr>
          <w:b w:val="0"/>
          <w:i w:val="0"/>
        </w:rPr>
        <w:t xml:space="preserve"> according to status.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 xml:space="preserve"> gives these struggles a crucial role in history; </w:t>
      </w:r>
      <w:r>
        <w:rPr>
          <w:b w:val="0"/>
          <w:i w:val="0"/>
          <w:shd w:val="clear" w:color="auto" w:fill="ADD8E6"/>
        </w:rPr>
        <w:t>recognition is "an intersubjective state of mind by which one human being acknowledges the worth or status of another human being, or of that human being's gods, customs, and beliefs"</w:t>
      </w:r>
      <w:r>
        <w:rPr>
          <w:b w:val="0"/>
          <w:i w:val="0"/>
        </w:rPr>
        <w:t xml:space="preserve"> (memorise). Fukuyama video, from 9:50.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civil-rights movements demanding equal legal treatment for a group previously treated as inferior.</w:t>
      </w:r>
    </w:p>
    <w:p>
      <w:pPr>
        <w:pStyle w:val="Heading3"/>
      </w:pPr>
      <w:r>
        <w:rPr>
          <w:b w:val="0"/>
          <w:i w:val="0"/>
        </w:rPr>
        <w:t>7.3 A Non-Materialist Dialectic (Slide 25)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centerpiece, richer than Marx, pride, identities, markers of dignity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 xml:space="preserve">: 144–5 — recognition is "the centerpiece" of a </w:t>
      </w:r>
      <w:r>
        <w:rPr>
          <w:b w:val="0"/>
          <w:i w:val="0"/>
          <w:shd w:val="clear" w:color="auto" w:fill="D8BFD8"/>
        </w:rPr>
        <w:t>non-materialist historical dialectic</w:t>
      </w:r>
      <w:r>
        <w:rPr>
          <w:b w:val="0"/>
          <w:i w:val="0"/>
        </w:rPr>
        <w:t xml:space="preserve"> "much richer in its understanding of human motivation than the Marxist version".</w:t>
      </w:r>
    </w:p>
    <w:p>
      <w:pPr>
        <w:pStyle w:val="ListBullet"/>
      </w:pPr>
      <w:r>
        <w:rPr>
          <w:b/>
          <w:i w:val="0"/>
        </w:rPr>
        <w:t>Why richer:</w:t>
      </w:r>
      <w:r>
        <w:rPr>
          <w:b w:val="0"/>
          <w:i w:val="0"/>
        </w:rPr>
        <w:t xml:space="preserve"> captures "the prideful and assertive side of human nature that is responsible for driving most wars and political conflicts"; allows conflict driven by </w:t>
      </w:r>
      <w:r>
        <w:rPr>
          <w:b/>
          <w:i w:val="0"/>
        </w:rPr>
        <w:t>ideas</w:t>
      </w:r>
      <w:r>
        <w:rPr>
          <w:b w:val="0"/>
          <w:i w:val="0"/>
        </w:rPr>
        <w:t xml:space="preserve"> and especially </w:t>
      </w:r>
      <w:r>
        <w:rPr>
          <w:b/>
          <w:i w:val="0"/>
        </w:rPr>
        <w:t>identities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Fukuyama 2011</w:t>
      </w:r>
      <w:r>
        <w:rPr>
          <w:b w:val="0"/>
          <w:i w:val="0"/>
        </w:rPr>
        <w:t xml:space="preserve">: 41 — much contemporary politics revolves around </w:t>
      </w:r>
      <w:r>
        <w:rPr>
          <w:b/>
          <w:i w:val="0"/>
        </w:rPr>
        <w:t>demands for recognition</w:t>
      </w:r>
      <w:r>
        <w:rPr>
          <w:b w:val="0"/>
          <w:i w:val="0"/>
        </w:rPr>
        <w:t xml:space="preserve"> by groups with historical reasons to feel their worth unacknowledged; demands may have an economic component, but </w:t>
      </w:r>
      <w:r>
        <w:rPr>
          <w:b/>
          <w:i w:val="0"/>
        </w:rPr>
        <w:t>economic resources are often "markers of dignity rather than ends in themselves"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>→ Lineage: Hegel (ideas) → Marx (material conditions) → Fukuyama (</w:t>
      </w:r>
      <w:r>
        <w:rPr>
          <w:b/>
          <w:i w:val="0"/>
        </w:rPr>
        <w:t>recognition/identity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8. Social Identity Theory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Tajfel &amp; Turner, cognitive alternatives, legitimacy, rising expectations, zero-sum, loss aversion, threatened egotism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Social Identity Theory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Tajfel &amp; Turner 1986</w:t>
      </w:r>
      <w:r>
        <w:rPr>
          <w:b w:val="0"/>
          <w:i w:val="0"/>
        </w:rPr>
        <w:t>), standard context: people draw self-esteem from group membership and seek positive distinctiveness through inter-group comparison.</w:t>
      </w:r>
    </w:p>
    <w:p>
      <w:pPr>
        <w:pStyle w:val="Heading3"/>
      </w:pPr>
      <w:r>
        <w:rPr>
          <w:b w:val="0"/>
          <w:i w:val="0"/>
        </w:rPr>
        <w:t>8.1 When Challenges Happen: Cognitive Alternatives (Slide 26)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hierarchy, inequality, unstable, illegitimate, objective deprivation, consensual status system</w:t>
      </w:r>
    </w:p>
    <w:p>
      <w:pPr>
        <w:pStyle w:val="ListBullet"/>
      </w:pPr>
      <w:r>
        <w:rPr>
          <w:b/>
          <w:i w:val="0"/>
        </w:rPr>
        <w:t>Hierarchy and inequality</w:t>
      </w:r>
      <w:r>
        <w:rPr>
          <w:b w:val="0"/>
          <w:i w:val="0"/>
        </w:rPr>
        <w:t xml:space="preserve"> create the </w:t>
      </w:r>
      <w:r>
        <w:rPr>
          <w:b w:val="0"/>
          <w:i/>
        </w:rPr>
        <w:t>potential</w:t>
      </w:r>
      <w:r>
        <w:rPr>
          <w:b w:val="0"/>
          <w:i w:val="0"/>
        </w:rPr>
        <w:t xml:space="preserve"> for recognition struggles.</w:t>
      </w:r>
    </w:p>
    <w:p>
      <w:pPr>
        <w:pStyle w:val="ListBullet"/>
      </w:pPr>
      <w:r>
        <w:rPr>
          <w:b w:val="0"/>
          <w:i w:val="0"/>
        </w:rPr>
        <w:t xml:space="preserve">Subordinates can challenge only if they can imagine </w:t>
      </w:r>
      <w:r>
        <w:rPr>
          <w:b w:val="0"/>
          <w:i w:val="0"/>
          <w:shd w:val="clear" w:color="auto" w:fill="ADD8E6"/>
        </w:rPr>
        <w:t>"cognitive alternatives" to the status quo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Challenges grow likelier when the situation becomes </w:t>
      </w:r>
      <w:r>
        <w:rPr>
          <w:b/>
          <w:i w:val="0"/>
        </w:rPr>
        <w:t>unstable and illegitimate</w:t>
      </w:r>
      <w:r>
        <w:rPr>
          <w:b w:val="0"/>
          <w:i w:val="0"/>
        </w:rPr>
        <w:t xml:space="preserve"> — sometimes after an </w:t>
      </w:r>
      <w:r>
        <w:rPr>
          <w:b/>
          <w:i w:val="0"/>
        </w:rPr>
        <w:t>actual decrease in "objective deprivation"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Conflict is avoided only with a </w:t>
      </w:r>
      <w:r>
        <w:rPr>
          <w:b/>
          <w:i w:val="0"/>
        </w:rPr>
        <w:t>"consensually accepted status system"</w:t>
      </w:r>
      <w:r>
        <w:rPr>
          <w:b w:val="0"/>
          <w:i w:val="0"/>
        </w:rPr>
        <w:t xml:space="preserve"> or one </w:t>
      </w:r>
      <w:r>
        <w:rPr>
          <w:b/>
          <w:i w:val="0"/>
        </w:rPr>
        <w:t>"sufficiently firm and pervasive to prevent the creation of cognitive alternatives"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Tajfel &amp; Turner 1986</w:t>
      </w:r>
      <w:r>
        <w:rPr>
          <w:b w:val="0"/>
          <w:i w:val="0"/>
        </w:rPr>
        <w:t>: 12).</w:t>
      </w:r>
    </w:p>
    <w:p>
      <w:pPr>
        <w:pStyle w:val="ListBullet"/>
      </w:pPr>
      <w:r>
        <w:rPr>
          <w:b w:val="0"/>
          <w:i w:val="0"/>
        </w:rPr>
        <w:t xml:space="preserve">→ Counter-intuitive: </w:t>
      </w:r>
      <w:r>
        <w:rPr>
          <w:b/>
          <w:i w:val="0"/>
        </w:rPr>
        <w:t>improvement can trigger revolt</w:t>
      </w:r>
      <w:r>
        <w:rPr>
          <w:b w:val="0"/>
          <w:i w:val="0"/>
        </w:rPr>
        <w:t>; unquestioned hierarchy can be stable.</w:t>
      </w:r>
    </w:p>
    <w:p>
      <w:pPr>
        <w:pStyle w:val="Heading3"/>
      </w:pPr>
      <w:r>
        <w:rPr>
          <w:b w:val="0"/>
          <w:i w:val="0"/>
        </w:rPr>
        <w:t>8.2 Rising Expectations and Zero-Sum Status (Slide 27)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inter-group comparison, getting begets wanting, intractability, relational value</w:t>
      </w:r>
    </w:p>
    <w:p>
      <w:pPr>
        <w:pStyle w:val="ListBullet"/>
      </w:pPr>
      <w:r>
        <w:rPr>
          <w:b w:val="0"/>
          <w:i w:val="0"/>
        </w:rPr>
        <w:t xml:space="preserve">Comparisons become </w:t>
      </w:r>
      <w:r>
        <w:rPr>
          <w:b/>
          <w:i w:val="0"/>
        </w:rPr>
        <w:t>more plausible as group differences shrink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 w:val="0"/>
          <w:i w:val="0"/>
          <w:shd w:val="clear" w:color="auto" w:fill="D8BFD8"/>
        </w:rPr>
        <w:t>revolution of rising expectations</w:t>
      </w:r>
      <w:r>
        <w:rPr>
          <w:b w:val="0"/>
          <w:i w:val="0"/>
        </w:rPr>
        <w:t xml:space="preserve"> fits motivation theory's "general rule": </w:t>
      </w:r>
      <w:r>
        <w:rPr>
          <w:b/>
          <w:i w:val="0"/>
        </w:rPr>
        <w:t>"getting begets wanting"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group gains partial rights and education, starts comparing itself with the dominant group, and demands full equality.</w:t>
      </w:r>
    </w:p>
    <w:p>
      <w:pPr>
        <w:pStyle w:val="ListBullet"/>
      </w:pPr>
      <w:r>
        <w:rPr>
          <w:b w:val="0"/>
          <w:i w:val="0"/>
        </w:rPr>
        <w:t xml:space="preserve">Once started, recognition struggles are </w:t>
      </w:r>
      <w:r>
        <w:rPr>
          <w:b/>
          <w:i w:val="0"/>
        </w:rPr>
        <w:t>especially intractable</w:t>
      </w:r>
      <w:r>
        <w:rPr>
          <w:b w:val="0"/>
          <w:i w:val="0"/>
        </w:rPr>
        <w:t xml:space="preserve"> — identity conflicts are nastier and harder to solve.</w:t>
      </w:r>
    </w:p>
    <w:p>
      <w:pPr>
        <w:pStyle w:val="ListBullet"/>
      </w:pPr>
      <w:r>
        <w:rPr>
          <w:b w:val="0"/>
          <w:i w:val="0"/>
        </w:rPr>
        <w:t xml:space="preserve">Why: status has </w:t>
      </w:r>
      <w:r>
        <w:rPr>
          <w:b/>
          <w:i w:val="0"/>
        </w:rPr>
        <w:t>relational value</w:t>
      </w:r>
      <w:r>
        <w:rPr>
          <w:b w:val="0"/>
          <w:i w:val="0"/>
        </w:rPr>
        <w:t xml:space="preserve"> (its worth depends on others' status), so the struggle is </w:t>
      </w:r>
      <w:r>
        <w:rPr>
          <w:b/>
          <w:i w:val="0"/>
        </w:rPr>
        <w:t>zero-sum</w:t>
      </w:r>
      <w:r>
        <w:rPr>
          <w:b w:val="0"/>
          <w:i w:val="0"/>
        </w:rPr>
        <w:t xml:space="preserve"> — "one person's recognition can come only at the expense of the dignity of someone else" (</w:t>
      </w:r>
      <w:r>
        <w:rPr>
          <w:b w:val="0"/>
          <w:i w:val="0"/>
          <w:shd w:val="clear" w:color="auto" w:fill="FFFF00"/>
        </w:rPr>
        <w:t>Fukuyama 2011</w:t>
      </w:r>
      <w:r>
        <w:rPr>
          <w:b w:val="0"/>
          <w:i w:val="0"/>
        </w:rPr>
        <w:t>: 41).</w:t>
      </w:r>
    </w:p>
    <w:p>
      <w:pPr>
        <w:pStyle w:val="ListBullet"/>
      </w:pPr>
      <w:r>
        <w:rPr>
          <w:b w:val="0"/>
          <w:i w:val="0"/>
        </w:rPr>
        <w:t>→ Unlike money, status cannot be split to leave both sides better off (memorise).</w:t>
      </w:r>
    </w:p>
    <w:p>
      <w:pPr>
        <w:pStyle w:val="Heading3"/>
      </w:pPr>
      <w:r>
        <w:rPr>
          <w:b w:val="0"/>
          <w:i w:val="0"/>
        </w:rPr>
        <w:t>8.3 Dominant-Group Backlash and Threatened Egotism (Slide 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loss aversion, status quo, intense discrimination, Baumeister, evil</w:t>
      </w:r>
    </w:p>
    <w:p>
      <w:pPr>
        <w:pStyle w:val="ListBullet"/>
      </w:pPr>
      <w:r>
        <w:rPr>
          <w:b w:val="0"/>
          <w:i w:val="0"/>
        </w:rPr>
        <w:t xml:space="preserve">People value and fear </w:t>
      </w:r>
      <w:r>
        <w:rPr>
          <w:b/>
          <w:i w:val="0"/>
        </w:rPr>
        <w:t>losses far more than equivalent gains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D8BFD8"/>
        </w:rPr>
        <w:t>loss aversion</w:t>
      </w:r>
      <w:r>
        <w:rPr>
          <w:b w:val="0"/>
          <w:i w:val="0"/>
        </w:rPr>
        <w:t xml:space="preserve">), so dominant groups' preference for the status quo should be </w:t>
      </w:r>
      <w:r>
        <w:rPr>
          <w:b/>
          <w:i w:val="0"/>
        </w:rPr>
        <w:t>more intense</w:t>
      </w:r>
      <w:r>
        <w:rPr>
          <w:b w:val="0"/>
          <w:i w:val="0"/>
        </w:rPr>
        <w:t xml:space="preserve"> than subordinates' preference for change.</w:t>
      </w:r>
    </w:p>
    <w:p>
      <w:pPr>
        <w:pStyle w:val="ListBullet"/>
      </w:pPr>
      <w:r>
        <w:rPr>
          <w:b w:val="0"/>
          <w:i w:val="0"/>
        </w:rPr>
        <w:t xml:space="preserve">Challenged groups often "react in an intensely discriminatory fashion" and </w:t>
      </w:r>
      <w:r>
        <w:rPr>
          <w:b/>
          <w:i w:val="0"/>
        </w:rPr>
        <w:t>redouble</w:t>
      </w:r>
      <w:r>
        <w:rPr>
          <w:b w:val="0"/>
          <w:i w:val="0"/>
        </w:rPr>
        <w:t xml:space="preserve"> defence of the status quo (</w:t>
      </w:r>
      <w:r>
        <w:rPr>
          <w:b w:val="0"/>
          <w:i w:val="0"/>
          <w:shd w:val="clear" w:color="auto" w:fill="FFFF00"/>
        </w:rPr>
        <w:t>Tajfel &amp; Turner 1986</w:t>
      </w:r>
      <w:r>
        <w:rPr>
          <w:b w:val="0"/>
          <w:i w:val="0"/>
        </w:rPr>
        <w:t>: 22).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Baumeister 1996</w:t>
      </w:r>
      <w:r>
        <w:rPr>
          <w:b w:val="0"/>
          <w:i w:val="0"/>
        </w:rPr>
        <w:t xml:space="preserve">, </w:t>
      </w:r>
      <w:r>
        <w:rPr>
          <w:b w:val="0"/>
          <w:i/>
        </w:rPr>
        <w:t>Evil</w:t>
      </w:r>
      <w:r>
        <w:rPr>
          <w:b w:val="0"/>
          <w:i w:val="0"/>
        </w:rPr>
        <w:t xml:space="preserve">: some of the worst violence stems from </w:t>
      </w:r>
      <w:r>
        <w:rPr>
          <w:b w:val="0"/>
          <w:i w:val="0"/>
          <w:shd w:val="clear" w:color="auto" w:fill="D8BFD8"/>
        </w:rPr>
        <w:t>threatened egotism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violence in reaction to a threat, generally from below, against the self-image of someone with a high (not low) opinion of him-/herself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Onset needs imaginable alternatives; intensity comes from the </w:t>
      </w:r>
      <w:r>
        <w:rPr>
          <w:b/>
          <w:i w:val="0"/>
        </w:rPr>
        <w:t>proud whose status is slipping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recognition struggles start when the subordinate can imagine change, and turn ugly when the dominant fear losing status.</w:t>
      </w:r>
    </w:p>
    <w:p>
      <w:pPr>
        <w:pStyle w:val="Heading2"/>
      </w:pPr>
      <w:r>
        <w:rPr>
          <w:b w:val="0"/>
          <w:i w:val="0"/>
        </w:rPr>
        <w:t>9. References (Slides 29–30)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author–work pairs, exam citations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Baumeister 1996</w:t>
      </w:r>
      <w:r>
        <w:rPr>
          <w:b w:val="0"/>
          <w:i w:val="0"/>
        </w:rPr>
        <w:t xml:space="preserve"> </w:t>
      </w:r>
      <w:r>
        <w:rPr>
          <w:b w:val="0"/>
          <w:i/>
        </w:rPr>
        <w:t>Evil</w:t>
      </w:r>
      <w:r>
        <w:rPr>
          <w:b w:val="0"/>
          <w:i w:val="0"/>
        </w:rPr>
        <w:t xml:space="preserve"> → threatened egotism. </w:t>
      </w:r>
      <w:r>
        <w:rPr>
          <w:b w:val="0"/>
          <w:i w:val="0"/>
          <w:shd w:val="clear" w:color="auto" w:fill="FFFF00"/>
        </w:rPr>
        <w:t>Beetham 1991</w:t>
      </w:r>
      <w:r>
        <w:rPr>
          <w:b w:val="0"/>
          <w:i w:val="0"/>
        </w:rPr>
        <w:t xml:space="preserve"> </w:t>
      </w:r>
      <w:r>
        <w:rPr>
          <w:b w:val="0"/>
          <w:i/>
        </w:rPr>
        <w:t>The Legitimation of Power</w:t>
      </w:r>
      <w:r>
        <w:rPr>
          <w:b w:val="0"/>
          <w:i w:val="0"/>
        </w:rPr>
        <w:t xml:space="preserve"> → moral agents. </w:t>
      </w:r>
      <w:r>
        <w:rPr>
          <w:b w:val="0"/>
          <w:i w:val="0"/>
          <w:shd w:val="clear" w:color="auto" w:fill="FFFF00"/>
        </w:rPr>
        <w:t>Elster 2007</w:t>
      </w:r>
      <w:r>
        <w:rPr>
          <w:b w:val="0"/>
          <w:i w:val="0"/>
        </w:rPr>
        <w:t xml:space="preserve"> </w:t>
      </w:r>
      <w:r>
        <w:rPr>
          <w:b w:val="0"/>
          <w:i/>
        </w:rPr>
        <w:t>Explaining Social Behavior</w:t>
      </w:r>
      <w:r>
        <w:rPr>
          <w:b w:val="0"/>
          <w:i w:val="0"/>
        </w:rPr>
        <w:t xml:space="preserve"> → desires/beliefs template.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 xml:space="preserve"> </w:t>
      </w:r>
      <w:r>
        <w:rPr>
          <w:b w:val="0"/>
          <w:i/>
        </w:rPr>
        <w:t>The End of History and the Last Man</w:t>
      </w:r>
      <w:r>
        <w:rPr>
          <w:b w:val="0"/>
          <w:i w:val="0"/>
        </w:rPr>
        <w:t xml:space="preserve"> → recognition. </w:t>
      </w:r>
      <w:r>
        <w:rPr>
          <w:b w:val="0"/>
          <w:i w:val="0"/>
          <w:shd w:val="clear" w:color="auto" w:fill="FFFF00"/>
        </w:rPr>
        <w:t>Fukuyama 2011</w:t>
      </w:r>
      <w:r>
        <w:rPr>
          <w:b w:val="0"/>
          <w:i w:val="0"/>
        </w:rPr>
        <w:t xml:space="preserve"> </w:t>
      </w:r>
      <w:r>
        <w:rPr>
          <w:b w:val="0"/>
          <w:i/>
        </w:rPr>
        <w:t>The Origins of Political Order</w:t>
      </w:r>
      <w:r>
        <w:rPr>
          <w:b w:val="0"/>
          <w:i w:val="0"/>
        </w:rPr>
        <w:t xml:space="preserve"> → zero-sum status, dignity markers. </w:t>
      </w:r>
      <w:r>
        <w:rPr>
          <w:b w:val="0"/>
          <w:i w:val="0"/>
          <w:shd w:val="clear" w:color="auto" w:fill="FFFF00"/>
        </w:rPr>
        <w:t>Fukuyama 2014</w:t>
      </w:r>
      <w:r>
        <w:rPr>
          <w:b w:val="0"/>
          <w:i w:val="0"/>
        </w:rPr>
        <w:t xml:space="preserve"> </w:t>
      </w:r>
      <w:r>
        <w:rPr>
          <w:b w:val="0"/>
          <w:i/>
        </w:rPr>
        <w:t>Political Order and Political Decay</w:t>
      </w:r>
      <w:r>
        <w:rPr>
          <w:b w:val="0"/>
          <w:i w:val="0"/>
        </w:rPr>
        <w:t xml:space="preserve"> → development as institutional change.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Haidt 2012</w:t>
      </w:r>
      <w:r>
        <w:rPr>
          <w:b w:val="0"/>
          <w:i w:val="0"/>
        </w:rPr>
        <w:t xml:space="preserve"> </w:t>
      </w:r>
      <w:r>
        <w:rPr>
          <w:b w:val="0"/>
          <w:i/>
        </w:rPr>
        <w:t>The Righteous Mind</w:t>
      </w:r>
      <w:r>
        <w:rPr>
          <w:b w:val="0"/>
          <w:i w:val="0"/>
        </w:rPr>
        <w:t xml:space="preserve"> → binds and blinds, Hive Switch. </w:t>
      </w:r>
      <w:r>
        <w:rPr>
          <w:b w:val="0"/>
          <w:i w:val="0"/>
          <w:shd w:val="clear" w:color="auto" w:fill="FFFF00"/>
        </w:rPr>
        <w:t>Huntington 1965</w:t>
      </w:r>
      <w:r>
        <w:rPr>
          <w:b w:val="0"/>
          <w:i w:val="0"/>
        </w:rPr>
        <w:t xml:space="preserve"> "Political Development and Political Decay" → institutional definition. </w:t>
      </w:r>
      <w:r>
        <w:rPr>
          <w:b w:val="0"/>
          <w:i w:val="0"/>
          <w:shd w:val="clear" w:color="auto" w:fill="FFFF00"/>
        </w:rPr>
        <w:t>Lichbach &amp; Zuckerman 1997</w:t>
      </w:r>
      <w:r>
        <w:rPr>
          <w:b w:val="0"/>
          <w:i w:val="0"/>
        </w:rPr>
        <w:t xml:space="preserve"> → three traditions.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Olson 1965</w:t>
      </w:r>
      <w:r>
        <w:rPr>
          <w:b w:val="0"/>
          <w:i w:val="0"/>
        </w:rPr>
        <w:t xml:space="preserve"> </w:t>
      </w:r>
      <w:r>
        <w:rPr>
          <w:b w:val="0"/>
          <w:i/>
        </w:rPr>
        <w:t>The Logic of Collective Action</w:t>
      </w:r>
      <w:r>
        <w:rPr>
          <w:b w:val="0"/>
          <w:i w:val="0"/>
        </w:rPr>
        <w:t xml:space="preserve">. </w:t>
      </w:r>
      <w:r>
        <w:rPr>
          <w:b w:val="0"/>
          <w:i w:val="0"/>
          <w:shd w:val="clear" w:color="auto" w:fill="FFFF00"/>
        </w:rPr>
        <w:t>Pinker 1999</w:t>
      </w:r>
      <w:r>
        <w:rPr>
          <w:b w:val="0"/>
          <w:i w:val="0"/>
        </w:rPr>
        <w:t xml:space="preserve"> </w:t>
      </w:r>
      <w:r>
        <w:rPr>
          <w:b w:val="0"/>
          <w:i/>
        </w:rPr>
        <w:t>How the Mind Works</w:t>
      </w:r>
      <w:r>
        <w:rPr>
          <w:b w:val="0"/>
          <w:i w:val="0"/>
        </w:rPr>
        <w:t xml:space="preserve"> → beneffectance. </w:t>
      </w:r>
      <w:r>
        <w:rPr>
          <w:b w:val="0"/>
          <w:i w:val="0"/>
          <w:shd w:val="clear" w:color="auto" w:fill="FFFF00"/>
        </w:rPr>
        <w:t>Tajfel &amp; Turner 1986</w:t>
      </w:r>
      <w:r>
        <w:rPr>
          <w:b w:val="0"/>
          <w:i w:val="0"/>
        </w:rPr>
        <w:t xml:space="preserve"> "The Social Identity Theory of Inter-Group Behavior".</w:t>
      </w:r>
    </w:p>
    <w:p>
      <w:pPr>
        <w:pStyle w:val="Heading2"/>
      </w:pPr>
      <w:r>
        <w:rPr>
          <w:b w:val="0"/>
          <w:i w:val="0"/>
        </w:rPr>
        <w:t>10.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traditions, development, dialectic, framework, recognition, Social Identity Theory</w:t>
      </w:r>
    </w:p>
    <w:p>
      <w:pPr>
        <w:pStyle w:val="ListNumber"/>
      </w:pPr>
      <w:r>
        <w:rPr>
          <w:b/>
          <w:i w:val="0"/>
        </w:rPr>
        <w:t>Three traditions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Lichbach &amp; Zuckerman 1997</w:t>
      </w:r>
      <w:r>
        <w:rPr>
          <w:b w:val="0"/>
          <w:i w:val="0"/>
        </w:rPr>
        <w:t>): structuralist (material conditions; constraints vs ignores agency) / culturalist (culture; logic of appropriateness vs no mechanism of change) / rationalist (self-interest, political entrepreneurs; agency vs unrealistic motives) (Slides 2–5).</w:t>
      </w:r>
    </w:p>
    <w:p>
      <w:pPr>
        <w:pStyle w:val="ListNumber"/>
      </w:pPr>
      <w:r>
        <w:rPr>
          <w:b/>
          <w:i w:val="0"/>
        </w:rPr>
        <w:t>Development</w:t>
      </w:r>
      <w:r>
        <w:rPr>
          <w:b w:val="0"/>
          <w:i w:val="0"/>
        </w:rPr>
        <w:t xml:space="preserve"> as progress (HDI; "a government of laws, and not men") vs as change; class definition = how political systems change over time, incl. decay (</w:t>
      </w:r>
      <w:r>
        <w:rPr>
          <w:b w:val="0"/>
          <w:i w:val="0"/>
          <w:shd w:val="clear" w:color="auto" w:fill="FFFF00"/>
        </w:rPr>
        <w:t>Huntington 1965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Fukuyama 2014</w:t>
      </w:r>
      <w:r>
        <w:rPr>
          <w:b w:val="0"/>
          <w:i w:val="0"/>
        </w:rPr>
        <w:t>) (Slides 6–8).</w:t>
      </w:r>
    </w:p>
    <w:p>
      <w:pPr>
        <w:pStyle w:val="ListNumber"/>
      </w:pPr>
      <w:r>
        <w:rPr>
          <w:b/>
          <w:i w:val="0"/>
        </w:rPr>
        <w:t>Universal history:</w:t>
      </w:r>
      <w:r>
        <w:rPr>
          <w:b w:val="0"/>
          <w:i w:val="0"/>
        </w:rPr>
        <w:t xml:space="preserve"> Kant asks the question; Hegel's idealist dialectic — conflict and contradictions, succession of forms of consciousness; Marx's materialist dialectic — means of production, surplus, overproduction (Slides 9–13).</w:t>
      </w:r>
    </w:p>
    <w:p>
      <w:pPr>
        <w:pStyle w:val="ListNumber"/>
      </w:pPr>
      <w:r>
        <w:rPr>
          <w:b/>
          <w:i w:val="0"/>
        </w:rPr>
        <w:t>Framework:</w:t>
      </w:r>
      <w:r>
        <w:rPr>
          <w:b w:val="0"/>
          <w:i w:val="0"/>
        </w:rPr>
        <w:t xml:space="preserve"> microfoundations; emotions limit instrumental rationality but behaviour stays cost-sensitive; </w:t>
      </w:r>
      <w:r>
        <w:rPr>
          <w:b w:val="0"/>
          <w:i w:val="0"/>
          <w:shd w:val="clear" w:color="auto" w:fill="FFFF00"/>
        </w:rPr>
        <w:t>Elster 2007</w:t>
      </w:r>
      <w:r>
        <w:rPr>
          <w:b w:val="0"/>
          <w:i w:val="0"/>
        </w:rPr>
        <w:t xml:space="preserve"> — explain desires and beliefs (and causes), then aggregation (Slides 14–16).</w:t>
      </w:r>
    </w:p>
    <w:p>
      <w:pPr>
        <w:pStyle w:val="ListNumber"/>
      </w:pPr>
      <w:r>
        <w:rPr>
          <w:b/>
          <w:i w:val="0"/>
        </w:rPr>
        <w:t>Politics</w:t>
      </w:r>
      <w:r>
        <w:rPr>
          <w:b w:val="0"/>
          <w:i w:val="0"/>
        </w:rPr>
        <w:t xml:space="preserve"> = competition between organised groups; </w:t>
      </w:r>
      <w:r>
        <w:rPr>
          <w:b w:val="0"/>
          <w:i w:val="0"/>
          <w:shd w:val="clear" w:color="auto" w:fill="FFFF00"/>
        </w:rPr>
        <w:t>Olson 1965</w:t>
      </w:r>
      <w:r>
        <w:rPr>
          <w:b w:val="0"/>
          <w:i w:val="0"/>
        </w:rPr>
        <w:t xml:space="preserve"> exposed the collective action problem without solving it (Slide 17).</w:t>
      </w:r>
    </w:p>
    <w:p>
      <w:pPr>
        <w:pStyle w:val="ListNumber"/>
      </w:pPr>
      <w:r>
        <w:rPr>
          <w:b/>
          <w:i w:val="0"/>
        </w:rPr>
        <w:t>Motives beyond self-interest:</w:t>
      </w:r>
      <w:r>
        <w:rPr>
          <w:b w:val="0"/>
          <w:i w:val="0"/>
        </w:rPr>
        <w:t xml:space="preserve"> emotions and self-image; moral agency (</w:t>
      </w:r>
      <w:r>
        <w:rPr>
          <w:b w:val="0"/>
          <w:i w:val="0"/>
          <w:shd w:val="clear" w:color="auto" w:fill="FFFF00"/>
        </w:rPr>
        <w:t>Beetham 1991</w:t>
      </w:r>
      <w:r>
        <w:rPr>
          <w:b w:val="0"/>
          <w:i w:val="0"/>
        </w:rPr>
        <w:t>); self-categorisation and parochial altruism (Slides 18–19).</w:t>
      </w:r>
    </w:p>
    <w:p>
      <w:pPr>
        <w:pStyle w:val="ListNumber"/>
      </w:pPr>
      <w:r>
        <w:rPr>
          <w:b/>
          <w:i w:val="0"/>
        </w:rPr>
        <w:t>Parochial altruism</w:t>
      </w:r>
      <w:r>
        <w:rPr>
          <w:b w:val="0"/>
          <w:i w:val="0"/>
        </w:rPr>
        <w:t xml:space="preserve"> → sacrifice for the in-group, savagery toward threats; Hive Switch, "90% Chimp, 10% Bee"; morality binds and blinds; beneffectance (</w:t>
      </w:r>
      <w:r>
        <w:rPr>
          <w:b w:val="0"/>
          <w:i w:val="0"/>
          <w:shd w:val="clear" w:color="auto" w:fill="FFFF00"/>
        </w:rPr>
        <w:t>Pinker 1999</w:t>
      </w:r>
      <w:r>
        <w:rPr>
          <w:b w:val="0"/>
          <w:i w:val="0"/>
        </w:rPr>
        <w:t>) (Slides 20–21).</w:t>
      </w:r>
    </w:p>
    <w:p>
      <w:pPr>
        <w:pStyle w:val="ListNumber"/>
      </w:pPr>
      <w:r>
        <w:rPr>
          <w:b/>
          <w:i w:val="0"/>
        </w:rPr>
        <w:t>Endogenous preferences:</w:t>
      </w:r>
      <w:r>
        <w:rPr>
          <w:b w:val="0"/>
          <w:i w:val="0"/>
        </w:rPr>
        <w:t xml:space="preserve"> rhetoric, narratives, symbols, rituals reshape desires and beliefs; identity motivates via "who I am", dignity, recognition (Slide 22).</w:t>
      </w:r>
    </w:p>
    <w:p>
      <w:pPr>
        <w:pStyle w:val="ListNumber"/>
      </w:pPr>
      <w:r>
        <w:rPr>
          <w:b/>
          <w:i w:val="0"/>
        </w:rPr>
        <w:t>Engine of history = inter-group conflict</w:t>
      </w:r>
      <w:r>
        <w:rPr>
          <w:b w:val="0"/>
          <w:i w:val="0"/>
        </w:rPr>
        <w:t>, rooted in groupishness and status-seeking; often a struggle for recognition; economic resources as markers of dignity (</w:t>
      </w:r>
      <w:r>
        <w:rPr>
          <w:b w:val="0"/>
          <w:i w:val="0"/>
          <w:shd w:val="clear" w:color="auto" w:fill="FFFF00"/>
        </w:rPr>
        <w:t>Fukuyama 1992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Fukuyama 2011</w:t>
      </w:r>
      <w:r>
        <w:rPr>
          <w:b w:val="0"/>
          <w:i w:val="0"/>
        </w:rPr>
        <w:t>) (Slides 23–25).</w:t>
      </w:r>
    </w:p>
    <w:p>
      <w:pPr>
        <w:pStyle w:val="ListNumber"/>
      </w:pPr>
      <w:r>
        <w:rPr>
          <w:b/>
          <w:i w:val="0"/>
        </w:rPr>
        <w:t>Social Identity Theory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Tajfel &amp; Turner 1986</w:t>
      </w:r>
      <w:r>
        <w:rPr>
          <w:b w:val="0"/>
          <w:i w:val="0"/>
        </w:rPr>
        <w:t>): challenge needs cognitive alternatives, likelier when unstable/illegitimate; getting begets wanting; status is zero-sum; loss aversion and threatened egotism (</w:t>
      </w:r>
      <w:r>
        <w:rPr>
          <w:b w:val="0"/>
          <w:i w:val="0"/>
          <w:shd w:val="clear" w:color="auto" w:fill="FFFF00"/>
        </w:rPr>
        <w:t>Baumeister 1996</w:t>
      </w:r>
      <w:r>
        <w:rPr>
          <w:b w:val="0"/>
          <w:i w:val="0"/>
        </w:rPr>
        <w:t>) make dominant-group backlash fierce (Slides 26–28).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