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1C06" w14:textId="7BF3116A" w:rsidR="0031495C" w:rsidRPr="00056726" w:rsidRDefault="00056726" w:rsidP="00056726">
      <w:pPr>
        <w:jc w:val="center"/>
        <w:rPr>
          <w:rFonts w:ascii="Calibri" w:hAnsi="Calibri"/>
          <w:b/>
          <w:bCs/>
          <w:sz w:val="36"/>
          <w:szCs w:val="36"/>
        </w:rPr>
      </w:pPr>
      <w:r w:rsidRPr="00056726">
        <w:rPr>
          <w:rFonts w:ascii="Calibri" w:hAnsi="Calibri"/>
          <w:b/>
          <w:bCs/>
          <w:sz w:val="36"/>
          <w:szCs w:val="36"/>
        </w:rPr>
        <w:t>using explanation</w:t>
      </w:r>
    </w:p>
    <w:p w14:paraId="39391083" w14:textId="401D5464" w:rsidR="00056726" w:rsidRDefault="00056726" w:rsidP="00056726">
      <w:pPr>
        <w:pStyle w:val="a7"/>
        <w:numPr>
          <w:ilvl w:val="0"/>
          <w:numId w:val="1"/>
        </w:numPr>
        <w:ind w:firstLineChars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</w:t>
      </w:r>
      <w:r>
        <w:rPr>
          <w:rFonts w:ascii="Calibri" w:hAnsi="Calibri" w:hint="eastAsia"/>
          <w:sz w:val="28"/>
          <w:szCs w:val="28"/>
        </w:rPr>
        <w:t>xecuting &lt;</w:t>
      </w:r>
      <w:r w:rsidRPr="00056726">
        <w:rPr>
          <w:rFonts w:ascii="Calibri" w:hAnsi="Calibri"/>
          <w:sz w:val="28"/>
          <w:szCs w:val="28"/>
        </w:rPr>
        <w:t>Server.exe</w:t>
      </w:r>
      <w:r>
        <w:rPr>
          <w:rFonts w:ascii="Calibri" w:hAnsi="Calibri" w:hint="eastAsia"/>
          <w:sz w:val="28"/>
          <w:szCs w:val="28"/>
        </w:rPr>
        <w:t>&gt; in folder &lt;</w:t>
      </w:r>
      <w:r w:rsidRPr="00056726">
        <w:rPr>
          <w:rFonts w:ascii="Calibri" w:hAnsi="Calibri" w:hint="eastAsia"/>
          <w:sz w:val="28"/>
          <w:szCs w:val="28"/>
        </w:rPr>
        <w:t>Exe\</w:t>
      </w:r>
      <w:r w:rsidRPr="00056726">
        <w:rPr>
          <w:rFonts w:ascii="Calibri" w:hAnsi="Calibri"/>
          <w:sz w:val="28"/>
          <w:szCs w:val="28"/>
        </w:rPr>
        <w:t>1. Server x64</w:t>
      </w:r>
      <w:r w:rsidRPr="00056726">
        <w:rPr>
          <w:rFonts w:ascii="Calibri" w:hAnsi="Calibri" w:hint="eastAsia"/>
          <w:sz w:val="28"/>
          <w:szCs w:val="28"/>
        </w:rPr>
        <w:t xml:space="preserve"> </w:t>
      </w:r>
      <w:r>
        <w:rPr>
          <w:rFonts w:ascii="Calibri" w:hAnsi="Calibri" w:hint="eastAsia"/>
          <w:sz w:val="28"/>
          <w:szCs w:val="28"/>
        </w:rPr>
        <w:t>&gt;</w:t>
      </w:r>
    </w:p>
    <w:p w14:paraId="638BF80D" w14:textId="23A4D402" w:rsidR="00056726" w:rsidRDefault="00056726" w:rsidP="00056726">
      <w:pPr>
        <w:pStyle w:val="a7"/>
        <w:ind w:left="360" w:firstLineChars="0" w:firstLine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</w:t>
      </w:r>
      <w:r>
        <w:rPr>
          <w:rFonts w:ascii="Calibri" w:hAnsi="Calibri" w:hint="eastAsia"/>
          <w:sz w:val="28"/>
          <w:szCs w:val="28"/>
        </w:rPr>
        <w:t>xecuting &lt;</w:t>
      </w:r>
      <w:r w:rsidRPr="00056726">
        <w:rPr>
          <w:rFonts w:ascii="Calibri" w:hAnsi="Calibri"/>
          <w:sz w:val="28"/>
          <w:szCs w:val="28"/>
        </w:rPr>
        <w:t>Client.exe</w:t>
      </w:r>
      <w:r>
        <w:rPr>
          <w:rFonts w:ascii="Calibri" w:hAnsi="Calibri" w:hint="eastAsia"/>
          <w:sz w:val="28"/>
          <w:szCs w:val="28"/>
        </w:rPr>
        <w:t>&gt; in folder &lt;</w:t>
      </w:r>
      <w:r w:rsidRPr="00056726">
        <w:rPr>
          <w:rFonts w:ascii="Calibri" w:hAnsi="Calibri"/>
          <w:sz w:val="28"/>
          <w:szCs w:val="28"/>
        </w:rPr>
        <w:t xml:space="preserve"> </w:t>
      </w:r>
      <w:r w:rsidRPr="00056726">
        <w:rPr>
          <w:rFonts w:ascii="Calibri" w:hAnsi="Calibri" w:hint="eastAsia"/>
          <w:sz w:val="28"/>
          <w:szCs w:val="28"/>
        </w:rPr>
        <w:t>Exe\</w:t>
      </w:r>
      <w:r w:rsidRPr="00056726">
        <w:rPr>
          <w:rFonts w:ascii="Calibri" w:hAnsi="Calibri"/>
          <w:sz w:val="28"/>
          <w:szCs w:val="28"/>
        </w:rPr>
        <w:t>2. Client x64</w:t>
      </w:r>
      <w:r w:rsidRPr="00056726">
        <w:rPr>
          <w:rFonts w:ascii="Calibri" w:hAnsi="Calibri" w:hint="eastAsia"/>
          <w:sz w:val="28"/>
          <w:szCs w:val="28"/>
        </w:rPr>
        <w:t xml:space="preserve"> </w:t>
      </w:r>
      <w:r>
        <w:rPr>
          <w:rFonts w:ascii="Calibri" w:hAnsi="Calibri" w:hint="eastAsia"/>
          <w:sz w:val="28"/>
          <w:szCs w:val="28"/>
        </w:rPr>
        <w:t>&gt;</w:t>
      </w:r>
    </w:p>
    <w:p w14:paraId="7F0F8DA7" w14:textId="56B2F7F3" w:rsidR="00056726" w:rsidRPr="00753C84" w:rsidRDefault="00056726" w:rsidP="00753C84">
      <w:pPr>
        <w:pStyle w:val="a7"/>
        <w:ind w:left="360" w:firstLineChars="0" w:firstLine="0"/>
        <w:jc w:val="left"/>
        <w:rPr>
          <w:rFonts w:ascii="Calibri" w:hAnsi="Calibri"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Or r</w:t>
      </w:r>
      <w:r w:rsidRPr="00056726">
        <w:rPr>
          <w:rFonts w:ascii="Calibri" w:hAnsi="Calibri"/>
          <w:sz w:val="28"/>
          <w:szCs w:val="28"/>
        </w:rPr>
        <w:t xml:space="preserve">un </w:t>
      </w:r>
      <w:r>
        <w:rPr>
          <w:rFonts w:ascii="Calibri" w:hAnsi="Calibri" w:hint="eastAsia"/>
          <w:sz w:val="28"/>
          <w:szCs w:val="28"/>
        </w:rPr>
        <w:t xml:space="preserve">the </w:t>
      </w:r>
      <w:r w:rsidRPr="00056726">
        <w:rPr>
          <w:rFonts w:ascii="Calibri" w:hAnsi="Calibri"/>
          <w:sz w:val="28"/>
          <w:szCs w:val="28"/>
        </w:rPr>
        <w:t>source code</w:t>
      </w:r>
      <w:r>
        <w:rPr>
          <w:rFonts w:ascii="Calibri" w:hAnsi="Calibri" w:hint="eastAsia"/>
          <w:sz w:val="28"/>
          <w:szCs w:val="28"/>
        </w:rPr>
        <w:t>. (Server must be execute first, otherwise client will off because fail</w:t>
      </w:r>
      <w:r w:rsidR="00753C84">
        <w:rPr>
          <w:rFonts w:ascii="Calibri" w:hAnsi="Calibri" w:hint="eastAsia"/>
          <w:sz w:val="28"/>
          <w:szCs w:val="28"/>
        </w:rPr>
        <w:t xml:space="preserve"> to</w:t>
      </w:r>
      <w:r>
        <w:rPr>
          <w:rFonts w:ascii="Calibri" w:hAnsi="Calibri" w:hint="eastAsia"/>
          <w:sz w:val="28"/>
          <w:szCs w:val="28"/>
        </w:rPr>
        <w:t xml:space="preserve"> connect to the port)</w:t>
      </w:r>
    </w:p>
    <w:p w14:paraId="4BA9F37A" w14:textId="63E0F08F" w:rsidR="00056726" w:rsidRPr="00056726" w:rsidRDefault="00056726" w:rsidP="00056726">
      <w:pPr>
        <w:ind w:left="360"/>
        <w:jc w:val="left"/>
        <w:rPr>
          <w:rFonts w:ascii="Calibri" w:hAnsi="Calibri" w:hint="eastAsia"/>
          <w:sz w:val="28"/>
          <w:szCs w:val="28"/>
        </w:rPr>
      </w:pPr>
      <w:r>
        <w:rPr>
          <w:rFonts w:ascii="Calibri" w:hAnsi="Calibri"/>
          <w:sz w:val="28"/>
          <w:szCs w:val="28"/>
        </w:rPr>
        <w:t>B</w:t>
      </w:r>
      <w:r>
        <w:rPr>
          <w:rFonts w:ascii="Calibri" w:hAnsi="Calibri" w:hint="eastAsia"/>
          <w:sz w:val="28"/>
          <w:szCs w:val="28"/>
        </w:rPr>
        <w:t xml:space="preserve">efore executing, </w:t>
      </w:r>
      <w:r w:rsidRPr="00056726">
        <w:rPr>
          <w:rFonts w:ascii="Calibri" w:hAnsi="Calibri"/>
          <w:sz w:val="28"/>
          <w:szCs w:val="28"/>
        </w:rPr>
        <w:t xml:space="preserve">Default working directories </w:t>
      </w:r>
      <w:r>
        <w:rPr>
          <w:rFonts w:ascii="Calibri" w:hAnsi="Calibri" w:hint="eastAsia"/>
          <w:sz w:val="28"/>
          <w:szCs w:val="28"/>
        </w:rPr>
        <w:t>must be set (See the txt in the folder)</w:t>
      </w:r>
      <w:r w:rsidR="00753C84">
        <w:rPr>
          <w:rFonts w:ascii="Calibri" w:hAnsi="Calibri" w:hint="eastAsia"/>
          <w:sz w:val="28"/>
          <w:szCs w:val="28"/>
        </w:rPr>
        <w:t>.</w:t>
      </w:r>
    </w:p>
    <w:p w14:paraId="020D92E4" w14:textId="1B08F5AB" w:rsidR="00056726" w:rsidRPr="00056726" w:rsidRDefault="00056726" w:rsidP="00056726">
      <w:pPr>
        <w:jc w:val="left"/>
        <w:rPr>
          <w:rFonts w:ascii="Calibri" w:hAnsi="Calibri"/>
          <w:sz w:val="28"/>
          <w:szCs w:val="28"/>
        </w:rPr>
      </w:pPr>
    </w:p>
    <w:p w14:paraId="7EF51079" w14:textId="10CDF464" w:rsidR="00056726" w:rsidRPr="00753C84" w:rsidRDefault="00753C84" w:rsidP="00753C84">
      <w:pPr>
        <w:pStyle w:val="a7"/>
        <w:numPr>
          <w:ilvl w:val="0"/>
          <w:numId w:val="1"/>
        </w:numPr>
        <w:ind w:firstLineChars="0"/>
        <w:jc w:val="left"/>
        <w:rPr>
          <w:rFonts w:ascii="Calibri" w:hAnsi="Calibri" w:hint="eastAsia"/>
          <w:sz w:val="28"/>
          <w:szCs w:val="28"/>
        </w:rPr>
      </w:pPr>
      <w:r w:rsidRPr="00753C84">
        <w:rPr>
          <w:rFonts w:ascii="Calibri" w:hAnsi="Calibri"/>
          <w:sz w:val="28"/>
          <w:szCs w:val="28"/>
        </w:rPr>
        <w:t>If the connection is successful, you will see the following screen</w:t>
      </w:r>
      <w:r>
        <w:rPr>
          <w:rFonts w:ascii="Calibri" w:hAnsi="Calibri" w:hint="eastAsia"/>
          <w:sz w:val="28"/>
          <w:szCs w:val="28"/>
        </w:rPr>
        <w:t>:</w:t>
      </w:r>
    </w:p>
    <w:p w14:paraId="1F6B836F" w14:textId="78D39D8A" w:rsidR="00056726" w:rsidRPr="00056726" w:rsidRDefault="00753C84" w:rsidP="00056726">
      <w:pPr>
        <w:jc w:val="left"/>
        <w:rPr>
          <w:rFonts w:ascii="Calibri" w:hAnsi="Calibri"/>
          <w:sz w:val="28"/>
          <w:szCs w:val="28"/>
        </w:rPr>
      </w:pPr>
      <w:r w:rsidRPr="00753C84">
        <w:rPr>
          <w:rFonts w:ascii="Calibri" w:hAnsi="Calibri"/>
          <w:sz w:val="28"/>
          <w:szCs w:val="28"/>
        </w:rPr>
        <w:drawing>
          <wp:inline distT="0" distB="0" distL="0" distR="0" wp14:anchorId="694FA43A" wp14:editId="002379C0">
            <wp:extent cx="4168707" cy="1256306"/>
            <wp:effectExtent l="0" t="0" r="3810" b="1270"/>
            <wp:docPr id="2075865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5316" name=""/>
                    <pic:cNvPicPr/>
                  </pic:nvPicPr>
                  <pic:blipFill rotWithShape="1">
                    <a:blip r:embed="rId7"/>
                    <a:srcRect b="54514"/>
                    <a:stretch/>
                  </pic:blipFill>
                  <pic:spPr bwMode="auto">
                    <a:xfrm>
                      <a:off x="0" y="0"/>
                      <a:ext cx="4209278" cy="126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03DED" w14:textId="4290E0E4" w:rsidR="00056726" w:rsidRPr="00056726" w:rsidRDefault="00753C84" w:rsidP="00056726">
      <w:pPr>
        <w:jc w:val="left"/>
        <w:rPr>
          <w:rFonts w:ascii="Calibri" w:hAnsi="Calibri"/>
          <w:sz w:val="28"/>
          <w:szCs w:val="28"/>
        </w:rPr>
      </w:pPr>
      <w:r w:rsidRPr="00753C84">
        <w:rPr>
          <w:rFonts w:ascii="Calibri" w:hAnsi="Calibri"/>
          <w:sz w:val="28"/>
          <w:szCs w:val="28"/>
        </w:rPr>
        <w:drawing>
          <wp:inline distT="0" distB="0" distL="0" distR="0" wp14:anchorId="4B10698A" wp14:editId="366A0F26">
            <wp:extent cx="4275126" cy="3538331"/>
            <wp:effectExtent l="0" t="0" r="0" b="5080"/>
            <wp:docPr id="417154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54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099" cy="35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5288" w14:textId="77777777" w:rsidR="00056726" w:rsidRDefault="00056726" w:rsidP="00056726">
      <w:pPr>
        <w:jc w:val="left"/>
        <w:rPr>
          <w:rFonts w:ascii="Calibri" w:hAnsi="Calibri"/>
          <w:sz w:val="28"/>
          <w:szCs w:val="28"/>
        </w:rPr>
      </w:pPr>
    </w:p>
    <w:p w14:paraId="3C9EE951" w14:textId="11C00F2B" w:rsidR="00753C84" w:rsidRDefault="00753C84" w:rsidP="00753C84">
      <w:pPr>
        <w:pStyle w:val="a7"/>
        <w:numPr>
          <w:ilvl w:val="0"/>
          <w:numId w:val="1"/>
        </w:numPr>
        <w:ind w:firstLineChars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lastRenderedPageBreak/>
        <w:t>You can use the commands in the menu</w:t>
      </w:r>
      <w:r w:rsidR="00BC40E4">
        <w:rPr>
          <w:rFonts w:ascii="Calibri" w:hAnsi="Calibri" w:hint="eastAsia"/>
          <w:sz w:val="28"/>
          <w:szCs w:val="28"/>
        </w:rPr>
        <w:t>, input the number before the commands and just follow the hint.</w:t>
      </w:r>
    </w:p>
    <w:p w14:paraId="45AFF7F3" w14:textId="2AC975EF" w:rsidR="00BC40E4" w:rsidRDefault="00BC40E4" w:rsidP="00BC40E4">
      <w:pPr>
        <w:pStyle w:val="a7"/>
        <w:ind w:left="360" w:firstLineChars="0" w:firstLine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E</w:t>
      </w:r>
      <w:r>
        <w:rPr>
          <w:rFonts w:ascii="Calibri" w:hAnsi="Calibri" w:hint="eastAsia"/>
          <w:sz w:val="28"/>
          <w:szCs w:val="28"/>
        </w:rPr>
        <w:t>xamples:</w:t>
      </w:r>
    </w:p>
    <w:p w14:paraId="1AB848B1" w14:textId="720361EE" w:rsidR="00BC40E4" w:rsidRDefault="00BC40E4" w:rsidP="00BC40E4">
      <w:pPr>
        <w:pStyle w:val="a7"/>
        <w:ind w:left="360" w:firstLineChars="0" w:firstLine="0"/>
        <w:jc w:val="left"/>
        <w:rPr>
          <w:rFonts w:ascii="Calibri" w:hAnsi="Calibri" w:hint="eastAsia"/>
          <w:sz w:val="28"/>
          <w:szCs w:val="28"/>
        </w:rPr>
      </w:pPr>
      <w:r w:rsidRPr="00BC40E4">
        <w:rPr>
          <w:rFonts w:ascii="Calibri" w:hAnsi="Calibri"/>
          <w:sz w:val="28"/>
          <w:szCs w:val="28"/>
        </w:rPr>
        <w:drawing>
          <wp:inline distT="0" distB="0" distL="0" distR="0" wp14:anchorId="06D0EA84" wp14:editId="7532D43C">
            <wp:extent cx="3594776" cy="1693628"/>
            <wp:effectExtent l="0" t="0" r="5715" b="1905"/>
            <wp:docPr id="649589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9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466" cy="170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F9AE" w14:textId="7B7EF554" w:rsidR="00BC40E4" w:rsidRPr="00753C84" w:rsidRDefault="00BC40E4" w:rsidP="00BC40E4">
      <w:pPr>
        <w:pStyle w:val="a7"/>
        <w:ind w:left="360" w:firstLineChars="0" w:firstLine="0"/>
        <w:jc w:val="left"/>
        <w:rPr>
          <w:rFonts w:ascii="Calibri" w:hAnsi="Calibri" w:hint="eastAsia"/>
          <w:sz w:val="28"/>
          <w:szCs w:val="28"/>
        </w:rPr>
      </w:pPr>
      <w:r w:rsidRPr="00BC40E4">
        <w:rPr>
          <w:rFonts w:ascii="Calibri" w:hAnsi="Calibri"/>
          <w:sz w:val="28"/>
          <w:szCs w:val="28"/>
        </w:rPr>
        <w:drawing>
          <wp:inline distT="0" distB="0" distL="0" distR="0" wp14:anchorId="509684C3" wp14:editId="0EF4FBF8">
            <wp:extent cx="5274310" cy="1757680"/>
            <wp:effectExtent l="0" t="0" r="2540" b="0"/>
            <wp:docPr id="40350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0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A44" w14:textId="77777777" w:rsidR="00753C84" w:rsidRDefault="00753C84" w:rsidP="00056726">
      <w:pPr>
        <w:jc w:val="left"/>
        <w:rPr>
          <w:rFonts w:ascii="Calibri" w:hAnsi="Calibri"/>
          <w:sz w:val="28"/>
          <w:szCs w:val="28"/>
        </w:rPr>
      </w:pPr>
    </w:p>
    <w:p w14:paraId="6A420D2A" w14:textId="2E4AE820" w:rsidR="00BC40E4" w:rsidRPr="00BC40E4" w:rsidRDefault="00BC40E4" w:rsidP="00056726">
      <w:pPr>
        <w:jc w:val="left"/>
        <w:rPr>
          <w:rFonts w:ascii="Calibri" w:hAnsi="Calibri" w:hint="eastAsia"/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 xml:space="preserve">Warming: list an empty directory is </w:t>
      </w:r>
      <w:r>
        <w:rPr>
          <w:rFonts w:ascii="Calibri" w:hAnsi="Calibri"/>
          <w:sz w:val="28"/>
          <w:szCs w:val="28"/>
        </w:rPr>
        <w:t>invalid</w:t>
      </w:r>
      <w:r>
        <w:rPr>
          <w:rFonts w:ascii="Calibri" w:hAnsi="Calibri" w:hint="eastAsia"/>
          <w:sz w:val="28"/>
          <w:szCs w:val="28"/>
        </w:rPr>
        <w:t>.</w:t>
      </w:r>
    </w:p>
    <w:p w14:paraId="535452E5" w14:textId="293B1FCB" w:rsidR="00056726" w:rsidRPr="00BC40E4" w:rsidRDefault="00056726" w:rsidP="00056726">
      <w:pPr>
        <w:jc w:val="left"/>
        <w:rPr>
          <w:rFonts w:ascii="Calibri" w:hAnsi="Calibri" w:hint="eastAsia"/>
          <w:sz w:val="24"/>
          <w:szCs w:val="24"/>
        </w:rPr>
      </w:pPr>
    </w:p>
    <w:sectPr w:rsidR="00056726" w:rsidRPr="00BC4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39397" w14:textId="77777777" w:rsidR="00335630" w:rsidRDefault="00335630" w:rsidP="00056726">
      <w:r>
        <w:separator/>
      </w:r>
    </w:p>
  </w:endnote>
  <w:endnote w:type="continuationSeparator" w:id="0">
    <w:p w14:paraId="49283D59" w14:textId="77777777" w:rsidR="00335630" w:rsidRDefault="00335630" w:rsidP="0005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CD245" w14:textId="77777777" w:rsidR="00335630" w:rsidRDefault="00335630" w:rsidP="00056726">
      <w:r>
        <w:separator/>
      </w:r>
    </w:p>
  </w:footnote>
  <w:footnote w:type="continuationSeparator" w:id="0">
    <w:p w14:paraId="5BA1329D" w14:textId="77777777" w:rsidR="00335630" w:rsidRDefault="00335630" w:rsidP="00056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9522D"/>
    <w:multiLevelType w:val="hybridMultilevel"/>
    <w:tmpl w:val="A14A0C08"/>
    <w:lvl w:ilvl="0" w:tplc="07709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212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5C"/>
    <w:rsid w:val="00056726"/>
    <w:rsid w:val="0031495C"/>
    <w:rsid w:val="00335630"/>
    <w:rsid w:val="00753C84"/>
    <w:rsid w:val="00B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D6C1D"/>
  <w15:chartTrackingRefBased/>
  <w15:docId w15:val="{4F088912-F713-4A7B-B5E1-36A66C4C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72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7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726"/>
    <w:rPr>
      <w:sz w:val="18"/>
      <w:szCs w:val="18"/>
    </w:rPr>
  </w:style>
  <w:style w:type="paragraph" w:styleId="a7">
    <w:name w:val="List Paragraph"/>
    <w:basedOn w:val="a"/>
    <w:uiPriority w:val="34"/>
    <w:qFormat/>
    <w:rsid w:val="000567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Maxic Y</dc:creator>
  <cp:keywords/>
  <dc:description/>
  <cp:lastModifiedBy>Maxic Y</cp:lastModifiedBy>
  <cp:revision>2</cp:revision>
  <dcterms:created xsi:type="dcterms:W3CDTF">2024-12-03T14:00:00Z</dcterms:created>
  <dcterms:modified xsi:type="dcterms:W3CDTF">2024-12-03T14:30:00Z</dcterms:modified>
</cp:coreProperties>
</file>