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2BD4901" w14:textId="77777777" w:rsidR="00D94FE7" w:rsidRPr="00D94FE7" w:rsidRDefault="00D94FE7" w:rsidP="00D94FE7">
      <w:pPr>
        <w:spacing w:after="0"/>
        <w:ind w:left="10" w:right="14" w:hanging="10"/>
        <w:jc w:val="center"/>
        <w:rPr>
          <w:rFonts w:ascii="Times New Roman" w:hAnsi="Times New Roman" w:cs="Times New Roman"/>
        </w:rPr>
      </w:pPr>
      <w:r w:rsidRPr="00D94FE7">
        <w:rPr>
          <w:rFonts w:ascii="Times New Roman" w:hAnsi="Times New Roman" w:cs="Times New Roman"/>
        </w:rPr>
        <w:t xml:space="preserve">МИНИСТЕРСТВО НАУКИ И ВЫСШЕГО ОБРАЗОВАНИЯ  </w:t>
      </w:r>
    </w:p>
    <w:p w14:paraId="72A6954F" w14:textId="77777777" w:rsidR="00D94FE7" w:rsidRPr="00D94FE7" w:rsidRDefault="00D94FE7" w:rsidP="00D94FE7">
      <w:pPr>
        <w:spacing w:after="0"/>
        <w:ind w:left="10" w:right="14" w:hanging="10"/>
        <w:jc w:val="center"/>
        <w:rPr>
          <w:rFonts w:ascii="Times New Roman" w:hAnsi="Times New Roman" w:cs="Times New Roman"/>
        </w:rPr>
      </w:pPr>
      <w:r w:rsidRPr="00D94FE7">
        <w:rPr>
          <w:rFonts w:ascii="Times New Roman" w:hAnsi="Times New Roman" w:cs="Times New Roman"/>
        </w:rPr>
        <w:t>РОССИЙСКОЙ ФЕДЕРАЦИИ</w:t>
      </w:r>
    </w:p>
    <w:p w14:paraId="7BBAF1C1" w14:textId="1A36D50C" w:rsidR="00D94FE7" w:rsidRPr="00D94FE7" w:rsidRDefault="00D94FE7" w:rsidP="00D94FE7">
      <w:pPr>
        <w:spacing w:after="50"/>
        <w:ind w:left="1172" w:right="1089" w:hanging="10"/>
        <w:jc w:val="center"/>
        <w:rPr>
          <w:rFonts w:ascii="Times New Roman" w:hAnsi="Times New Roman" w:cs="Times New Roman"/>
        </w:rPr>
      </w:pPr>
      <w:r w:rsidRPr="00D94FE7">
        <w:rPr>
          <w:rFonts w:ascii="Times New Roman" w:hAnsi="Times New Roman" w:cs="Times New Roman"/>
        </w:rPr>
        <w:t xml:space="preserve">Федеральное государственное </w:t>
      </w:r>
      <w:r w:rsidR="0043243C" w:rsidRPr="00D94FE7">
        <w:rPr>
          <w:rFonts w:ascii="Times New Roman" w:hAnsi="Times New Roman" w:cs="Times New Roman"/>
        </w:rPr>
        <w:t>автономное образовательное</w:t>
      </w:r>
      <w:r w:rsidRPr="00D94FE7">
        <w:rPr>
          <w:rFonts w:ascii="Times New Roman" w:hAnsi="Times New Roman" w:cs="Times New Roman"/>
        </w:rPr>
        <w:t xml:space="preserve"> учреждение высшего образования</w:t>
      </w:r>
    </w:p>
    <w:p w14:paraId="4DD97545" w14:textId="77777777" w:rsidR="00D94FE7" w:rsidRPr="00D94FE7" w:rsidRDefault="00D94FE7" w:rsidP="00D94FE7">
      <w:pPr>
        <w:spacing w:after="3"/>
        <w:ind w:left="10" w:right="14" w:hanging="10"/>
        <w:jc w:val="center"/>
        <w:rPr>
          <w:rFonts w:ascii="Times New Roman" w:hAnsi="Times New Roman" w:cs="Times New Roman"/>
        </w:rPr>
      </w:pPr>
      <w:r w:rsidRPr="00D94FE7">
        <w:rPr>
          <w:rFonts w:ascii="Times New Roman" w:hAnsi="Times New Roman" w:cs="Times New Roman"/>
        </w:rPr>
        <w:t xml:space="preserve">САНКТ-ПЕТЕРБУРГСКИЙ ГОСУДАРСТВЕННЫЙ УНИВЕРСИТЕТ  </w:t>
      </w:r>
    </w:p>
    <w:p w14:paraId="2A74B128" w14:textId="77777777" w:rsidR="00D94FE7" w:rsidRPr="00D94FE7" w:rsidRDefault="00D94FE7" w:rsidP="00D94FE7">
      <w:pPr>
        <w:spacing w:after="80"/>
        <w:ind w:left="1172" w:right="1176" w:hanging="10"/>
        <w:jc w:val="center"/>
        <w:rPr>
          <w:rFonts w:ascii="Times New Roman" w:hAnsi="Times New Roman" w:cs="Times New Roman"/>
        </w:rPr>
      </w:pPr>
      <w:r w:rsidRPr="00D94FE7">
        <w:rPr>
          <w:rFonts w:ascii="Times New Roman" w:hAnsi="Times New Roman" w:cs="Times New Roman"/>
        </w:rPr>
        <w:t>АЭРОКОСМИЧЕСКОГО ПРИБОРОСТРОЕНИЯ</w:t>
      </w:r>
    </w:p>
    <w:p w14:paraId="59BD243F" w14:textId="77777777" w:rsidR="00D94FE7" w:rsidRPr="00D94FE7" w:rsidRDefault="00D94FE7" w:rsidP="00D94FE7">
      <w:pPr>
        <w:spacing w:after="94"/>
        <w:ind w:right="14"/>
        <w:jc w:val="center"/>
        <w:rPr>
          <w:rFonts w:ascii="Times New Roman" w:hAnsi="Times New Roman" w:cs="Times New Roman"/>
        </w:rPr>
      </w:pPr>
      <w:r w:rsidRPr="00D94FE7">
        <w:rPr>
          <w:rFonts w:ascii="Times New Roman" w:hAnsi="Times New Roman" w:cs="Times New Roman"/>
        </w:rPr>
        <w:t>ИНСТИТУТ НЕПРЕРЫВНОГО И ДИСТАНЦИОННОГО ОБРАЗОВАНИЯ</w:t>
      </w:r>
    </w:p>
    <w:p w14:paraId="196B1890" w14:textId="48246120" w:rsidR="00094BFE" w:rsidRPr="00D94FE7" w:rsidRDefault="00D94FE7" w:rsidP="00D94FE7">
      <w:pPr>
        <w:widowControl w:val="0"/>
        <w:autoSpaceDE w:val="0"/>
        <w:autoSpaceDN w:val="0"/>
        <w:adjustRightInd w:val="0"/>
        <w:spacing w:before="480"/>
        <w:jc w:val="center"/>
        <w:rPr>
          <w:rFonts w:ascii="Times New Roman" w:hAnsi="Times New Roman" w:cs="Times New Roman"/>
        </w:rPr>
      </w:pPr>
      <w:r w:rsidRPr="00D94FE7">
        <w:rPr>
          <w:rFonts w:ascii="Times New Roman" w:eastAsia="Times New Roman" w:hAnsi="Times New Roman" w:cs="Times New Roman"/>
        </w:rPr>
        <w:t xml:space="preserve">КАФЕДРА </w:t>
      </w:r>
      <w:proofErr w:type="gramStart"/>
      <w:r w:rsidRPr="00D94FE7">
        <w:rPr>
          <w:rFonts w:ascii="Times New Roman" w:eastAsia="Times New Roman" w:hAnsi="Times New Roman" w:cs="Times New Roman"/>
        </w:rPr>
        <w:t>БИЗНЕС-ИНФОРМАТИКИ</w:t>
      </w:r>
      <w:proofErr w:type="gramEnd"/>
      <w:r w:rsidRPr="00D94FE7">
        <w:rPr>
          <w:rFonts w:ascii="Times New Roman" w:eastAsia="Times New Roman" w:hAnsi="Times New Roman" w:cs="Times New Roman"/>
        </w:rPr>
        <w:t xml:space="preserve"> И МЕНЕДЖМЕНТА</w:t>
      </w:r>
    </w:p>
    <w:p w14:paraId="3C9A0B8D" w14:textId="77777777" w:rsidR="00094BFE" w:rsidRPr="00094BFE" w:rsidRDefault="00094BFE" w:rsidP="00094BFE">
      <w:pPr>
        <w:widowControl w:val="0"/>
        <w:autoSpaceDE w:val="0"/>
        <w:autoSpaceDN w:val="0"/>
        <w:adjustRightInd w:val="0"/>
        <w:spacing w:before="1200"/>
        <w:rPr>
          <w:rFonts w:ascii="Times New Roman" w:hAnsi="Times New Roman" w:cs="Times New Roman"/>
        </w:rPr>
      </w:pPr>
      <w:r w:rsidRPr="00094BFE">
        <w:rPr>
          <w:rFonts w:ascii="Times New Roman" w:hAnsi="Times New Roman" w:cs="Times New Roman"/>
        </w:rPr>
        <w:t xml:space="preserve">ОТЧЕТ </w:t>
      </w:r>
      <w:r w:rsidRPr="00094BFE">
        <w:rPr>
          <w:rFonts w:ascii="Times New Roman" w:hAnsi="Times New Roman" w:cs="Times New Roman"/>
        </w:rPr>
        <w:br/>
        <w:t>ЗАЩИЩЕН С ОЦЕНКОЙ</w:t>
      </w:r>
    </w:p>
    <w:p w14:paraId="7CBA05BF" w14:textId="77777777" w:rsidR="00094BFE" w:rsidRPr="00094BFE" w:rsidRDefault="00094BFE" w:rsidP="00094BFE">
      <w:pPr>
        <w:widowControl w:val="0"/>
        <w:autoSpaceDE w:val="0"/>
        <w:autoSpaceDN w:val="0"/>
        <w:adjustRightInd w:val="0"/>
        <w:spacing w:before="120" w:line="360" w:lineRule="auto"/>
        <w:rPr>
          <w:rFonts w:ascii="Times New Roman" w:hAnsi="Times New Roman" w:cs="Times New Roman"/>
        </w:rPr>
      </w:pPr>
      <w:r w:rsidRPr="00094BFE">
        <w:rPr>
          <w:rFonts w:ascii="Times New Roman" w:hAnsi="Times New Roman" w:cs="Times New Roman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1"/>
        <w:gridCol w:w="277"/>
        <w:gridCol w:w="3014"/>
      </w:tblGrid>
      <w:tr w:rsidR="00094BFE" w:rsidRPr="00094BFE" w14:paraId="2D631A97" w14:textId="77777777" w:rsidTr="000E3852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077B7550" w14:textId="45B46573" w:rsidR="00094BFE" w:rsidRPr="00094BFE" w:rsidRDefault="00BB207D" w:rsidP="000E385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 w:rsidRPr="00BB207D">
              <w:rPr>
                <w:rFonts w:ascii="Times New Roman" w:hAnsi="Times New Roman" w:cs="Times New Roman"/>
              </w:rPr>
              <w:t xml:space="preserve">доц., канд. </w:t>
            </w:r>
            <w:proofErr w:type="spellStart"/>
            <w:r w:rsidRPr="00BB207D">
              <w:rPr>
                <w:rFonts w:ascii="Times New Roman" w:hAnsi="Times New Roman" w:cs="Times New Roman"/>
              </w:rPr>
              <w:t>экон</w:t>
            </w:r>
            <w:proofErr w:type="spellEnd"/>
            <w:r w:rsidRPr="00BB207D">
              <w:rPr>
                <w:rFonts w:ascii="Times New Roman" w:hAnsi="Times New Roman" w:cs="Times New Roman"/>
              </w:rPr>
              <w:t>. наук, доц.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503A88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14:paraId="6EE23D48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55F71A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14:paraId="14F59BB5" w14:textId="6E555165" w:rsidR="00094BFE" w:rsidRPr="00094BFE" w:rsidRDefault="00CA0257" w:rsidP="00CA0257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О.Л. Соколова</w:t>
            </w:r>
          </w:p>
        </w:tc>
      </w:tr>
      <w:tr w:rsidR="00094BFE" w:rsidRPr="00094BFE" w14:paraId="68B3C040" w14:textId="77777777" w:rsidTr="000E385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FFD04C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94BFE">
              <w:rPr>
                <w:rFonts w:ascii="Times New Roman" w:hAnsi="Times New Roman" w:cs="Times New Roman"/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E6CB59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140A12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94BFE">
              <w:rPr>
                <w:rFonts w:ascii="Times New Roman" w:hAnsi="Times New Roman" w:cs="Times New Roman"/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D32E3A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1512C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94BFE">
              <w:rPr>
                <w:rFonts w:ascii="Times New Roman" w:hAnsi="Times New Roman" w:cs="Times New Roman"/>
                <w:sz w:val="20"/>
                <w:szCs w:val="20"/>
              </w:rPr>
              <w:t>инициалы, фамилия</w:t>
            </w:r>
          </w:p>
        </w:tc>
      </w:tr>
    </w:tbl>
    <w:p w14:paraId="52E34B17" w14:textId="77777777" w:rsidR="00094BFE" w:rsidRPr="00094BFE" w:rsidRDefault="00094BFE" w:rsidP="00094BFE">
      <w:pPr>
        <w:pStyle w:val="a6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094BFE" w:rsidRPr="00094BFE" w14:paraId="320E9AFE" w14:textId="77777777" w:rsidTr="000E3852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74C48426" w14:textId="15BAC25F" w:rsidR="00094BFE" w:rsidRPr="009266E2" w:rsidRDefault="009266E2" w:rsidP="000E3852">
            <w:pPr>
              <w:pStyle w:val="a6"/>
              <w:spacing w:before="960"/>
            </w:pPr>
            <w:r>
              <w:t>КОНТРОЛЬНАЯ РАБОТА</w:t>
            </w:r>
          </w:p>
        </w:tc>
      </w:tr>
      <w:tr w:rsidR="00094BFE" w:rsidRPr="00094BFE" w14:paraId="06F39085" w14:textId="77777777" w:rsidTr="000E3852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5479E20" w14:textId="77777777" w:rsidR="009B5F3A" w:rsidRDefault="009B5F3A" w:rsidP="009B5F3A">
            <w:pPr>
              <w:pStyle w:val="default1"/>
              <w:jc w:val="center"/>
              <w:rPr>
                <w:sz w:val="32"/>
                <w:szCs w:val="32"/>
              </w:rPr>
            </w:pPr>
          </w:p>
          <w:p w14:paraId="6E273F22" w14:textId="1B453C69" w:rsidR="00094BFE" w:rsidRDefault="00035706" w:rsidP="009B5F3A">
            <w:pPr>
              <w:pStyle w:val="default1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Анализ маркетинговой среды</w:t>
            </w:r>
          </w:p>
          <w:p w14:paraId="755CDF68" w14:textId="2789D7C4" w:rsidR="009B5F3A" w:rsidRPr="009B5F3A" w:rsidRDefault="009B5F3A" w:rsidP="009B5F3A">
            <w:pPr>
              <w:pStyle w:val="default1"/>
              <w:jc w:val="center"/>
              <w:rPr>
                <w:sz w:val="32"/>
                <w:szCs w:val="32"/>
              </w:rPr>
            </w:pPr>
          </w:p>
        </w:tc>
      </w:tr>
      <w:tr w:rsidR="00094BFE" w:rsidRPr="00094BFE" w14:paraId="05FEB8D5" w14:textId="77777777" w:rsidTr="000E3852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48FBFBFB" w14:textId="79EAB4A8" w:rsidR="00094BFE" w:rsidRPr="00880001" w:rsidRDefault="00094BFE" w:rsidP="006402E1">
            <w:pPr>
              <w:pStyle w:val="default1"/>
              <w:jc w:val="center"/>
            </w:pPr>
            <w:r w:rsidRPr="00880001">
              <w:rPr>
                <w:sz w:val="24"/>
                <w:szCs w:val="24"/>
              </w:rPr>
              <w:t xml:space="preserve">по </w:t>
            </w:r>
            <w:r w:rsidR="009266E2" w:rsidRPr="00880001">
              <w:rPr>
                <w:sz w:val="24"/>
                <w:szCs w:val="24"/>
              </w:rPr>
              <w:t>дисциплине</w:t>
            </w:r>
            <w:r w:rsidRPr="00880001">
              <w:rPr>
                <w:sz w:val="24"/>
                <w:szCs w:val="24"/>
              </w:rPr>
              <w:t xml:space="preserve">: </w:t>
            </w:r>
            <w:r w:rsidR="009266E2" w:rsidRPr="00880001">
              <w:rPr>
                <w:sz w:val="24"/>
                <w:szCs w:val="24"/>
              </w:rPr>
              <w:t>Экономическое обоснование программных проектов</w:t>
            </w:r>
          </w:p>
        </w:tc>
      </w:tr>
      <w:tr w:rsidR="00094BFE" w:rsidRPr="00094BFE" w14:paraId="26DB2825" w14:textId="77777777" w:rsidTr="000E3852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8058565" w14:textId="77777777" w:rsidR="00094BFE" w:rsidRPr="00094BFE" w:rsidRDefault="00094BFE" w:rsidP="000E3852">
            <w:pPr>
              <w:pStyle w:val="3"/>
              <w:spacing w:before="240"/>
              <w:rPr>
                <w:sz w:val="28"/>
                <w:szCs w:val="28"/>
              </w:rPr>
            </w:pPr>
          </w:p>
        </w:tc>
      </w:tr>
      <w:tr w:rsidR="00094BFE" w:rsidRPr="00094BFE" w14:paraId="4D796D37" w14:textId="77777777" w:rsidTr="000E3852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409FCC9D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465FAA13" w14:textId="171A946D" w:rsidR="00094BFE" w:rsidRPr="00094BFE" w:rsidRDefault="00094BFE" w:rsidP="00094BFE">
      <w:pPr>
        <w:widowControl w:val="0"/>
        <w:autoSpaceDE w:val="0"/>
        <w:autoSpaceDN w:val="0"/>
        <w:adjustRightInd w:val="0"/>
        <w:spacing w:before="1680" w:line="360" w:lineRule="auto"/>
        <w:rPr>
          <w:rFonts w:ascii="Times New Roman" w:hAnsi="Times New Roman" w:cs="Times New Roman"/>
          <w:lang w:val="en-US"/>
        </w:rPr>
      </w:pPr>
      <w:r w:rsidRPr="00094BFE">
        <w:rPr>
          <w:rFonts w:ascii="Times New Roman" w:hAnsi="Times New Roman" w:cs="Times New Roman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94BFE" w:rsidRPr="00094BFE" w14:paraId="557611B3" w14:textId="77777777" w:rsidTr="000E3852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0C8599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ind w:left="-108"/>
              <w:rPr>
                <w:rFonts w:ascii="Times New Roman" w:hAnsi="Times New Roman" w:cs="Times New Roman"/>
              </w:rPr>
            </w:pPr>
            <w:r w:rsidRPr="00094BFE">
              <w:rPr>
                <w:rFonts w:ascii="Times New Roman" w:hAnsi="Times New Roman" w:cs="Times New Roman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6E3198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094BFE">
              <w:rPr>
                <w:rFonts w:ascii="Times New Roman" w:hAnsi="Times New Roman" w:cs="Times New Roman"/>
                <w:lang w:val="en-US"/>
              </w:rPr>
              <w:t>4131з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718D73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34C7115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9B1994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73132C9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  <w:r w:rsidRPr="00094BFE">
              <w:rPr>
                <w:rFonts w:ascii="Times New Roman" w:hAnsi="Times New Roman" w:cs="Times New Roman"/>
              </w:rPr>
              <w:t>М. Д. Быстров</w:t>
            </w:r>
          </w:p>
        </w:tc>
      </w:tr>
      <w:tr w:rsidR="00094BFE" w:rsidRPr="00094BFE" w14:paraId="565D3E10" w14:textId="77777777" w:rsidTr="000E3852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91E136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799EA5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C80B76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96CA0CE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94BFE">
              <w:rPr>
                <w:rFonts w:ascii="Times New Roman" w:hAnsi="Times New Roman" w:cs="Times New Roman"/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61F11B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6B4C5C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94BFE">
              <w:rPr>
                <w:rFonts w:ascii="Times New Roman" w:hAnsi="Times New Roman" w:cs="Times New Roman"/>
                <w:sz w:val="20"/>
                <w:szCs w:val="20"/>
              </w:rPr>
              <w:t>инициалы, фамилия</w:t>
            </w:r>
          </w:p>
        </w:tc>
      </w:tr>
    </w:tbl>
    <w:p w14:paraId="5222C115" w14:textId="77777777" w:rsidR="00094BFE" w:rsidRPr="00094BFE" w:rsidRDefault="00094BFE" w:rsidP="00094BFE">
      <w:pPr>
        <w:widowControl w:val="0"/>
        <w:autoSpaceDE w:val="0"/>
        <w:autoSpaceDN w:val="0"/>
        <w:adjustRightInd w:val="0"/>
        <w:rPr>
          <w:rFonts w:ascii="Times New Roman" w:hAnsi="Times New Roman" w:cs="Times New Roman"/>
          <w:sz w:val="20"/>
          <w:szCs w:val="20"/>
        </w:rPr>
      </w:pPr>
    </w:p>
    <w:p w14:paraId="77E8B73F" w14:textId="6AD5226D" w:rsidR="009B5F3A" w:rsidRDefault="00094BFE" w:rsidP="00D86CBA">
      <w:pPr>
        <w:widowControl w:val="0"/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94BFE">
        <w:rPr>
          <w:rFonts w:ascii="Times New Roman" w:hAnsi="Times New Roman" w:cs="Times New Roman"/>
        </w:rPr>
        <w:t>Санкт-Петербург</w:t>
      </w:r>
      <w:r w:rsidRPr="00094BFE">
        <w:rPr>
          <w:rFonts w:ascii="Times New Roman" w:hAnsi="Times New Roman" w:cs="Times New Roman"/>
          <w:lang w:val="en-US"/>
        </w:rPr>
        <w:t xml:space="preserve"> </w:t>
      </w:r>
      <w:r w:rsidRPr="00094BFE">
        <w:rPr>
          <w:rFonts w:ascii="Times New Roman" w:hAnsi="Times New Roman" w:cs="Times New Roman"/>
        </w:rPr>
        <w:t>2026</w:t>
      </w:r>
      <w:r w:rsidR="009B5F3A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4965645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151FD1" w14:textId="1F967304" w:rsidR="009B5F3A" w:rsidRPr="009B5F3A" w:rsidRDefault="009901C0" w:rsidP="009B5F3A">
          <w:pPr>
            <w:pStyle w:val="ac"/>
            <w:jc w:val="center"/>
            <w:rPr>
              <w:rStyle w:val="10"/>
              <w:color w:val="auto"/>
            </w:rPr>
          </w:pPr>
          <w:r>
            <w:rPr>
              <w:rStyle w:val="10"/>
              <w:color w:val="auto"/>
            </w:rPr>
            <w:t>Содержание</w:t>
          </w:r>
        </w:p>
        <w:p w14:paraId="3FE6EFE0" w14:textId="552AB967" w:rsidR="00EE1940" w:rsidRPr="00EE1940" w:rsidRDefault="009B5F3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8000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8000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8000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3810170" w:history="1">
            <w:r w:rsidR="00EE1940" w:rsidRPr="00EE194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_Toc223810170 \h </w:instrText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8D30BB" w14:textId="750F8025" w:rsidR="00EE1940" w:rsidRPr="00EE1940" w:rsidRDefault="00F0331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810171" w:history="1">
            <w:r w:rsidR="00EE1940" w:rsidRPr="00EE194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Основная часть</w:t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_Toc223810171 \h </w:instrText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932CEE" w14:textId="50F5DC10" w:rsidR="00EE1940" w:rsidRPr="00EE1940" w:rsidRDefault="00F0331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810172" w:history="1">
            <w:r w:rsidR="00EE1940" w:rsidRPr="00EE194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_Toc223810172 \h </w:instrText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2F8CBE" w14:textId="355CCFD6" w:rsidR="00EE1940" w:rsidRPr="00EE1940" w:rsidRDefault="00F0331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810173" w:history="1">
            <w:r w:rsidR="00EE1940" w:rsidRPr="00EE1940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_Toc223810173 \h </w:instrText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EE1940" w:rsidRPr="00EE19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7239CB" w14:textId="3837062D" w:rsidR="009B5F3A" w:rsidRDefault="009B5F3A">
          <w:r w:rsidRPr="0088000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4CBFF1F" w14:textId="77777777" w:rsidR="009B5F3A" w:rsidRDefault="009B5F3A"/>
    <w:p w14:paraId="09F21FC6" w14:textId="28B9A3C2" w:rsidR="009B5F3A" w:rsidRDefault="009B5F3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</w:p>
    <w:p w14:paraId="4FD1704D" w14:textId="4D3AB475" w:rsidR="00671DBA" w:rsidRPr="00A16671" w:rsidRDefault="00A16671" w:rsidP="009B5F3A">
      <w:pPr>
        <w:pStyle w:val="1"/>
      </w:pPr>
      <w:r>
        <w:rPr>
          <w:lang w:val="en-US"/>
        </w:rPr>
        <w:lastRenderedPageBreak/>
        <w:t>SWOT</w:t>
      </w:r>
      <w:r>
        <w:t xml:space="preserve"> анализ</w:t>
      </w:r>
    </w:p>
    <w:p w14:paraId="2CD48E24" w14:textId="14E1A5FB" w:rsidR="00187630" w:rsidRDefault="002A07A0" w:rsidP="00A16671">
      <w:pPr>
        <w:pStyle w:val="default1"/>
      </w:pPr>
      <w:r>
        <w:t>Выбранный программный продукт – автоматизированная система диспетчерского управления пассажирским транспортом «</w:t>
      </w:r>
      <w:proofErr w:type="spellStart"/>
      <w:r>
        <w:t>Маршрутинка</w:t>
      </w:r>
      <w:proofErr w:type="spellEnd"/>
      <w:r>
        <w:t>» (АСДУ ПТ «</w:t>
      </w:r>
      <w:proofErr w:type="spellStart"/>
      <w:r>
        <w:t>Маршрутинка</w:t>
      </w:r>
      <w:proofErr w:type="spellEnd"/>
      <w:r>
        <w:t>»).</w:t>
      </w:r>
    </w:p>
    <w:p w14:paraId="2FA93F30" w14:textId="0A85DB1A" w:rsidR="000755CB" w:rsidRDefault="00837311" w:rsidP="00A16671">
      <w:pPr>
        <w:pStyle w:val="default1"/>
      </w:pPr>
      <w:r>
        <w:t>Система применяется для контроля и отслеживания транспортных средств</w:t>
      </w:r>
      <w:r w:rsidR="00846F8F">
        <w:t xml:space="preserve"> (автобусов, троллейбусов)</w:t>
      </w:r>
      <w:r>
        <w:t xml:space="preserve">, выполняющих работу по перевозке пассажиров на регулярных городских, </w:t>
      </w:r>
      <w:r w:rsidR="00690F6D">
        <w:t>областных и междугородни</w:t>
      </w:r>
      <w:r w:rsidR="001D7E3A">
        <w:t>х рейсах</w:t>
      </w:r>
      <w:r>
        <w:t>.</w:t>
      </w:r>
    </w:p>
    <w:p w14:paraId="1DDCC99F" w14:textId="0DAB8CCC" w:rsidR="00FD0EA1" w:rsidRDefault="00FD0EA1" w:rsidP="00FD0EA1">
      <w:pPr>
        <w:pStyle w:val="default1"/>
        <w:jc w:val="right"/>
      </w:pPr>
      <w:r>
        <w:t xml:space="preserve">Таблица 1 </w:t>
      </w:r>
      <w:r>
        <w:rPr>
          <w:lang w:val="en-US"/>
        </w:rPr>
        <w:t>SWOT</w:t>
      </w:r>
      <w:r>
        <w:t>-анализ для АСДУ ПТ «</w:t>
      </w:r>
      <w:proofErr w:type="spellStart"/>
      <w:r>
        <w:t>Маршрутинка</w:t>
      </w:r>
      <w:proofErr w:type="spellEnd"/>
      <w: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177CF" w:rsidRPr="004825C4" w14:paraId="1500C184" w14:textId="77777777" w:rsidTr="001177CF">
        <w:tc>
          <w:tcPr>
            <w:tcW w:w="3115" w:type="dxa"/>
            <w:vMerge w:val="restart"/>
            <w:vAlign w:val="center"/>
          </w:tcPr>
          <w:p w14:paraId="6312FF6C" w14:textId="18E39546" w:rsidR="001177CF" w:rsidRPr="004825C4" w:rsidRDefault="001177CF" w:rsidP="001177CF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  <w:lang w:val="en-US"/>
              </w:rPr>
              <w:t>SWOT</w:t>
            </w:r>
            <w:r w:rsidR="00CE361D" w:rsidRPr="004825C4">
              <w:rPr>
                <w:sz w:val="24"/>
              </w:rPr>
              <w:t xml:space="preserve"> </w:t>
            </w:r>
            <w:proofErr w:type="spellStart"/>
            <w:r w:rsidR="00CE361D" w:rsidRPr="004825C4">
              <w:rPr>
                <w:sz w:val="24"/>
              </w:rPr>
              <w:t>Маршрутинка</w:t>
            </w:r>
            <w:proofErr w:type="spellEnd"/>
          </w:p>
        </w:tc>
        <w:tc>
          <w:tcPr>
            <w:tcW w:w="3115" w:type="dxa"/>
          </w:tcPr>
          <w:p w14:paraId="6ADDBAC2" w14:textId="1DFC6009" w:rsidR="001177CF" w:rsidRPr="004825C4" w:rsidRDefault="00CE361D" w:rsidP="00CE361D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t>Сильные стороны (S)</w:t>
            </w:r>
          </w:p>
        </w:tc>
        <w:tc>
          <w:tcPr>
            <w:tcW w:w="3115" w:type="dxa"/>
          </w:tcPr>
          <w:p w14:paraId="57528D3A" w14:textId="706F0A3C" w:rsidR="001177CF" w:rsidRPr="004825C4" w:rsidRDefault="00CE361D" w:rsidP="00CE361D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t>Слабые стороны (W)</w:t>
            </w:r>
          </w:p>
        </w:tc>
      </w:tr>
      <w:tr w:rsidR="001177CF" w:rsidRPr="004825C4" w14:paraId="0A4C131E" w14:textId="77777777" w:rsidTr="001177CF">
        <w:tc>
          <w:tcPr>
            <w:tcW w:w="3115" w:type="dxa"/>
            <w:vMerge/>
          </w:tcPr>
          <w:p w14:paraId="590C9774" w14:textId="77777777" w:rsidR="001177CF" w:rsidRPr="004825C4" w:rsidRDefault="001177CF" w:rsidP="00FD0EA1">
            <w:pPr>
              <w:pStyle w:val="default1"/>
              <w:ind w:firstLine="0"/>
              <w:jc w:val="right"/>
              <w:rPr>
                <w:sz w:val="24"/>
              </w:rPr>
            </w:pPr>
          </w:p>
        </w:tc>
        <w:tc>
          <w:tcPr>
            <w:tcW w:w="3115" w:type="dxa"/>
          </w:tcPr>
          <w:p w14:paraId="1D3B3696" w14:textId="1B6F8F40" w:rsidR="00804378" w:rsidRPr="004825C4" w:rsidRDefault="00804378" w:rsidP="00C1378F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bCs/>
                <w:sz w:val="24"/>
              </w:rPr>
              <w:t>Специализация</w:t>
            </w:r>
            <w:r w:rsidRPr="004825C4">
              <w:rPr>
                <w:sz w:val="24"/>
              </w:rPr>
              <w:t>: Глубокая адаптация под нужды</w:t>
            </w:r>
            <w:r w:rsidR="00B70EF8" w:rsidRPr="004825C4">
              <w:rPr>
                <w:sz w:val="24"/>
              </w:rPr>
              <w:t xml:space="preserve"> социальных и коммерческих перевозчиков – рынок аналогов не перенасыщен</w:t>
            </w:r>
            <w:r w:rsidRPr="004825C4">
              <w:rPr>
                <w:sz w:val="24"/>
              </w:rPr>
              <w:t>.</w:t>
            </w:r>
          </w:p>
          <w:p w14:paraId="03A9E84B" w14:textId="0A18CA3C" w:rsidR="00804378" w:rsidRPr="004825C4" w:rsidRDefault="00804378" w:rsidP="00C1378F">
            <w:pPr>
              <w:pStyle w:val="default1"/>
              <w:spacing w:line="240" w:lineRule="auto"/>
              <w:ind w:hanging="25"/>
              <w:rPr>
                <w:sz w:val="24"/>
              </w:rPr>
            </w:pPr>
            <w:r w:rsidRPr="004825C4">
              <w:rPr>
                <w:b/>
                <w:bCs/>
                <w:sz w:val="24"/>
              </w:rPr>
              <w:t xml:space="preserve">Автоматизация </w:t>
            </w:r>
            <w:r w:rsidR="003B2CB0" w:rsidRPr="004825C4">
              <w:rPr>
                <w:b/>
                <w:bCs/>
                <w:sz w:val="24"/>
              </w:rPr>
              <w:t>позиционного отслеживания</w:t>
            </w:r>
            <w:r w:rsidRPr="004825C4">
              <w:rPr>
                <w:sz w:val="24"/>
              </w:rPr>
              <w:t xml:space="preserve">: контроль </w:t>
            </w:r>
            <w:r w:rsidR="003B2CB0" w:rsidRPr="004825C4">
              <w:rPr>
                <w:sz w:val="24"/>
              </w:rPr>
              <w:t xml:space="preserve">выполнения расписания </w:t>
            </w:r>
            <w:r w:rsidRPr="004825C4">
              <w:rPr>
                <w:sz w:val="24"/>
              </w:rPr>
              <w:t xml:space="preserve">и соблюдения </w:t>
            </w:r>
            <w:r w:rsidR="003B2CB0" w:rsidRPr="004825C4">
              <w:rPr>
                <w:sz w:val="24"/>
              </w:rPr>
              <w:t>трасс</w:t>
            </w:r>
            <w:r w:rsidRPr="004825C4">
              <w:rPr>
                <w:sz w:val="24"/>
              </w:rPr>
              <w:t xml:space="preserve"> в реальном времени.</w:t>
            </w:r>
          </w:p>
          <w:p w14:paraId="531B2750" w14:textId="5B1CC695" w:rsidR="001177CF" w:rsidRPr="004825C4" w:rsidRDefault="00924E03" w:rsidP="0057277E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r w:rsidRPr="004825C4">
              <w:rPr>
                <w:b/>
                <w:bCs/>
                <w:sz w:val="24"/>
              </w:rPr>
              <w:t>Повышение контролируемости выполнения транспортной работы</w:t>
            </w:r>
            <w:r w:rsidR="00804378" w:rsidRPr="004825C4">
              <w:rPr>
                <w:sz w:val="24"/>
              </w:rPr>
              <w:t xml:space="preserve">: Снижение </w:t>
            </w:r>
            <w:r w:rsidRPr="004825C4">
              <w:rPr>
                <w:sz w:val="24"/>
              </w:rPr>
              <w:t>несанкционированных</w:t>
            </w:r>
            <w:r w:rsidR="00804378" w:rsidRPr="004825C4">
              <w:rPr>
                <w:sz w:val="24"/>
              </w:rPr>
              <w:t xml:space="preserve"> рейсов и точный учет пробега/пассажиропотока.</w:t>
            </w:r>
          </w:p>
        </w:tc>
        <w:tc>
          <w:tcPr>
            <w:tcW w:w="3115" w:type="dxa"/>
          </w:tcPr>
          <w:p w14:paraId="711B6139" w14:textId="1B909C73" w:rsidR="00804378" w:rsidRPr="004825C4" w:rsidRDefault="00804378" w:rsidP="00FE35A4">
            <w:pPr>
              <w:pStyle w:val="default1"/>
              <w:spacing w:line="240" w:lineRule="auto"/>
              <w:ind w:firstLine="0"/>
              <w:rPr>
                <w:sz w:val="24"/>
              </w:rPr>
            </w:pPr>
            <w:proofErr w:type="spellStart"/>
            <w:r w:rsidRPr="004825C4">
              <w:rPr>
                <w:b/>
                <w:bCs/>
                <w:sz w:val="24"/>
              </w:rPr>
              <w:t>Нишевость</w:t>
            </w:r>
            <w:proofErr w:type="gramStart"/>
            <w:r w:rsidRPr="004825C4">
              <w:rPr>
                <w:sz w:val="24"/>
              </w:rPr>
              <w:t>:</w:t>
            </w:r>
            <w:r w:rsidR="00474CA8" w:rsidRPr="004825C4">
              <w:rPr>
                <w:sz w:val="24"/>
              </w:rPr>
              <w:t>у</w:t>
            </w:r>
            <w:proofErr w:type="gramEnd"/>
            <w:r w:rsidR="00474CA8" w:rsidRPr="004825C4">
              <w:rPr>
                <w:sz w:val="24"/>
              </w:rPr>
              <w:t>зкая</w:t>
            </w:r>
            <w:proofErr w:type="spellEnd"/>
            <w:r w:rsidR="00474CA8" w:rsidRPr="004825C4">
              <w:rPr>
                <w:sz w:val="24"/>
              </w:rPr>
              <w:t xml:space="preserve"> специализация может вызвать сложности в нахождении спроса</w:t>
            </w:r>
            <w:r w:rsidR="00FE35A4" w:rsidRPr="004825C4">
              <w:rPr>
                <w:sz w:val="24"/>
              </w:rPr>
              <w:t>.</w:t>
            </w:r>
          </w:p>
          <w:p w14:paraId="426DAEE2" w14:textId="4DA97D9D" w:rsidR="00804378" w:rsidRPr="004825C4" w:rsidRDefault="00804378" w:rsidP="005C215C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bCs/>
                <w:sz w:val="24"/>
              </w:rPr>
              <w:t xml:space="preserve">Зависимость от </w:t>
            </w:r>
            <w:r w:rsidR="005C215C" w:rsidRPr="004825C4">
              <w:rPr>
                <w:b/>
                <w:bCs/>
                <w:sz w:val="24"/>
              </w:rPr>
              <w:t>оборудования</w:t>
            </w:r>
            <w:r w:rsidRPr="004825C4">
              <w:rPr>
                <w:sz w:val="24"/>
              </w:rPr>
              <w:t xml:space="preserve">: Необходимость качественной связи и исправности бортовых </w:t>
            </w:r>
            <w:r w:rsidR="005C215C" w:rsidRPr="004825C4">
              <w:rPr>
                <w:sz w:val="24"/>
              </w:rPr>
              <w:t>устрой</w:t>
            </w:r>
            <w:proofErr w:type="gramStart"/>
            <w:r w:rsidR="005C215C" w:rsidRPr="004825C4">
              <w:rPr>
                <w:sz w:val="24"/>
              </w:rPr>
              <w:t>ств</w:t>
            </w:r>
            <w:r w:rsidRPr="004825C4">
              <w:rPr>
                <w:sz w:val="24"/>
              </w:rPr>
              <w:t xml:space="preserve"> дл</w:t>
            </w:r>
            <w:proofErr w:type="gramEnd"/>
            <w:r w:rsidRPr="004825C4">
              <w:rPr>
                <w:sz w:val="24"/>
              </w:rPr>
              <w:t>я корректной работы системы.</w:t>
            </w:r>
          </w:p>
          <w:p w14:paraId="53C010A9" w14:textId="7DBD9807" w:rsidR="001177CF" w:rsidRPr="004825C4" w:rsidRDefault="00804378" w:rsidP="0057277E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r w:rsidRPr="004825C4">
              <w:rPr>
                <w:b/>
                <w:bCs/>
                <w:sz w:val="24"/>
              </w:rPr>
              <w:t>Порог вхождения</w:t>
            </w:r>
            <w:r w:rsidRPr="004825C4">
              <w:rPr>
                <w:sz w:val="24"/>
              </w:rPr>
              <w:t xml:space="preserve">: Сложность обучения персонала (диспетчеров) работе с новым </w:t>
            </w:r>
            <w:proofErr w:type="gramStart"/>
            <w:r w:rsidRPr="004825C4">
              <w:rPr>
                <w:sz w:val="24"/>
              </w:rPr>
              <w:t>ПО</w:t>
            </w:r>
            <w:proofErr w:type="gramEnd"/>
            <w:r w:rsidRPr="004825C4">
              <w:rPr>
                <w:sz w:val="24"/>
              </w:rPr>
              <w:t>.</w:t>
            </w:r>
          </w:p>
        </w:tc>
      </w:tr>
      <w:tr w:rsidR="0003198D" w:rsidRPr="004825C4" w14:paraId="1036D86F" w14:textId="77777777" w:rsidTr="001177CF">
        <w:tc>
          <w:tcPr>
            <w:tcW w:w="3115" w:type="dxa"/>
          </w:tcPr>
          <w:p w14:paraId="238612B5" w14:textId="3082CA7C" w:rsidR="0003198D" w:rsidRPr="004825C4" w:rsidRDefault="0003198D" w:rsidP="007C199F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t>Возможности (O)</w:t>
            </w:r>
          </w:p>
        </w:tc>
        <w:tc>
          <w:tcPr>
            <w:tcW w:w="3115" w:type="dxa"/>
          </w:tcPr>
          <w:p w14:paraId="6988750E" w14:textId="2644FA9B" w:rsidR="0003198D" w:rsidRPr="004825C4" w:rsidRDefault="0003198D" w:rsidP="007C199F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t>SO-стратегия</w:t>
            </w:r>
          </w:p>
        </w:tc>
        <w:tc>
          <w:tcPr>
            <w:tcW w:w="3115" w:type="dxa"/>
          </w:tcPr>
          <w:p w14:paraId="32FF88FB" w14:textId="79DD7BDC" w:rsidR="0003198D" w:rsidRPr="004825C4" w:rsidRDefault="0003198D" w:rsidP="007C199F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t>WO-стратегия</w:t>
            </w:r>
          </w:p>
        </w:tc>
      </w:tr>
      <w:tr w:rsidR="0003198D" w:rsidRPr="004825C4" w14:paraId="1D51C421" w14:textId="77777777" w:rsidTr="001177CF">
        <w:tc>
          <w:tcPr>
            <w:tcW w:w="3115" w:type="dxa"/>
          </w:tcPr>
          <w:p w14:paraId="61A038DA" w14:textId="5020C157" w:rsidR="0057277E" w:rsidRPr="004825C4" w:rsidRDefault="0039339A" w:rsidP="005B36C1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t>Законодательство</w:t>
            </w:r>
            <w:r w:rsidR="0057277E" w:rsidRPr="004825C4">
              <w:rPr>
                <w:sz w:val="24"/>
              </w:rPr>
              <w:t xml:space="preserve">: </w:t>
            </w:r>
            <w:r w:rsidRPr="004825C4">
              <w:rPr>
                <w:sz w:val="24"/>
              </w:rPr>
              <w:t>усиление требований к мониторингу перевозок</w:t>
            </w:r>
            <w:r w:rsidR="0057277E" w:rsidRPr="004825C4">
              <w:rPr>
                <w:sz w:val="24"/>
              </w:rPr>
              <w:t>.</w:t>
            </w:r>
          </w:p>
          <w:p w14:paraId="5AB1E546" w14:textId="0BF9242E" w:rsidR="0057277E" w:rsidRPr="004825C4" w:rsidRDefault="0057277E" w:rsidP="005B36C1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t>Интеграция</w:t>
            </w:r>
            <w:r w:rsidRPr="004825C4">
              <w:rPr>
                <w:sz w:val="24"/>
              </w:rPr>
              <w:t>: Возможность</w:t>
            </w:r>
            <w:r w:rsidR="0039339A" w:rsidRPr="004825C4">
              <w:rPr>
                <w:sz w:val="24"/>
              </w:rPr>
              <w:t xml:space="preserve"> интеграции с существующими системами, например, АСУ-Навигация</w:t>
            </w:r>
            <w:r w:rsidRPr="004825C4">
              <w:rPr>
                <w:sz w:val="24"/>
              </w:rPr>
              <w:t>.</w:t>
            </w:r>
          </w:p>
          <w:p w14:paraId="2319C63C" w14:textId="312F5EAC" w:rsidR="0003198D" w:rsidRPr="004825C4" w:rsidRDefault="00583887" w:rsidP="0057277E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r w:rsidRPr="004825C4">
              <w:rPr>
                <w:b/>
                <w:sz w:val="24"/>
              </w:rPr>
              <w:t>Состояние рынка</w:t>
            </w:r>
            <w:r w:rsidR="0057277E" w:rsidRPr="004825C4">
              <w:rPr>
                <w:sz w:val="24"/>
              </w:rPr>
              <w:t>:</w:t>
            </w:r>
            <w:r w:rsidR="0039339A" w:rsidRPr="004825C4">
              <w:rPr>
                <w:sz w:val="24"/>
              </w:rPr>
              <w:t xml:space="preserve"> аналогичные решения по большей части устарели</w:t>
            </w:r>
          </w:p>
        </w:tc>
        <w:tc>
          <w:tcPr>
            <w:tcW w:w="3115" w:type="dxa"/>
          </w:tcPr>
          <w:p w14:paraId="1AD537A9" w14:textId="5A83521E" w:rsidR="009B19CF" w:rsidRPr="004825C4" w:rsidRDefault="00DE3B1E" w:rsidP="00DE3B1E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t>Распространение благодаря соответствию закону</w:t>
            </w:r>
            <w:r w:rsidRPr="004825C4">
              <w:rPr>
                <w:sz w:val="24"/>
              </w:rPr>
              <w:t>: Использоват</w:t>
            </w:r>
            <w:r w:rsidR="009B19CF" w:rsidRPr="004825C4">
              <w:rPr>
                <w:sz w:val="24"/>
              </w:rPr>
              <w:t xml:space="preserve">ь </w:t>
            </w:r>
            <w:r w:rsidRPr="004825C4">
              <w:rPr>
                <w:sz w:val="24"/>
              </w:rPr>
              <w:t>гос. Сертификацию ПО</w:t>
            </w:r>
            <w:r w:rsidR="009B19CF" w:rsidRPr="004825C4">
              <w:rPr>
                <w:sz w:val="24"/>
              </w:rPr>
              <w:t xml:space="preserve"> как ключевой аргумент</w:t>
            </w:r>
            <w:r w:rsidRPr="004825C4">
              <w:rPr>
                <w:sz w:val="24"/>
              </w:rPr>
              <w:t xml:space="preserve"> при позиционировании.</w:t>
            </w:r>
          </w:p>
          <w:p w14:paraId="00C510C9" w14:textId="64519564" w:rsidR="009B19CF" w:rsidRPr="004825C4" w:rsidRDefault="009B19CF" w:rsidP="00DE3B1E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t xml:space="preserve">Технологическое </w:t>
            </w:r>
            <w:r w:rsidR="002E4BF4" w:rsidRPr="004825C4">
              <w:rPr>
                <w:b/>
                <w:sz w:val="24"/>
              </w:rPr>
              <w:t>преимущество</w:t>
            </w:r>
            <w:r w:rsidRPr="004825C4">
              <w:rPr>
                <w:sz w:val="24"/>
              </w:rPr>
              <w:t>: Благодаря автоматизации и контролю в реальном времени, активно замещать «устаревшие</w:t>
            </w:r>
            <w:r w:rsidR="00DE3B1E" w:rsidRPr="004825C4">
              <w:rPr>
                <w:sz w:val="24"/>
              </w:rPr>
              <w:t xml:space="preserve"> решения» конкурентов на рынке.</w:t>
            </w:r>
          </w:p>
          <w:p w14:paraId="2ED6B035" w14:textId="7034A604" w:rsidR="0003198D" w:rsidRPr="004825C4" w:rsidRDefault="00DE3B1E" w:rsidP="00DE3B1E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r w:rsidRPr="004825C4">
              <w:rPr>
                <w:b/>
                <w:sz w:val="24"/>
              </w:rPr>
              <w:t>Создание экосистем</w:t>
            </w:r>
            <w:r w:rsidR="009B19CF" w:rsidRPr="004825C4">
              <w:rPr>
                <w:sz w:val="24"/>
              </w:rPr>
              <w:t xml:space="preserve">: Использовать возможность </w:t>
            </w:r>
            <w:r w:rsidR="009B19CF" w:rsidRPr="004825C4">
              <w:rPr>
                <w:sz w:val="24"/>
              </w:rPr>
              <w:lastRenderedPageBreak/>
              <w:t>интег</w:t>
            </w:r>
            <w:r w:rsidRPr="004825C4">
              <w:rPr>
                <w:sz w:val="24"/>
              </w:rPr>
              <w:t>рации (например, с АСУ-Навигацией</w:t>
            </w:r>
            <w:r w:rsidR="009B19CF" w:rsidRPr="004825C4">
              <w:rPr>
                <w:sz w:val="24"/>
              </w:rPr>
              <w:t>) для</w:t>
            </w:r>
            <w:r w:rsidRPr="004825C4">
              <w:rPr>
                <w:sz w:val="24"/>
              </w:rPr>
              <w:t xml:space="preserve"> создания комплексного продукта на производстве</w:t>
            </w:r>
          </w:p>
        </w:tc>
        <w:tc>
          <w:tcPr>
            <w:tcW w:w="3115" w:type="dxa"/>
          </w:tcPr>
          <w:p w14:paraId="63D38A75" w14:textId="6155259C" w:rsidR="009B19CF" w:rsidRPr="004825C4" w:rsidRDefault="00DE3B1E" w:rsidP="00DE3B1E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lastRenderedPageBreak/>
              <w:t>Расширение</w:t>
            </w:r>
            <w:r w:rsidR="009B19CF" w:rsidRPr="004825C4">
              <w:rPr>
                <w:b/>
                <w:sz w:val="24"/>
              </w:rPr>
              <w:t xml:space="preserve"> ниши</w:t>
            </w:r>
            <w:r w:rsidRPr="004825C4">
              <w:rPr>
                <w:b/>
                <w:sz w:val="24"/>
              </w:rPr>
              <w:t xml:space="preserve"> рынка</w:t>
            </w:r>
            <w:r w:rsidR="009B19CF" w:rsidRPr="004825C4">
              <w:rPr>
                <w:sz w:val="24"/>
              </w:rPr>
              <w:t xml:space="preserve">: </w:t>
            </w:r>
            <w:r w:rsidRPr="004825C4">
              <w:rPr>
                <w:sz w:val="24"/>
              </w:rPr>
              <w:t>Расширять специализацию (виды мониторинга)</w:t>
            </w:r>
            <w:r w:rsidR="009B19CF" w:rsidRPr="004825C4">
              <w:rPr>
                <w:sz w:val="24"/>
              </w:rPr>
              <w:t>, адаптировать продукт под новые законодательные требования других видов транспорта.</w:t>
            </w:r>
          </w:p>
          <w:p w14:paraId="7D32B4DF" w14:textId="2680FD70" w:rsidR="0003198D" w:rsidRPr="004825C4" w:rsidRDefault="009B19CF" w:rsidP="00620EC9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r w:rsidRPr="004825C4">
              <w:rPr>
                <w:b/>
                <w:sz w:val="24"/>
              </w:rPr>
              <w:t>Снижение порога входа</w:t>
            </w:r>
            <w:r w:rsidRPr="004825C4">
              <w:rPr>
                <w:sz w:val="24"/>
              </w:rPr>
              <w:t xml:space="preserve">: </w:t>
            </w:r>
            <w:r w:rsidR="00620EC9" w:rsidRPr="004825C4">
              <w:rPr>
                <w:sz w:val="24"/>
              </w:rPr>
              <w:t>По возможности упрощать отдельные интерфейсы пользователей, делать интерфейсы интуитивно понятными, интегрировать обучение персонала в продукт</w:t>
            </w:r>
          </w:p>
        </w:tc>
      </w:tr>
      <w:tr w:rsidR="0003198D" w:rsidRPr="004825C4" w14:paraId="532D6931" w14:textId="77777777" w:rsidTr="001177CF">
        <w:tc>
          <w:tcPr>
            <w:tcW w:w="3115" w:type="dxa"/>
          </w:tcPr>
          <w:p w14:paraId="64DDD5DE" w14:textId="6E44B976" w:rsidR="0003198D" w:rsidRPr="004825C4" w:rsidRDefault="0003198D" w:rsidP="007C199F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lastRenderedPageBreak/>
              <w:t>Угрозы (T)</w:t>
            </w:r>
          </w:p>
        </w:tc>
        <w:tc>
          <w:tcPr>
            <w:tcW w:w="3115" w:type="dxa"/>
          </w:tcPr>
          <w:p w14:paraId="2D62821D" w14:textId="35D0029A" w:rsidR="0003198D" w:rsidRPr="004825C4" w:rsidRDefault="007C199F" w:rsidP="007C199F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t>ST-стратегия</w:t>
            </w:r>
          </w:p>
        </w:tc>
        <w:tc>
          <w:tcPr>
            <w:tcW w:w="3115" w:type="dxa"/>
          </w:tcPr>
          <w:p w14:paraId="37264B8E" w14:textId="7702C8E0" w:rsidR="0003198D" w:rsidRPr="004825C4" w:rsidRDefault="007C199F" w:rsidP="007C199F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t>WT-стратегия</w:t>
            </w:r>
          </w:p>
        </w:tc>
      </w:tr>
      <w:tr w:rsidR="0003198D" w:rsidRPr="004825C4" w14:paraId="4DCE50DC" w14:textId="77777777" w:rsidTr="001177CF">
        <w:tc>
          <w:tcPr>
            <w:tcW w:w="3115" w:type="dxa"/>
          </w:tcPr>
          <w:p w14:paraId="50593151" w14:textId="19461E80" w:rsidR="000B3267" w:rsidRPr="004825C4" w:rsidRDefault="000B3267" w:rsidP="009E43A9">
            <w:pPr>
              <w:pStyle w:val="default1"/>
              <w:spacing w:line="240" w:lineRule="auto"/>
              <w:ind w:firstLine="34"/>
              <w:rPr>
                <w:sz w:val="24"/>
              </w:rPr>
            </w:pPr>
            <w:r w:rsidRPr="004825C4">
              <w:rPr>
                <w:b/>
                <w:sz w:val="24"/>
              </w:rPr>
              <w:t>Конкуренция</w:t>
            </w:r>
            <w:r w:rsidRPr="004825C4">
              <w:rPr>
                <w:sz w:val="24"/>
              </w:rPr>
              <w:t>: Давление со стороны</w:t>
            </w:r>
            <w:r w:rsidR="006A67CA" w:rsidRPr="004825C4">
              <w:rPr>
                <w:sz w:val="24"/>
              </w:rPr>
              <w:t xml:space="preserve"> других решений, использование которых в регионах зачастую предписывается регулятором</w:t>
            </w:r>
            <w:r w:rsidRPr="004825C4">
              <w:rPr>
                <w:sz w:val="24"/>
              </w:rPr>
              <w:t>.</w:t>
            </w:r>
          </w:p>
          <w:p w14:paraId="08C5DB94" w14:textId="128E682B" w:rsidR="000B3267" w:rsidRPr="004825C4" w:rsidRDefault="009E43A9" w:rsidP="009E43A9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t>Усиление РЭБ</w:t>
            </w:r>
            <w:r w:rsidR="000B3267" w:rsidRPr="004825C4">
              <w:rPr>
                <w:sz w:val="24"/>
              </w:rPr>
              <w:t>:</w:t>
            </w:r>
            <w:r w:rsidRPr="004825C4">
              <w:rPr>
                <w:sz w:val="24"/>
              </w:rPr>
              <w:t xml:space="preserve"> с 2022 года активное использование средств радиоэлектронной борьбы усложняет отслеживание </w:t>
            </w:r>
            <w:r w:rsidR="003B066F" w:rsidRPr="004825C4">
              <w:rPr>
                <w:sz w:val="24"/>
              </w:rPr>
              <w:t>средствами ГНСС</w:t>
            </w:r>
          </w:p>
          <w:p w14:paraId="10295824" w14:textId="41D986F8" w:rsidR="0003198D" w:rsidRPr="004825C4" w:rsidRDefault="000B3267" w:rsidP="005B36C1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proofErr w:type="spellStart"/>
            <w:r w:rsidRPr="004825C4">
              <w:rPr>
                <w:b/>
                <w:sz w:val="24"/>
              </w:rPr>
              <w:t>Кибербезопасность</w:t>
            </w:r>
            <w:proofErr w:type="spellEnd"/>
            <w:r w:rsidRPr="004825C4">
              <w:rPr>
                <w:sz w:val="24"/>
              </w:rPr>
              <w:t xml:space="preserve">: </w:t>
            </w:r>
            <w:r w:rsidR="005B36C1" w:rsidRPr="004825C4">
              <w:rPr>
                <w:sz w:val="24"/>
              </w:rPr>
              <w:t>Угроза</w:t>
            </w:r>
            <w:r w:rsidRPr="004825C4">
              <w:rPr>
                <w:sz w:val="24"/>
              </w:rPr>
              <w:t xml:space="preserve"> </w:t>
            </w:r>
            <w:proofErr w:type="spellStart"/>
            <w:r w:rsidRPr="004825C4">
              <w:rPr>
                <w:sz w:val="24"/>
              </w:rPr>
              <w:t>DD</w:t>
            </w:r>
            <w:r w:rsidR="005B36C1" w:rsidRPr="004825C4">
              <w:rPr>
                <w:sz w:val="24"/>
              </w:rPr>
              <w:t>oS</w:t>
            </w:r>
            <w:proofErr w:type="spellEnd"/>
            <w:r w:rsidR="005B36C1" w:rsidRPr="004825C4">
              <w:rPr>
                <w:sz w:val="24"/>
              </w:rPr>
              <w:t xml:space="preserve">-атак, </w:t>
            </w:r>
            <w:proofErr w:type="gramStart"/>
            <w:r w:rsidR="005B36C1" w:rsidRPr="004825C4">
              <w:rPr>
                <w:sz w:val="24"/>
              </w:rPr>
              <w:t>способных</w:t>
            </w:r>
            <w:proofErr w:type="gramEnd"/>
            <w:r w:rsidRPr="004825C4">
              <w:rPr>
                <w:sz w:val="24"/>
              </w:rPr>
              <w:t xml:space="preserve"> </w:t>
            </w:r>
            <w:r w:rsidR="005B36C1" w:rsidRPr="004825C4">
              <w:rPr>
                <w:sz w:val="24"/>
              </w:rPr>
              <w:t>п</w:t>
            </w:r>
            <w:r w:rsidRPr="004825C4">
              <w:rPr>
                <w:sz w:val="24"/>
              </w:rPr>
              <w:t>арализовать управление автопарком.</w:t>
            </w:r>
          </w:p>
        </w:tc>
        <w:tc>
          <w:tcPr>
            <w:tcW w:w="3115" w:type="dxa"/>
          </w:tcPr>
          <w:p w14:paraId="3DB31753" w14:textId="44245B90" w:rsidR="009B19CF" w:rsidRPr="004825C4" w:rsidRDefault="009A4BE1" w:rsidP="009A4BE1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t>Противодействие</w:t>
            </w:r>
            <w:r w:rsidR="009B19CF" w:rsidRPr="004825C4">
              <w:rPr>
                <w:b/>
                <w:sz w:val="24"/>
              </w:rPr>
              <w:t xml:space="preserve"> РЭБ:</w:t>
            </w:r>
            <w:r w:rsidR="009B19CF" w:rsidRPr="004825C4">
              <w:rPr>
                <w:sz w:val="24"/>
              </w:rPr>
              <w:t xml:space="preserve"> </w:t>
            </w:r>
            <w:r w:rsidR="00232F95" w:rsidRPr="004825C4">
              <w:rPr>
                <w:sz w:val="24"/>
              </w:rPr>
              <w:t>разработать алгоритмы</w:t>
            </w:r>
            <w:r w:rsidR="009B19CF" w:rsidRPr="004825C4">
              <w:rPr>
                <w:sz w:val="24"/>
              </w:rPr>
              <w:t xml:space="preserve"> инерциально</w:t>
            </w:r>
            <w:r w:rsidR="00232F95" w:rsidRPr="004825C4">
              <w:rPr>
                <w:sz w:val="24"/>
              </w:rPr>
              <w:t>й навигации или работать</w:t>
            </w:r>
            <w:r w:rsidR="009B19CF" w:rsidRPr="004825C4">
              <w:rPr>
                <w:sz w:val="24"/>
              </w:rPr>
              <w:t xml:space="preserve"> с альтернативными источниками данных, когда сигналы ГНСС подавлены.</w:t>
            </w:r>
          </w:p>
          <w:p w14:paraId="1D2720AA" w14:textId="1A92A4EB" w:rsidR="0003198D" w:rsidRPr="004825C4" w:rsidRDefault="009B19CF" w:rsidP="00B87DDC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proofErr w:type="spellStart"/>
            <w:r w:rsidRPr="004825C4">
              <w:rPr>
                <w:b/>
                <w:sz w:val="24"/>
              </w:rPr>
              <w:t>Киберустойчивость</w:t>
            </w:r>
            <w:proofErr w:type="spellEnd"/>
            <w:r w:rsidRPr="004825C4">
              <w:rPr>
                <w:b/>
                <w:sz w:val="24"/>
              </w:rPr>
              <w:t xml:space="preserve"> как преимущество</w:t>
            </w:r>
            <w:r w:rsidRPr="004825C4">
              <w:rPr>
                <w:sz w:val="24"/>
              </w:rPr>
              <w:t xml:space="preserve">: Сделать акцент на защищенности </w:t>
            </w:r>
            <w:proofErr w:type="gramStart"/>
            <w:r w:rsidRPr="004825C4">
              <w:rPr>
                <w:sz w:val="24"/>
              </w:rPr>
              <w:t>ПО</w:t>
            </w:r>
            <w:proofErr w:type="gramEnd"/>
            <w:r w:rsidRPr="004825C4">
              <w:rPr>
                <w:sz w:val="24"/>
              </w:rPr>
              <w:t xml:space="preserve"> от </w:t>
            </w:r>
            <w:proofErr w:type="spellStart"/>
            <w:r w:rsidRPr="004825C4">
              <w:rPr>
                <w:sz w:val="24"/>
              </w:rPr>
              <w:t>DDoS</w:t>
            </w:r>
            <w:proofErr w:type="spellEnd"/>
            <w:r w:rsidRPr="004825C4">
              <w:rPr>
                <w:sz w:val="24"/>
              </w:rPr>
              <w:t xml:space="preserve">-атак </w:t>
            </w:r>
            <w:proofErr w:type="gramStart"/>
            <w:r w:rsidRPr="004825C4">
              <w:rPr>
                <w:sz w:val="24"/>
              </w:rPr>
              <w:t>в</w:t>
            </w:r>
            <w:proofErr w:type="gramEnd"/>
            <w:r w:rsidRPr="004825C4">
              <w:rPr>
                <w:sz w:val="24"/>
              </w:rPr>
              <w:t xml:space="preserve"> маркетинге, противопоставляя это решениям, навязанным регуляторами, которые могут быть менее стабильны.</w:t>
            </w:r>
          </w:p>
        </w:tc>
        <w:tc>
          <w:tcPr>
            <w:tcW w:w="3115" w:type="dxa"/>
          </w:tcPr>
          <w:p w14:paraId="05AE4F9F" w14:textId="77777777" w:rsidR="009B19CF" w:rsidRPr="004825C4" w:rsidRDefault="009B19CF" w:rsidP="00594C64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t>Диверсификация оборудования</w:t>
            </w:r>
            <w:r w:rsidRPr="004825C4">
              <w:rPr>
                <w:sz w:val="24"/>
              </w:rPr>
              <w:t xml:space="preserve">: Снизить зависимость от конкретных бортовых устройств, сделав систему </w:t>
            </w:r>
            <w:proofErr w:type="spellStart"/>
            <w:r w:rsidRPr="004825C4">
              <w:rPr>
                <w:sz w:val="24"/>
              </w:rPr>
              <w:t>мультиплатформенной</w:t>
            </w:r>
            <w:proofErr w:type="spellEnd"/>
            <w:r w:rsidRPr="004825C4">
              <w:rPr>
                <w:sz w:val="24"/>
              </w:rPr>
              <w:t xml:space="preserve">. Это поможет выстоять при сбоях в поставках или </w:t>
            </w:r>
            <w:proofErr w:type="spellStart"/>
            <w:r w:rsidRPr="004825C4">
              <w:rPr>
                <w:sz w:val="24"/>
              </w:rPr>
              <w:t>санкционном</w:t>
            </w:r>
            <w:proofErr w:type="spellEnd"/>
            <w:r w:rsidRPr="004825C4">
              <w:rPr>
                <w:sz w:val="24"/>
              </w:rPr>
              <w:t xml:space="preserve"> давлении.</w:t>
            </w:r>
          </w:p>
          <w:p w14:paraId="011CED75" w14:textId="140FC4E3" w:rsidR="0003198D" w:rsidRPr="004825C4" w:rsidRDefault="009B19CF" w:rsidP="004E75A5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r w:rsidRPr="004825C4">
              <w:rPr>
                <w:b/>
                <w:sz w:val="24"/>
              </w:rPr>
              <w:t>Аутсорсинг мониторинга</w:t>
            </w:r>
            <w:r w:rsidRPr="004825C4">
              <w:rPr>
                <w:sz w:val="24"/>
              </w:rPr>
              <w:t xml:space="preserve">: предложить </w:t>
            </w:r>
            <w:r w:rsidR="004E75A5" w:rsidRPr="004825C4">
              <w:rPr>
                <w:sz w:val="24"/>
              </w:rPr>
              <w:t>услугу облачной диспетчеризации</w:t>
            </w:r>
            <w:r w:rsidRPr="004825C4">
              <w:rPr>
                <w:sz w:val="24"/>
              </w:rPr>
              <w:t xml:space="preserve">, чтобы снять проблему кадрового дефицита и снизить риск ошибок при работе с </w:t>
            </w:r>
            <w:proofErr w:type="gramStart"/>
            <w:r w:rsidRPr="004825C4">
              <w:rPr>
                <w:sz w:val="24"/>
              </w:rPr>
              <w:t>ПО</w:t>
            </w:r>
            <w:proofErr w:type="gramEnd"/>
            <w:r w:rsidRPr="004825C4">
              <w:rPr>
                <w:sz w:val="24"/>
              </w:rPr>
              <w:t xml:space="preserve"> в условиях помех.</w:t>
            </w:r>
          </w:p>
        </w:tc>
      </w:tr>
    </w:tbl>
    <w:p w14:paraId="0945221D" w14:textId="77777777" w:rsidR="001405D3" w:rsidRPr="00FD0EA1" w:rsidRDefault="001405D3" w:rsidP="00FD0EA1">
      <w:pPr>
        <w:pStyle w:val="default1"/>
        <w:jc w:val="right"/>
      </w:pPr>
    </w:p>
    <w:p w14:paraId="4D2C7172" w14:textId="77777777" w:rsidR="00FD0EA1" w:rsidRDefault="00FD0EA1" w:rsidP="00A16671">
      <w:pPr>
        <w:pStyle w:val="default1"/>
      </w:pPr>
    </w:p>
    <w:p w14:paraId="4594A0CE" w14:textId="0D1229B7" w:rsidR="00802673" w:rsidRPr="00802673" w:rsidRDefault="00802673" w:rsidP="00802673">
      <w:pPr>
        <w:pStyle w:val="1"/>
      </w:pPr>
      <w:r>
        <w:t xml:space="preserve">Холст </w:t>
      </w:r>
      <w:proofErr w:type="gramStart"/>
      <w:r>
        <w:t>бизнес-модели</w:t>
      </w:r>
      <w:proofErr w:type="gramEnd"/>
    </w:p>
    <w:p w14:paraId="504B5FBB" w14:textId="445B3927" w:rsidR="00802673" w:rsidRDefault="00A83CDF" w:rsidP="00A16671">
      <w:pPr>
        <w:pStyle w:val="default1"/>
      </w:pPr>
      <w:r>
        <w:t xml:space="preserve">Для составления холста </w:t>
      </w:r>
      <w:proofErr w:type="gramStart"/>
      <w:r>
        <w:t>бизнес-модели</w:t>
      </w:r>
      <w:proofErr w:type="gramEnd"/>
      <w:r>
        <w:t xml:space="preserve"> будет использован шаблон </w:t>
      </w:r>
      <w:r>
        <w:t xml:space="preserve">А. </w:t>
      </w:r>
      <w:proofErr w:type="spellStart"/>
      <w:r>
        <w:t>Остервальдера</w:t>
      </w:r>
      <w:proofErr w:type="spellEnd"/>
      <w:r>
        <w:t xml:space="preserve"> и </w:t>
      </w:r>
      <w:proofErr w:type="spellStart"/>
      <w:r>
        <w:t>И</w:t>
      </w:r>
      <w:proofErr w:type="spellEnd"/>
      <w:r>
        <w:t xml:space="preserve">. </w:t>
      </w:r>
      <w:proofErr w:type="spellStart"/>
      <w:r>
        <w:t>Пинье</w:t>
      </w:r>
      <w:proofErr w:type="spellEnd"/>
      <w:r>
        <w:t>.</w:t>
      </w:r>
      <w:r w:rsidR="000F07FA">
        <w:t xml:space="preserve"> Будет рассмотрена фирма, занимающейся разработкой основного продукта - </w:t>
      </w:r>
      <w:r w:rsidR="000F07FA">
        <w:t>АСДУ ПТ «</w:t>
      </w:r>
      <w:proofErr w:type="spellStart"/>
      <w:r w:rsidR="000F07FA">
        <w:t>Маршрутинка</w:t>
      </w:r>
      <w:proofErr w:type="spellEnd"/>
      <w:r w:rsidR="000F07FA">
        <w:t>»</w:t>
      </w:r>
      <w:r w:rsidR="000F07FA">
        <w:t>.</w:t>
      </w:r>
    </w:p>
    <w:p w14:paraId="4B4900D3" w14:textId="5733E96D" w:rsidR="00461CA0" w:rsidRDefault="0051238D" w:rsidP="0051238D">
      <w:pPr>
        <w:pStyle w:val="default1"/>
        <w:jc w:val="right"/>
      </w:pPr>
      <w:r>
        <w:t>Таблица 2 Холст бизнес-модели</w:t>
      </w:r>
      <w:r w:rsidR="00C341A7">
        <w:t>ё</w:t>
      </w:r>
      <w:bookmarkStart w:id="0" w:name="_GoBack"/>
      <w:bookmarkEnd w:id="0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11"/>
        <w:gridCol w:w="1825"/>
        <w:gridCol w:w="1049"/>
        <w:gridCol w:w="998"/>
        <w:gridCol w:w="1955"/>
        <w:gridCol w:w="1833"/>
      </w:tblGrid>
      <w:tr w:rsidR="008812EE" w:rsidRPr="00234B87" w14:paraId="056E8FAF" w14:textId="77777777" w:rsidTr="003E61D0">
        <w:tc>
          <w:tcPr>
            <w:tcW w:w="1915" w:type="dxa"/>
            <w:vMerge w:val="restart"/>
          </w:tcPr>
          <w:p w14:paraId="3124EAB1" w14:textId="0DA8E6DD" w:rsidR="00461CA0" w:rsidRPr="00234B87" w:rsidRDefault="00234B87" w:rsidP="00234B87">
            <w:pPr>
              <w:pStyle w:val="default1"/>
              <w:spacing w:line="240" w:lineRule="auto"/>
              <w:ind w:firstLine="0"/>
              <w:rPr>
                <w:i/>
                <w:sz w:val="24"/>
              </w:rPr>
            </w:pPr>
            <w:r w:rsidRPr="00234B87">
              <w:rPr>
                <w:i/>
                <w:sz w:val="24"/>
              </w:rPr>
              <w:t>Ключевые партнеры</w:t>
            </w:r>
          </w:p>
          <w:p w14:paraId="0A24C7EA" w14:textId="77777777" w:rsidR="00234B87" w:rsidRDefault="00234B87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1. Поставщики технологий и инструментов для разработки и те</w:t>
            </w:r>
            <w:r w:rsidRPr="00234B87">
              <w:rPr>
                <w:sz w:val="24"/>
              </w:rPr>
              <w:t xml:space="preserve">стирования </w:t>
            </w:r>
            <w:proofErr w:type="gramStart"/>
            <w:r w:rsidRPr="00234B87">
              <w:rPr>
                <w:sz w:val="24"/>
              </w:rPr>
              <w:t>ПО</w:t>
            </w:r>
            <w:proofErr w:type="gramEnd"/>
            <w:r w:rsidRPr="00234B87">
              <w:rPr>
                <w:sz w:val="24"/>
              </w:rPr>
              <w:t>.</w:t>
            </w:r>
          </w:p>
          <w:p w14:paraId="03A28A86" w14:textId="77777777" w:rsidR="0015310A" w:rsidRDefault="0015310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2. Поставщики бортового оборудования (разработчики встроенного </w:t>
            </w:r>
            <w:proofErr w:type="gramStart"/>
            <w:r>
              <w:rPr>
                <w:sz w:val="24"/>
              </w:rPr>
              <w:t>ПО</w:t>
            </w:r>
            <w:proofErr w:type="gramEnd"/>
            <w:r>
              <w:rPr>
                <w:sz w:val="24"/>
              </w:rPr>
              <w:t>)</w:t>
            </w:r>
          </w:p>
          <w:p w14:paraId="3AEB434A" w14:textId="77777777" w:rsidR="0015310A" w:rsidRDefault="0015310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3. Операторы мобильной сотовой связи</w:t>
            </w:r>
          </w:p>
          <w:p w14:paraId="74AF3023" w14:textId="77777777" w:rsidR="0015310A" w:rsidRDefault="0015310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lastRenderedPageBreak/>
              <w:t>4. Компании-разработчики систем отслеживания транспорта, картографических сервисов, сервисов расписаний, логистических сервисов, сервисов исследования дорожных ситуаций</w:t>
            </w:r>
          </w:p>
          <w:p w14:paraId="4762FDDB" w14:textId="6923F9F4" w:rsidR="002456C1" w:rsidRPr="00234B87" w:rsidRDefault="002456C1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5. Региональные организаторы перевозок пассажиров наземным транспортом</w:t>
            </w:r>
          </w:p>
        </w:tc>
        <w:tc>
          <w:tcPr>
            <w:tcW w:w="1829" w:type="dxa"/>
          </w:tcPr>
          <w:p w14:paraId="5F434575" w14:textId="77777777" w:rsidR="00461CA0" w:rsidRPr="00A57D4C" w:rsidRDefault="0015310A" w:rsidP="00234B87">
            <w:pPr>
              <w:pStyle w:val="default1"/>
              <w:spacing w:line="240" w:lineRule="auto"/>
              <w:ind w:firstLine="0"/>
              <w:rPr>
                <w:i/>
                <w:sz w:val="24"/>
              </w:rPr>
            </w:pPr>
            <w:r w:rsidRPr="00A57D4C">
              <w:rPr>
                <w:i/>
                <w:sz w:val="24"/>
              </w:rPr>
              <w:lastRenderedPageBreak/>
              <w:t>Ключевые виды деятельности</w:t>
            </w:r>
          </w:p>
          <w:p w14:paraId="6C4E9C26" w14:textId="1EC95F5C" w:rsidR="0015310A" w:rsidRDefault="0015310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1. Разработка </w:t>
            </w:r>
            <w:proofErr w:type="gramStart"/>
            <w:r>
              <w:rPr>
                <w:sz w:val="24"/>
              </w:rPr>
              <w:t>ПО</w:t>
            </w:r>
            <w:proofErr w:type="gramEnd"/>
            <w:r>
              <w:rPr>
                <w:sz w:val="24"/>
              </w:rPr>
              <w:t xml:space="preserve"> для диспетчеризации пассажирского транспорта</w:t>
            </w:r>
          </w:p>
          <w:p w14:paraId="58A49A10" w14:textId="3B963BB3" w:rsidR="0015310A" w:rsidRDefault="0015310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2. Настройка индивидуальных решений для клиентов</w:t>
            </w:r>
          </w:p>
          <w:p w14:paraId="0D7D04CB" w14:textId="3F8DB87C" w:rsidR="0015310A" w:rsidRDefault="0015310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3. Разработка интеграций со сторонними системами</w:t>
            </w:r>
          </w:p>
          <w:p w14:paraId="3BB189FC" w14:textId="77777777" w:rsidR="0015310A" w:rsidRPr="00234B87" w:rsidRDefault="0015310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2031" w:type="dxa"/>
            <w:gridSpan w:val="2"/>
            <w:vMerge w:val="restart"/>
          </w:tcPr>
          <w:p w14:paraId="2BD75448" w14:textId="77777777" w:rsidR="00461CA0" w:rsidRPr="006C578E" w:rsidRDefault="006C578E" w:rsidP="00234B87">
            <w:pPr>
              <w:pStyle w:val="default1"/>
              <w:spacing w:line="240" w:lineRule="auto"/>
              <w:ind w:firstLine="0"/>
              <w:rPr>
                <w:i/>
                <w:sz w:val="24"/>
              </w:rPr>
            </w:pPr>
            <w:r w:rsidRPr="006C578E">
              <w:rPr>
                <w:i/>
                <w:sz w:val="24"/>
              </w:rPr>
              <w:t>Предоставленная ценность</w:t>
            </w:r>
          </w:p>
          <w:p w14:paraId="3563559B" w14:textId="77777777" w:rsidR="006C578E" w:rsidRDefault="006C578E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1. Предоставление системы диспетчеризации пассажирского транспорта</w:t>
            </w:r>
          </w:p>
          <w:p w14:paraId="13539566" w14:textId="77777777" w:rsidR="006C578E" w:rsidRDefault="006C578E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2. Интеграция с сервисами (в </w:t>
            </w:r>
            <w:proofErr w:type="spellStart"/>
            <w:r>
              <w:rPr>
                <w:sz w:val="24"/>
              </w:rPr>
              <w:t>т.ч</w:t>
            </w:r>
            <w:proofErr w:type="spellEnd"/>
            <w:r>
              <w:rPr>
                <w:sz w:val="24"/>
              </w:rPr>
              <w:t>. государственными) «из коробки»</w:t>
            </w:r>
          </w:p>
          <w:p w14:paraId="28071F92" w14:textId="77777777" w:rsidR="006C578E" w:rsidRDefault="006C578E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3. </w:t>
            </w:r>
            <w:proofErr w:type="spellStart"/>
            <w:r>
              <w:rPr>
                <w:sz w:val="24"/>
              </w:rPr>
              <w:t>Кастомизация</w:t>
            </w:r>
            <w:proofErr w:type="spellEnd"/>
            <w:r>
              <w:rPr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ПО</w:t>
            </w:r>
            <w:proofErr w:type="gramEnd"/>
            <w:r>
              <w:rPr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под</w:t>
            </w:r>
            <w:proofErr w:type="gramEnd"/>
            <w:r>
              <w:rPr>
                <w:sz w:val="24"/>
              </w:rPr>
              <w:t xml:space="preserve"> нужды конкретного клиента</w:t>
            </w:r>
          </w:p>
          <w:p w14:paraId="250750B4" w14:textId="6E3E99C7" w:rsidR="006C578E" w:rsidRPr="00234B87" w:rsidRDefault="006C578E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4. Оптимизация </w:t>
            </w:r>
            <w:r>
              <w:rPr>
                <w:sz w:val="24"/>
              </w:rPr>
              <w:lastRenderedPageBreak/>
              <w:t>существующих процессов диспетчеризации после внедрения</w:t>
            </w:r>
          </w:p>
        </w:tc>
        <w:tc>
          <w:tcPr>
            <w:tcW w:w="1959" w:type="dxa"/>
          </w:tcPr>
          <w:p w14:paraId="22CEF310" w14:textId="77777777" w:rsidR="00461CA0" w:rsidRDefault="00A33EDF" w:rsidP="00234B87">
            <w:pPr>
              <w:pStyle w:val="default1"/>
              <w:spacing w:line="240" w:lineRule="auto"/>
              <w:ind w:firstLine="0"/>
              <w:rPr>
                <w:i/>
                <w:sz w:val="24"/>
              </w:rPr>
            </w:pPr>
            <w:r w:rsidRPr="00A33EDF">
              <w:rPr>
                <w:i/>
                <w:sz w:val="24"/>
              </w:rPr>
              <w:lastRenderedPageBreak/>
              <w:t>Взаимоотношения с клиентами</w:t>
            </w:r>
          </w:p>
          <w:p w14:paraId="233AAC4A" w14:textId="1447D2F9" w:rsidR="00A33EDF" w:rsidRDefault="000053D2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1. Менеджеры по продаже </w:t>
            </w:r>
            <w:proofErr w:type="gramStart"/>
            <w:r>
              <w:rPr>
                <w:sz w:val="24"/>
              </w:rPr>
              <w:t>ПО</w:t>
            </w:r>
            <w:proofErr w:type="gramEnd"/>
          </w:p>
          <w:p w14:paraId="45BC034D" w14:textId="77777777" w:rsidR="000053D2" w:rsidRDefault="000053D2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2. Индивидуальные менеджеры по обслуживанию и </w:t>
            </w:r>
            <w:proofErr w:type="spellStart"/>
            <w:r>
              <w:rPr>
                <w:sz w:val="24"/>
              </w:rPr>
              <w:t>кастомизации</w:t>
            </w:r>
            <w:proofErr w:type="spellEnd"/>
            <w:r>
              <w:rPr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ПО</w:t>
            </w:r>
            <w:proofErr w:type="gramEnd"/>
          </w:p>
          <w:p w14:paraId="3ACFFF6B" w14:textId="77777777" w:rsidR="000053D2" w:rsidRDefault="000053D2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3. Служба поддержки клиентов</w:t>
            </w:r>
          </w:p>
          <w:p w14:paraId="24AFE029" w14:textId="58868077" w:rsidR="009C3BAA" w:rsidRPr="00A33EDF" w:rsidRDefault="009C3BA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4. Служба обучения персонала</w:t>
            </w:r>
          </w:p>
        </w:tc>
        <w:tc>
          <w:tcPr>
            <w:tcW w:w="1837" w:type="dxa"/>
            <w:vMerge w:val="restart"/>
          </w:tcPr>
          <w:p w14:paraId="78EB5857" w14:textId="77777777" w:rsidR="00461CA0" w:rsidRPr="00270F51" w:rsidRDefault="008812EE" w:rsidP="00234B87">
            <w:pPr>
              <w:pStyle w:val="default1"/>
              <w:spacing w:line="240" w:lineRule="auto"/>
              <w:ind w:firstLine="0"/>
              <w:rPr>
                <w:i/>
                <w:sz w:val="24"/>
              </w:rPr>
            </w:pPr>
            <w:r w:rsidRPr="00270F51">
              <w:rPr>
                <w:i/>
                <w:sz w:val="24"/>
              </w:rPr>
              <w:t>Клиенты</w:t>
            </w:r>
          </w:p>
          <w:p w14:paraId="35583D25" w14:textId="77777777" w:rsidR="008812EE" w:rsidRDefault="008812EE" w:rsidP="008812EE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1. Коммерческие перевозчики наземного пассажирского транспорта федерального и регионального уровня</w:t>
            </w:r>
          </w:p>
          <w:p w14:paraId="0A374569" w14:textId="152E800C" w:rsidR="008812EE" w:rsidRPr="00234B87" w:rsidRDefault="008812EE" w:rsidP="008812EE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2. Государственные (муниципальные, унитарные) перевозчики наземного </w:t>
            </w:r>
            <w:r>
              <w:rPr>
                <w:sz w:val="24"/>
              </w:rPr>
              <w:lastRenderedPageBreak/>
              <w:t>пассажирского транспорта</w:t>
            </w:r>
          </w:p>
        </w:tc>
      </w:tr>
      <w:tr w:rsidR="008812EE" w:rsidRPr="00234B87" w14:paraId="2C9D473A" w14:textId="77777777" w:rsidTr="003E61D0">
        <w:tc>
          <w:tcPr>
            <w:tcW w:w="1915" w:type="dxa"/>
            <w:vMerge/>
          </w:tcPr>
          <w:p w14:paraId="7D8AEB70" w14:textId="77A8F78A" w:rsidR="00461CA0" w:rsidRPr="00234B87" w:rsidRDefault="00461CA0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1829" w:type="dxa"/>
          </w:tcPr>
          <w:p w14:paraId="53468679" w14:textId="77777777" w:rsidR="00461CA0" w:rsidRPr="006C578E" w:rsidRDefault="003A701D" w:rsidP="00234B87">
            <w:pPr>
              <w:pStyle w:val="default1"/>
              <w:spacing w:line="240" w:lineRule="auto"/>
              <w:ind w:firstLine="0"/>
              <w:rPr>
                <w:i/>
                <w:sz w:val="24"/>
              </w:rPr>
            </w:pPr>
            <w:r w:rsidRPr="006C578E">
              <w:rPr>
                <w:i/>
                <w:sz w:val="24"/>
              </w:rPr>
              <w:t>Ключевые ресурсы</w:t>
            </w:r>
          </w:p>
          <w:p w14:paraId="6FFAED38" w14:textId="77777777" w:rsidR="003A701D" w:rsidRDefault="003A701D" w:rsidP="003A701D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1. Сотрудники (специалисты по проектированию, разработке и тестированию </w:t>
            </w:r>
            <w:proofErr w:type="gramStart"/>
            <w:r>
              <w:rPr>
                <w:sz w:val="24"/>
              </w:rPr>
              <w:t>ПО</w:t>
            </w:r>
            <w:proofErr w:type="gramEnd"/>
            <w:r>
              <w:rPr>
                <w:sz w:val="24"/>
              </w:rPr>
              <w:t>).</w:t>
            </w:r>
          </w:p>
          <w:p w14:paraId="748EC6DB" w14:textId="77777777" w:rsidR="003A701D" w:rsidRDefault="003A701D" w:rsidP="003A701D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2. </w:t>
            </w:r>
            <w:r w:rsidR="00101D33">
              <w:rPr>
                <w:sz w:val="24"/>
              </w:rPr>
              <w:t>Связи с клиентами (федеральными и региональными перевозчиками)</w:t>
            </w:r>
          </w:p>
          <w:p w14:paraId="557710BC" w14:textId="1A694F50" w:rsidR="00101D33" w:rsidRPr="00234B87" w:rsidRDefault="00101D33" w:rsidP="003A701D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3. Собственные </w:t>
            </w:r>
            <w:proofErr w:type="spellStart"/>
            <w:r>
              <w:rPr>
                <w:sz w:val="24"/>
              </w:rPr>
              <w:t>проприетарные</w:t>
            </w:r>
            <w:proofErr w:type="spellEnd"/>
            <w:r>
              <w:rPr>
                <w:sz w:val="24"/>
              </w:rPr>
              <w:t xml:space="preserve"> алгоритмы отслеживания движения транспорта</w:t>
            </w:r>
          </w:p>
        </w:tc>
        <w:tc>
          <w:tcPr>
            <w:tcW w:w="2031" w:type="dxa"/>
            <w:gridSpan w:val="2"/>
            <w:vMerge/>
          </w:tcPr>
          <w:p w14:paraId="53C9EF9C" w14:textId="77777777" w:rsidR="00461CA0" w:rsidRPr="00234B87" w:rsidRDefault="00461CA0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1959" w:type="dxa"/>
          </w:tcPr>
          <w:p w14:paraId="12F44119" w14:textId="3F721388" w:rsidR="00461CA0" w:rsidRPr="00B21844" w:rsidRDefault="00B21844" w:rsidP="00234B87">
            <w:pPr>
              <w:pStyle w:val="default1"/>
              <w:spacing w:line="240" w:lineRule="auto"/>
              <w:ind w:firstLine="0"/>
              <w:rPr>
                <w:i/>
                <w:sz w:val="24"/>
              </w:rPr>
            </w:pPr>
            <w:r w:rsidRPr="00B21844">
              <w:rPr>
                <w:i/>
                <w:sz w:val="24"/>
              </w:rPr>
              <w:t>Каналы сбыта</w:t>
            </w:r>
          </w:p>
          <w:p w14:paraId="63B543CF" w14:textId="77777777" w:rsidR="00B21844" w:rsidRDefault="00B21844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1. Сайт компании</w:t>
            </w:r>
          </w:p>
          <w:p w14:paraId="1B4A70F9" w14:textId="77777777" w:rsidR="00B21844" w:rsidRDefault="00B21844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2. </w:t>
            </w:r>
            <w:proofErr w:type="spellStart"/>
            <w:r>
              <w:rPr>
                <w:sz w:val="24"/>
              </w:rPr>
              <w:t>Таргетированная</w:t>
            </w:r>
            <w:proofErr w:type="spellEnd"/>
            <w:r>
              <w:rPr>
                <w:sz w:val="24"/>
              </w:rPr>
              <w:t xml:space="preserve"> реклама</w:t>
            </w:r>
          </w:p>
          <w:p w14:paraId="5C261B87" w14:textId="77777777" w:rsidR="00B21844" w:rsidRDefault="00B21844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3. Выставки и конференции</w:t>
            </w:r>
          </w:p>
          <w:p w14:paraId="04FA226B" w14:textId="023E4D2C" w:rsidR="00B21844" w:rsidRPr="00234B87" w:rsidRDefault="00B21844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4. Реестр </w:t>
            </w:r>
            <w:proofErr w:type="gramStart"/>
            <w:r>
              <w:rPr>
                <w:sz w:val="24"/>
              </w:rPr>
              <w:t>отечественного</w:t>
            </w:r>
            <w:proofErr w:type="gramEnd"/>
            <w:r>
              <w:rPr>
                <w:sz w:val="24"/>
              </w:rPr>
              <w:t xml:space="preserve"> ПО</w:t>
            </w:r>
          </w:p>
        </w:tc>
        <w:tc>
          <w:tcPr>
            <w:tcW w:w="1837" w:type="dxa"/>
            <w:vMerge/>
          </w:tcPr>
          <w:p w14:paraId="0B07282F" w14:textId="77777777" w:rsidR="00461CA0" w:rsidRPr="00234B87" w:rsidRDefault="00461CA0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</w:p>
        </w:tc>
      </w:tr>
      <w:tr w:rsidR="003E61D0" w:rsidRPr="00234B87" w14:paraId="277D3D68" w14:textId="77777777" w:rsidTr="00C9550D">
        <w:tc>
          <w:tcPr>
            <w:tcW w:w="4785" w:type="dxa"/>
            <w:gridSpan w:val="3"/>
          </w:tcPr>
          <w:p w14:paraId="279CEE24" w14:textId="3D693806" w:rsidR="003E61D0" w:rsidRPr="00395BF6" w:rsidRDefault="00395BF6" w:rsidP="00395BF6">
            <w:pPr>
              <w:pStyle w:val="default1"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395BF6">
              <w:rPr>
                <w:i/>
                <w:sz w:val="24"/>
              </w:rPr>
              <w:lastRenderedPageBreak/>
              <w:t>Издержки</w:t>
            </w:r>
          </w:p>
          <w:p w14:paraId="3801541A" w14:textId="77777777" w:rsidR="00395BF6" w:rsidRDefault="000F07FA" w:rsidP="000F07FA">
            <w:pPr>
              <w:pStyle w:val="default1"/>
              <w:numPr>
                <w:ilvl w:val="0"/>
                <w:numId w:val="14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Заработная плата сотрудников</w:t>
            </w:r>
          </w:p>
          <w:p w14:paraId="07A66DD6" w14:textId="77777777" w:rsidR="000F07FA" w:rsidRDefault="000F07FA" w:rsidP="000F07FA">
            <w:pPr>
              <w:pStyle w:val="default1"/>
              <w:numPr>
                <w:ilvl w:val="0"/>
                <w:numId w:val="14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 xml:space="preserve">Затраты на средства разработки </w:t>
            </w:r>
            <w:proofErr w:type="gramStart"/>
            <w:r>
              <w:rPr>
                <w:sz w:val="24"/>
              </w:rPr>
              <w:t>ПО</w:t>
            </w:r>
            <w:proofErr w:type="gramEnd"/>
          </w:p>
          <w:p w14:paraId="16D071ED" w14:textId="77777777" w:rsidR="000F07FA" w:rsidRDefault="000F07FA" w:rsidP="000F07FA">
            <w:pPr>
              <w:pStyle w:val="default1"/>
              <w:numPr>
                <w:ilvl w:val="0"/>
                <w:numId w:val="14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Затраты на инфраструктуру разработки</w:t>
            </w:r>
          </w:p>
          <w:p w14:paraId="431CA816" w14:textId="77777777" w:rsidR="000F07FA" w:rsidRDefault="000F07FA" w:rsidP="000F07FA">
            <w:pPr>
              <w:pStyle w:val="default1"/>
              <w:numPr>
                <w:ilvl w:val="0"/>
                <w:numId w:val="14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Затраты на инфраструктуру облачных решений</w:t>
            </w:r>
          </w:p>
          <w:p w14:paraId="7CD3EB82" w14:textId="08970477" w:rsidR="000F07FA" w:rsidRPr="00234B87" w:rsidRDefault="000F07FA" w:rsidP="000F07FA">
            <w:pPr>
              <w:pStyle w:val="default1"/>
              <w:numPr>
                <w:ilvl w:val="0"/>
                <w:numId w:val="14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Затраты на эксплуатацию офисных помещений</w:t>
            </w:r>
          </w:p>
        </w:tc>
        <w:tc>
          <w:tcPr>
            <w:tcW w:w="4786" w:type="dxa"/>
            <w:gridSpan w:val="3"/>
          </w:tcPr>
          <w:p w14:paraId="2DE02DD2" w14:textId="0C4A9D0C" w:rsidR="003E61D0" w:rsidRPr="00395BF6" w:rsidRDefault="00395BF6" w:rsidP="00395BF6">
            <w:pPr>
              <w:pStyle w:val="default1"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395BF6">
              <w:rPr>
                <w:i/>
                <w:sz w:val="24"/>
              </w:rPr>
              <w:t>Доходы</w:t>
            </w:r>
          </w:p>
          <w:p w14:paraId="30078F30" w14:textId="77777777" w:rsidR="00395BF6" w:rsidRDefault="000F07FA" w:rsidP="000F07FA">
            <w:pPr>
              <w:pStyle w:val="default1"/>
              <w:numPr>
                <w:ilvl w:val="0"/>
                <w:numId w:val="15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Доходы от продаж продукта</w:t>
            </w:r>
          </w:p>
          <w:p w14:paraId="79151BD2" w14:textId="77777777" w:rsidR="000F07FA" w:rsidRDefault="009F6809" w:rsidP="000F07FA">
            <w:pPr>
              <w:pStyle w:val="default1"/>
              <w:numPr>
                <w:ilvl w:val="0"/>
                <w:numId w:val="15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Доходы от расширенной технической поддержки</w:t>
            </w:r>
          </w:p>
          <w:p w14:paraId="5C4B648A" w14:textId="77777777" w:rsidR="009F6809" w:rsidRDefault="009F6809" w:rsidP="000F07FA">
            <w:pPr>
              <w:pStyle w:val="default1"/>
              <w:numPr>
                <w:ilvl w:val="0"/>
                <w:numId w:val="15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Доходы от обучения персонала</w:t>
            </w:r>
          </w:p>
          <w:p w14:paraId="30C25F57" w14:textId="77777777" w:rsidR="009F6809" w:rsidRDefault="009F6809" w:rsidP="000F07FA">
            <w:pPr>
              <w:pStyle w:val="default1"/>
              <w:numPr>
                <w:ilvl w:val="0"/>
                <w:numId w:val="15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Доходы от продажи облачных решений</w:t>
            </w:r>
          </w:p>
          <w:p w14:paraId="77342BB2" w14:textId="72D7AD87" w:rsidR="009F6809" w:rsidRPr="00234B87" w:rsidRDefault="009F6809" w:rsidP="000F07FA">
            <w:pPr>
              <w:pStyle w:val="default1"/>
              <w:numPr>
                <w:ilvl w:val="0"/>
                <w:numId w:val="15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 xml:space="preserve">Доходы от выполнения </w:t>
            </w:r>
            <w:proofErr w:type="spellStart"/>
            <w:r>
              <w:rPr>
                <w:sz w:val="24"/>
              </w:rPr>
              <w:t>кастомизаций</w:t>
            </w:r>
            <w:proofErr w:type="spellEnd"/>
            <w:r>
              <w:rPr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ПО</w:t>
            </w:r>
            <w:proofErr w:type="gramEnd"/>
          </w:p>
        </w:tc>
      </w:tr>
    </w:tbl>
    <w:p w14:paraId="4AB17B43" w14:textId="2BD05849" w:rsidR="00461CA0" w:rsidRDefault="00461CA0" w:rsidP="00A16671">
      <w:pPr>
        <w:pStyle w:val="default1"/>
      </w:pPr>
    </w:p>
    <w:p w14:paraId="7AE8871F" w14:textId="77777777" w:rsidR="00802673" w:rsidRDefault="00802673" w:rsidP="00A16671">
      <w:pPr>
        <w:pStyle w:val="default1"/>
      </w:pPr>
    </w:p>
    <w:p w14:paraId="0F89D7DF" w14:textId="512946EB" w:rsidR="00065AFF" w:rsidRPr="00802673" w:rsidRDefault="00065AFF" w:rsidP="00065AFF">
      <w:pPr>
        <w:pStyle w:val="1"/>
      </w:pPr>
      <w:r>
        <w:t>Определение целевой аудитории</w:t>
      </w:r>
    </w:p>
    <w:p w14:paraId="76A4714E" w14:textId="77777777" w:rsidR="00802673" w:rsidRDefault="00802673" w:rsidP="00A16671">
      <w:pPr>
        <w:pStyle w:val="default1"/>
      </w:pPr>
    </w:p>
    <w:p w14:paraId="47B0EAAF" w14:textId="77777777" w:rsidR="00270F51" w:rsidRPr="00A16671" w:rsidRDefault="00270F51" w:rsidP="00A16671">
      <w:pPr>
        <w:pStyle w:val="default1"/>
      </w:pPr>
    </w:p>
    <w:sectPr w:rsidR="00270F51" w:rsidRPr="00A166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580D82D" w14:textId="77777777" w:rsidR="00F03317" w:rsidRDefault="00F03317" w:rsidP="009B5F3A">
      <w:pPr>
        <w:spacing w:after="0" w:line="240" w:lineRule="auto"/>
      </w:pPr>
      <w:r>
        <w:separator/>
      </w:r>
    </w:p>
  </w:endnote>
  <w:endnote w:type="continuationSeparator" w:id="0">
    <w:p w14:paraId="11B78662" w14:textId="77777777" w:rsidR="00F03317" w:rsidRDefault="00F03317" w:rsidP="009B5F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20002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libri Light">
    <w:altName w:val="Arial"/>
    <w:charset w:val="CC"/>
    <w:family w:val="swiss"/>
    <w:pitch w:val="variable"/>
    <w:sig w:usb0="00000000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ED0EA40" w14:textId="77777777" w:rsidR="00F03317" w:rsidRDefault="00F03317" w:rsidP="009B5F3A">
      <w:pPr>
        <w:spacing w:after="0" w:line="240" w:lineRule="auto"/>
      </w:pPr>
      <w:r>
        <w:separator/>
      </w:r>
    </w:p>
  </w:footnote>
  <w:footnote w:type="continuationSeparator" w:id="0">
    <w:p w14:paraId="6DD7F33B" w14:textId="77777777" w:rsidR="00F03317" w:rsidRDefault="00F03317" w:rsidP="009B5F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94334"/>
    <w:multiLevelType w:val="hybridMultilevel"/>
    <w:tmpl w:val="F98E88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2F3EA0"/>
    <w:multiLevelType w:val="multilevel"/>
    <w:tmpl w:val="7722E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D202DCF"/>
    <w:multiLevelType w:val="multilevel"/>
    <w:tmpl w:val="55D07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98942B9"/>
    <w:multiLevelType w:val="multilevel"/>
    <w:tmpl w:val="D302A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C86C1D"/>
    <w:multiLevelType w:val="multilevel"/>
    <w:tmpl w:val="B4FE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ABC2468"/>
    <w:multiLevelType w:val="multilevel"/>
    <w:tmpl w:val="D04ED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735277D"/>
    <w:multiLevelType w:val="hybridMultilevel"/>
    <w:tmpl w:val="EE84DE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419467C"/>
    <w:multiLevelType w:val="multilevel"/>
    <w:tmpl w:val="8FBA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9D40CC9"/>
    <w:multiLevelType w:val="multilevel"/>
    <w:tmpl w:val="7D4C6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6BD4BC5"/>
    <w:multiLevelType w:val="hybridMultilevel"/>
    <w:tmpl w:val="B6BA93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12E5C9E"/>
    <w:multiLevelType w:val="hybridMultilevel"/>
    <w:tmpl w:val="6C6E45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2297CAE"/>
    <w:multiLevelType w:val="hybridMultilevel"/>
    <w:tmpl w:val="4B7AF296"/>
    <w:lvl w:ilvl="0" w:tplc="2980752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>
    <w:nsid w:val="657B5955"/>
    <w:multiLevelType w:val="multilevel"/>
    <w:tmpl w:val="BC083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1157427"/>
    <w:multiLevelType w:val="multilevel"/>
    <w:tmpl w:val="84E26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29760B0"/>
    <w:multiLevelType w:val="multilevel"/>
    <w:tmpl w:val="3912B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3"/>
  </w:num>
  <w:num w:numId="3">
    <w:abstractNumId w:val="7"/>
  </w:num>
  <w:num w:numId="4">
    <w:abstractNumId w:val="5"/>
  </w:num>
  <w:num w:numId="5">
    <w:abstractNumId w:val="4"/>
  </w:num>
  <w:num w:numId="6">
    <w:abstractNumId w:val="3"/>
  </w:num>
  <w:num w:numId="7">
    <w:abstractNumId w:val="2"/>
  </w:num>
  <w:num w:numId="8">
    <w:abstractNumId w:val="12"/>
  </w:num>
  <w:num w:numId="9">
    <w:abstractNumId w:val="14"/>
  </w:num>
  <w:num w:numId="10">
    <w:abstractNumId w:val="1"/>
  </w:num>
  <w:num w:numId="11">
    <w:abstractNumId w:val="9"/>
  </w:num>
  <w:num w:numId="12">
    <w:abstractNumId w:val="0"/>
  </w:num>
  <w:num w:numId="13">
    <w:abstractNumId w:val="11"/>
  </w:num>
  <w:num w:numId="14">
    <w:abstractNumId w:val="10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7A9D"/>
    <w:rsid w:val="000053D2"/>
    <w:rsid w:val="00005665"/>
    <w:rsid w:val="0003198D"/>
    <w:rsid w:val="00035706"/>
    <w:rsid w:val="000570EE"/>
    <w:rsid w:val="00061F73"/>
    <w:rsid w:val="00065AFF"/>
    <w:rsid w:val="00071EC9"/>
    <w:rsid w:val="00073945"/>
    <w:rsid w:val="000755CB"/>
    <w:rsid w:val="00094BFE"/>
    <w:rsid w:val="000977BB"/>
    <w:rsid w:val="000B3267"/>
    <w:rsid w:val="000E7A9D"/>
    <w:rsid w:val="000F07FA"/>
    <w:rsid w:val="00101D33"/>
    <w:rsid w:val="001177CF"/>
    <w:rsid w:val="001405D3"/>
    <w:rsid w:val="0015310A"/>
    <w:rsid w:val="00154BFC"/>
    <w:rsid w:val="00171F60"/>
    <w:rsid w:val="0018075F"/>
    <w:rsid w:val="00187630"/>
    <w:rsid w:val="00192071"/>
    <w:rsid w:val="00197850"/>
    <w:rsid w:val="001D7E3A"/>
    <w:rsid w:val="001E6C39"/>
    <w:rsid w:val="00217470"/>
    <w:rsid w:val="00224DB6"/>
    <w:rsid w:val="00232F95"/>
    <w:rsid w:val="00234B87"/>
    <w:rsid w:val="0023505D"/>
    <w:rsid w:val="00243723"/>
    <w:rsid w:val="002456C1"/>
    <w:rsid w:val="002538DC"/>
    <w:rsid w:val="00270F51"/>
    <w:rsid w:val="00273E81"/>
    <w:rsid w:val="0029048B"/>
    <w:rsid w:val="00290E13"/>
    <w:rsid w:val="002A07A0"/>
    <w:rsid w:val="002E4BF4"/>
    <w:rsid w:val="003121C5"/>
    <w:rsid w:val="003323D9"/>
    <w:rsid w:val="003564F0"/>
    <w:rsid w:val="0036239A"/>
    <w:rsid w:val="003770BB"/>
    <w:rsid w:val="00380BA9"/>
    <w:rsid w:val="0039339A"/>
    <w:rsid w:val="00395BF6"/>
    <w:rsid w:val="0039601F"/>
    <w:rsid w:val="003A701D"/>
    <w:rsid w:val="003B066F"/>
    <w:rsid w:val="003B2CB0"/>
    <w:rsid w:val="003D3918"/>
    <w:rsid w:val="003E5FDC"/>
    <w:rsid w:val="003E61D0"/>
    <w:rsid w:val="003F32F2"/>
    <w:rsid w:val="0043243C"/>
    <w:rsid w:val="00461CA0"/>
    <w:rsid w:val="00474CA8"/>
    <w:rsid w:val="004825C4"/>
    <w:rsid w:val="004C18CC"/>
    <w:rsid w:val="004E2D53"/>
    <w:rsid w:val="004E75A5"/>
    <w:rsid w:val="0051238D"/>
    <w:rsid w:val="00521B27"/>
    <w:rsid w:val="005479B1"/>
    <w:rsid w:val="005660BE"/>
    <w:rsid w:val="0057277E"/>
    <w:rsid w:val="00583887"/>
    <w:rsid w:val="00587C9C"/>
    <w:rsid w:val="00594C64"/>
    <w:rsid w:val="005B36C1"/>
    <w:rsid w:val="005C215C"/>
    <w:rsid w:val="005D0696"/>
    <w:rsid w:val="005F1ED9"/>
    <w:rsid w:val="0060677D"/>
    <w:rsid w:val="00620EC9"/>
    <w:rsid w:val="006323B8"/>
    <w:rsid w:val="006400A5"/>
    <w:rsid w:val="006402E1"/>
    <w:rsid w:val="0064097B"/>
    <w:rsid w:val="006524B6"/>
    <w:rsid w:val="00690F6D"/>
    <w:rsid w:val="006A6686"/>
    <w:rsid w:val="006A67CA"/>
    <w:rsid w:val="006A6E3D"/>
    <w:rsid w:val="006C578E"/>
    <w:rsid w:val="00734C96"/>
    <w:rsid w:val="00740029"/>
    <w:rsid w:val="00757A5B"/>
    <w:rsid w:val="0076298D"/>
    <w:rsid w:val="00793B80"/>
    <w:rsid w:val="007A2AA9"/>
    <w:rsid w:val="007C199F"/>
    <w:rsid w:val="007D44F4"/>
    <w:rsid w:val="00802673"/>
    <w:rsid w:val="00804378"/>
    <w:rsid w:val="00805DA8"/>
    <w:rsid w:val="0081323D"/>
    <w:rsid w:val="00837311"/>
    <w:rsid w:val="00846F8F"/>
    <w:rsid w:val="0087578A"/>
    <w:rsid w:val="00880001"/>
    <w:rsid w:val="008812EE"/>
    <w:rsid w:val="00885C26"/>
    <w:rsid w:val="008A0D42"/>
    <w:rsid w:val="008B2AFD"/>
    <w:rsid w:val="008B345C"/>
    <w:rsid w:val="008B5B8C"/>
    <w:rsid w:val="008D3345"/>
    <w:rsid w:val="008F30A3"/>
    <w:rsid w:val="00924E03"/>
    <w:rsid w:val="009266E2"/>
    <w:rsid w:val="009327C7"/>
    <w:rsid w:val="00942B3A"/>
    <w:rsid w:val="00951943"/>
    <w:rsid w:val="009728CE"/>
    <w:rsid w:val="00987B31"/>
    <w:rsid w:val="009901C0"/>
    <w:rsid w:val="009A4BE1"/>
    <w:rsid w:val="009B19CF"/>
    <w:rsid w:val="009B5F3A"/>
    <w:rsid w:val="009C3BAA"/>
    <w:rsid w:val="009E43A9"/>
    <w:rsid w:val="009F6809"/>
    <w:rsid w:val="00A145BB"/>
    <w:rsid w:val="00A16671"/>
    <w:rsid w:val="00A21060"/>
    <w:rsid w:val="00A32B7D"/>
    <w:rsid w:val="00A33EDF"/>
    <w:rsid w:val="00A57D4C"/>
    <w:rsid w:val="00A668D5"/>
    <w:rsid w:val="00A82340"/>
    <w:rsid w:val="00A83CDF"/>
    <w:rsid w:val="00AA39B2"/>
    <w:rsid w:val="00AD01CE"/>
    <w:rsid w:val="00B15713"/>
    <w:rsid w:val="00B21844"/>
    <w:rsid w:val="00B3687B"/>
    <w:rsid w:val="00B70EF8"/>
    <w:rsid w:val="00B73A70"/>
    <w:rsid w:val="00B87DDC"/>
    <w:rsid w:val="00B96B9C"/>
    <w:rsid w:val="00BB207D"/>
    <w:rsid w:val="00BC0EA6"/>
    <w:rsid w:val="00C10314"/>
    <w:rsid w:val="00C11C51"/>
    <w:rsid w:val="00C1378F"/>
    <w:rsid w:val="00C25145"/>
    <w:rsid w:val="00C341A7"/>
    <w:rsid w:val="00C56322"/>
    <w:rsid w:val="00CA0257"/>
    <w:rsid w:val="00CA4C30"/>
    <w:rsid w:val="00CD6089"/>
    <w:rsid w:val="00CE2535"/>
    <w:rsid w:val="00CE361D"/>
    <w:rsid w:val="00CE5D5E"/>
    <w:rsid w:val="00CF69F0"/>
    <w:rsid w:val="00D11585"/>
    <w:rsid w:val="00D228D6"/>
    <w:rsid w:val="00D430B3"/>
    <w:rsid w:val="00D45182"/>
    <w:rsid w:val="00D64E52"/>
    <w:rsid w:val="00D73C4A"/>
    <w:rsid w:val="00D86CBA"/>
    <w:rsid w:val="00D94FE7"/>
    <w:rsid w:val="00D97183"/>
    <w:rsid w:val="00DE3B1E"/>
    <w:rsid w:val="00E4216F"/>
    <w:rsid w:val="00E54AB8"/>
    <w:rsid w:val="00EA3FFF"/>
    <w:rsid w:val="00EB02DB"/>
    <w:rsid w:val="00EE1940"/>
    <w:rsid w:val="00F01F5A"/>
    <w:rsid w:val="00F03317"/>
    <w:rsid w:val="00F335FF"/>
    <w:rsid w:val="00F373BF"/>
    <w:rsid w:val="00FC139D"/>
    <w:rsid w:val="00FD0EA1"/>
    <w:rsid w:val="00FE35A4"/>
    <w:rsid w:val="00FE3F89"/>
    <w:rsid w:val="00FF1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5F45E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default1"/>
    <w:next w:val="a"/>
    <w:link w:val="10"/>
    <w:uiPriority w:val="9"/>
    <w:qFormat/>
    <w:rsid w:val="00C25145"/>
    <w:pPr>
      <w:jc w:val="center"/>
      <w:outlineLvl w:val="0"/>
    </w:pPr>
    <w:rPr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rsid w:val="000E7A9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0E7A9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66E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0E7A9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0E7A9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default1">
    <w:name w:val="default1"/>
    <w:basedOn w:val="a"/>
    <w:link w:val="default10"/>
    <w:qFormat/>
    <w:rsid w:val="00061F73"/>
    <w:pPr>
      <w:spacing w:after="0" w:line="360" w:lineRule="auto"/>
      <w:ind w:firstLine="567"/>
      <w:jc w:val="both"/>
    </w:pPr>
    <w:rPr>
      <w:rFonts w:ascii="Times New Roman" w:hAnsi="Times New Roman" w:cs="Times New Roman"/>
      <w:sz w:val="28"/>
      <w:szCs w:val="28"/>
    </w:rPr>
  </w:style>
  <w:style w:type="character" w:styleId="a3">
    <w:name w:val="Strong"/>
    <w:basedOn w:val="a0"/>
    <w:uiPriority w:val="22"/>
    <w:qFormat/>
    <w:rsid w:val="003564F0"/>
    <w:rPr>
      <w:b/>
      <w:bCs/>
    </w:rPr>
  </w:style>
  <w:style w:type="character" w:customStyle="1" w:styleId="default10">
    <w:name w:val="default1 Знак"/>
    <w:basedOn w:val="a0"/>
    <w:link w:val="default1"/>
    <w:rsid w:val="00061F73"/>
    <w:rPr>
      <w:rFonts w:ascii="Times New Roman" w:hAnsi="Times New Roman" w:cs="Times New Roman"/>
      <w:sz w:val="28"/>
      <w:szCs w:val="28"/>
    </w:rPr>
  </w:style>
  <w:style w:type="paragraph" w:styleId="a4">
    <w:name w:val="Normal (Web)"/>
    <w:basedOn w:val="a"/>
    <w:uiPriority w:val="99"/>
    <w:semiHidden/>
    <w:unhideWhenUsed/>
    <w:rsid w:val="00071E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unhideWhenUsed/>
    <w:rsid w:val="0076298D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76298D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C25145"/>
    <w:rPr>
      <w:rFonts w:ascii="Times New Roman" w:hAnsi="Times New Roman" w:cs="Times New Roman"/>
      <w:b/>
      <w:bCs/>
      <w:sz w:val="32"/>
      <w:szCs w:val="32"/>
    </w:rPr>
  </w:style>
  <w:style w:type="paragraph" w:styleId="a6">
    <w:name w:val="Body Text"/>
    <w:basedOn w:val="a"/>
    <w:link w:val="a7"/>
    <w:uiPriority w:val="99"/>
    <w:rsid w:val="00094BFE"/>
    <w:pPr>
      <w:widowControl w:val="0"/>
      <w:autoSpaceDE w:val="0"/>
      <w:autoSpaceDN w:val="0"/>
      <w:adjustRightInd w:val="0"/>
      <w:spacing w:before="1200" w:after="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7">
    <w:name w:val="Основной текст Знак"/>
    <w:basedOn w:val="a0"/>
    <w:link w:val="a6"/>
    <w:uiPriority w:val="99"/>
    <w:rsid w:val="00094BFE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9266E2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a8">
    <w:name w:val="header"/>
    <w:basedOn w:val="a"/>
    <w:link w:val="a9"/>
    <w:uiPriority w:val="99"/>
    <w:unhideWhenUsed/>
    <w:rsid w:val="009B5F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9B5F3A"/>
  </w:style>
  <w:style w:type="paragraph" w:styleId="aa">
    <w:name w:val="footer"/>
    <w:basedOn w:val="a"/>
    <w:link w:val="ab"/>
    <w:uiPriority w:val="99"/>
    <w:unhideWhenUsed/>
    <w:rsid w:val="009B5F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9B5F3A"/>
  </w:style>
  <w:style w:type="paragraph" w:styleId="ac">
    <w:name w:val="TOC Heading"/>
    <w:basedOn w:val="1"/>
    <w:next w:val="a"/>
    <w:uiPriority w:val="39"/>
    <w:unhideWhenUsed/>
    <w:qFormat/>
    <w:rsid w:val="009B5F3A"/>
    <w:pPr>
      <w:keepNext/>
      <w:keepLines/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B5F3A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9B5F3A"/>
    <w:pPr>
      <w:spacing w:after="100"/>
      <w:ind w:left="440"/>
    </w:pPr>
  </w:style>
  <w:style w:type="table" w:styleId="ad">
    <w:name w:val="Table Grid"/>
    <w:basedOn w:val="a1"/>
    <w:uiPriority w:val="39"/>
    <w:rsid w:val="001177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Balloon Text"/>
    <w:basedOn w:val="a"/>
    <w:link w:val="af"/>
    <w:uiPriority w:val="99"/>
    <w:semiHidden/>
    <w:unhideWhenUsed/>
    <w:rsid w:val="005B36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5B36C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default1"/>
    <w:next w:val="a"/>
    <w:link w:val="10"/>
    <w:uiPriority w:val="9"/>
    <w:qFormat/>
    <w:rsid w:val="00C25145"/>
    <w:pPr>
      <w:jc w:val="center"/>
      <w:outlineLvl w:val="0"/>
    </w:pPr>
    <w:rPr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rsid w:val="000E7A9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0E7A9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66E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0E7A9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0E7A9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default1">
    <w:name w:val="default1"/>
    <w:basedOn w:val="a"/>
    <w:link w:val="default10"/>
    <w:qFormat/>
    <w:rsid w:val="00061F73"/>
    <w:pPr>
      <w:spacing w:after="0" w:line="360" w:lineRule="auto"/>
      <w:ind w:firstLine="567"/>
      <w:jc w:val="both"/>
    </w:pPr>
    <w:rPr>
      <w:rFonts w:ascii="Times New Roman" w:hAnsi="Times New Roman" w:cs="Times New Roman"/>
      <w:sz w:val="28"/>
      <w:szCs w:val="28"/>
    </w:rPr>
  </w:style>
  <w:style w:type="character" w:styleId="a3">
    <w:name w:val="Strong"/>
    <w:basedOn w:val="a0"/>
    <w:uiPriority w:val="22"/>
    <w:qFormat/>
    <w:rsid w:val="003564F0"/>
    <w:rPr>
      <w:b/>
      <w:bCs/>
    </w:rPr>
  </w:style>
  <w:style w:type="character" w:customStyle="1" w:styleId="default10">
    <w:name w:val="default1 Знак"/>
    <w:basedOn w:val="a0"/>
    <w:link w:val="default1"/>
    <w:rsid w:val="00061F73"/>
    <w:rPr>
      <w:rFonts w:ascii="Times New Roman" w:hAnsi="Times New Roman" w:cs="Times New Roman"/>
      <w:sz w:val="28"/>
      <w:szCs w:val="28"/>
    </w:rPr>
  </w:style>
  <w:style w:type="paragraph" w:styleId="a4">
    <w:name w:val="Normal (Web)"/>
    <w:basedOn w:val="a"/>
    <w:uiPriority w:val="99"/>
    <w:semiHidden/>
    <w:unhideWhenUsed/>
    <w:rsid w:val="00071E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unhideWhenUsed/>
    <w:rsid w:val="0076298D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76298D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C25145"/>
    <w:rPr>
      <w:rFonts w:ascii="Times New Roman" w:hAnsi="Times New Roman" w:cs="Times New Roman"/>
      <w:b/>
      <w:bCs/>
      <w:sz w:val="32"/>
      <w:szCs w:val="32"/>
    </w:rPr>
  </w:style>
  <w:style w:type="paragraph" w:styleId="a6">
    <w:name w:val="Body Text"/>
    <w:basedOn w:val="a"/>
    <w:link w:val="a7"/>
    <w:uiPriority w:val="99"/>
    <w:rsid w:val="00094BFE"/>
    <w:pPr>
      <w:widowControl w:val="0"/>
      <w:autoSpaceDE w:val="0"/>
      <w:autoSpaceDN w:val="0"/>
      <w:adjustRightInd w:val="0"/>
      <w:spacing w:before="1200" w:after="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7">
    <w:name w:val="Основной текст Знак"/>
    <w:basedOn w:val="a0"/>
    <w:link w:val="a6"/>
    <w:uiPriority w:val="99"/>
    <w:rsid w:val="00094BFE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9266E2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a8">
    <w:name w:val="header"/>
    <w:basedOn w:val="a"/>
    <w:link w:val="a9"/>
    <w:uiPriority w:val="99"/>
    <w:unhideWhenUsed/>
    <w:rsid w:val="009B5F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9B5F3A"/>
  </w:style>
  <w:style w:type="paragraph" w:styleId="aa">
    <w:name w:val="footer"/>
    <w:basedOn w:val="a"/>
    <w:link w:val="ab"/>
    <w:uiPriority w:val="99"/>
    <w:unhideWhenUsed/>
    <w:rsid w:val="009B5F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9B5F3A"/>
  </w:style>
  <w:style w:type="paragraph" w:styleId="ac">
    <w:name w:val="TOC Heading"/>
    <w:basedOn w:val="1"/>
    <w:next w:val="a"/>
    <w:uiPriority w:val="39"/>
    <w:unhideWhenUsed/>
    <w:qFormat/>
    <w:rsid w:val="009B5F3A"/>
    <w:pPr>
      <w:keepNext/>
      <w:keepLines/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B5F3A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9B5F3A"/>
    <w:pPr>
      <w:spacing w:after="100"/>
      <w:ind w:left="440"/>
    </w:pPr>
  </w:style>
  <w:style w:type="table" w:styleId="ad">
    <w:name w:val="Table Grid"/>
    <w:basedOn w:val="a1"/>
    <w:uiPriority w:val="39"/>
    <w:rsid w:val="001177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Balloon Text"/>
    <w:basedOn w:val="a"/>
    <w:link w:val="af"/>
    <w:uiPriority w:val="99"/>
    <w:semiHidden/>
    <w:unhideWhenUsed/>
    <w:rsid w:val="005B36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5B36C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59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32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60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2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2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8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84377A-38C1-43FF-B0D4-B5F3F86CBE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6802</TotalTime>
  <Pages>5</Pages>
  <Words>965</Words>
  <Characters>5505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abcd</cp:lastModifiedBy>
  <cp:revision>185</cp:revision>
  <dcterms:created xsi:type="dcterms:W3CDTF">2026-03-03T18:38:00Z</dcterms:created>
  <dcterms:modified xsi:type="dcterms:W3CDTF">2026-03-09T20:57:00Z</dcterms:modified>
</cp:coreProperties>
</file>