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2BA0852" w14:textId="77777777" w:rsidR="00730832" w:rsidRPr="00730832" w:rsidRDefault="00730832" w:rsidP="00730832">
      <w:pPr>
        <w:widowControl w:val="0"/>
        <w:autoSpaceDE w:val="0"/>
        <w:autoSpaceDN w:val="0"/>
        <w:adjustRightInd w:val="0"/>
        <w:spacing w:after="0" w:line="240" w:lineRule="auto"/>
        <w:jc w:val="center"/>
        <w:rPr>
          <w:rFonts w:ascii="Times New Roman" w:eastAsia="Times New Roman" w:hAnsi="Times New Roman" w:cs="Times New Roman"/>
          <w:sz w:val="24"/>
          <w:szCs w:val="24"/>
          <w:lang w:eastAsia="ru-RU"/>
        </w:rPr>
      </w:pPr>
      <w:r w:rsidRPr="00730832">
        <w:rPr>
          <w:rFonts w:ascii="Times New Roman" w:eastAsia="Times New Roman" w:hAnsi="Times New Roman" w:cs="Times New Roman"/>
          <w:sz w:val="24"/>
          <w:szCs w:val="24"/>
          <w:lang w:eastAsia="ru-RU"/>
        </w:rPr>
        <w:t>ГУАП</w:t>
      </w:r>
    </w:p>
    <w:p w14:paraId="35DDED48" w14:textId="77777777" w:rsidR="00730832" w:rsidRPr="00730832" w:rsidRDefault="00730832" w:rsidP="00730832">
      <w:pPr>
        <w:widowControl w:val="0"/>
        <w:autoSpaceDE w:val="0"/>
        <w:autoSpaceDN w:val="0"/>
        <w:adjustRightInd w:val="0"/>
        <w:spacing w:before="480" w:after="0" w:line="240" w:lineRule="auto"/>
        <w:jc w:val="center"/>
        <w:rPr>
          <w:rFonts w:ascii="Times New Roman" w:eastAsia="Times New Roman" w:hAnsi="Times New Roman" w:cs="Times New Roman"/>
          <w:sz w:val="24"/>
          <w:szCs w:val="24"/>
          <w:lang w:eastAsia="ru-RU"/>
        </w:rPr>
      </w:pPr>
      <w:r w:rsidRPr="00730832">
        <w:rPr>
          <w:rFonts w:ascii="Times New Roman" w:eastAsia="Times New Roman" w:hAnsi="Times New Roman" w:cs="Times New Roman"/>
          <w:sz w:val="24"/>
          <w:szCs w:val="24"/>
          <w:lang w:eastAsia="ru-RU"/>
        </w:rPr>
        <w:t xml:space="preserve">КАФЕДРА № </w:t>
      </w:r>
      <w:r w:rsidRPr="005F6178">
        <w:rPr>
          <w:rFonts w:ascii="Times New Roman" w:eastAsia="Times New Roman" w:hAnsi="Times New Roman" w:cs="Times New Roman"/>
          <w:sz w:val="24"/>
          <w:szCs w:val="24"/>
          <w:lang w:eastAsia="ru-RU"/>
        </w:rPr>
        <w:t>33</w:t>
      </w:r>
    </w:p>
    <w:p w14:paraId="1DE4C58B" w14:textId="77777777" w:rsidR="00730832" w:rsidRPr="00730832" w:rsidRDefault="00730832" w:rsidP="00730832">
      <w:pPr>
        <w:widowControl w:val="0"/>
        <w:autoSpaceDE w:val="0"/>
        <w:autoSpaceDN w:val="0"/>
        <w:adjustRightInd w:val="0"/>
        <w:spacing w:before="1200" w:after="0" w:line="240" w:lineRule="auto"/>
        <w:rPr>
          <w:rFonts w:ascii="Times New Roman" w:eastAsia="Times New Roman" w:hAnsi="Times New Roman" w:cs="Times New Roman"/>
          <w:sz w:val="24"/>
          <w:szCs w:val="24"/>
          <w:lang w:eastAsia="ru-RU"/>
        </w:rPr>
      </w:pPr>
      <w:r w:rsidRPr="00730832">
        <w:rPr>
          <w:rFonts w:ascii="Times New Roman" w:eastAsia="Times New Roman" w:hAnsi="Times New Roman" w:cs="Times New Roman"/>
          <w:sz w:val="24"/>
          <w:szCs w:val="24"/>
          <w:lang w:eastAsia="ru-RU"/>
        </w:rPr>
        <w:t xml:space="preserve">ОТЧЕТ </w:t>
      </w:r>
      <w:r w:rsidRPr="00730832">
        <w:rPr>
          <w:rFonts w:ascii="Times New Roman" w:eastAsia="Times New Roman" w:hAnsi="Times New Roman" w:cs="Times New Roman"/>
          <w:sz w:val="24"/>
          <w:szCs w:val="24"/>
          <w:lang w:eastAsia="ru-RU"/>
        </w:rPr>
        <w:br/>
        <w:t>ЗАЩИЩЕН С ОЦЕНКОЙ</w:t>
      </w:r>
    </w:p>
    <w:p w14:paraId="6C7B1C91" w14:textId="77777777" w:rsidR="00730832" w:rsidRPr="00730832" w:rsidRDefault="00730832" w:rsidP="00730832">
      <w:pPr>
        <w:widowControl w:val="0"/>
        <w:autoSpaceDE w:val="0"/>
        <w:autoSpaceDN w:val="0"/>
        <w:adjustRightInd w:val="0"/>
        <w:spacing w:before="120" w:after="0" w:line="360" w:lineRule="auto"/>
        <w:rPr>
          <w:rFonts w:ascii="Times New Roman" w:eastAsia="Times New Roman" w:hAnsi="Times New Roman" w:cs="Times New Roman"/>
          <w:sz w:val="24"/>
          <w:szCs w:val="24"/>
          <w:lang w:eastAsia="ru-RU"/>
        </w:rPr>
      </w:pPr>
      <w:r w:rsidRPr="00730832">
        <w:rPr>
          <w:rFonts w:ascii="Times New Roman" w:eastAsia="Times New Roman" w:hAnsi="Times New Roman" w:cs="Times New Roman"/>
          <w:sz w:val="24"/>
          <w:szCs w:val="24"/>
          <w:lang w:eastAsia="ru-RU"/>
        </w:rPr>
        <w:t>ПРЕПОДАВАТЕЛЬ</w:t>
      </w:r>
    </w:p>
    <w:tbl>
      <w:tblPr>
        <w:tblW w:w="963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243"/>
        <w:gridCol w:w="284"/>
        <w:gridCol w:w="2821"/>
        <w:gridCol w:w="277"/>
        <w:gridCol w:w="3014"/>
      </w:tblGrid>
      <w:tr w:rsidR="00730832" w:rsidRPr="00730832" w14:paraId="4EA85E96" w14:textId="77777777" w:rsidTr="00047D4C">
        <w:tc>
          <w:tcPr>
            <w:tcW w:w="3260" w:type="dxa"/>
            <w:tcBorders>
              <w:top w:val="nil"/>
              <w:left w:val="nil"/>
              <w:right w:val="nil"/>
            </w:tcBorders>
            <w:vAlign w:val="center"/>
          </w:tcPr>
          <w:p w14:paraId="4A03D3EC" w14:textId="77777777" w:rsidR="00730832" w:rsidRPr="00730832" w:rsidRDefault="00730832" w:rsidP="00730832">
            <w:pPr>
              <w:widowControl w:val="0"/>
              <w:autoSpaceDE w:val="0"/>
              <w:autoSpaceDN w:val="0"/>
              <w:adjustRightInd w:val="0"/>
              <w:spacing w:after="0" w:line="240" w:lineRule="auto"/>
              <w:jc w:val="center"/>
              <w:rPr>
                <w:rFonts w:ascii="Times New Roman" w:eastAsia="Times New Roman" w:hAnsi="Times New Roman" w:cs="Times New Roman"/>
                <w:sz w:val="24"/>
                <w:szCs w:val="24"/>
                <w:lang w:eastAsia="ru-RU"/>
              </w:rPr>
            </w:pPr>
            <w:r w:rsidRPr="005F6178">
              <w:rPr>
                <w:rFonts w:ascii="Times New Roman" w:eastAsia="Times New Roman" w:hAnsi="Times New Roman" w:cs="Times New Roman"/>
                <w:sz w:val="24"/>
                <w:szCs w:val="24"/>
                <w:lang w:eastAsia="ru-RU"/>
              </w:rPr>
              <w:t>канд. техн. наук, доцент</w:t>
            </w:r>
          </w:p>
        </w:tc>
        <w:tc>
          <w:tcPr>
            <w:tcW w:w="284" w:type="dxa"/>
            <w:tcBorders>
              <w:top w:val="nil"/>
              <w:left w:val="nil"/>
              <w:bottom w:val="nil"/>
              <w:right w:val="nil"/>
            </w:tcBorders>
            <w:vAlign w:val="center"/>
          </w:tcPr>
          <w:p w14:paraId="0FE5D848" w14:textId="77777777" w:rsidR="00730832" w:rsidRPr="00730832" w:rsidRDefault="00730832" w:rsidP="00730832">
            <w:pPr>
              <w:widowControl w:val="0"/>
              <w:autoSpaceDE w:val="0"/>
              <w:autoSpaceDN w:val="0"/>
              <w:adjustRightInd w:val="0"/>
              <w:spacing w:before="120" w:after="0" w:line="240" w:lineRule="auto"/>
              <w:jc w:val="center"/>
              <w:rPr>
                <w:rFonts w:ascii="Times New Roman" w:eastAsia="Times New Roman" w:hAnsi="Times New Roman" w:cs="Times New Roman"/>
                <w:sz w:val="24"/>
                <w:szCs w:val="24"/>
                <w:lang w:eastAsia="ru-RU"/>
              </w:rPr>
            </w:pPr>
          </w:p>
        </w:tc>
        <w:tc>
          <w:tcPr>
            <w:tcW w:w="2835" w:type="dxa"/>
            <w:tcBorders>
              <w:top w:val="nil"/>
              <w:left w:val="nil"/>
              <w:right w:val="nil"/>
            </w:tcBorders>
            <w:vAlign w:val="center"/>
          </w:tcPr>
          <w:p w14:paraId="7FA709EF" w14:textId="77777777" w:rsidR="00730832" w:rsidRPr="00730832" w:rsidRDefault="00730832" w:rsidP="00730832">
            <w:pPr>
              <w:widowControl w:val="0"/>
              <w:autoSpaceDE w:val="0"/>
              <w:autoSpaceDN w:val="0"/>
              <w:adjustRightInd w:val="0"/>
              <w:spacing w:before="120" w:after="0" w:line="240" w:lineRule="auto"/>
              <w:jc w:val="center"/>
              <w:rPr>
                <w:rFonts w:ascii="Times New Roman" w:eastAsia="Times New Roman" w:hAnsi="Times New Roman" w:cs="Times New Roman"/>
                <w:sz w:val="24"/>
                <w:szCs w:val="24"/>
                <w:lang w:eastAsia="ru-RU"/>
              </w:rPr>
            </w:pPr>
          </w:p>
        </w:tc>
        <w:tc>
          <w:tcPr>
            <w:tcW w:w="277" w:type="dxa"/>
            <w:tcBorders>
              <w:top w:val="nil"/>
              <w:left w:val="nil"/>
              <w:bottom w:val="nil"/>
              <w:right w:val="nil"/>
            </w:tcBorders>
            <w:vAlign w:val="center"/>
          </w:tcPr>
          <w:p w14:paraId="4635167A" w14:textId="77777777" w:rsidR="00730832" w:rsidRPr="00730832" w:rsidRDefault="00730832" w:rsidP="00730832">
            <w:pPr>
              <w:widowControl w:val="0"/>
              <w:autoSpaceDE w:val="0"/>
              <w:autoSpaceDN w:val="0"/>
              <w:adjustRightInd w:val="0"/>
              <w:spacing w:before="120" w:after="0" w:line="240" w:lineRule="auto"/>
              <w:jc w:val="center"/>
              <w:rPr>
                <w:rFonts w:ascii="Times New Roman" w:eastAsia="Times New Roman" w:hAnsi="Times New Roman" w:cs="Times New Roman"/>
                <w:sz w:val="24"/>
                <w:szCs w:val="24"/>
                <w:lang w:eastAsia="ru-RU"/>
              </w:rPr>
            </w:pPr>
          </w:p>
        </w:tc>
        <w:tc>
          <w:tcPr>
            <w:tcW w:w="3028" w:type="dxa"/>
            <w:tcBorders>
              <w:top w:val="nil"/>
              <w:left w:val="nil"/>
              <w:right w:val="nil"/>
            </w:tcBorders>
            <w:vAlign w:val="center"/>
          </w:tcPr>
          <w:p w14:paraId="7DAC1B83" w14:textId="77777777" w:rsidR="00730832" w:rsidRPr="00730832" w:rsidRDefault="00730832" w:rsidP="00730832">
            <w:pPr>
              <w:widowControl w:val="0"/>
              <w:autoSpaceDE w:val="0"/>
              <w:autoSpaceDN w:val="0"/>
              <w:adjustRightInd w:val="0"/>
              <w:spacing w:before="120" w:after="0" w:line="240" w:lineRule="auto"/>
              <w:jc w:val="center"/>
              <w:rPr>
                <w:rFonts w:ascii="Times New Roman" w:eastAsia="Times New Roman" w:hAnsi="Times New Roman" w:cs="Times New Roman"/>
                <w:sz w:val="24"/>
                <w:szCs w:val="24"/>
                <w:lang w:eastAsia="ru-RU"/>
              </w:rPr>
            </w:pPr>
            <w:r w:rsidRPr="005F6178">
              <w:rPr>
                <w:rFonts w:ascii="Times New Roman" w:eastAsia="Times New Roman" w:hAnsi="Times New Roman" w:cs="Times New Roman"/>
                <w:sz w:val="24"/>
                <w:szCs w:val="24"/>
                <w:lang w:eastAsia="ru-RU"/>
              </w:rPr>
              <w:t>В. А. Рындюк</w:t>
            </w:r>
          </w:p>
        </w:tc>
      </w:tr>
      <w:tr w:rsidR="00730832" w:rsidRPr="00730832" w14:paraId="3EAF968A" w14:textId="77777777" w:rsidTr="00047D4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3260" w:type="dxa"/>
            <w:tcBorders>
              <w:top w:val="nil"/>
              <w:left w:val="nil"/>
              <w:bottom w:val="nil"/>
              <w:right w:val="nil"/>
            </w:tcBorders>
            <w:vAlign w:val="center"/>
          </w:tcPr>
          <w:p w14:paraId="2C416CD8" w14:textId="77777777" w:rsidR="00730832" w:rsidRPr="00730832" w:rsidRDefault="00730832" w:rsidP="00730832">
            <w:pPr>
              <w:widowControl w:val="0"/>
              <w:autoSpaceDE w:val="0"/>
              <w:autoSpaceDN w:val="0"/>
              <w:adjustRightInd w:val="0"/>
              <w:spacing w:after="0" w:line="180" w:lineRule="exact"/>
              <w:jc w:val="center"/>
              <w:rPr>
                <w:rFonts w:ascii="Times New Roman" w:eastAsia="Times New Roman" w:hAnsi="Times New Roman" w:cs="Times New Roman"/>
                <w:sz w:val="20"/>
                <w:szCs w:val="20"/>
                <w:lang w:eastAsia="ru-RU"/>
              </w:rPr>
            </w:pPr>
            <w:r w:rsidRPr="00730832">
              <w:rPr>
                <w:rFonts w:ascii="Times New Roman" w:eastAsia="Times New Roman" w:hAnsi="Times New Roman" w:cs="Times New Roman"/>
                <w:sz w:val="20"/>
                <w:szCs w:val="20"/>
                <w:lang w:eastAsia="ru-RU"/>
              </w:rPr>
              <w:t>должность, уч. степень, звание</w:t>
            </w:r>
          </w:p>
        </w:tc>
        <w:tc>
          <w:tcPr>
            <w:tcW w:w="284" w:type="dxa"/>
            <w:tcBorders>
              <w:top w:val="nil"/>
              <w:left w:val="nil"/>
              <w:bottom w:val="nil"/>
              <w:right w:val="nil"/>
            </w:tcBorders>
            <w:vAlign w:val="center"/>
          </w:tcPr>
          <w:p w14:paraId="64F977D4" w14:textId="77777777" w:rsidR="00730832" w:rsidRPr="00730832" w:rsidRDefault="00730832" w:rsidP="00730832">
            <w:pPr>
              <w:widowControl w:val="0"/>
              <w:autoSpaceDE w:val="0"/>
              <w:autoSpaceDN w:val="0"/>
              <w:adjustRightInd w:val="0"/>
              <w:spacing w:after="0" w:line="180" w:lineRule="exact"/>
              <w:rPr>
                <w:rFonts w:ascii="Times New Roman" w:eastAsia="Times New Roman" w:hAnsi="Times New Roman" w:cs="Times New Roman"/>
                <w:sz w:val="24"/>
                <w:szCs w:val="24"/>
                <w:lang w:eastAsia="ru-RU"/>
              </w:rPr>
            </w:pPr>
          </w:p>
        </w:tc>
        <w:tc>
          <w:tcPr>
            <w:tcW w:w="2835" w:type="dxa"/>
            <w:tcBorders>
              <w:top w:val="nil"/>
              <w:left w:val="nil"/>
              <w:bottom w:val="nil"/>
              <w:right w:val="nil"/>
            </w:tcBorders>
            <w:vAlign w:val="center"/>
          </w:tcPr>
          <w:p w14:paraId="5176E64B" w14:textId="77777777" w:rsidR="00730832" w:rsidRPr="00730832" w:rsidRDefault="00730832" w:rsidP="00730832">
            <w:pPr>
              <w:widowControl w:val="0"/>
              <w:autoSpaceDE w:val="0"/>
              <w:autoSpaceDN w:val="0"/>
              <w:adjustRightInd w:val="0"/>
              <w:spacing w:after="0" w:line="180" w:lineRule="exact"/>
              <w:jc w:val="center"/>
              <w:rPr>
                <w:rFonts w:ascii="Times New Roman" w:eastAsia="Times New Roman" w:hAnsi="Times New Roman" w:cs="Times New Roman"/>
                <w:sz w:val="20"/>
                <w:szCs w:val="20"/>
                <w:lang w:eastAsia="ru-RU"/>
              </w:rPr>
            </w:pPr>
            <w:r w:rsidRPr="00730832">
              <w:rPr>
                <w:rFonts w:ascii="Times New Roman" w:eastAsia="Times New Roman" w:hAnsi="Times New Roman" w:cs="Times New Roman"/>
                <w:sz w:val="20"/>
                <w:szCs w:val="20"/>
                <w:lang w:eastAsia="ru-RU"/>
              </w:rPr>
              <w:t>подпись, дата</w:t>
            </w:r>
          </w:p>
        </w:tc>
        <w:tc>
          <w:tcPr>
            <w:tcW w:w="272" w:type="dxa"/>
            <w:tcBorders>
              <w:top w:val="nil"/>
              <w:left w:val="nil"/>
              <w:bottom w:val="nil"/>
              <w:right w:val="nil"/>
            </w:tcBorders>
            <w:vAlign w:val="center"/>
          </w:tcPr>
          <w:p w14:paraId="596DA2C3" w14:textId="77777777" w:rsidR="00730832" w:rsidRPr="00730832" w:rsidRDefault="00730832" w:rsidP="00730832">
            <w:pPr>
              <w:widowControl w:val="0"/>
              <w:autoSpaceDE w:val="0"/>
              <w:autoSpaceDN w:val="0"/>
              <w:adjustRightInd w:val="0"/>
              <w:spacing w:after="0" w:line="180" w:lineRule="exact"/>
              <w:rPr>
                <w:rFonts w:ascii="Times New Roman" w:eastAsia="Times New Roman" w:hAnsi="Times New Roman" w:cs="Times New Roman"/>
                <w:sz w:val="24"/>
                <w:szCs w:val="24"/>
                <w:lang w:eastAsia="ru-RU"/>
              </w:rPr>
            </w:pPr>
          </w:p>
        </w:tc>
        <w:tc>
          <w:tcPr>
            <w:tcW w:w="3028" w:type="dxa"/>
            <w:tcBorders>
              <w:top w:val="nil"/>
              <w:left w:val="nil"/>
              <w:bottom w:val="nil"/>
              <w:right w:val="nil"/>
            </w:tcBorders>
            <w:vAlign w:val="center"/>
          </w:tcPr>
          <w:p w14:paraId="5E09F2AC" w14:textId="77777777" w:rsidR="00730832" w:rsidRPr="00730832" w:rsidRDefault="00730832" w:rsidP="00730832">
            <w:pPr>
              <w:widowControl w:val="0"/>
              <w:autoSpaceDE w:val="0"/>
              <w:autoSpaceDN w:val="0"/>
              <w:adjustRightInd w:val="0"/>
              <w:spacing w:after="0" w:line="180" w:lineRule="exact"/>
              <w:jc w:val="center"/>
              <w:rPr>
                <w:rFonts w:ascii="Times New Roman" w:eastAsia="Times New Roman" w:hAnsi="Times New Roman" w:cs="Times New Roman"/>
                <w:sz w:val="20"/>
                <w:szCs w:val="20"/>
                <w:lang w:eastAsia="ru-RU"/>
              </w:rPr>
            </w:pPr>
            <w:r w:rsidRPr="00730832">
              <w:rPr>
                <w:rFonts w:ascii="Times New Roman" w:eastAsia="Times New Roman" w:hAnsi="Times New Roman" w:cs="Times New Roman"/>
                <w:sz w:val="20"/>
                <w:szCs w:val="20"/>
                <w:lang w:eastAsia="ru-RU"/>
              </w:rPr>
              <w:t>инициалы, фамилия</w:t>
            </w:r>
          </w:p>
        </w:tc>
      </w:tr>
    </w:tbl>
    <w:p w14:paraId="712EEEBE" w14:textId="77777777" w:rsidR="00730832" w:rsidRPr="00730832" w:rsidRDefault="00730832" w:rsidP="00730832">
      <w:pPr>
        <w:widowControl w:val="0"/>
        <w:autoSpaceDE w:val="0"/>
        <w:autoSpaceDN w:val="0"/>
        <w:adjustRightInd w:val="0"/>
        <w:spacing w:after="0" w:line="240" w:lineRule="auto"/>
        <w:jc w:val="center"/>
        <w:rPr>
          <w:rFonts w:ascii="Times New Roman" w:eastAsia="Times New Roman" w:hAnsi="Times New Roman" w:cs="Times New Roman"/>
          <w:sz w:val="28"/>
          <w:szCs w:val="28"/>
          <w:lang w:eastAsia="ru-RU"/>
        </w:rPr>
      </w:pPr>
    </w:p>
    <w:tbl>
      <w:tblPr>
        <w:tblW w:w="9639" w:type="dxa"/>
        <w:tblInd w:w="108" w:type="dxa"/>
        <w:tblLook w:val="0000" w:firstRow="0" w:lastRow="0" w:firstColumn="0" w:lastColumn="0" w:noHBand="0" w:noVBand="0"/>
      </w:tblPr>
      <w:tblGrid>
        <w:gridCol w:w="9639"/>
      </w:tblGrid>
      <w:tr w:rsidR="00730832" w:rsidRPr="00730832" w14:paraId="33ABD846" w14:textId="77777777" w:rsidTr="00047D4C">
        <w:tc>
          <w:tcPr>
            <w:tcW w:w="9465" w:type="dxa"/>
            <w:tcBorders>
              <w:top w:val="nil"/>
              <w:left w:val="nil"/>
              <w:bottom w:val="nil"/>
              <w:right w:val="nil"/>
            </w:tcBorders>
          </w:tcPr>
          <w:p w14:paraId="3089DB39" w14:textId="77777777" w:rsidR="00730832" w:rsidRPr="00730832" w:rsidRDefault="00730832" w:rsidP="00730832">
            <w:pPr>
              <w:widowControl w:val="0"/>
              <w:autoSpaceDE w:val="0"/>
              <w:autoSpaceDN w:val="0"/>
              <w:adjustRightInd w:val="0"/>
              <w:spacing w:before="960" w:after="0" w:line="240" w:lineRule="auto"/>
              <w:jc w:val="center"/>
              <w:rPr>
                <w:rFonts w:ascii="Times New Roman" w:eastAsia="Times New Roman" w:hAnsi="Times New Roman" w:cs="Times New Roman"/>
                <w:sz w:val="28"/>
                <w:szCs w:val="28"/>
                <w:lang w:eastAsia="ru-RU"/>
              </w:rPr>
            </w:pPr>
            <w:r w:rsidRPr="00730832">
              <w:rPr>
                <w:rFonts w:ascii="Times New Roman" w:eastAsia="Times New Roman" w:hAnsi="Times New Roman" w:cs="Times New Roman"/>
                <w:sz w:val="28"/>
                <w:szCs w:val="28"/>
                <w:lang w:eastAsia="ru-RU"/>
              </w:rPr>
              <w:t>ОТЧЕТ О ЛАБОРАТОРНОЙ РАБОТЕ</w:t>
            </w:r>
          </w:p>
        </w:tc>
      </w:tr>
      <w:tr w:rsidR="00730832" w:rsidRPr="00730832" w14:paraId="7FFA9197" w14:textId="77777777" w:rsidTr="00047D4C">
        <w:tc>
          <w:tcPr>
            <w:tcW w:w="9465" w:type="dxa"/>
            <w:tcBorders>
              <w:top w:val="nil"/>
              <w:left w:val="nil"/>
              <w:bottom w:val="nil"/>
              <w:right w:val="nil"/>
            </w:tcBorders>
          </w:tcPr>
          <w:p w14:paraId="6294C29B" w14:textId="684A4F2E" w:rsidR="00730832" w:rsidRPr="00730832" w:rsidRDefault="00A1555A" w:rsidP="00730832">
            <w:pPr>
              <w:keepNext/>
              <w:widowControl w:val="0"/>
              <w:autoSpaceDE w:val="0"/>
              <w:autoSpaceDN w:val="0"/>
              <w:adjustRightInd w:val="0"/>
              <w:spacing w:before="720" w:after="720" w:line="240" w:lineRule="auto"/>
              <w:jc w:val="center"/>
              <w:outlineLvl w:val="0"/>
              <w:rPr>
                <w:rFonts w:ascii="Times New Roman" w:eastAsia="Times New Roman" w:hAnsi="Times New Roman" w:cs="Times New Roman"/>
                <w:bCs/>
                <w:sz w:val="28"/>
                <w:szCs w:val="32"/>
                <w:lang w:eastAsia="ru-RU"/>
              </w:rPr>
            </w:pPr>
            <w:r w:rsidRPr="00A1555A">
              <w:rPr>
                <w:rFonts w:ascii="Times New Roman" w:eastAsia="Times New Roman" w:hAnsi="Times New Roman" w:cs="Times New Roman"/>
                <w:bCs/>
                <w:sz w:val="28"/>
                <w:szCs w:val="32"/>
                <w:lang w:eastAsia="ru-RU"/>
              </w:rPr>
              <w:t xml:space="preserve">Анализ </w:t>
            </w:r>
            <w:r>
              <w:rPr>
                <w:rFonts w:ascii="Times New Roman" w:eastAsia="Times New Roman" w:hAnsi="Times New Roman" w:cs="Times New Roman"/>
                <w:bCs/>
                <w:sz w:val="28"/>
                <w:szCs w:val="32"/>
                <w:lang w:eastAsia="ru-RU"/>
              </w:rPr>
              <w:t>личной и семейной</w:t>
            </w:r>
            <w:r w:rsidRPr="00A1555A">
              <w:rPr>
                <w:rFonts w:ascii="Times New Roman" w:eastAsia="Times New Roman" w:hAnsi="Times New Roman" w:cs="Times New Roman"/>
                <w:bCs/>
                <w:sz w:val="28"/>
                <w:szCs w:val="32"/>
                <w:lang w:eastAsia="ru-RU"/>
              </w:rPr>
              <w:t xml:space="preserve"> тайны</w:t>
            </w:r>
          </w:p>
        </w:tc>
      </w:tr>
      <w:tr w:rsidR="00730832" w:rsidRPr="00730832" w14:paraId="69813DAE" w14:textId="77777777" w:rsidTr="00047D4C">
        <w:tc>
          <w:tcPr>
            <w:tcW w:w="9465" w:type="dxa"/>
            <w:tcBorders>
              <w:top w:val="nil"/>
              <w:left w:val="nil"/>
              <w:bottom w:val="nil"/>
              <w:right w:val="nil"/>
            </w:tcBorders>
          </w:tcPr>
          <w:p w14:paraId="4AB05387" w14:textId="77777777" w:rsidR="00730832" w:rsidRPr="00730832" w:rsidRDefault="00730832" w:rsidP="00730832">
            <w:pPr>
              <w:keepNext/>
              <w:widowControl w:val="0"/>
              <w:autoSpaceDE w:val="0"/>
              <w:autoSpaceDN w:val="0"/>
              <w:adjustRightInd w:val="0"/>
              <w:spacing w:before="120" w:after="0" w:line="240" w:lineRule="auto"/>
              <w:jc w:val="center"/>
              <w:outlineLvl w:val="2"/>
              <w:rPr>
                <w:rFonts w:ascii="Times New Roman" w:eastAsia="Times New Roman" w:hAnsi="Times New Roman" w:cs="Times New Roman"/>
                <w:sz w:val="24"/>
                <w:szCs w:val="24"/>
                <w:lang w:eastAsia="ru-RU"/>
              </w:rPr>
            </w:pPr>
            <w:r w:rsidRPr="00730832">
              <w:rPr>
                <w:rFonts w:ascii="Times New Roman" w:eastAsia="Times New Roman" w:hAnsi="Times New Roman" w:cs="Times New Roman"/>
                <w:sz w:val="24"/>
                <w:szCs w:val="24"/>
                <w:lang w:eastAsia="ru-RU"/>
              </w:rPr>
              <w:t xml:space="preserve">по курсу: </w:t>
            </w:r>
            <w:r w:rsidRPr="005F6178">
              <w:rPr>
                <w:rFonts w:ascii="Times New Roman" w:eastAsia="Times New Roman" w:hAnsi="Times New Roman" w:cs="Times New Roman"/>
                <w:sz w:val="24"/>
                <w:szCs w:val="24"/>
                <w:lang w:eastAsia="ru-RU"/>
              </w:rPr>
              <w:t>Защита информации</w:t>
            </w:r>
          </w:p>
        </w:tc>
      </w:tr>
      <w:tr w:rsidR="00730832" w:rsidRPr="00730832" w14:paraId="03BA58B3" w14:textId="77777777" w:rsidTr="00047D4C">
        <w:tc>
          <w:tcPr>
            <w:tcW w:w="9465" w:type="dxa"/>
            <w:tcBorders>
              <w:top w:val="nil"/>
              <w:left w:val="nil"/>
              <w:bottom w:val="nil"/>
              <w:right w:val="nil"/>
            </w:tcBorders>
          </w:tcPr>
          <w:p w14:paraId="1E281BAC" w14:textId="77777777" w:rsidR="00730832" w:rsidRPr="00730832" w:rsidRDefault="00730832" w:rsidP="00730832">
            <w:pPr>
              <w:keepNext/>
              <w:widowControl w:val="0"/>
              <w:autoSpaceDE w:val="0"/>
              <w:autoSpaceDN w:val="0"/>
              <w:adjustRightInd w:val="0"/>
              <w:spacing w:before="240" w:after="0" w:line="240" w:lineRule="auto"/>
              <w:jc w:val="center"/>
              <w:outlineLvl w:val="2"/>
              <w:rPr>
                <w:rFonts w:ascii="Times New Roman" w:eastAsia="Times New Roman" w:hAnsi="Times New Roman" w:cs="Times New Roman"/>
                <w:sz w:val="28"/>
                <w:szCs w:val="28"/>
                <w:lang w:eastAsia="ru-RU"/>
              </w:rPr>
            </w:pPr>
          </w:p>
        </w:tc>
      </w:tr>
      <w:tr w:rsidR="00730832" w:rsidRPr="00730832" w14:paraId="7E42510F" w14:textId="77777777" w:rsidTr="00047D4C">
        <w:tc>
          <w:tcPr>
            <w:tcW w:w="9465" w:type="dxa"/>
            <w:tcBorders>
              <w:top w:val="nil"/>
              <w:left w:val="nil"/>
              <w:bottom w:val="nil"/>
              <w:right w:val="nil"/>
            </w:tcBorders>
          </w:tcPr>
          <w:p w14:paraId="1EE97BE2" w14:textId="77777777" w:rsidR="00730832" w:rsidRPr="00730832" w:rsidRDefault="00730832" w:rsidP="00730832">
            <w:pPr>
              <w:widowControl w:val="0"/>
              <w:autoSpaceDE w:val="0"/>
              <w:autoSpaceDN w:val="0"/>
              <w:adjustRightInd w:val="0"/>
              <w:spacing w:after="0" w:line="240" w:lineRule="auto"/>
              <w:jc w:val="center"/>
              <w:rPr>
                <w:rFonts w:ascii="Times New Roman" w:eastAsia="Times New Roman" w:hAnsi="Times New Roman" w:cs="Times New Roman"/>
                <w:sz w:val="24"/>
                <w:szCs w:val="24"/>
                <w:lang w:eastAsia="ru-RU"/>
              </w:rPr>
            </w:pPr>
          </w:p>
        </w:tc>
      </w:tr>
    </w:tbl>
    <w:p w14:paraId="512CA2FC" w14:textId="77777777" w:rsidR="00730832" w:rsidRPr="00730832" w:rsidRDefault="00730832" w:rsidP="00730832">
      <w:pPr>
        <w:widowControl w:val="0"/>
        <w:autoSpaceDE w:val="0"/>
        <w:autoSpaceDN w:val="0"/>
        <w:adjustRightInd w:val="0"/>
        <w:spacing w:before="1680" w:after="0" w:line="360" w:lineRule="auto"/>
        <w:rPr>
          <w:rFonts w:ascii="Times New Roman" w:eastAsia="Times New Roman" w:hAnsi="Times New Roman" w:cs="Times New Roman"/>
          <w:sz w:val="24"/>
          <w:szCs w:val="24"/>
          <w:lang w:val="en-US" w:eastAsia="ru-RU"/>
        </w:rPr>
      </w:pPr>
      <w:r w:rsidRPr="00730832">
        <w:rPr>
          <w:rFonts w:ascii="Times New Roman" w:eastAsia="Times New Roman" w:hAnsi="Times New Roman" w:cs="Times New Roman"/>
          <w:sz w:val="24"/>
          <w:szCs w:val="24"/>
          <w:lang w:eastAsia="ru-RU"/>
        </w:rPr>
        <w:t>РАБОТУ ВЫПОЛНИЛ</w:t>
      </w:r>
    </w:p>
    <w:tbl>
      <w:tblPr>
        <w:tblW w:w="9639" w:type="dxa"/>
        <w:tblInd w:w="108" w:type="dxa"/>
        <w:tblLook w:val="0000" w:firstRow="0" w:lastRow="0" w:firstColumn="0" w:lastColumn="0" w:noHBand="0" w:noVBand="0"/>
      </w:tblPr>
      <w:tblGrid>
        <w:gridCol w:w="2167"/>
        <w:gridCol w:w="1732"/>
        <w:gridCol w:w="236"/>
        <w:gridCol w:w="2639"/>
        <w:gridCol w:w="236"/>
        <w:gridCol w:w="2629"/>
      </w:tblGrid>
      <w:tr w:rsidR="00730832" w:rsidRPr="00730832" w14:paraId="01A53D56" w14:textId="77777777" w:rsidTr="00047D4C">
        <w:tc>
          <w:tcPr>
            <w:tcW w:w="2167" w:type="dxa"/>
            <w:tcBorders>
              <w:top w:val="nil"/>
              <w:left w:val="nil"/>
              <w:bottom w:val="nil"/>
              <w:right w:val="nil"/>
            </w:tcBorders>
            <w:vAlign w:val="bottom"/>
          </w:tcPr>
          <w:p w14:paraId="3875852C" w14:textId="77777777" w:rsidR="00730832" w:rsidRPr="00730832" w:rsidRDefault="00730832" w:rsidP="00730832">
            <w:pPr>
              <w:widowControl w:val="0"/>
              <w:autoSpaceDE w:val="0"/>
              <w:autoSpaceDN w:val="0"/>
              <w:adjustRightInd w:val="0"/>
              <w:spacing w:after="0" w:line="240" w:lineRule="auto"/>
              <w:ind w:left="-108"/>
              <w:rPr>
                <w:rFonts w:ascii="Times New Roman" w:eastAsia="Times New Roman" w:hAnsi="Times New Roman" w:cs="Times New Roman"/>
                <w:sz w:val="24"/>
                <w:szCs w:val="24"/>
                <w:lang w:eastAsia="ru-RU"/>
              </w:rPr>
            </w:pPr>
            <w:r w:rsidRPr="00730832">
              <w:rPr>
                <w:rFonts w:ascii="Times New Roman" w:eastAsia="Times New Roman" w:hAnsi="Times New Roman" w:cs="Times New Roman"/>
                <w:sz w:val="24"/>
                <w:szCs w:val="24"/>
                <w:lang w:eastAsia="ru-RU"/>
              </w:rPr>
              <w:t>СТУДЕНТ гр. №</w:t>
            </w:r>
          </w:p>
        </w:tc>
        <w:tc>
          <w:tcPr>
            <w:tcW w:w="1732" w:type="dxa"/>
            <w:tcBorders>
              <w:top w:val="nil"/>
              <w:left w:val="nil"/>
              <w:bottom w:val="single" w:sz="4" w:space="0" w:color="auto"/>
              <w:right w:val="nil"/>
            </w:tcBorders>
          </w:tcPr>
          <w:p w14:paraId="0F82CAD8" w14:textId="77777777" w:rsidR="00730832" w:rsidRPr="00730832" w:rsidRDefault="00730832" w:rsidP="00730832">
            <w:pPr>
              <w:widowControl w:val="0"/>
              <w:autoSpaceDE w:val="0"/>
              <w:autoSpaceDN w:val="0"/>
              <w:adjustRightInd w:val="0"/>
              <w:spacing w:before="120" w:after="0" w:line="240" w:lineRule="auto"/>
              <w:jc w:val="center"/>
              <w:rPr>
                <w:rFonts w:ascii="Times New Roman" w:eastAsia="Times New Roman" w:hAnsi="Times New Roman" w:cs="Times New Roman"/>
                <w:sz w:val="24"/>
                <w:szCs w:val="24"/>
                <w:lang w:val="en-US" w:eastAsia="ru-RU"/>
              </w:rPr>
            </w:pPr>
            <w:r w:rsidRPr="005F6178">
              <w:rPr>
                <w:rFonts w:ascii="Times New Roman" w:eastAsia="Times New Roman" w:hAnsi="Times New Roman" w:cs="Times New Roman"/>
                <w:sz w:val="24"/>
                <w:szCs w:val="24"/>
                <w:lang w:val="en-US" w:eastAsia="ru-RU"/>
              </w:rPr>
              <w:t>4131з</w:t>
            </w:r>
          </w:p>
        </w:tc>
        <w:tc>
          <w:tcPr>
            <w:tcW w:w="236" w:type="dxa"/>
            <w:tcBorders>
              <w:top w:val="nil"/>
              <w:left w:val="nil"/>
              <w:bottom w:val="nil"/>
              <w:right w:val="nil"/>
            </w:tcBorders>
            <w:vAlign w:val="center"/>
          </w:tcPr>
          <w:p w14:paraId="27AC7C7D" w14:textId="77777777" w:rsidR="00730832" w:rsidRPr="00730832" w:rsidRDefault="00730832" w:rsidP="00730832">
            <w:pPr>
              <w:widowControl w:val="0"/>
              <w:autoSpaceDE w:val="0"/>
              <w:autoSpaceDN w:val="0"/>
              <w:adjustRightInd w:val="0"/>
              <w:spacing w:before="120" w:after="0" w:line="240" w:lineRule="auto"/>
              <w:jc w:val="center"/>
              <w:rPr>
                <w:rFonts w:ascii="Times New Roman" w:eastAsia="Times New Roman" w:hAnsi="Times New Roman" w:cs="Times New Roman"/>
                <w:sz w:val="24"/>
                <w:szCs w:val="24"/>
                <w:lang w:eastAsia="ru-RU"/>
              </w:rPr>
            </w:pPr>
          </w:p>
        </w:tc>
        <w:tc>
          <w:tcPr>
            <w:tcW w:w="2639" w:type="dxa"/>
            <w:tcBorders>
              <w:top w:val="nil"/>
              <w:left w:val="nil"/>
              <w:bottom w:val="single" w:sz="4" w:space="0" w:color="auto"/>
              <w:right w:val="nil"/>
            </w:tcBorders>
            <w:vAlign w:val="center"/>
          </w:tcPr>
          <w:p w14:paraId="1F308DD8" w14:textId="77777777" w:rsidR="00730832" w:rsidRPr="00730832" w:rsidRDefault="00730832" w:rsidP="00730832">
            <w:pPr>
              <w:widowControl w:val="0"/>
              <w:autoSpaceDE w:val="0"/>
              <w:autoSpaceDN w:val="0"/>
              <w:adjustRightInd w:val="0"/>
              <w:spacing w:before="120" w:after="0" w:line="240" w:lineRule="auto"/>
              <w:jc w:val="center"/>
              <w:rPr>
                <w:rFonts w:ascii="Times New Roman" w:eastAsia="Times New Roman" w:hAnsi="Times New Roman" w:cs="Times New Roman"/>
                <w:sz w:val="24"/>
                <w:szCs w:val="24"/>
                <w:lang w:eastAsia="ru-RU"/>
              </w:rPr>
            </w:pPr>
          </w:p>
        </w:tc>
        <w:tc>
          <w:tcPr>
            <w:tcW w:w="236" w:type="dxa"/>
            <w:tcBorders>
              <w:top w:val="nil"/>
              <w:left w:val="nil"/>
              <w:bottom w:val="nil"/>
              <w:right w:val="nil"/>
            </w:tcBorders>
            <w:vAlign w:val="center"/>
          </w:tcPr>
          <w:p w14:paraId="24BE676B" w14:textId="77777777" w:rsidR="00730832" w:rsidRPr="00730832" w:rsidRDefault="00730832" w:rsidP="00730832">
            <w:pPr>
              <w:widowControl w:val="0"/>
              <w:autoSpaceDE w:val="0"/>
              <w:autoSpaceDN w:val="0"/>
              <w:adjustRightInd w:val="0"/>
              <w:spacing w:before="120" w:after="0" w:line="240" w:lineRule="auto"/>
              <w:jc w:val="center"/>
              <w:rPr>
                <w:rFonts w:ascii="Times New Roman" w:eastAsia="Times New Roman" w:hAnsi="Times New Roman" w:cs="Times New Roman"/>
                <w:sz w:val="24"/>
                <w:szCs w:val="24"/>
                <w:lang w:eastAsia="ru-RU"/>
              </w:rPr>
            </w:pPr>
          </w:p>
        </w:tc>
        <w:tc>
          <w:tcPr>
            <w:tcW w:w="2629" w:type="dxa"/>
            <w:tcBorders>
              <w:top w:val="nil"/>
              <w:left w:val="nil"/>
              <w:bottom w:val="single" w:sz="4" w:space="0" w:color="auto"/>
              <w:right w:val="nil"/>
            </w:tcBorders>
            <w:vAlign w:val="center"/>
          </w:tcPr>
          <w:p w14:paraId="37924671" w14:textId="77777777" w:rsidR="00730832" w:rsidRPr="00730832" w:rsidRDefault="00730832" w:rsidP="00730832">
            <w:pPr>
              <w:widowControl w:val="0"/>
              <w:autoSpaceDE w:val="0"/>
              <w:autoSpaceDN w:val="0"/>
              <w:adjustRightInd w:val="0"/>
              <w:spacing w:before="120" w:after="0" w:line="240" w:lineRule="auto"/>
              <w:jc w:val="center"/>
              <w:rPr>
                <w:rFonts w:ascii="Times New Roman" w:eastAsia="Times New Roman" w:hAnsi="Times New Roman" w:cs="Times New Roman"/>
                <w:sz w:val="24"/>
                <w:szCs w:val="24"/>
                <w:lang w:eastAsia="ru-RU"/>
              </w:rPr>
            </w:pPr>
            <w:r w:rsidRPr="005F6178">
              <w:rPr>
                <w:rFonts w:ascii="Times New Roman" w:eastAsia="Times New Roman" w:hAnsi="Times New Roman" w:cs="Times New Roman"/>
                <w:sz w:val="24"/>
                <w:szCs w:val="24"/>
                <w:lang w:eastAsia="ru-RU"/>
              </w:rPr>
              <w:t>М. Д. Быстров</w:t>
            </w:r>
          </w:p>
        </w:tc>
      </w:tr>
      <w:tr w:rsidR="00730832" w:rsidRPr="00730832" w14:paraId="785FACBB" w14:textId="77777777" w:rsidTr="00047D4C">
        <w:tc>
          <w:tcPr>
            <w:tcW w:w="2167" w:type="dxa"/>
            <w:tcBorders>
              <w:top w:val="nil"/>
              <w:left w:val="nil"/>
              <w:bottom w:val="nil"/>
              <w:right w:val="nil"/>
            </w:tcBorders>
            <w:vAlign w:val="center"/>
          </w:tcPr>
          <w:p w14:paraId="3B2ECF61" w14:textId="77777777" w:rsidR="00730832" w:rsidRPr="00730832" w:rsidRDefault="00730832" w:rsidP="00730832">
            <w:pPr>
              <w:widowControl w:val="0"/>
              <w:autoSpaceDE w:val="0"/>
              <w:autoSpaceDN w:val="0"/>
              <w:adjustRightInd w:val="0"/>
              <w:spacing w:after="0" w:line="180" w:lineRule="exact"/>
              <w:jc w:val="center"/>
              <w:rPr>
                <w:rFonts w:ascii="Times New Roman" w:eastAsia="Times New Roman" w:hAnsi="Times New Roman" w:cs="Times New Roman"/>
                <w:sz w:val="20"/>
                <w:szCs w:val="20"/>
                <w:lang w:eastAsia="ru-RU"/>
              </w:rPr>
            </w:pPr>
          </w:p>
        </w:tc>
        <w:tc>
          <w:tcPr>
            <w:tcW w:w="1732" w:type="dxa"/>
            <w:tcBorders>
              <w:top w:val="single" w:sz="4" w:space="0" w:color="auto"/>
              <w:left w:val="nil"/>
              <w:bottom w:val="nil"/>
              <w:right w:val="nil"/>
            </w:tcBorders>
          </w:tcPr>
          <w:p w14:paraId="0DD68C7E" w14:textId="77777777" w:rsidR="00730832" w:rsidRPr="00730832" w:rsidRDefault="00730832" w:rsidP="00730832">
            <w:pPr>
              <w:widowControl w:val="0"/>
              <w:autoSpaceDE w:val="0"/>
              <w:autoSpaceDN w:val="0"/>
              <w:adjustRightInd w:val="0"/>
              <w:spacing w:after="0" w:line="180" w:lineRule="exact"/>
              <w:rPr>
                <w:rFonts w:ascii="Times New Roman" w:eastAsia="Times New Roman" w:hAnsi="Times New Roman" w:cs="Times New Roman"/>
                <w:sz w:val="24"/>
                <w:szCs w:val="24"/>
                <w:lang w:eastAsia="ru-RU"/>
              </w:rPr>
            </w:pPr>
          </w:p>
        </w:tc>
        <w:tc>
          <w:tcPr>
            <w:tcW w:w="236" w:type="dxa"/>
            <w:tcBorders>
              <w:top w:val="nil"/>
              <w:left w:val="nil"/>
              <w:bottom w:val="nil"/>
              <w:right w:val="nil"/>
            </w:tcBorders>
            <w:vAlign w:val="center"/>
          </w:tcPr>
          <w:p w14:paraId="7AD86AF4" w14:textId="77777777" w:rsidR="00730832" w:rsidRPr="00730832" w:rsidRDefault="00730832" w:rsidP="00730832">
            <w:pPr>
              <w:widowControl w:val="0"/>
              <w:autoSpaceDE w:val="0"/>
              <w:autoSpaceDN w:val="0"/>
              <w:adjustRightInd w:val="0"/>
              <w:spacing w:after="0" w:line="180" w:lineRule="exact"/>
              <w:rPr>
                <w:rFonts w:ascii="Times New Roman" w:eastAsia="Times New Roman" w:hAnsi="Times New Roman" w:cs="Times New Roman"/>
                <w:sz w:val="24"/>
                <w:szCs w:val="24"/>
                <w:lang w:eastAsia="ru-RU"/>
              </w:rPr>
            </w:pPr>
          </w:p>
        </w:tc>
        <w:tc>
          <w:tcPr>
            <w:tcW w:w="2639" w:type="dxa"/>
            <w:tcBorders>
              <w:top w:val="single" w:sz="4" w:space="0" w:color="auto"/>
              <w:left w:val="nil"/>
              <w:bottom w:val="nil"/>
              <w:right w:val="nil"/>
            </w:tcBorders>
            <w:vAlign w:val="center"/>
          </w:tcPr>
          <w:p w14:paraId="5B8C00C9" w14:textId="77777777" w:rsidR="00730832" w:rsidRPr="00730832" w:rsidRDefault="00730832" w:rsidP="00730832">
            <w:pPr>
              <w:widowControl w:val="0"/>
              <w:autoSpaceDE w:val="0"/>
              <w:autoSpaceDN w:val="0"/>
              <w:adjustRightInd w:val="0"/>
              <w:spacing w:after="0" w:line="180" w:lineRule="exact"/>
              <w:jc w:val="center"/>
              <w:rPr>
                <w:rFonts w:ascii="Times New Roman" w:eastAsia="Times New Roman" w:hAnsi="Times New Roman" w:cs="Times New Roman"/>
                <w:sz w:val="20"/>
                <w:szCs w:val="20"/>
                <w:lang w:eastAsia="ru-RU"/>
              </w:rPr>
            </w:pPr>
            <w:r w:rsidRPr="00730832">
              <w:rPr>
                <w:rFonts w:ascii="Times New Roman" w:eastAsia="Times New Roman" w:hAnsi="Times New Roman" w:cs="Times New Roman"/>
                <w:sz w:val="20"/>
                <w:szCs w:val="20"/>
                <w:lang w:eastAsia="ru-RU"/>
              </w:rPr>
              <w:t>подпись, дата</w:t>
            </w:r>
          </w:p>
        </w:tc>
        <w:tc>
          <w:tcPr>
            <w:tcW w:w="236" w:type="dxa"/>
            <w:tcBorders>
              <w:top w:val="nil"/>
              <w:left w:val="nil"/>
              <w:bottom w:val="nil"/>
              <w:right w:val="nil"/>
            </w:tcBorders>
            <w:vAlign w:val="center"/>
          </w:tcPr>
          <w:p w14:paraId="2506F976" w14:textId="77777777" w:rsidR="00730832" w:rsidRPr="00730832" w:rsidRDefault="00730832" w:rsidP="00730832">
            <w:pPr>
              <w:widowControl w:val="0"/>
              <w:autoSpaceDE w:val="0"/>
              <w:autoSpaceDN w:val="0"/>
              <w:adjustRightInd w:val="0"/>
              <w:spacing w:after="0" w:line="180" w:lineRule="exact"/>
              <w:rPr>
                <w:rFonts w:ascii="Times New Roman" w:eastAsia="Times New Roman" w:hAnsi="Times New Roman" w:cs="Times New Roman"/>
                <w:sz w:val="24"/>
                <w:szCs w:val="24"/>
                <w:lang w:eastAsia="ru-RU"/>
              </w:rPr>
            </w:pPr>
          </w:p>
        </w:tc>
        <w:tc>
          <w:tcPr>
            <w:tcW w:w="2629" w:type="dxa"/>
            <w:tcBorders>
              <w:top w:val="nil"/>
              <w:left w:val="nil"/>
              <w:bottom w:val="nil"/>
              <w:right w:val="nil"/>
            </w:tcBorders>
            <w:vAlign w:val="center"/>
          </w:tcPr>
          <w:p w14:paraId="179CE090" w14:textId="77777777" w:rsidR="00730832" w:rsidRPr="00730832" w:rsidRDefault="00730832" w:rsidP="00730832">
            <w:pPr>
              <w:widowControl w:val="0"/>
              <w:autoSpaceDE w:val="0"/>
              <w:autoSpaceDN w:val="0"/>
              <w:adjustRightInd w:val="0"/>
              <w:spacing w:after="0" w:line="180" w:lineRule="exact"/>
              <w:jc w:val="center"/>
              <w:rPr>
                <w:rFonts w:ascii="Times New Roman" w:eastAsia="Times New Roman" w:hAnsi="Times New Roman" w:cs="Times New Roman"/>
                <w:sz w:val="20"/>
                <w:szCs w:val="20"/>
                <w:lang w:eastAsia="ru-RU"/>
              </w:rPr>
            </w:pPr>
            <w:r w:rsidRPr="00730832">
              <w:rPr>
                <w:rFonts w:ascii="Times New Roman" w:eastAsia="Times New Roman" w:hAnsi="Times New Roman" w:cs="Times New Roman"/>
                <w:sz w:val="20"/>
                <w:szCs w:val="20"/>
                <w:lang w:eastAsia="ru-RU"/>
              </w:rPr>
              <w:t>инициалы, фамилия</w:t>
            </w:r>
          </w:p>
        </w:tc>
      </w:tr>
    </w:tbl>
    <w:p w14:paraId="09727986" w14:textId="77777777" w:rsidR="00730832" w:rsidRPr="00730832" w:rsidRDefault="00730832" w:rsidP="00730832">
      <w:pPr>
        <w:widowControl w:val="0"/>
        <w:autoSpaceDE w:val="0"/>
        <w:autoSpaceDN w:val="0"/>
        <w:adjustRightInd w:val="0"/>
        <w:spacing w:after="0" w:line="240" w:lineRule="auto"/>
        <w:rPr>
          <w:rFonts w:ascii="Times New Roman" w:eastAsia="Times New Roman" w:hAnsi="Times New Roman" w:cs="Times New Roman"/>
          <w:sz w:val="20"/>
          <w:szCs w:val="20"/>
          <w:lang w:eastAsia="ru-RU"/>
        </w:rPr>
      </w:pPr>
    </w:p>
    <w:p w14:paraId="07ACB943" w14:textId="75F9FC64" w:rsidR="00730832" w:rsidRPr="00A668E3" w:rsidRDefault="00730832" w:rsidP="00730832">
      <w:pPr>
        <w:widowControl w:val="0"/>
        <w:autoSpaceDE w:val="0"/>
        <w:autoSpaceDN w:val="0"/>
        <w:adjustRightInd w:val="0"/>
        <w:spacing w:before="1800" w:after="0" w:line="240" w:lineRule="auto"/>
        <w:jc w:val="center"/>
        <w:rPr>
          <w:rFonts w:ascii="Times New Roman" w:eastAsia="Times New Roman" w:hAnsi="Times New Roman" w:cs="Times New Roman"/>
          <w:sz w:val="24"/>
          <w:szCs w:val="24"/>
          <w:lang w:val="en-US" w:eastAsia="ru-RU"/>
        </w:rPr>
      </w:pPr>
      <w:r w:rsidRPr="00730832">
        <w:rPr>
          <w:rFonts w:ascii="Times New Roman" w:eastAsia="Times New Roman" w:hAnsi="Times New Roman" w:cs="Times New Roman"/>
          <w:sz w:val="24"/>
          <w:szCs w:val="24"/>
          <w:lang w:eastAsia="ru-RU"/>
        </w:rPr>
        <w:t>Санкт-Петербург</w:t>
      </w:r>
      <w:r w:rsidRPr="00730832">
        <w:rPr>
          <w:rFonts w:ascii="Times New Roman" w:eastAsia="Times New Roman" w:hAnsi="Times New Roman" w:cs="Times New Roman"/>
          <w:sz w:val="24"/>
          <w:szCs w:val="24"/>
          <w:lang w:val="en-US" w:eastAsia="ru-RU"/>
        </w:rPr>
        <w:t xml:space="preserve"> </w:t>
      </w:r>
      <w:r w:rsidRPr="00730832">
        <w:rPr>
          <w:rFonts w:ascii="Times New Roman" w:eastAsia="Times New Roman" w:hAnsi="Times New Roman" w:cs="Times New Roman"/>
          <w:sz w:val="24"/>
          <w:szCs w:val="24"/>
          <w:lang w:eastAsia="ru-RU"/>
        </w:rPr>
        <w:t>20</w:t>
      </w:r>
      <w:r w:rsidR="004715CC">
        <w:rPr>
          <w:rFonts w:ascii="Times New Roman" w:eastAsia="Times New Roman" w:hAnsi="Times New Roman" w:cs="Times New Roman"/>
          <w:sz w:val="24"/>
          <w:szCs w:val="24"/>
          <w:lang w:eastAsia="ru-RU"/>
        </w:rPr>
        <w:t>2</w:t>
      </w:r>
      <w:r w:rsidR="00E72201">
        <w:rPr>
          <w:rFonts w:ascii="Times New Roman" w:eastAsia="Times New Roman" w:hAnsi="Times New Roman" w:cs="Times New Roman"/>
          <w:sz w:val="24"/>
          <w:szCs w:val="24"/>
          <w:lang w:eastAsia="ru-RU"/>
        </w:rPr>
        <w:t>6</w:t>
      </w:r>
    </w:p>
    <w:p w14:paraId="084BFFEF" w14:textId="77777777" w:rsidR="00730832" w:rsidRPr="005F6178" w:rsidRDefault="00730832">
      <w:pPr>
        <w:rPr>
          <w:rFonts w:ascii="Times New Roman" w:hAnsi="Times New Roman" w:cs="Times New Roman"/>
          <w:b/>
          <w:bCs/>
        </w:rPr>
      </w:pPr>
      <w:r w:rsidRPr="005F6178">
        <w:rPr>
          <w:rFonts w:ascii="Times New Roman" w:hAnsi="Times New Roman" w:cs="Times New Roman"/>
          <w:b/>
          <w:bCs/>
        </w:rPr>
        <w:br w:type="page"/>
      </w:r>
    </w:p>
    <w:p w14:paraId="66A616F7" w14:textId="77777777" w:rsidR="005F6178" w:rsidRPr="00A6740A" w:rsidRDefault="005F6178" w:rsidP="00A6740A">
      <w:pPr>
        <w:jc w:val="center"/>
        <w:rPr>
          <w:rFonts w:ascii="Times New Roman" w:hAnsi="Times New Roman" w:cs="Times New Roman"/>
          <w:b/>
          <w:bCs/>
          <w:sz w:val="24"/>
          <w:szCs w:val="24"/>
        </w:rPr>
      </w:pPr>
      <w:r w:rsidRPr="00A6740A">
        <w:rPr>
          <w:rFonts w:ascii="Times New Roman" w:hAnsi="Times New Roman" w:cs="Times New Roman"/>
          <w:b/>
          <w:bCs/>
          <w:sz w:val="24"/>
          <w:szCs w:val="24"/>
        </w:rPr>
        <w:lastRenderedPageBreak/>
        <w:t>Задание</w:t>
      </w:r>
    </w:p>
    <w:p w14:paraId="2950CD18" w14:textId="29419B89" w:rsidR="005F6178" w:rsidRPr="005F6178" w:rsidRDefault="00043AC9" w:rsidP="005F6178">
      <w:pPr>
        <w:pStyle w:val="default1"/>
      </w:pPr>
      <w:r w:rsidRPr="00043AC9">
        <w:t xml:space="preserve">Описать </w:t>
      </w:r>
      <w:r>
        <w:t xml:space="preserve">личную и семейную тайну </w:t>
      </w:r>
      <w:r w:rsidRPr="00043AC9">
        <w:t>по вопросам</w:t>
      </w:r>
      <w:r w:rsidR="00756D02" w:rsidRPr="00043AC9">
        <w:t>:</w:t>
      </w:r>
      <w:r w:rsidR="00756D02">
        <w:t xml:space="preserve"> </w:t>
      </w:r>
      <w:r w:rsidR="00756D02" w:rsidRPr="00043AC9">
        <w:t>что</w:t>
      </w:r>
      <w:r w:rsidRPr="00043AC9">
        <w:t xml:space="preserve"> относится к данному виду тайны, какими нормативными документами описывается, кто и сколько по времени обязан ее хранить, какое наказание следует за умышленное или неумышленное разглашение этой тайны.</w:t>
      </w:r>
    </w:p>
    <w:p w14:paraId="1BD8E87D" w14:textId="5689DEE2" w:rsidR="00F83F3B" w:rsidRDefault="008C31AC" w:rsidP="00A6740A">
      <w:pPr>
        <w:jc w:val="center"/>
        <w:rPr>
          <w:rFonts w:ascii="Times New Roman" w:hAnsi="Times New Roman" w:cs="Times New Roman"/>
          <w:b/>
          <w:bCs/>
          <w:sz w:val="24"/>
          <w:szCs w:val="24"/>
        </w:rPr>
      </w:pPr>
      <w:r>
        <w:rPr>
          <w:rFonts w:ascii="Times New Roman" w:hAnsi="Times New Roman" w:cs="Times New Roman"/>
          <w:b/>
          <w:bCs/>
          <w:sz w:val="24"/>
          <w:szCs w:val="24"/>
        </w:rPr>
        <w:t>Выполнение задания</w:t>
      </w:r>
    </w:p>
    <w:p w14:paraId="02386AE8" w14:textId="6D66FB4F" w:rsidR="008C31AC" w:rsidRPr="00A668E3" w:rsidRDefault="008C31AC" w:rsidP="008C31AC">
      <w:pPr>
        <w:pStyle w:val="default1"/>
        <w:rPr>
          <w:b/>
          <w:bCs/>
        </w:rPr>
      </w:pPr>
      <w:r w:rsidRPr="00A668E3">
        <w:rPr>
          <w:b/>
          <w:bCs/>
        </w:rPr>
        <w:t>Что относится к личной и семейной тайне?</w:t>
      </w:r>
    </w:p>
    <w:p w14:paraId="22C40741" w14:textId="2D52CC1A" w:rsidR="008C31AC" w:rsidRDefault="002E24C9" w:rsidP="008C31AC">
      <w:pPr>
        <w:pStyle w:val="default1"/>
      </w:pPr>
      <w:r>
        <w:t>Несмотря на то, что упоминания личной и семейной тайны присутствуют в нормативных актах, четкие определения рассматриваемых тайн в законодательстве отсутствуют. Но на основании судебной практики можно заключить, что личная тайна – это любые сведения о фактах, событиях в жизни человека, разглашение которых человек считает нежелательным. Аналогично, семейная тайна – любые сведения о фактах и обстоятельствах, затрагивающих членов семьи, которые они договорились сохранять в конфиденциальности.</w:t>
      </w:r>
    </w:p>
    <w:p w14:paraId="70E1C93D" w14:textId="67A0ACBB" w:rsidR="004B301E" w:rsidRDefault="00756D02" w:rsidP="008C31AC">
      <w:pPr>
        <w:pStyle w:val="default1"/>
      </w:pPr>
      <w:r>
        <w:t>В частности, к личной тайне относится: сведения о происхождении, о месте пребывания или жительства, о личной или семейной жизни.</w:t>
      </w:r>
    </w:p>
    <w:p w14:paraId="358D2242" w14:textId="77777777" w:rsidR="00CE736D" w:rsidRDefault="004B301E" w:rsidP="004B301E">
      <w:pPr>
        <w:pStyle w:val="default1"/>
      </w:pPr>
      <w:r>
        <w:t xml:space="preserve">Личная тайна охватывает информацию, связанную с частной жизнью человека, которую он не хочет делать доступной для третьих лиц без своего согласия. </w:t>
      </w:r>
    </w:p>
    <w:p w14:paraId="0DF28C79" w14:textId="004015B3" w:rsidR="004B301E" w:rsidRDefault="004B301E" w:rsidP="004B301E">
      <w:pPr>
        <w:pStyle w:val="default1"/>
      </w:pPr>
      <w:r>
        <w:t xml:space="preserve">Примеры личной тайны: </w:t>
      </w:r>
    </w:p>
    <w:p w14:paraId="2D03A67F" w14:textId="2B2B076A" w:rsidR="004B301E" w:rsidRDefault="00EF47A1" w:rsidP="00EF47A1">
      <w:pPr>
        <w:pStyle w:val="default1"/>
        <w:numPr>
          <w:ilvl w:val="0"/>
          <w:numId w:val="1"/>
        </w:numPr>
      </w:pPr>
      <w:r>
        <w:t>с</w:t>
      </w:r>
      <w:r w:rsidR="004B301E">
        <w:t>ведения о здоровье (права пациентов)</w:t>
      </w:r>
      <w:r>
        <w:t>;</w:t>
      </w:r>
      <w:r w:rsidR="004B301E">
        <w:t xml:space="preserve"> </w:t>
      </w:r>
    </w:p>
    <w:p w14:paraId="001713E2" w14:textId="1A09F725" w:rsidR="004B301E" w:rsidRDefault="00EF47A1" w:rsidP="00EF47A1">
      <w:pPr>
        <w:pStyle w:val="default1"/>
        <w:numPr>
          <w:ilvl w:val="0"/>
          <w:numId w:val="1"/>
        </w:numPr>
      </w:pPr>
      <w:r>
        <w:t>п</w:t>
      </w:r>
      <w:r w:rsidR="004B301E">
        <w:t>ереписка, телефонные разговоры</w:t>
      </w:r>
      <w:r>
        <w:t>;</w:t>
      </w:r>
    </w:p>
    <w:p w14:paraId="10626BFE" w14:textId="3EA521DA" w:rsidR="004B301E" w:rsidRDefault="00EF47A1" w:rsidP="00EF47A1">
      <w:pPr>
        <w:pStyle w:val="default1"/>
        <w:numPr>
          <w:ilvl w:val="0"/>
          <w:numId w:val="1"/>
        </w:numPr>
      </w:pPr>
      <w:r>
        <w:t>д</w:t>
      </w:r>
      <w:r w:rsidR="004B301E">
        <w:t>анные о личных финансовых операциях</w:t>
      </w:r>
      <w:r>
        <w:t>;</w:t>
      </w:r>
      <w:r w:rsidR="004B301E">
        <w:t xml:space="preserve"> </w:t>
      </w:r>
    </w:p>
    <w:p w14:paraId="2AD5AD2B" w14:textId="71E10164" w:rsidR="004B301E" w:rsidRDefault="00EF47A1" w:rsidP="00EF47A1">
      <w:pPr>
        <w:pStyle w:val="default1"/>
        <w:numPr>
          <w:ilvl w:val="0"/>
          <w:numId w:val="1"/>
        </w:numPr>
      </w:pPr>
      <w:r>
        <w:t>л</w:t>
      </w:r>
      <w:r w:rsidR="004B301E">
        <w:t>ичные записи и документы</w:t>
      </w:r>
      <w:r>
        <w:t>;</w:t>
      </w:r>
    </w:p>
    <w:p w14:paraId="4ED788C0" w14:textId="0B67B2BA" w:rsidR="00EF47A1" w:rsidRDefault="00EF47A1" w:rsidP="00EF47A1">
      <w:pPr>
        <w:pStyle w:val="default1"/>
        <w:numPr>
          <w:ilvl w:val="0"/>
          <w:numId w:val="1"/>
        </w:numPr>
      </w:pPr>
      <w:r>
        <w:t>сведения о происхождении;</w:t>
      </w:r>
    </w:p>
    <w:p w14:paraId="604E0023" w14:textId="226B6A67" w:rsidR="00EF47A1" w:rsidRDefault="00EF47A1" w:rsidP="00EF47A1">
      <w:pPr>
        <w:pStyle w:val="default1"/>
        <w:numPr>
          <w:ilvl w:val="0"/>
          <w:numId w:val="1"/>
        </w:numPr>
      </w:pPr>
      <w:r>
        <w:t>сведения о месте пребывания или жительства.</w:t>
      </w:r>
    </w:p>
    <w:p w14:paraId="62610D19" w14:textId="77777777" w:rsidR="004B301E" w:rsidRDefault="004B301E" w:rsidP="004B301E">
      <w:pPr>
        <w:pStyle w:val="default1"/>
      </w:pPr>
    </w:p>
    <w:p w14:paraId="404074D7" w14:textId="77777777" w:rsidR="004B301E" w:rsidRDefault="004B301E" w:rsidP="004B301E">
      <w:pPr>
        <w:pStyle w:val="default1"/>
      </w:pPr>
      <w:r>
        <w:t xml:space="preserve">Семейная тайна связана с информацией, которая касается внутренней жизни семьи, семейных отношений и других аспектов, связанных с семьей. </w:t>
      </w:r>
    </w:p>
    <w:p w14:paraId="03CF2025" w14:textId="7071246A" w:rsidR="004B301E" w:rsidRDefault="003127D4" w:rsidP="003127D4">
      <w:pPr>
        <w:pStyle w:val="default1"/>
      </w:pPr>
      <w:r>
        <w:t>П</w:t>
      </w:r>
      <w:r w:rsidR="004B301E">
        <w:t>римеры семейной тайны</w:t>
      </w:r>
      <w:r>
        <w:t>:</w:t>
      </w:r>
    </w:p>
    <w:p w14:paraId="3C10DC38" w14:textId="30E4F987" w:rsidR="004B301E" w:rsidRDefault="0081110A" w:rsidP="0081110A">
      <w:pPr>
        <w:pStyle w:val="default1"/>
        <w:numPr>
          <w:ilvl w:val="0"/>
          <w:numId w:val="2"/>
        </w:numPr>
      </w:pPr>
      <w:r>
        <w:t>о</w:t>
      </w:r>
      <w:r w:rsidR="004B301E">
        <w:t>бстоятельства усыновления (удочерения)</w:t>
      </w:r>
      <w:r>
        <w:t>;</w:t>
      </w:r>
      <w:r w:rsidR="004B301E">
        <w:t xml:space="preserve"> </w:t>
      </w:r>
    </w:p>
    <w:p w14:paraId="6DDD33B2" w14:textId="65384D95" w:rsidR="004B301E" w:rsidRDefault="0081110A" w:rsidP="0081110A">
      <w:pPr>
        <w:pStyle w:val="default1"/>
        <w:numPr>
          <w:ilvl w:val="0"/>
          <w:numId w:val="2"/>
        </w:numPr>
      </w:pPr>
      <w:r>
        <w:t>л</w:t>
      </w:r>
      <w:r w:rsidR="004B301E">
        <w:t>ичные отношения между супругами или другими членами семьи</w:t>
      </w:r>
      <w:r>
        <w:t>;</w:t>
      </w:r>
    </w:p>
    <w:p w14:paraId="5A152E52" w14:textId="4E82B569" w:rsidR="004B301E" w:rsidRDefault="0081110A" w:rsidP="0081110A">
      <w:pPr>
        <w:pStyle w:val="default1"/>
        <w:numPr>
          <w:ilvl w:val="0"/>
          <w:numId w:val="2"/>
        </w:numPr>
      </w:pPr>
      <w:r>
        <w:t>ф</w:t>
      </w:r>
      <w:r w:rsidR="004B301E">
        <w:t>инансовое состояние семьи</w:t>
      </w:r>
      <w:r>
        <w:t>;</w:t>
      </w:r>
      <w:r w:rsidR="004B301E">
        <w:t xml:space="preserve"> </w:t>
      </w:r>
    </w:p>
    <w:p w14:paraId="799EE6F6" w14:textId="72FD5AF8" w:rsidR="004B301E" w:rsidRDefault="0081110A" w:rsidP="0081110A">
      <w:pPr>
        <w:pStyle w:val="default1"/>
        <w:numPr>
          <w:ilvl w:val="0"/>
          <w:numId w:val="2"/>
        </w:numPr>
      </w:pPr>
      <w:r>
        <w:t>т</w:t>
      </w:r>
      <w:r w:rsidR="004B301E">
        <w:t>айна усыновления</w:t>
      </w:r>
      <w:r w:rsidR="003F3580">
        <w:t>;</w:t>
      </w:r>
    </w:p>
    <w:p w14:paraId="02F36017" w14:textId="40EF36E4" w:rsidR="004B301E" w:rsidRDefault="003F3580" w:rsidP="003F3580">
      <w:pPr>
        <w:pStyle w:val="default1"/>
        <w:numPr>
          <w:ilvl w:val="0"/>
          <w:numId w:val="2"/>
        </w:numPr>
      </w:pPr>
      <w:r>
        <w:t>г</w:t>
      </w:r>
      <w:r w:rsidR="004B301E">
        <w:t>енетическая информация или история болезней.</w:t>
      </w:r>
    </w:p>
    <w:p w14:paraId="71B2CE41" w14:textId="77777777" w:rsidR="004B301E" w:rsidRDefault="004B301E" w:rsidP="008C31AC">
      <w:pPr>
        <w:pStyle w:val="default1"/>
      </w:pPr>
    </w:p>
    <w:p w14:paraId="4CDF51FE" w14:textId="674CA78C" w:rsidR="00756D02" w:rsidRPr="00A668E3" w:rsidRDefault="00756D02" w:rsidP="008C31AC">
      <w:pPr>
        <w:pStyle w:val="default1"/>
        <w:rPr>
          <w:b/>
          <w:bCs/>
        </w:rPr>
      </w:pPr>
      <w:r w:rsidRPr="00A668E3">
        <w:rPr>
          <w:b/>
          <w:bCs/>
        </w:rPr>
        <w:t>Какими нормативными документами описывается личная и семейная тайна?</w:t>
      </w:r>
    </w:p>
    <w:p w14:paraId="02C487A5" w14:textId="6A7D541F" w:rsidR="00756D02" w:rsidRDefault="00756D02" w:rsidP="008C31AC">
      <w:pPr>
        <w:pStyle w:val="default1"/>
      </w:pPr>
      <w:r>
        <w:t>Статья 23 Конституции РФ – гарантируется право каждого на семейную тайну.</w:t>
      </w:r>
    </w:p>
    <w:p w14:paraId="651119F4" w14:textId="59447BB8" w:rsidR="00756D02" w:rsidRDefault="00756D02" w:rsidP="008C31AC">
      <w:pPr>
        <w:pStyle w:val="default1"/>
      </w:pPr>
      <w:r>
        <w:t>Статья 150 Гражданского кодекса РФ – семейная тайна является нематериальным благом, принадлежит гражданину от рождения или в силу закона, неотчуждаема и непередаваема.</w:t>
      </w:r>
    </w:p>
    <w:p w14:paraId="334B1936" w14:textId="61096AC1" w:rsidR="00756D02" w:rsidRDefault="00756D02" w:rsidP="008C31AC">
      <w:pPr>
        <w:pStyle w:val="default1"/>
      </w:pPr>
      <w:r>
        <w:t xml:space="preserve">Статья 152.2 Гражданского кодекса РФ – запрет на </w:t>
      </w:r>
      <w:r w:rsidRPr="00756D02">
        <w:t>сбор, хранение, распространение и использование любой информации о частной жизни гражданина без его согласия, в частности сведений о его происхождении, о месте его пребывания или жительства, о личной и семейной жизни.</w:t>
      </w:r>
    </w:p>
    <w:p w14:paraId="41515A03" w14:textId="0CCD0D0D" w:rsidR="00756D02" w:rsidRDefault="00756D02" w:rsidP="008C31AC">
      <w:pPr>
        <w:pStyle w:val="default1"/>
      </w:pPr>
      <w:r>
        <w:t>Статья</w:t>
      </w:r>
      <w:r w:rsidR="00E72201">
        <w:t xml:space="preserve"> 137 Уголовного кодекса РФ </w:t>
      </w:r>
      <w:r w:rsidR="00D6456F">
        <w:t>–</w:t>
      </w:r>
      <w:r w:rsidR="00A668E3" w:rsidRPr="00D6456F">
        <w:t xml:space="preserve"> </w:t>
      </w:r>
      <w:r w:rsidR="00D6456F">
        <w:t>наказани</w:t>
      </w:r>
      <w:r w:rsidR="002C01FB">
        <w:t>я</w:t>
      </w:r>
      <w:r w:rsidR="00D6456F">
        <w:t xml:space="preserve"> за нарушение личной или семейной тайны</w:t>
      </w:r>
      <w:r w:rsidR="002C01FB">
        <w:t>.</w:t>
      </w:r>
      <w:bookmarkStart w:id="0" w:name="_GoBack"/>
      <w:bookmarkEnd w:id="0"/>
    </w:p>
    <w:p w14:paraId="4F057C1F" w14:textId="4A80F4AE" w:rsidR="00D6456F" w:rsidRPr="0053053B" w:rsidRDefault="0053053B" w:rsidP="008C31AC">
      <w:pPr>
        <w:pStyle w:val="default1"/>
        <w:rPr>
          <w:b/>
          <w:bCs/>
        </w:rPr>
      </w:pPr>
      <w:r w:rsidRPr="0053053B">
        <w:rPr>
          <w:b/>
          <w:bCs/>
        </w:rPr>
        <w:t>К</w:t>
      </w:r>
      <w:r w:rsidRPr="0053053B">
        <w:rPr>
          <w:b/>
          <w:bCs/>
        </w:rPr>
        <w:t>то и сколько по времени обязан хранить</w:t>
      </w:r>
      <w:r w:rsidRPr="0053053B">
        <w:rPr>
          <w:b/>
          <w:bCs/>
        </w:rPr>
        <w:t xml:space="preserve"> личную и семейную тайну?</w:t>
      </w:r>
    </w:p>
    <w:p w14:paraId="50378C67" w14:textId="38C8FB87" w:rsidR="0053053B" w:rsidRDefault="001F4F17" w:rsidP="008C31AC">
      <w:pPr>
        <w:pStyle w:val="default1"/>
      </w:pPr>
      <w:r w:rsidRPr="001F4F17">
        <w:t xml:space="preserve">В Российской Федерации нет обязанности хранить личную и семейную тайну определённое время — сбор, хранение, использование и распространение информации о частной жизни лица без его согласия не допускаются. </w:t>
      </w:r>
    </w:p>
    <w:p w14:paraId="34087194" w14:textId="14731428" w:rsidR="001F4F17" w:rsidRPr="001F4F17" w:rsidRDefault="001F4F17" w:rsidP="008C31AC">
      <w:pPr>
        <w:pStyle w:val="default1"/>
        <w:rPr>
          <w:b/>
          <w:bCs/>
        </w:rPr>
      </w:pPr>
      <w:r w:rsidRPr="001F4F17">
        <w:rPr>
          <w:b/>
          <w:bCs/>
        </w:rPr>
        <w:t>К</w:t>
      </w:r>
      <w:r w:rsidRPr="001F4F17">
        <w:rPr>
          <w:b/>
          <w:bCs/>
        </w:rPr>
        <w:t xml:space="preserve">акое наказание следует за умышленное или неумышленное разглашение </w:t>
      </w:r>
      <w:r w:rsidRPr="001F4F17">
        <w:rPr>
          <w:b/>
          <w:bCs/>
        </w:rPr>
        <w:t>личной и семейной</w:t>
      </w:r>
      <w:r w:rsidRPr="001F4F17">
        <w:rPr>
          <w:b/>
          <w:bCs/>
        </w:rPr>
        <w:t xml:space="preserve"> тайны</w:t>
      </w:r>
      <w:r w:rsidRPr="001F4F17">
        <w:rPr>
          <w:b/>
          <w:bCs/>
        </w:rPr>
        <w:t>?</w:t>
      </w:r>
    </w:p>
    <w:p w14:paraId="1DD90A9D" w14:textId="254FC7A4" w:rsidR="001F4F17" w:rsidRDefault="00CA69E7" w:rsidP="008C31AC">
      <w:pPr>
        <w:pStyle w:val="default1"/>
      </w:pPr>
      <w:r>
        <w:t>Из статьи 137 УК РФ:</w:t>
      </w:r>
    </w:p>
    <w:p w14:paraId="00AA91FC" w14:textId="4278A5E7" w:rsidR="001A1354" w:rsidRPr="001A1354" w:rsidRDefault="001A1354" w:rsidP="008C31AC">
      <w:pPr>
        <w:pStyle w:val="default1"/>
        <w:rPr>
          <w:szCs w:val="24"/>
        </w:rPr>
      </w:pPr>
      <w:r w:rsidRPr="001A1354">
        <w:rPr>
          <w:color w:val="000000"/>
          <w:szCs w:val="24"/>
          <w:shd w:val="clear" w:color="auto" w:fill="FFFFFF"/>
        </w:rPr>
        <w:t>1. Незаконное </w:t>
      </w:r>
      <w:r w:rsidRPr="001A1354">
        <w:rPr>
          <w:szCs w:val="24"/>
          <w:shd w:val="clear" w:color="auto" w:fill="FFFFFF"/>
        </w:rPr>
        <w:t>собирание</w:t>
      </w:r>
      <w:r w:rsidRPr="001A1354">
        <w:rPr>
          <w:color w:val="000000"/>
          <w:szCs w:val="24"/>
          <w:shd w:val="clear" w:color="auto" w:fill="FFFFFF"/>
        </w:rPr>
        <w:t> или </w:t>
      </w:r>
      <w:r w:rsidRPr="001A1354">
        <w:rPr>
          <w:szCs w:val="24"/>
          <w:shd w:val="clear" w:color="auto" w:fill="FFFFFF"/>
        </w:rPr>
        <w:t>распространение</w:t>
      </w:r>
      <w:r w:rsidRPr="001A1354">
        <w:rPr>
          <w:color w:val="000000"/>
          <w:szCs w:val="24"/>
          <w:shd w:val="clear" w:color="auto" w:fill="FFFFFF"/>
        </w:rPr>
        <w:t> сведений о </w:t>
      </w:r>
      <w:r w:rsidRPr="001A1354">
        <w:rPr>
          <w:szCs w:val="24"/>
          <w:shd w:val="clear" w:color="auto" w:fill="FFFFFF"/>
        </w:rPr>
        <w:t>частной жизни</w:t>
      </w:r>
      <w:r w:rsidRPr="001A1354">
        <w:rPr>
          <w:color w:val="000000"/>
          <w:szCs w:val="24"/>
          <w:shd w:val="clear" w:color="auto" w:fill="FFFFFF"/>
        </w:rPr>
        <w:t> лица, составляющих его личную или семейную тайну, без его согласия либо распространение этих сведений в публичном выступлении, публично демонстрирующемся произведении или средствах массовой информации, за исключением случаев, предусмотренных </w:t>
      </w:r>
      <w:r w:rsidRPr="001A1354">
        <w:rPr>
          <w:szCs w:val="24"/>
          <w:shd w:val="clear" w:color="auto" w:fill="FFFFFF"/>
        </w:rPr>
        <w:t>статьей 272.1</w:t>
      </w:r>
      <w:r w:rsidRPr="001A1354">
        <w:rPr>
          <w:color w:val="000000"/>
          <w:szCs w:val="24"/>
          <w:shd w:val="clear" w:color="auto" w:fill="FFFFFF"/>
        </w:rPr>
        <w:t> настоящего Кодекса, -</w:t>
      </w:r>
    </w:p>
    <w:p w14:paraId="3CCDD10F" w14:textId="77777777" w:rsidR="00CA69E7" w:rsidRDefault="00CA69E7" w:rsidP="00CA69E7">
      <w:pPr>
        <w:pStyle w:val="default1"/>
      </w:pPr>
      <w:r>
        <w:t>наказываются штрафом в размере до двухсот тысяч рублей или в размере заработной платы или иного дохода осужденного за период до восемнадцати месяцев, либо обязательными работами на срок до трехсот шестидесяти часов, либо исправительными работами на срок до одного года, либо принудительными работами на срок до двух лет с лишением права занимать определенные должности или заниматься определенной деятельностью на срок до трех лет или без такового, либо арестом на срок до четырех месяцев, либо лишением свободы на срок до двух лет с лишением права занимать определенные должности или заниматься определенной деятельностью на срок до трех лет.</w:t>
      </w:r>
    </w:p>
    <w:p w14:paraId="3ED9EF10" w14:textId="77777777" w:rsidR="00CA69E7" w:rsidRDefault="00CA69E7" w:rsidP="00CA69E7">
      <w:pPr>
        <w:pStyle w:val="default1"/>
      </w:pPr>
    </w:p>
    <w:p w14:paraId="0DEE0C31" w14:textId="40A8873C" w:rsidR="00CA69E7" w:rsidRDefault="00CD367A" w:rsidP="00CD367A">
      <w:pPr>
        <w:pStyle w:val="default1"/>
      </w:pPr>
      <w:r>
        <w:t xml:space="preserve">2. </w:t>
      </w:r>
      <w:r w:rsidR="00CA69E7">
        <w:t>Те же деяния, совершенные лицом с использованием своего служебного положения, -</w:t>
      </w:r>
    </w:p>
    <w:p w14:paraId="0E491A85" w14:textId="1C58CFAE" w:rsidR="00CA69E7" w:rsidRDefault="00CA69E7" w:rsidP="00CD367A">
      <w:pPr>
        <w:pStyle w:val="default1"/>
      </w:pPr>
      <w:r>
        <w:lastRenderedPageBreak/>
        <w:t>наказываются штрафом в размере от ста тысяч до трехсот тысяч рублей или в размере заработной платы или иного дохода осужденного за период от одного года до двух лет, либо лишением права занимать определенные должности или заниматься определенной деятельностью на срок от двух до пяти лет, либо принудительными работами на срок до четырех лет с лишением права занимать определенные должности или заниматься определенной деятельностью на срок до пяти лет или без такового, либо арестом на срок до шести месяцев, либо лишением свободы на срок до четырех лет с лишением права занимать определенные должности или заниматься определенной деятельностью на срок до пяти лет.</w:t>
      </w:r>
    </w:p>
    <w:p w14:paraId="258B1598" w14:textId="77777777" w:rsidR="00CA69E7" w:rsidRDefault="00CA69E7" w:rsidP="00CA69E7">
      <w:pPr>
        <w:pStyle w:val="default1"/>
      </w:pPr>
    </w:p>
    <w:p w14:paraId="63C82FAE" w14:textId="77777777" w:rsidR="00CA69E7" w:rsidRDefault="00CA69E7" w:rsidP="00CA69E7">
      <w:pPr>
        <w:pStyle w:val="default1"/>
      </w:pPr>
      <w:r>
        <w:t>3. Незаконное распространение в публичном выступлении, публично демонстрирующемся произведении, средствах массовой информации или информационно-телекоммуникационных сетях информации, указывающей на личность несовершеннолетнего потерпевшего, не достигшего шестнадцатилетнего возраста, по уголовному делу, либо информации, содержащей описание полученных им в связи с преступлением физических или нравственных страданий, повлекшее причинение вреда здоровью несовершеннолетнего, или психическое расстройство несовершеннолетнего, или иные тяжкие последствия, -</w:t>
      </w:r>
    </w:p>
    <w:p w14:paraId="11DA12DC" w14:textId="77777777" w:rsidR="00CA69E7" w:rsidRDefault="00CA69E7" w:rsidP="00CA69E7">
      <w:pPr>
        <w:pStyle w:val="default1"/>
      </w:pPr>
    </w:p>
    <w:p w14:paraId="2EFE4795" w14:textId="761243EE" w:rsidR="00CA69E7" w:rsidRDefault="00CA69E7" w:rsidP="00CA69E7">
      <w:pPr>
        <w:pStyle w:val="default1"/>
      </w:pPr>
      <w:r>
        <w:t>наказывается штрафом в размере от ста пятидесяти тысяч до трехсот пятидесяти тысяч рублей или в размере заработной платы или иного дохода осужденного за период от восемнадцати месяцев до трех лет, либо лишением права занимать определенные должности или заниматься определенной деятельностью на срок от трех до пяти лет, либо принудительными работами на срок до пяти лет с лишением права занимать определенные должности или заниматься определенной деятельностью на срок до шести лет или без такового, либо арестом на срок до шести месяцев, либо лишением свободы на срок до пяти лет с лишением права занимать определенные должности или заниматься определенной деятельностью на срок до шести лет.</w:t>
      </w:r>
    </w:p>
    <w:p w14:paraId="25C40EBF" w14:textId="77777777" w:rsidR="00D6456F" w:rsidRPr="00D6456F" w:rsidRDefault="00D6456F" w:rsidP="008C31AC">
      <w:pPr>
        <w:pStyle w:val="default1"/>
        <w:rPr>
          <w:b/>
          <w:bCs/>
        </w:rPr>
      </w:pPr>
    </w:p>
    <w:p w14:paraId="39A1855F" w14:textId="77777777" w:rsidR="002E24C9" w:rsidRPr="00F25D5A" w:rsidRDefault="002E24C9" w:rsidP="00F25D5A">
      <w:pPr>
        <w:pStyle w:val="default1"/>
      </w:pPr>
    </w:p>
    <w:p w14:paraId="78D731BE" w14:textId="77777777" w:rsidR="005B5E87" w:rsidRPr="005F6178" w:rsidRDefault="005B5E87" w:rsidP="00E77CEF">
      <w:pPr>
        <w:rPr>
          <w:rFonts w:ascii="Times New Roman" w:hAnsi="Times New Roman" w:cs="Times New Roman"/>
        </w:rPr>
      </w:pPr>
    </w:p>
    <w:p w14:paraId="0D3048AD" w14:textId="3E8ECCAF" w:rsidR="005B5E87" w:rsidRPr="00A1555A" w:rsidRDefault="005B5E87" w:rsidP="004340D4"/>
    <w:sectPr w:rsidR="005B5E87" w:rsidRPr="00A1555A" w:rsidSect="00B5627A">
      <w:footerReference w:type="default" r:id="rId7"/>
      <w:pgSz w:w="11906" w:h="16838"/>
      <w:pgMar w:top="1134" w:right="850" w:bottom="1134"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C808C1B" w14:textId="77777777" w:rsidR="00865806" w:rsidRDefault="00865806" w:rsidP="00B5627A">
      <w:pPr>
        <w:spacing w:after="0" w:line="240" w:lineRule="auto"/>
      </w:pPr>
      <w:r>
        <w:separator/>
      </w:r>
    </w:p>
  </w:endnote>
  <w:endnote w:type="continuationSeparator" w:id="0">
    <w:p w14:paraId="6DFB55B3" w14:textId="77777777" w:rsidR="00865806" w:rsidRDefault="00865806" w:rsidP="00B562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2083711515"/>
      <w:docPartObj>
        <w:docPartGallery w:val="Page Numbers (Bottom of Page)"/>
        <w:docPartUnique/>
      </w:docPartObj>
    </w:sdtPr>
    <w:sdtEndPr/>
    <w:sdtContent>
      <w:p w14:paraId="103C46F3" w14:textId="77777777" w:rsidR="00B5627A" w:rsidRDefault="00B5627A">
        <w:pPr>
          <w:pStyle w:val="a8"/>
          <w:jc w:val="center"/>
        </w:pPr>
        <w:r>
          <w:fldChar w:fldCharType="begin"/>
        </w:r>
        <w:r>
          <w:instrText>PAGE   \* MERGEFORMAT</w:instrText>
        </w:r>
        <w:r>
          <w:fldChar w:fldCharType="separate"/>
        </w:r>
        <w:r>
          <w:t>2</w:t>
        </w:r>
        <w:r>
          <w:fldChar w:fldCharType="end"/>
        </w:r>
      </w:p>
    </w:sdtContent>
  </w:sdt>
  <w:p w14:paraId="737AA47A" w14:textId="77777777" w:rsidR="00B5627A" w:rsidRDefault="00B5627A">
    <w:pPr>
      <w:pStyle w:val="a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66083D7" w14:textId="77777777" w:rsidR="00865806" w:rsidRDefault="00865806" w:rsidP="00B5627A">
      <w:pPr>
        <w:spacing w:after="0" w:line="240" w:lineRule="auto"/>
      </w:pPr>
      <w:r>
        <w:separator/>
      </w:r>
    </w:p>
  </w:footnote>
  <w:footnote w:type="continuationSeparator" w:id="0">
    <w:p w14:paraId="373E63FF" w14:textId="77777777" w:rsidR="00865806" w:rsidRDefault="00865806" w:rsidP="00B5627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5FFE5FEC"/>
    <w:multiLevelType w:val="hybridMultilevel"/>
    <w:tmpl w:val="3B129B4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 w15:restartNumberingAfterBreak="0">
    <w:nsid w:val="6B4B7970"/>
    <w:multiLevelType w:val="hybridMultilevel"/>
    <w:tmpl w:val="38B25C40"/>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7013"/>
    <w:rsid w:val="00043AC9"/>
    <w:rsid w:val="000A7B69"/>
    <w:rsid w:val="000D240A"/>
    <w:rsid w:val="00151614"/>
    <w:rsid w:val="001A1354"/>
    <w:rsid w:val="001B0DAF"/>
    <w:rsid w:val="001B747D"/>
    <w:rsid w:val="001D03ED"/>
    <w:rsid w:val="001F1414"/>
    <w:rsid w:val="001F4F17"/>
    <w:rsid w:val="002350FB"/>
    <w:rsid w:val="002C01FB"/>
    <w:rsid w:val="002E24C9"/>
    <w:rsid w:val="003127D4"/>
    <w:rsid w:val="0039019C"/>
    <w:rsid w:val="003F3580"/>
    <w:rsid w:val="00431625"/>
    <w:rsid w:val="004340D4"/>
    <w:rsid w:val="00447DFC"/>
    <w:rsid w:val="00454AD0"/>
    <w:rsid w:val="00464372"/>
    <w:rsid w:val="004715CC"/>
    <w:rsid w:val="004B301E"/>
    <w:rsid w:val="00507013"/>
    <w:rsid w:val="0053053B"/>
    <w:rsid w:val="00554F66"/>
    <w:rsid w:val="00595310"/>
    <w:rsid w:val="00596518"/>
    <w:rsid w:val="005B1D1D"/>
    <w:rsid w:val="005B5E87"/>
    <w:rsid w:val="005D75F7"/>
    <w:rsid w:val="005F6178"/>
    <w:rsid w:val="00666875"/>
    <w:rsid w:val="0069294B"/>
    <w:rsid w:val="006D14F4"/>
    <w:rsid w:val="00716C25"/>
    <w:rsid w:val="00730832"/>
    <w:rsid w:val="00756A7C"/>
    <w:rsid w:val="00756D02"/>
    <w:rsid w:val="007615B0"/>
    <w:rsid w:val="00801DCD"/>
    <w:rsid w:val="0081110A"/>
    <w:rsid w:val="00865806"/>
    <w:rsid w:val="008C31AC"/>
    <w:rsid w:val="0090129D"/>
    <w:rsid w:val="009114BA"/>
    <w:rsid w:val="0094331B"/>
    <w:rsid w:val="00963AE8"/>
    <w:rsid w:val="00A1555A"/>
    <w:rsid w:val="00A668E3"/>
    <w:rsid w:val="00A6740A"/>
    <w:rsid w:val="00B5627A"/>
    <w:rsid w:val="00B93876"/>
    <w:rsid w:val="00BB3946"/>
    <w:rsid w:val="00BE765B"/>
    <w:rsid w:val="00C27565"/>
    <w:rsid w:val="00CA69E7"/>
    <w:rsid w:val="00CD367A"/>
    <w:rsid w:val="00CE3807"/>
    <w:rsid w:val="00CE736D"/>
    <w:rsid w:val="00D6456F"/>
    <w:rsid w:val="00D87C2B"/>
    <w:rsid w:val="00D9671B"/>
    <w:rsid w:val="00DD7142"/>
    <w:rsid w:val="00E1782F"/>
    <w:rsid w:val="00E264B0"/>
    <w:rsid w:val="00E41019"/>
    <w:rsid w:val="00E72201"/>
    <w:rsid w:val="00E77CEF"/>
    <w:rsid w:val="00EF47A1"/>
    <w:rsid w:val="00F25D5A"/>
    <w:rsid w:val="00F741B8"/>
    <w:rsid w:val="00F83F3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90AE09"/>
  <w15:chartTrackingRefBased/>
  <w15:docId w15:val="{7290CF59-6D49-4312-A90C-1B83AF5FE2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66875"/>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507013"/>
    <w:pPr>
      <w:ind w:left="720"/>
      <w:contextualSpacing/>
    </w:pPr>
  </w:style>
  <w:style w:type="character" w:styleId="a4">
    <w:name w:val="Hyperlink"/>
    <w:basedOn w:val="a0"/>
    <w:uiPriority w:val="99"/>
    <w:unhideWhenUsed/>
    <w:rsid w:val="00756A7C"/>
    <w:rPr>
      <w:color w:val="0563C1" w:themeColor="hyperlink"/>
      <w:u w:val="single"/>
    </w:rPr>
  </w:style>
  <w:style w:type="character" w:styleId="a5">
    <w:name w:val="Unresolved Mention"/>
    <w:basedOn w:val="a0"/>
    <w:uiPriority w:val="99"/>
    <w:semiHidden/>
    <w:unhideWhenUsed/>
    <w:rsid w:val="00756A7C"/>
    <w:rPr>
      <w:color w:val="605E5C"/>
      <w:shd w:val="clear" w:color="auto" w:fill="E1DFDD"/>
    </w:rPr>
  </w:style>
  <w:style w:type="paragraph" w:customStyle="1" w:styleId="default1">
    <w:name w:val="default1"/>
    <w:basedOn w:val="a"/>
    <w:link w:val="default10"/>
    <w:qFormat/>
    <w:rsid w:val="005F6178"/>
    <w:pPr>
      <w:spacing w:after="0" w:line="360" w:lineRule="auto"/>
      <w:ind w:firstLine="709"/>
      <w:jc w:val="both"/>
    </w:pPr>
    <w:rPr>
      <w:rFonts w:ascii="Times New Roman" w:hAnsi="Times New Roman" w:cs="Times New Roman"/>
      <w:sz w:val="24"/>
    </w:rPr>
  </w:style>
  <w:style w:type="paragraph" w:styleId="a6">
    <w:name w:val="header"/>
    <w:basedOn w:val="a"/>
    <w:link w:val="a7"/>
    <w:uiPriority w:val="99"/>
    <w:unhideWhenUsed/>
    <w:rsid w:val="00B5627A"/>
    <w:pPr>
      <w:tabs>
        <w:tab w:val="center" w:pos="4677"/>
        <w:tab w:val="right" w:pos="9355"/>
      </w:tabs>
      <w:spacing w:after="0" w:line="240" w:lineRule="auto"/>
    </w:pPr>
  </w:style>
  <w:style w:type="character" w:customStyle="1" w:styleId="default10">
    <w:name w:val="default1 Знак"/>
    <w:basedOn w:val="a0"/>
    <w:link w:val="default1"/>
    <w:rsid w:val="005F6178"/>
    <w:rPr>
      <w:rFonts w:ascii="Times New Roman" w:hAnsi="Times New Roman" w:cs="Times New Roman"/>
      <w:sz w:val="24"/>
    </w:rPr>
  </w:style>
  <w:style w:type="character" w:customStyle="1" w:styleId="a7">
    <w:name w:val="Верхний колонтитул Знак"/>
    <w:basedOn w:val="a0"/>
    <w:link w:val="a6"/>
    <w:uiPriority w:val="99"/>
    <w:rsid w:val="00B5627A"/>
  </w:style>
  <w:style w:type="paragraph" w:styleId="a8">
    <w:name w:val="footer"/>
    <w:basedOn w:val="a"/>
    <w:link w:val="a9"/>
    <w:uiPriority w:val="99"/>
    <w:unhideWhenUsed/>
    <w:rsid w:val="00B5627A"/>
    <w:pPr>
      <w:tabs>
        <w:tab w:val="center" w:pos="4677"/>
        <w:tab w:val="right" w:pos="9355"/>
      </w:tabs>
      <w:spacing w:after="0" w:line="240" w:lineRule="auto"/>
    </w:pPr>
  </w:style>
  <w:style w:type="character" w:customStyle="1" w:styleId="a9">
    <w:name w:val="Нижний колонтитул Знак"/>
    <w:basedOn w:val="a0"/>
    <w:link w:val="a8"/>
    <w:uiPriority w:val="99"/>
    <w:rsid w:val="00B5627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39310417">
      <w:bodyDiv w:val="1"/>
      <w:marLeft w:val="0"/>
      <w:marRight w:val="0"/>
      <w:marTop w:val="0"/>
      <w:marBottom w:val="0"/>
      <w:divBdr>
        <w:top w:val="none" w:sz="0" w:space="0" w:color="auto"/>
        <w:left w:val="none" w:sz="0" w:space="0" w:color="auto"/>
        <w:bottom w:val="none" w:sz="0" w:space="0" w:color="auto"/>
        <w:right w:val="none" w:sz="0" w:space="0" w:color="auto"/>
      </w:divBdr>
    </w:div>
    <w:div w:id="458571083">
      <w:bodyDiv w:val="1"/>
      <w:marLeft w:val="0"/>
      <w:marRight w:val="0"/>
      <w:marTop w:val="0"/>
      <w:marBottom w:val="0"/>
      <w:divBdr>
        <w:top w:val="none" w:sz="0" w:space="0" w:color="auto"/>
        <w:left w:val="none" w:sz="0" w:space="0" w:color="auto"/>
        <w:bottom w:val="none" w:sz="0" w:space="0" w:color="auto"/>
        <w:right w:val="none" w:sz="0" w:space="0" w:color="auto"/>
      </w:divBdr>
    </w:div>
    <w:div w:id="915477202">
      <w:bodyDiv w:val="1"/>
      <w:marLeft w:val="0"/>
      <w:marRight w:val="0"/>
      <w:marTop w:val="0"/>
      <w:marBottom w:val="0"/>
      <w:divBdr>
        <w:top w:val="none" w:sz="0" w:space="0" w:color="auto"/>
        <w:left w:val="none" w:sz="0" w:space="0" w:color="auto"/>
        <w:bottom w:val="none" w:sz="0" w:space="0" w:color="auto"/>
        <w:right w:val="none" w:sz="0" w:space="0" w:color="auto"/>
      </w:divBdr>
    </w:div>
    <w:div w:id="1481573976">
      <w:bodyDiv w:val="1"/>
      <w:marLeft w:val="0"/>
      <w:marRight w:val="0"/>
      <w:marTop w:val="0"/>
      <w:marBottom w:val="0"/>
      <w:divBdr>
        <w:top w:val="none" w:sz="0" w:space="0" w:color="auto"/>
        <w:left w:val="none" w:sz="0" w:space="0" w:color="auto"/>
        <w:bottom w:val="none" w:sz="0" w:space="0" w:color="auto"/>
        <w:right w:val="none" w:sz="0" w:space="0" w:color="auto"/>
      </w:divBdr>
    </w:div>
    <w:div w:id="15947079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3035</TotalTime>
  <Pages>4</Pages>
  <Words>976</Words>
  <Characters>5125</Characters>
  <Application>Microsoft Office Word</Application>
  <DocSecurity>0</DocSecurity>
  <Lines>125</Lines>
  <Paragraphs>115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Maxim Bystrov</dc:creator>
  <cp:keywords/>
  <dc:description/>
  <cp:lastModifiedBy>Maxim Bystrov</cp:lastModifiedBy>
  <cp:revision>56</cp:revision>
  <dcterms:created xsi:type="dcterms:W3CDTF">2025-09-17T19:24:00Z</dcterms:created>
  <dcterms:modified xsi:type="dcterms:W3CDTF">2026-01-05T17:39:00Z</dcterms:modified>
</cp:coreProperties>
</file>