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3F3D472" w:rsidR="00221344" w:rsidRPr="00422BB4" w:rsidRDefault="00934370" w:rsidP="00B745A6">
      <w:pPr>
        <w:pStyle w:val="a6"/>
        <w:spacing w:line="360" w:lineRule="auto"/>
      </w:pPr>
      <w:bookmarkStart w:id="0" w:name="_Hlk95946734"/>
      <w:bookmarkEnd w:id="0"/>
      <w:r w:rsidRPr="00934370">
        <w:t xml:space="preserve"> </w:t>
      </w:r>
      <w:r w:rsidR="00221344"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6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6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6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6"/>
        <w:jc w:val="center"/>
      </w:pPr>
    </w:p>
    <w:p w14:paraId="7143FD0C" w14:textId="77777777" w:rsidR="00221344" w:rsidRPr="00422BB4" w:rsidRDefault="00221344" w:rsidP="00221344">
      <w:pPr>
        <w:pStyle w:val="a6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3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3"/>
      </w:pPr>
    </w:p>
    <w:p w14:paraId="5327E771" w14:textId="51AC6A77" w:rsidR="00154554" w:rsidRDefault="00154554" w:rsidP="00A2168A">
      <w:pPr>
        <w:pStyle w:val="a3"/>
      </w:pPr>
    </w:p>
    <w:p w14:paraId="5E7D2A53" w14:textId="77777777" w:rsidR="00221344" w:rsidRPr="00A2168A" w:rsidRDefault="00221344" w:rsidP="00A2168A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EF31C2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EF31C2">
            <w:pPr>
              <w:pStyle w:val="a3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3"/>
      </w:pPr>
    </w:p>
    <w:p w14:paraId="581AC969" w14:textId="77777777" w:rsidR="00154554" w:rsidRPr="00585EAB" w:rsidRDefault="00154554" w:rsidP="00A2168A">
      <w:pPr>
        <w:pStyle w:val="a3"/>
      </w:pPr>
    </w:p>
    <w:p w14:paraId="7C3164D0" w14:textId="77777777" w:rsidR="00A2168A" w:rsidRPr="00A2168A" w:rsidRDefault="00A2168A" w:rsidP="00A2168A">
      <w:pPr>
        <w:pStyle w:val="a3"/>
        <w:spacing w:line="360" w:lineRule="auto"/>
      </w:pPr>
      <w:r w:rsidRPr="00A2168A">
        <w:t>ПРЕПОДАВАТЕЛЬ: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EF31C2">
        <w:tc>
          <w:tcPr>
            <w:tcW w:w="2977" w:type="dxa"/>
          </w:tcPr>
          <w:p w14:paraId="5E0912E2" w14:textId="081718A3" w:rsidR="00E22340" w:rsidRPr="00A2168A" w:rsidRDefault="008069E1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</w:t>
            </w:r>
            <w:r w:rsidR="00E22340" w:rsidRPr="00A2168A">
              <w:rPr>
                <w:rFonts w:ascii="Cambria" w:hAnsi="Cambria"/>
                <w:sz w:val="24"/>
                <w:szCs w:val="24"/>
              </w:rPr>
              <w:t>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EF31C2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EF31C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EF31C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EF31C2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BFD5494" w:rsidR="00E22340" w:rsidRPr="00B53BBB" w:rsidRDefault="00E22340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Е. </w:t>
            </w:r>
            <w:r w:rsidR="0011452B">
              <w:rPr>
                <w:rFonts w:ascii="Cambria" w:hAnsi="Cambria"/>
                <w:sz w:val="24"/>
                <w:szCs w:val="24"/>
              </w:rPr>
              <w:t>О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r w:rsidR="0011452B">
              <w:rPr>
                <w:rFonts w:ascii="Cambria" w:hAnsi="Cambria"/>
                <w:sz w:val="24"/>
                <w:szCs w:val="24"/>
              </w:rPr>
              <w:t>Шумова</w:t>
            </w:r>
          </w:p>
        </w:tc>
      </w:tr>
      <w:tr w:rsidR="00E22340" w:rsidRPr="00A2168A" w14:paraId="1F25A0A0" w14:textId="77777777" w:rsidTr="00EF31C2">
        <w:tc>
          <w:tcPr>
            <w:tcW w:w="2977" w:type="dxa"/>
          </w:tcPr>
          <w:p w14:paraId="3EE88DCD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3"/>
      </w:pPr>
    </w:p>
    <w:p w14:paraId="21C5D016" w14:textId="77777777" w:rsidR="00E22340" w:rsidRPr="00A2168A" w:rsidRDefault="00E22340" w:rsidP="00A2168A">
      <w:pPr>
        <w:pStyle w:val="a3"/>
      </w:pPr>
    </w:p>
    <w:p w14:paraId="68470433" w14:textId="16ADAE8B" w:rsidR="00A2168A" w:rsidRDefault="00A2168A" w:rsidP="00A2168A">
      <w:pPr>
        <w:pStyle w:val="a3"/>
      </w:pPr>
    </w:p>
    <w:p w14:paraId="200DC578" w14:textId="77777777" w:rsidR="00154554" w:rsidRPr="00A2168A" w:rsidRDefault="00154554" w:rsidP="00A2168A">
      <w:pPr>
        <w:pStyle w:val="a3"/>
      </w:pPr>
    </w:p>
    <w:p w14:paraId="0778FDAF" w14:textId="77777777" w:rsidR="00A2168A" w:rsidRPr="00A2168A" w:rsidRDefault="00A2168A" w:rsidP="00A2168A">
      <w:pPr>
        <w:pStyle w:val="a3"/>
      </w:pPr>
    </w:p>
    <w:p w14:paraId="47A8DE4B" w14:textId="2B18C50E" w:rsidR="00A2168A" w:rsidRPr="00642BA5" w:rsidRDefault="00A2168A" w:rsidP="00A2168A">
      <w:pPr>
        <w:pStyle w:val="a3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642BA5">
        <w:rPr>
          <w:sz w:val="28"/>
          <w:szCs w:val="28"/>
        </w:rPr>
        <w:t>1</w:t>
      </w:r>
    </w:p>
    <w:p w14:paraId="3464B42B" w14:textId="77777777" w:rsidR="00A2168A" w:rsidRPr="00A2168A" w:rsidRDefault="00A2168A" w:rsidP="00A2168A">
      <w:pPr>
        <w:pStyle w:val="a3"/>
        <w:jc w:val="center"/>
        <w:rPr>
          <w:sz w:val="28"/>
          <w:szCs w:val="28"/>
        </w:rPr>
      </w:pPr>
    </w:p>
    <w:p w14:paraId="17350829" w14:textId="78195606" w:rsidR="00A2168A" w:rsidRPr="00A2168A" w:rsidRDefault="00A2168A" w:rsidP="00934370">
      <w:pPr>
        <w:pStyle w:val="a3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642BA5" w:rsidRPr="00642BA5">
        <w:rPr>
          <w:sz w:val="28"/>
          <w:szCs w:val="28"/>
        </w:rPr>
        <w:t>ОЗНАКОМЛЕНИЕ С КРОСС-ПЛАТФОРМЕННОЙ СРЕДОЙ РАЗРАБОТКИ QT CREATOR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3"/>
        <w:jc w:val="center"/>
        <w:rPr>
          <w:sz w:val="28"/>
          <w:szCs w:val="28"/>
        </w:rPr>
      </w:pPr>
    </w:p>
    <w:p w14:paraId="17A26AC0" w14:textId="57EDBB7C" w:rsidR="00A2168A" w:rsidRDefault="00A2168A" w:rsidP="00A2168A">
      <w:pPr>
        <w:pStyle w:val="a3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642BA5" w:rsidRPr="00642BA5">
        <w:rPr>
          <w:sz w:val="28"/>
          <w:szCs w:val="28"/>
        </w:rPr>
        <w:t>ОБЪЕКТНО-ОРИЕНТИРОВАННОЕ ПРОГРАММИРОВАНИЕ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3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3"/>
      </w:pPr>
    </w:p>
    <w:p w14:paraId="31140D04" w14:textId="77777777" w:rsidR="00A2168A" w:rsidRPr="00A2168A" w:rsidRDefault="00A2168A" w:rsidP="00A2168A">
      <w:pPr>
        <w:pStyle w:val="a3"/>
      </w:pPr>
    </w:p>
    <w:p w14:paraId="11FC2A5D" w14:textId="11F1E125" w:rsidR="00B00B7A" w:rsidRDefault="00B00B7A" w:rsidP="00A2168A">
      <w:pPr>
        <w:pStyle w:val="a3"/>
      </w:pPr>
    </w:p>
    <w:p w14:paraId="283225CE" w14:textId="77777777" w:rsidR="003B32AF" w:rsidRPr="00A2168A" w:rsidRDefault="003B32AF" w:rsidP="003B32AF">
      <w:pPr>
        <w:pStyle w:val="a3"/>
      </w:pPr>
    </w:p>
    <w:p w14:paraId="26E11872" w14:textId="77777777" w:rsidR="003B32AF" w:rsidRDefault="003B32AF" w:rsidP="003B32AF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EF31C2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D867280" w:rsidR="003B32AF" w:rsidRPr="00E42C93" w:rsidRDefault="001231AB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42C9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09E36F58" w:rsidR="003B32AF" w:rsidRPr="00A2168A" w:rsidRDefault="003B32AF" w:rsidP="00EF31C2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CC883A" w14:textId="34FDA548" w:rsidR="003B32AF" w:rsidRPr="001231AB" w:rsidRDefault="00E42C93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3"/>
      </w:pPr>
    </w:p>
    <w:p w14:paraId="6DD89A99" w14:textId="77777777" w:rsidR="003B32AF" w:rsidRPr="00A2168A" w:rsidRDefault="003B32AF" w:rsidP="003B32AF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EF31C2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EF31C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EF31C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EF31C2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4533614F" w:rsidR="003B32AF" w:rsidRPr="00FE3604" w:rsidRDefault="008F76CA" w:rsidP="00EF31C2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781E9F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.01.2024</w:t>
            </w:r>
          </w:p>
        </w:tc>
      </w:tr>
      <w:tr w:rsidR="003B32AF" w:rsidRPr="00A2168A" w14:paraId="404B439A" w14:textId="77777777" w:rsidTr="00EF31C2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EF31C2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3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b"/>
        <w:spacing w:line="276" w:lineRule="auto"/>
        <w:jc w:val="center"/>
      </w:pPr>
      <w:r w:rsidRPr="00A2168A">
        <w:lastRenderedPageBreak/>
        <w:t>ВВЕДЕНИЕ</w:t>
      </w:r>
    </w:p>
    <w:p w14:paraId="17FD11FA" w14:textId="77777777" w:rsidR="003A0B6C" w:rsidRDefault="003A0B6C" w:rsidP="00BF0FE0">
      <w:pPr>
        <w:pStyle w:val="a3"/>
        <w:spacing w:line="276" w:lineRule="auto"/>
        <w:jc w:val="both"/>
      </w:pPr>
    </w:p>
    <w:p w14:paraId="2B492C3A" w14:textId="77777777" w:rsidR="00A479E7" w:rsidRDefault="00A2168A" w:rsidP="00E22340">
      <w:pPr>
        <w:pStyle w:val="a3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0070DD5A" w14:textId="49550ED6" w:rsidR="00F003E3" w:rsidRPr="00A479E7" w:rsidRDefault="00FE02A5" w:rsidP="00F003E3">
      <w:pPr>
        <w:pStyle w:val="a3"/>
        <w:spacing w:line="276" w:lineRule="auto"/>
        <w:ind w:firstLine="708"/>
        <w:jc w:val="both"/>
        <w:rPr>
          <w:b/>
        </w:rPr>
      </w:pPr>
      <w:r>
        <w:t>Н</w:t>
      </w:r>
      <w:r w:rsidRPr="00FE02A5">
        <w:t>аучиться создавать приложения в среде Qt Creator</w:t>
      </w:r>
      <w:r>
        <w:rPr>
          <w:b/>
        </w:rPr>
        <w:t>.</w:t>
      </w:r>
    </w:p>
    <w:p w14:paraId="0C7E1BBE" w14:textId="0938C4FD" w:rsidR="00B61255" w:rsidRDefault="000C7A1F" w:rsidP="00BF0FE0">
      <w:pPr>
        <w:pStyle w:val="a3"/>
        <w:spacing w:line="276" w:lineRule="auto"/>
        <w:jc w:val="both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2859">
        <w:br w:type="page"/>
      </w:r>
    </w:p>
    <w:p w14:paraId="7E4F7B28" w14:textId="17840841" w:rsidR="004527FA" w:rsidRDefault="004527FA" w:rsidP="004527FA">
      <w:pPr>
        <w:pStyle w:val="ab"/>
        <w:numPr>
          <w:ilvl w:val="0"/>
          <w:numId w:val="19"/>
        </w:numPr>
        <w:spacing w:line="360" w:lineRule="auto"/>
        <w:ind w:left="1134" w:hanging="425"/>
      </w:pPr>
      <w:r w:rsidRPr="004527FA">
        <w:lastRenderedPageBreak/>
        <w:t>Разработанная форма приветствия</w:t>
      </w:r>
    </w:p>
    <w:p w14:paraId="6DCA03BB" w14:textId="46A13BF6" w:rsidR="00D77537" w:rsidRPr="00D77537" w:rsidRDefault="00D77537" w:rsidP="00A71828">
      <w:pPr>
        <w:pStyle w:val="default1"/>
        <w:rPr>
          <w:lang w:val="ru-RU"/>
        </w:rPr>
      </w:pPr>
      <w:r>
        <w:rPr>
          <w:lang w:val="ru-RU"/>
        </w:rPr>
        <w:t>На рисунке 1 представлен вид разработанной формы приветствия в режиме проектирования дизайна.</w:t>
      </w:r>
    </w:p>
    <w:p w14:paraId="31E25C2D" w14:textId="190B9E71" w:rsidR="00915159" w:rsidRDefault="00915159" w:rsidP="00A71828">
      <w:pPr>
        <w:pStyle w:val="default1"/>
      </w:pPr>
      <w:r w:rsidRPr="00915159">
        <w:rPr>
          <w:noProof/>
        </w:rPr>
        <w:drawing>
          <wp:inline distT="0" distB="0" distL="0" distR="0" wp14:anchorId="41505189" wp14:editId="4154D4C1">
            <wp:extent cx="4747671" cy="22633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A8B5" w14:textId="57717704" w:rsidR="009D0FE4" w:rsidRPr="009D0FE4" w:rsidRDefault="009D0FE4" w:rsidP="009D0FE4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 Дизайн формы приветствия</w:t>
      </w:r>
    </w:p>
    <w:p w14:paraId="792571B8" w14:textId="561D824D" w:rsidR="004527FA" w:rsidRDefault="004527FA" w:rsidP="004527FA">
      <w:pPr>
        <w:pStyle w:val="ab"/>
        <w:numPr>
          <w:ilvl w:val="0"/>
          <w:numId w:val="19"/>
        </w:numPr>
        <w:spacing w:line="360" w:lineRule="auto"/>
        <w:ind w:left="1134" w:hanging="425"/>
      </w:pPr>
      <w:r w:rsidRPr="004527FA">
        <w:t xml:space="preserve">Скриншоты формы </w:t>
      </w:r>
      <w:r w:rsidR="00D9318A">
        <w:t>приветствия с</w:t>
      </w:r>
      <w:r w:rsidRPr="004527FA">
        <w:t xml:space="preserve"> результатами работы.</w:t>
      </w:r>
    </w:p>
    <w:p w14:paraId="5E520575" w14:textId="7BF713B0" w:rsidR="00EF31C2" w:rsidRPr="00EF31C2" w:rsidRDefault="00EF31C2" w:rsidP="00A71828">
      <w:pPr>
        <w:pStyle w:val="default1"/>
        <w:rPr>
          <w:lang w:val="ru-RU"/>
        </w:rPr>
      </w:pPr>
      <w:r>
        <w:rPr>
          <w:lang w:val="ru-RU"/>
        </w:rPr>
        <w:t xml:space="preserve">На рисунке 2 продемонстрирована </w:t>
      </w:r>
      <w:r w:rsidR="00EE1358">
        <w:rPr>
          <w:lang w:val="ru-RU"/>
        </w:rPr>
        <w:t>работа формы приветствия.</w:t>
      </w:r>
    </w:p>
    <w:p w14:paraId="1A692D81" w14:textId="16733F59" w:rsidR="00915159" w:rsidRDefault="00915159" w:rsidP="00A71828">
      <w:pPr>
        <w:pStyle w:val="default1"/>
      </w:pPr>
      <w:r>
        <w:rPr>
          <w:noProof/>
        </w:rPr>
        <w:drawing>
          <wp:inline distT="0" distB="0" distL="0" distR="0" wp14:anchorId="04F3067F" wp14:editId="35FE4C3E">
            <wp:extent cx="4987290" cy="264081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729" cy="26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58A2" w14:textId="6C976447" w:rsidR="00622594" w:rsidRDefault="009D0FE4" w:rsidP="009D0FE4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2 Демонстрация работы формы приветствия</w:t>
      </w:r>
    </w:p>
    <w:p w14:paraId="06EEFBE5" w14:textId="77777777" w:rsidR="00622594" w:rsidRDefault="00622594">
      <w:pPr>
        <w:suppressAutoHyphens w:val="0"/>
        <w:spacing w:after="160" w:line="259" w:lineRule="auto"/>
        <w:rPr>
          <w:rFonts w:eastAsiaTheme="majorEastAsia" w:cstheme="majorBidi"/>
          <w:bCs/>
          <w:i/>
          <w:iCs/>
          <w:color w:val="000000" w:themeColor="text1"/>
        </w:rPr>
      </w:pPr>
      <w:r>
        <w:rPr>
          <w:i/>
          <w:iCs/>
        </w:rPr>
        <w:br w:type="page"/>
      </w:r>
    </w:p>
    <w:p w14:paraId="1D1B5896" w14:textId="15D4B44E" w:rsidR="00876FCB" w:rsidRDefault="004527FA" w:rsidP="00C63149">
      <w:pPr>
        <w:pStyle w:val="ab"/>
        <w:numPr>
          <w:ilvl w:val="0"/>
          <w:numId w:val="33"/>
        </w:numPr>
        <w:ind w:hanging="11"/>
      </w:pPr>
      <w:r w:rsidRPr="004527FA">
        <w:lastRenderedPageBreak/>
        <w:t xml:space="preserve">Скриншот разработанной </w:t>
      </w:r>
      <w:bookmarkStart w:id="1" w:name="_GoBack"/>
      <w:bookmarkEnd w:id="1"/>
      <w:r w:rsidRPr="004527FA">
        <w:t>формы</w:t>
      </w:r>
    </w:p>
    <w:p w14:paraId="07801874" w14:textId="0017DAA5" w:rsidR="00876FCB" w:rsidRPr="00876FCB" w:rsidRDefault="00876FCB" w:rsidP="00876FCB">
      <w:pPr>
        <w:pStyle w:val="default1"/>
        <w:rPr>
          <w:lang w:val="ru-RU"/>
        </w:rPr>
      </w:pPr>
      <w:r>
        <w:rPr>
          <w:lang w:val="ru-RU"/>
        </w:rPr>
        <w:t>На рисунке 3 показано отображения разработанной формы в режиме проектирования дизайна.</w:t>
      </w:r>
    </w:p>
    <w:p w14:paraId="129F7D52" w14:textId="61013CA3" w:rsidR="00915159" w:rsidRDefault="00260EF2" w:rsidP="00A71828">
      <w:pPr>
        <w:pStyle w:val="default1"/>
      </w:pPr>
      <w:r w:rsidRPr="00260EF2">
        <w:rPr>
          <w:noProof/>
        </w:rPr>
        <w:drawing>
          <wp:inline distT="0" distB="0" distL="0" distR="0" wp14:anchorId="7FCF3155" wp14:editId="4AA4958B">
            <wp:extent cx="5128704" cy="2888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E7E0" w14:textId="214531A5" w:rsidR="00B745A6" w:rsidRPr="00B745A6" w:rsidRDefault="00B745A6" w:rsidP="00B745A6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3 Дизайн разработанной формы расчета</w:t>
      </w:r>
    </w:p>
    <w:p w14:paraId="6CADF77D" w14:textId="161251EB" w:rsidR="00297DFC" w:rsidRDefault="0085528B" w:rsidP="00A71828">
      <w:pPr>
        <w:pStyle w:val="ab"/>
        <w:ind w:left="1134"/>
      </w:pPr>
      <w:r>
        <w:t xml:space="preserve">4 </w:t>
      </w:r>
      <w:r w:rsidR="004527FA" w:rsidRPr="004527FA">
        <w:t xml:space="preserve">Описание </w:t>
      </w:r>
      <w:r w:rsidR="00E14513">
        <w:t>элементов разработанной формы</w:t>
      </w:r>
    </w:p>
    <w:p w14:paraId="2D07CCEB" w14:textId="2F725543" w:rsidR="00A25A27" w:rsidRPr="00A25A27" w:rsidRDefault="00A25A27" w:rsidP="00297DFC">
      <w:pPr>
        <w:pStyle w:val="default1"/>
        <w:ind w:left="425" w:firstLine="349"/>
        <w:rPr>
          <w:lang w:val="ru-RU"/>
        </w:rPr>
      </w:pPr>
      <w:r>
        <w:rPr>
          <w:lang w:val="ru-RU"/>
        </w:rPr>
        <w:t>Элементы графического пользовательского интерфейса:</w:t>
      </w:r>
    </w:p>
    <w:p w14:paraId="0EA0C9E9" w14:textId="593A4F79" w:rsidR="00297DFC" w:rsidRPr="00A25A27" w:rsidRDefault="00297DFC" w:rsidP="00297DFC">
      <w:pPr>
        <w:pStyle w:val="default1"/>
        <w:ind w:left="425" w:firstLine="349"/>
        <w:rPr>
          <w:lang w:val="ru-RU"/>
        </w:rPr>
      </w:pPr>
      <w:r>
        <w:t>QLabel</w:t>
      </w:r>
      <w:r w:rsidRPr="00A25A27">
        <w:rPr>
          <w:lang w:val="ru-RU"/>
        </w:rPr>
        <w:t xml:space="preserve"> </w:t>
      </w:r>
      <w:r>
        <w:t>mainLabel</w:t>
      </w:r>
      <w:r w:rsidRPr="00A25A27">
        <w:rPr>
          <w:lang w:val="ru-RU"/>
        </w:rPr>
        <w:t xml:space="preserve"> – </w:t>
      </w:r>
      <w:r>
        <w:rPr>
          <w:lang w:val="ru-RU"/>
        </w:rPr>
        <w:t>заголовок</w:t>
      </w:r>
      <w:r w:rsidRPr="00A25A27">
        <w:rPr>
          <w:lang w:val="ru-RU"/>
        </w:rPr>
        <w:t xml:space="preserve"> </w:t>
      </w:r>
      <w:r>
        <w:rPr>
          <w:lang w:val="ru-RU"/>
        </w:rPr>
        <w:t>окна</w:t>
      </w:r>
    </w:p>
    <w:p w14:paraId="496EA751" w14:textId="243FC7AF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QLabel</w:t>
      </w:r>
      <w:r w:rsidRPr="00297DFC">
        <w:rPr>
          <w:lang w:val="ru-RU"/>
        </w:rPr>
        <w:t xml:space="preserve"> </w:t>
      </w:r>
      <w:r>
        <w:t>squareLabel</w:t>
      </w:r>
      <w:r w:rsidRPr="00297DFC">
        <w:rPr>
          <w:lang w:val="ru-RU"/>
        </w:rPr>
        <w:t xml:space="preserve"> – </w:t>
      </w:r>
      <w:r>
        <w:rPr>
          <w:lang w:val="ru-RU"/>
        </w:rPr>
        <w:t>описание</w:t>
      </w:r>
      <w:r w:rsidRPr="00297DFC">
        <w:rPr>
          <w:lang w:val="ru-RU"/>
        </w:rPr>
        <w:t xml:space="preserve"> </w:t>
      </w:r>
      <w:r>
        <w:rPr>
          <w:lang w:val="ru-RU"/>
        </w:rPr>
        <w:t>для</w:t>
      </w:r>
      <w:r w:rsidRPr="00297DFC">
        <w:rPr>
          <w:lang w:val="ru-RU"/>
        </w:rPr>
        <w:t xml:space="preserve"> </w:t>
      </w:r>
      <w:r>
        <w:rPr>
          <w:lang w:val="ru-RU"/>
        </w:rPr>
        <w:t>выпадающего списка</w:t>
      </w:r>
    </w:p>
    <w:p w14:paraId="3515A6B1" w14:textId="203891F1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QComboBox</w:t>
      </w:r>
      <w:r w:rsidRPr="00297DFC">
        <w:rPr>
          <w:lang w:val="ru-RU"/>
        </w:rPr>
        <w:t xml:space="preserve"> </w:t>
      </w:r>
      <w:r>
        <w:t>squareComboBox</w:t>
      </w:r>
      <w:r>
        <w:rPr>
          <w:lang w:val="ru-RU"/>
        </w:rPr>
        <w:t xml:space="preserve"> – выпадающий список для выбора площади</w:t>
      </w:r>
    </w:p>
    <w:p w14:paraId="1AA8AD18" w14:textId="70CA695A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QRadioButton</w:t>
      </w:r>
      <w:r w:rsidRPr="00297DFC">
        <w:rPr>
          <w:lang w:val="ru-RU"/>
        </w:rPr>
        <w:t xml:space="preserve"> </w:t>
      </w:r>
      <w:r>
        <w:t>economRadioButton</w:t>
      </w:r>
      <w:r>
        <w:rPr>
          <w:lang w:val="ru-RU"/>
        </w:rPr>
        <w:t xml:space="preserve"> – радиокнопка для выбора тарифа «эконом»</w:t>
      </w:r>
    </w:p>
    <w:p w14:paraId="54052E8F" w14:textId="59496C3E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QRadioButton</w:t>
      </w:r>
      <w:r w:rsidRPr="00297DFC">
        <w:rPr>
          <w:lang w:val="ru-RU"/>
        </w:rPr>
        <w:t xml:space="preserve"> </w:t>
      </w:r>
      <w:r>
        <w:t>businessRadioButton</w:t>
      </w:r>
      <w:r>
        <w:rPr>
          <w:lang w:val="ru-RU"/>
        </w:rPr>
        <w:t xml:space="preserve"> – радиокнопка для выбора тарифа «бизнес»</w:t>
      </w:r>
    </w:p>
    <w:p w14:paraId="65D810AB" w14:textId="60668D59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QRadioButton</w:t>
      </w:r>
      <w:r w:rsidRPr="00297DFC">
        <w:rPr>
          <w:lang w:val="ru-RU"/>
        </w:rPr>
        <w:t xml:space="preserve"> </w:t>
      </w:r>
      <w:r>
        <w:t>luxuryRadioButton</w:t>
      </w:r>
      <w:r>
        <w:rPr>
          <w:lang w:val="ru-RU"/>
        </w:rPr>
        <w:t xml:space="preserve"> радиокнопка для выбора тарифа «люкс»</w:t>
      </w:r>
    </w:p>
    <w:p w14:paraId="2D045F77" w14:textId="1994460F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QCheckBox</w:t>
      </w:r>
      <w:r w:rsidRPr="00297DFC">
        <w:rPr>
          <w:lang w:val="ru-RU"/>
        </w:rPr>
        <w:t xml:space="preserve"> </w:t>
      </w:r>
      <w:r>
        <w:t>foodCheckBox</w:t>
      </w:r>
      <w:r>
        <w:rPr>
          <w:lang w:val="ru-RU"/>
        </w:rPr>
        <w:t xml:space="preserve"> – флажок для выбора доп. услуги «питание»</w:t>
      </w:r>
    </w:p>
    <w:p w14:paraId="1BCF2EED" w14:textId="354381EC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QCheckBox</w:t>
      </w:r>
      <w:r w:rsidRPr="00297DFC">
        <w:rPr>
          <w:lang w:val="ru-RU"/>
        </w:rPr>
        <w:t xml:space="preserve"> </w:t>
      </w:r>
      <w:r>
        <w:t>parkingCheckBox</w:t>
      </w:r>
      <w:r>
        <w:rPr>
          <w:lang w:val="ru-RU"/>
        </w:rPr>
        <w:t xml:space="preserve"> – флажок для выбора доп. услуги «питание»</w:t>
      </w:r>
    </w:p>
    <w:p w14:paraId="7647F3A4" w14:textId="2E8D423E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QPushButton</w:t>
      </w:r>
      <w:r w:rsidRPr="00297DFC">
        <w:rPr>
          <w:lang w:val="ru-RU"/>
        </w:rPr>
        <w:t xml:space="preserve"> </w:t>
      </w:r>
      <w:r>
        <w:t>processButton</w:t>
      </w:r>
      <w:r w:rsidRPr="00297DFC">
        <w:rPr>
          <w:lang w:val="ru-RU"/>
        </w:rPr>
        <w:t xml:space="preserve"> – </w:t>
      </w:r>
      <w:r>
        <w:rPr>
          <w:lang w:val="ru-RU"/>
        </w:rPr>
        <w:t>кнопка</w:t>
      </w:r>
      <w:r w:rsidRPr="00297DFC">
        <w:rPr>
          <w:lang w:val="ru-RU"/>
        </w:rPr>
        <w:t xml:space="preserve"> </w:t>
      </w:r>
      <w:r>
        <w:rPr>
          <w:lang w:val="ru-RU"/>
        </w:rPr>
        <w:t>для</w:t>
      </w:r>
      <w:r w:rsidRPr="00297DFC">
        <w:rPr>
          <w:lang w:val="ru-RU"/>
        </w:rPr>
        <w:t xml:space="preserve"> </w:t>
      </w:r>
      <w:r>
        <w:rPr>
          <w:lang w:val="ru-RU"/>
        </w:rPr>
        <w:t>запуска процесса расчета</w:t>
      </w:r>
    </w:p>
    <w:p w14:paraId="415AC799" w14:textId="56DAB5F0" w:rsidR="00297DFC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QLabel</w:t>
      </w:r>
      <w:r w:rsidRPr="00297DFC">
        <w:rPr>
          <w:lang w:val="ru-RU"/>
        </w:rPr>
        <w:t xml:space="preserve"> </w:t>
      </w:r>
      <w:r>
        <w:t>resultTextLabel</w:t>
      </w:r>
      <w:r>
        <w:rPr>
          <w:lang w:val="ru-RU"/>
        </w:rPr>
        <w:t xml:space="preserve"> – текстовое поле для обозначения места для отображения итога расчета</w:t>
      </w:r>
    </w:p>
    <w:p w14:paraId="39E075FE" w14:textId="74CC1B96" w:rsidR="00BF14D5" w:rsidRPr="00297DFC" w:rsidRDefault="00297DFC" w:rsidP="00297DFC">
      <w:pPr>
        <w:pStyle w:val="default1"/>
        <w:rPr>
          <w:lang w:val="ru-RU"/>
        </w:rPr>
      </w:pPr>
      <w:r w:rsidRPr="00297DFC">
        <w:rPr>
          <w:lang w:val="ru-RU"/>
        </w:rPr>
        <w:t xml:space="preserve"> </w:t>
      </w:r>
      <w:r>
        <w:t>QLabel</w:t>
      </w:r>
      <w:r w:rsidRPr="00297DFC">
        <w:rPr>
          <w:lang w:val="ru-RU"/>
        </w:rPr>
        <w:t xml:space="preserve"> </w:t>
      </w:r>
      <w:r>
        <w:t>resultLabel</w:t>
      </w:r>
      <w:r>
        <w:rPr>
          <w:lang w:val="ru-RU"/>
        </w:rPr>
        <w:t xml:space="preserve"> – текстовое поле для вывода результатов расчета</w:t>
      </w:r>
    </w:p>
    <w:p w14:paraId="562943FB" w14:textId="5F9AD1BD" w:rsidR="004527FA" w:rsidRDefault="0085528B" w:rsidP="004527FA">
      <w:pPr>
        <w:pStyle w:val="ab"/>
        <w:ind w:left="1134"/>
      </w:pPr>
      <w:r>
        <w:t xml:space="preserve">5 </w:t>
      </w:r>
      <w:r w:rsidR="004527FA" w:rsidRPr="004527FA">
        <w:t>Текст программы</w:t>
      </w:r>
    </w:p>
    <w:p w14:paraId="7F13F7C0" w14:textId="695E65F7" w:rsidR="007F7B4C" w:rsidRPr="0085528B" w:rsidRDefault="00E725B1" w:rsidP="007F7B4C">
      <w:pPr>
        <w:pStyle w:val="default1"/>
        <w:rPr>
          <w:lang w:val="ru-RU"/>
        </w:rPr>
      </w:pPr>
      <w:r>
        <w:rPr>
          <w:lang w:val="ru-RU"/>
        </w:rPr>
        <w:t>Ниже представлен листинг файлов программного кода, созданных при выполнении лабораторной работы.</w:t>
      </w:r>
    </w:p>
    <w:p w14:paraId="2393CAED" w14:textId="56645E7F" w:rsidR="00AC71D0" w:rsidRPr="00AC71D0" w:rsidRDefault="00AC71D0" w:rsidP="007F7B4C">
      <w:pPr>
        <w:pStyle w:val="default1"/>
        <w:rPr>
          <w:lang w:val="ru-RU"/>
        </w:rPr>
      </w:pPr>
      <w:r>
        <w:rPr>
          <w:lang w:val="ru-RU"/>
        </w:rPr>
        <w:t>Заголовочный файл «</w:t>
      </w:r>
      <w:r>
        <w:t>mainwindow.h</w:t>
      </w:r>
      <w:r>
        <w:rPr>
          <w:lang w:val="ru-RU"/>
        </w:rPr>
        <w:t>»</w:t>
      </w:r>
    </w:p>
    <w:p w14:paraId="5FD4AC2C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#ifndef MAINWINDOW_H</w:t>
      </w:r>
    </w:p>
    <w:p w14:paraId="7CDDF337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lastRenderedPageBreak/>
        <w:t>#define MAINWINDOW_H</w:t>
      </w:r>
    </w:p>
    <w:p w14:paraId="69C88003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BE3D6D2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#include &lt;QMainWindow&gt;</w:t>
      </w:r>
    </w:p>
    <w:p w14:paraId="7EB5070F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01DCC350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QT_BEGIN_NAMESPACE</w:t>
      </w:r>
    </w:p>
    <w:p w14:paraId="0D3D8718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namespace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Ui 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class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MainWindow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0C744B96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QT_END_NAMESPACE</w:t>
      </w:r>
    </w:p>
    <w:p w14:paraId="648475E0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8AAEC64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class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MainWindow </w:t>
      </w:r>
      <w:r w:rsidRPr="00AC71D0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: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AC71D0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public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QMainWindow</w:t>
      </w:r>
    </w:p>
    <w:p w14:paraId="603B9F5A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6A5D3688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Q_OBJECT</w:t>
      </w:r>
    </w:p>
    <w:p w14:paraId="1501DC65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370D222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public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</w:t>
      </w:r>
    </w:p>
    <w:p w14:paraId="1A3A01C0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MainWindow</w:t>
      </w:r>
      <w:r w:rsidRPr="00AC71D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QWidget </w:t>
      </w:r>
      <w:r w:rsidRPr="00AC71D0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*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parent </w:t>
      </w:r>
      <w:r w:rsidRPr="00AC71D0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ru-RU"/>
        </w:rPr>
        <w:t>=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AC71D0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nullptr</w:t>
      </w:r>
      <w:r w:rsidRPr="00AC71D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)</w:t>
      </w:r>
      <w:r w:rsidRPr="00AC71D0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3E61DA59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~MainWindow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B0259A1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4355267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private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slots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</w:t>
      </w:r>
    </w:p>
    <w:p w14:paraId="7CA6F5E2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on_processButton_clicked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2C33CF58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5AA640B4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on_squareComboBox_currentIndexChanged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index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14:paraId="370D1C26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0CFDA0B8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on_economRadioButton_clicked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bool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checked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14:paraId="790B6E2F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468EFBE2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</w:t>
      </w:r>
      <w:r w:rsidRPr="00AC71D0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void</w:t>
      </w: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on_businessRadioButton_clicked</w:t>
      </w:r>
      <w:r w:rsidRPr="00AC71D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()</w:t>
      </w:r>
      <w:r w:rsidRPr="00AC71D0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7661DBD9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233C105D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on_luxuryRadioButton_clicked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524C956D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F0D680A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on_foodCheckBox_stateChanged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arg1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14:paraId="205D21A0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 </w:t>
      </w:r>
    </w:p>
    <w:p w14:paraId="2FDFB05F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on_parkingCheckBox_stateChanged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arg1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14:paraId="337DFDA9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03790B5F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private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</w:t>
      </w:r>
    </w:p>
    <w:p w14:paraId="55B60038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Ui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::</w:t>
      </w:r>
      <w:r w:rsidRPr="00AC71D0">
        <w:rPr>
          <w:rFonts w:ascii="Courier New" w:eastAsia="Times New Roman" w:hAnsi="Courier New" w:cs="Courier New"/>
          <w:color w:val="007788"/>
          <w:sz w:val="19"/>
          <w:szCs w:val="19"/>
          <w:lang w:eastAsia="ru-RU"/>
        </w:rPr>
        <w:t>MainWindow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AC71D0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*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23353D6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46241D5F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AC71D0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void</w:t>
      </w: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clearResultLabel</w:t>
      </w: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72879D2D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  <w:r w:rsidRPr="00AC71D0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57A5B51E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#endif // MAINWINDOW_H</w:t>
      </w:r>
    </w:p>
    <w:p w14:paraId="0B221DCA" w14:textId="77777777" w:rsidR="00AC71D0" w:rsidRPr="00AC71D0" w:rsidRDefault="00AC71D0" w:rsidP="00AC71D0">
      <w:pPr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AC71D0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12E86C3" w14:textId="034B4A50" w:rsidR="00AC71D0" w:rsidRPr="00AC71D0" w:rsidRDefault="00AC71D0" w:rsidP="007F7B4C">
      <w:pPr>
        <w:pStyle w:val="default1"/>
        <w:rPr>
          <w:lang w:val="ru-RU"/>
        </w:rPr>
      </w:pPr>
      <w:r>
        <w:rPr>
          <w:lang w:val="ru-RU"/>
        </w:rPr>
        <w:t>Файл исходного кода «</w:t>
      </w:r>
      <w:r>
        <w:t>mainwindow</w:t>
      </w:r>
      <w:r w:rsidRPr="009C0062">
        <w:rPr>
          <w:lang w:val="ru-RU"/>
        </w:rPr>
        <w:t>.</w:t>
      </w:r>
      <w:r>
        <w:t>cpp</w:t>
      </w:r>
      <w:r>
        <w:rPr>
          <w:lang w:val="ru-RU"/>
        </w:rPr>
        <w:t>»</w:t>
      </w:r>
    </w:p>
    <w:p w14:paraId="6A1983C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#include "mainwindow.h"</w:t>
      </w:r>
    </w:p>
    <w:p w14:paraId="6FE28D3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#include "ui_mainwindow.h"</w:t>
      </w:r>
    </w:p>
    <w:p w14:paraId="614F675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E3C6D04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eastAsia="ru-RU"/>
        </w:rPr>
        <w:t>MainWindow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QWidget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*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parent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</w:t>
      </w:r>
    </w:p>
    <w:p w14:paraId="2F2F085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: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QMainWindow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parent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)</w:t>
      </w:r>
    </w:p>
    <w:p w14:paraId="3A5F11C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, ui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new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Ui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eastAsia="ru-RU"/>
        </w:rPr>
        <w:t>MainWindow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</w:t>
      </w:r>
    </w:p>
    <w:p w14:paraId="6C39A68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7AB7765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setupUi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this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6B42EE7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01C27059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lastRenderedPageBreak/>
        <w:t> </w:t>
      </w:r>
    </w:p>
    <w:p w14:paraId="1B5CAD39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::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~MainWindow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</w:p>
    <w:p w14:paraId="4D6E219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150BDCC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delete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ui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03216AE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340DF02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15C2439D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eastAsia="ru-RU"/>
        </w:rPr>
        <w:t>clearResultLabel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</w:p>
    <w:p w14:paraId="58A8A0C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582D85E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resultLabel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setText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""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6575E56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76EF548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568A6EE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17CE304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on_processButton_clicked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14:paraId="5C1EAD6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1FEFC05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sum 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BB33EC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367BF1F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switch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squareComboBox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currentIndex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4BFF82B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2446F12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case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</w:t>
      </w:r>
    </w:p>
    <w:p w14:paraId="509E98B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6F54C69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    sum </w:t>
      </w:r>
      <w:r w:rsidRPr="00F24B4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eastAsia="ru-RU"/>
        </w:rPr>
        <w:t>20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22539E9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CF7097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break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2C3451C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6E316CC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case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1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:</w:t>
      </w:r>
    </w:p>
    <w:p w14:paraId="7927A87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0177063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30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E3576B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418406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break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616C2A6D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DA4849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case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eastAsia="ru-RU"/>
        </w:rPr>
        <w:t>2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:</w:t>
      </w:r>
    </w:p>
    <w:p w14:paraId="7B80864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CAB31D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40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1EA326C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413397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break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20908BA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}</w:t>
      </w:r>
    </w:p>
    <w:p w14:paraId="6449940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5BFAF2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if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economRadioButton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55AF14E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38C1C28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5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7C4F878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}</w:t>
      </w:r>
    </w:p>
    <w:p w14:paraId="120E6C5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E5FA8B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if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businessRadioButton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46D83D29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70AF2F1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10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0BADDC4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}</w:t>
      </w:r>
    </w:p>
    <w:p w14:paraId="27E914C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3CE962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if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luxuryRadioButton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1762D559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459F6AE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15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0FD438B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lastRenderedPageBreak/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}</w:t>
      </w:r>
    </w:p>
    <w:p w14:paraId="5B91A64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DA559D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base 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sum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B74A21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47A1D8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additional 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6BCC669D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1B897E5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if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foodCheckBox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04BF7E7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41641019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additional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10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36CA59A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0BDD91C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4E2EC87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if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parkingCheckBox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73CDBED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371F4C1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additional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DD"/>
          <w:sz w:val="19"/>
          <w:szCs w:val="19"/>
          <w:lang w:eastAsia="ru-RU"/>
        </w:rPr>
        <w:t>15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6B716A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78ECC7A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2EB43A5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additional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532F125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FE0762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QString sale 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"0%"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7122172D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3E0051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if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ui</w:t>
      </w:r>
      <w:r w:rsidRPr="00F24B4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foodCheckBox</w:t>
      </w:r>
      <w:r w:rsidRPr="00F24B4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()</w:t>
      </w:r>
    </w:p>
    <w:p w14:paraId="04304B5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&amp;&amp;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parkingCheckBox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isChecked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())</w:t>
      </w:r>
    </w:p>
    <w:p w14:paraId="4BC7892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40E62FC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sum 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double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sum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*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800080"/>
          <w:sz w:val="19"/>
          <w:szCs w:val="19"/>
          <w:lang w:eastAsia="ru-RU"/>
        </w:rPr>
        <w:t>0.9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59C3DA7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9A17DD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sale </w:t>
      </w:r>
      <w:r w:rsidRPr="00F24B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eastAsia="ru-RU"/>
        </w:rPr>
        <w:t>"10%"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5364B2A9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5926E14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39D1924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auto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label 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=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std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to_string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sum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14:paraId="7CDA4454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5C7C4AF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label </w:t>
      </w:r>
      <w:r w:rsidRPr="00F24B4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ru-RU"/>
        </w:rPr>
        <w:t>=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label </w:t>
      </w:r>
      <w:r w:rsidRPr="00F24B4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eastAsia="ru-RU"/>
        </w:rPr>
        <w:t>"$"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2753E648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8B60CC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ui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resultLabel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-</w:t>
      </w:r>
      <w:r w:rsidRPr="00F24B4C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&gt;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setText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"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Номер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: "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QString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fromStdString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std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to_string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base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))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"$"</w:t>
      </w:r>
    </w:p>
    <w:p w14:paraId="5B14359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            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"</w:t>
      </w:r>
      <w:r w:rsidRPr="00F24B4C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Доп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.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услуги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: "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QString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fromStdString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std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to_string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additional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))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"$"</w:t>
      </w:r>
    </w:p>
    <w:p w14:paraId="31587D6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            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"</w:t>
      </w:r>
      <w:r w:rsidRPr="00F24B4C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\n</w:t>
      </w:r>
      <w:r w:rsidRPr="00F24B4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Скидка: "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sale</w:t>
      </w:r>
    </w:p>
    <w:p w14:paraId="2AD0B8C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                     </w:t>
      </w:r>
      <w:r w:rsidRPr="00F24B4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eastAsia="ru-RU"/>
        </w:rPr>
        <w:t>"</w:t>
      </w:r>
      <w:r w:rsidRPr="00F24B4C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\n</w:t>
      </w:r>
      <w:r w:rsidRPr="00F24B4C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eastAsia="ru-RU"/>
        </w:rPr>
        <w:t>Итого:"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F24B4C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eastAsia="ru-RU"/>
        </w:rPr>
        <w:t>+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QString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::</w:t>
      </w:r>
      <w:r w:rsidRPr="00F24B4C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eastAsia="ru-RU"/>
        </w:rPr>
        <w:t>fromStdString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label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))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244E9A7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76899D9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186F0D6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761418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on_squareComboBox_currentIndexChanged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index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14:paraId="691C3C4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{</w:t>
      </w:r>
    </w:p>
    <w:p w14:paraId="7B412E0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clearResultLabel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0E90CD1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6419BF74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AD2B0E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FD8D5F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val="en-US" w:eastAsia="ru-RU"/>
        </w:rPr>
        <w:t>on_economRadioButton_clicked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bool</w:t>
      </w: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checked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ru-RU"/>
        </w:rPr>
        <w:t>)</w:t>
      </w:r>
    </w:p>
    <w:p w14:paraId="0C948AD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399E4EF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clearResultLabel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094827C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lastRenderedPageBreak/>
        <w:t>}</w:t>
      </w:r>
    </w:p>
    <w:p w14:paraId="302BEE04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2056E3AD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40691D9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on_businessRadioButton_clicked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14:paraId="1BA211F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3397E2D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clearResultLabel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64E6D940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0729697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5ABF74F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DF7CC5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on_luxuryRadioButton_clicked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14:paraId="266671C2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4326DEA4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clearResultLabel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538182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}</w:t>
      </w:r>
    </w:p>
    <w:p w14:paraId="1402D96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C5AD9FF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469F17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on_foodCheckBox_stateChanged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arg1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14:paraId="7F61364C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4F6CFA2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clearResultLabel</w:t>
      </w: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22C62781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26E63836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690739DE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543FA13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MainWindow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::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on_parkingCheckBox_stateChanged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arg1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14:paraId="2BDD917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ru-RU"/>
        </w:rPr>
        <w:t>{</w:t>
      </w:r>
    </w:p>
    <w:p w14:paraId="6E22E8B5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clearResultLabel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4C465D77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427C85DB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E28046A" w14:textId="77777777" w:rsidR="00F24B4C" w:rsidRPr="00F24B4C" w:rsidRDefault="00F24B4C" w:rsidP="00F24B4C">
      <w:pPr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1CB2758E" w14:textId="52948D0C" w:rsidR="00F24B4C" w:rsidRDefault="00F24B4C" w:rsidP="00F24B4C">
      <w:pPr>
        <w:pStyle w:val="default1"/>
        <w:rPr>
          <w:lang w:val="ru-RU"/>
        </w:rPr>
      </w:pPr>
      <w:r>
        <w:rPr>
          <w:lang w:val="ru-RU"/>
        </w:rPr>
        <w:t>Файл исходного кода «</w:t>
      </w:r>
      <w:r>
        <w:t>main</w:t>
      </w:r>
      <w:r w:rsidRPr="00F24B4C">
        <w:rPr>
          <w:lang w:val="ru-RU"/>
        </w:rPr>
        <w:t>.</w:t>
      </w:r>
      <w:r>
        <w:t>cpp</w:t>
      </w:r>
      <w:r>
        <w:rPr>
          <w:lang w:val="ru-RU"/>
        </w:rPr>
        <w:t>»</w:t>
      </w:r>
    </w:p>
    <w:p w14:paraId="2292AA3D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#include "mainwindow.h"</w:t>
      </w:r>
    </w:p>
    <w:p w14:paraId="6F99AA7E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#include "hellowindow.h"</w:t>
      </w:r>
    </w:p>
    <w:p w14:paraId="752EA249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1914D284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339900"/>
          <w:sz w:val="19"/>
          <w:szCs w:val="19"/>
          <w:lang w:eastAsia="ru-RU"/>
        </w:rPr>
        <w:t>#include &lt;QApplication&gt;</w:t>
      </w:r>
    </w:p>
    <w:p w14:paraId="4EDCDF81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0A7731A2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int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argc,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char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F24B4C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*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argv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[])</w:t>
      </w:r>
    </w:p>
    <w:p w14:paraId="19B7B832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14:paraId="38220D50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QApplication a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argc, argv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0D6583EB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A827749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MainWindow w</w:t>
      </w:r>
      <w:r w:rsidRPr="00F24B4C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eastAsia="ru-RU"/>
        </w:rPr>
        <w:t>;</w:t>
      </w:r>
    </w:p>
    <w:p w14:paraId="4A26E5BD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w.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eastAsia="ru-RU"/>
        </w:rPr>
        <w:t>show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514862AB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F24B4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return</w:t>
      </w: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a.</w:t>
      </w:r>
      <w:r w:rsidRPr="00F24B4C">
        <w:rPr>
          <w:rFonts w:ascii="Courier New" w:eastAsia="Times New Roman" w:hAnsi="Courier New" w:cs="Courier New"/>
          <w:color w:val="007788"/>
          <w:sz w:val="19"/>
          <w:szCs w:val="19"/>
          <w:lang w:eastAsia="ru-RU"/>
        </w:rPr>
        <w:t>exec</w:t>
      </w: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()</w:t>
      </w:r>
      <w:r w:rsidRPr="00F24B4C">
        <w:rPr>
          <w:rFonts w:ascii="Courier New" w:eastAsia="Times New Roman" w:hAnsi="Courier New" w:cs="Courier New"/>
          <w:color w:val="008080"/>
          <w:sz w:val="19"/>
          <w:szCs w:val="19"/>
          <w:lang w:eastAsia="ru-RU"/>
        </w:rPr>
        <w:t>;</w:t>
      </w:r>
    </w:p>
    <w:p w14:paraId="60FE203F" w14:textId="77777777" w:rsidR="00F24B4C" w:rsidRPr="00F24B4C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14:paraId="102800D5" w14:textId="06476814" w:rsidR="00774DFF" w:rsidRDefault="00F24B4C" w:rsidP="00F24B4C">
      <w:pPr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F24B4C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2517348A" w14:textId="0418A611" w:rsidR="00F24B4C" w:rsidRPr="00F24B4C" w:rsidRDefault="00774DFF" w:rsidP="00774DFF">
      <w:pPr>
        <w:suppressAutoHyphens w:val="0"/>
        <w:spacing w:after="160" w:line="259" w:lineRule="auto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br w:type="page"/>
      </w:r>
    </w:p>
    <w:p w14:paraId="375BDE87" w14:textId="51BF5DFD" w:rsidR="004527FA" w:rsidRDefault="0085528B" w:rsidP="004527FA">
      <w:pPr>
        <w:pStyle w:val="ab"/>
        <w:ind w:left="1134"/>
      </w:pPr>
      <w:r>
        <w:lastRenderedPageBreak/>
        <w:t xml:space="preserve">6 </w:t>
      </w:r>
      <w:r w:rsidR="004527FA" w:rsidRPr="004527FA">
        <w:t>Результаты работы программы</w:t>
      </w:r>
    </w:p>
    <w:p w14:paraId="2DBF6F3B" w14:textId="21509BAB" w:rsidR="0085528B" w:rsidRPr="0085528B" w:rsidRDefault="0085528B" w:rsidP="0085528B">
      <w:pPr>
        <w:pStyle w:val="default1"/>
        <w:rPr>
          <w:lang w:val="ru-RU"/>
        </w:rPr>
      </w:pPr>
      <w:r>
        <w:rPr>
          <w:lang w:val="ru-RU"/>
        </w:rPr>
        <w:t>На рисунках 4-6 показан интерфейс разработанной формы во всех возможных состояниях.</w:t>
      </w:r>
    </w:p>
    <w:p w14:paraId="41B6C1A2" w14:textId="71CF0353" w:rsidR="00260EF2" w:rsidRPr="0085528B" w:rsidRDefault="00374BEA" w:rsidP="00374BEA">
      <w:pPr>
        <w:pStyle w:val="default1"/>
        <w:rPr>
          <w:lang w:val="ru-RU"/>
        </w:rPr>
      </w:pPr>
      <w:r>
        <w:rPr>
          <w:noProof/>
        </w:rPr>
        <w:drawing>
          <wp:inline distT="0" distB="0" distL="0" distR="0" wp14:anchorId="765D7E8A" wp14:editId="3D6053A0">
            <wp:extent cx="5391150" cy="41664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090" cy="41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B089" w14:textId="4BD78606" w:rsidR="00B745A6" w:rsidRPr="00B745A6" w:rsidRDefault="00B745A6" w:rsidP="00B745A6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4 Состояние формы расчета при расчете только основного продукта</w:t>
      </w:r>
    </w:p>
    <w:p w14:paraId="2AC6BC27" w14:textId="252CF04C" w:rsidR="00374BEA" w:rsidRPr="00B745A6" w:rsidRDefault="00374BEA" w:rsidP="00374BEA">
      <w:pPr>
        <w:pStyle w:val="default1"/>
        <w:rPr>
          <w:lang w:val="ru-RU"/>
        </w:rPr>
      </w:pPr>
    </w:p>
    <w:p w14:paraId="71D77975" w14:textId="77777777" w:rsidR="00374BEA" w:rsidRPr="00B745A6" w:rsidRDefault="00374BEA" w:rsidP="00374BEA">
      <w:pPr>
        <w:pStyle w:val="default1"/>
        <w:rPr>
          <w:noProof/>
          <w:lang w:val="ru-RU"/>
        </w:rPr>
      </w:pPr>
    </w:p>
    <w:p w14:paraId="39546D20" w14:textId="77777777" w:rsidR="00374BEA" w:rsidRPr="00B745A6" w:rsidRDefault="00374BEA" w:rsidP="00374BEA">
      <w:pPr>
        <w:pStyle w:val="default1"/>
        <w:rPr>
          <w:noProof/>
          <w:lang w:val="ru-RU"/>
        </w:rPr>
      </w:pPr>
    </w:p>
    <w:p w14:paraId="480B5C11" w14:textId="152B21DA" w:rsidR="00374BEA" w:rsidRDefault="00374BEA" w:rsidP="00374BEA">
      <w:pPr>
        <w:pStyle w:val="default1"/>
      </w:pPr>
      <w:r>
        <w:rPr>
          <w:noProof/>
        </w:rPr>
        <w:lastRenderedPageBreak/>
        <w:drawing>
          <wp:inline distT="0" distB="0" distL="0" distR="0" wp14:anchorId="264FA544" wp14:editId="1CFF2EFB">
            <wp:extent cx="5139690" cy="3972078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677" cy="39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6962" w14:textId="2DE331DA" w:rsidR="00374BEA" w:rsidRPr="00B745A6" w:rsidRDefault="00B745A6" w:rsidP="00AD6BB4">
      <w:pPr>
        <w:pStyle w:val="default1"/>
        <w:jc w:val="center"/>
        <w:rPr>
          <w:lang w:val="ru-RU"/>
        </w:rPr>
      </w:pPr>
      <w:r w:rsidRPr="00B745A6">
        <w:rPr>
          <w:i/>
          <w:iCs/>
          <w:lang w:val="ru-RU"/>
        </w:rPr>
        <w:t>Рисунок 5</w:t>
      </w:r>
      <w:r>
        <w:rPr>
          <w:i/>
          <w:iCs/>
          <w:lang w:val="ru-RU"/>
        </w:rPr>
        <w:t xml:space="preserve"> Расчет стоимости с доп. услугами (применена скидка)</w:t>
      </w:r>
    </w:p>
    <w:p w14:paraId="60E18AD2" w14:textId="24A022EF" w:rsidR="00374BEA" w:rsidRDefault="00374BEA" w:rsidP="00374BEA">
      <w:pPr>
        <w:pStyle w:val="default1"/>
      </w:pPr>
      <w:r>
        <w:rPr>
          <w:noProof/>
        </w:rPr>
        <w:drawing>
          <wp:inline distT="0" distB="0" distL="0" distR="0" wp14:anchorId="69F55482" wp14:editId="19F8E729">
            <wp:extent cx="5170170" cy="399563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422" cy="40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38A" w14:textId="64A1DABF" w:rsidR="00B745A6" w:rsidRPr="00B745A6" w:rsidRDefault="00B745A6" w:rsidP="00B745A6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6 Демонстрация очистки поля с расчетами при взаимодействии с элементом интерфейса</w:t>
      </w:r>
    </w:p>
    <w:p w14:paraId="0FBDBA01" w14:textId="7104BF43" w:rsidR="000C7A1F" w:rsidRPr="008466EE" w:rsidRDefault="00F16CE3" w:rsidP="00F16CE3">
      <w:pPr>
        <w:pStyle w:val="ab"/>
        <w:ind w:firstLine="1134"/>
      </w:pPr>
      <w:r>
        <w:lastRenderedPageBreak/>
        <w:t xml:space="preserve">7 </w:t>
      </w:r>
      <w:r w:rsidR="004527FA" w:rsidRPr="00BF14D5">
        <w:t>Выводы</w:t>
      </w:r>
    </w:p>
    <w:p w14:paraId="48547985" w14:textId="2B96CF79" w:rsidR="00227378" w:rsidRDefault="00FE02A5" w:rsidP="0085528B">
      <w:pPr>
        <w:pStyle w:val="default1"/>
        <w:rPr>
          <w:lang w:val="ru-RU"/>
        </w:rPr>
      </w:pPr>
      <w:r>
        <w:rPr>
          <w:lang w:val="ru-RU"/>
        </w:rPr>
        <w:t>В ходе выполнения</w:t>
      </w:r>
      <w:r w:rsidR="00EB2C58">
        <w:rPr>
          <w:lang w:val="ru-RU"/>
        </w:rPr>
        <w:t xml:space="preserve"> первой лабораторной работы приобретены навыки по созданию приложений с графическим пользовательским интерфейсом с помощью среды разработки кроссплатформенных приложений </w:t>
      </w:r>
      <w:r w:rsidR="00EB2C58">
        <w:t>Qt</w:t>
      </w:r>
      <w:r w:rsidR="00EB2C58" w:rsidRPr="00EB2C58">
        <w:rPr>
          <w:lang w:val="ru-RU"/>
        </w:rPr>
        <w:t xml:space="preserve"> </w:t>
      </w:r>
      <w:r w:rsidR="00EB2C58">
        <w:t>Creator</w:t>
      </w:r>
      <w:r w:rsidR="00EB2C58" w:rsidRPr="00EB2C58">
        <w:rPr>
          <w:lang w:val="ru-RU"/>
        </w:rPr>
        <w:t>.</w:t>
      </w:r>
    </w:p>
    <w:p w14:paraId="53A21D1D" w14:textId="0E15304D" w:rsidR="00EB2C58" w:rsidRPr="00EB2C58" w:rsidRDefault="00EB2C58" w:rsidP="0085528B">
      <w:pPr>
        <w:pStyle w:val="default1"/>
        <w:rPr>
          <w:lang w:val="ru-RU"/>
        </w:rPr>
      </w:pPr>
      <w:r>
        <w:rPr>
          <w:lang w:val="ru-RU"/>
        </w:rPr>
        <w:t>Все поставленные цели достигнуты, задачи выполнены в полном объеме.</w:t>
      </w:r>
    </w:p>
    <w:sectPr w:rsidR="00EB2C58" w:rsidRPr="00EB2C58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4ED84" w14:textId="77777777" w:rsidR="00463256" w:rsidRDefault="00463256" w:rsidP="00A2168A">
      <w:r>
        <w:separator/>
      </w:r>
    </w:p>
  </w:endnote>
  <w:endnote w:type="continuationSeparator" w:id="0">
    <w:p w14:paraId="124B752F" w14:textId="77777777" w:rsidR="00463256" w:rsidRDefault="00463256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EF31C2" w:rsidRDefault="00EF31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EF31C2" w:rsidRDefault="00EF31C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1D2134A" w:rsidR="00EF31C2" w:rsidRPr="00EE6D65" w:rsidRDefault="00EF31C2" w:rsidP="00A2168A">
    <w:pPr>
      <w:pStyle w:val="a3"/>
      <w:jc w:val="center"/>
    </w:pPr>
    <w:r w:rsidRPr="00A2168A">
      <w:t>Санкт-Петербург 20</w:t>
    </w:r>
    <w:r>
      <w:rPr>
        <w:lang w:val="en-US"/>
      </w:rPr>
      <w:t>2</w:t>
    </w:r>
    <w:r>
      <w:t>4</w:t>
    </w:r>
  </w:p>
  <w:p w14:paraId="7F884CE6" w14:textId="77777777" w:rsidR="00EF31C2" w:rsidRPr="00A2168A" w:rsidRDefault="00EF31C2" w:rsidP="00A2168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AD3E0" w14:textId="77777777" w:rsidR="00463256" w:rsidRDefault="00463256" w:rsidP="00A2168A">
      <w:r>
        <w:separator/>
      </w:r>
    </w:p>
  </w:footnote>
  <w:footnote w:type="continuationSeparator" w:id="0">
    <w:p w14:paraId="65C29BC7" w14:textId="77777777" w:rsidR="00463256" w:rsidRDefault="00463256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EF31C2" w:rsidRPr="00B61255" w:rsidRDefault="00EF31C2" w:rsidP="00B61255">
    <w:pPr>
      <w:pStyle w:val="a6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8CF574B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A5825"/>
    <w:multiLevelType w:val="hybridMultilevel"/>
    <w:tmpl w:val="5FD4CA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0A30FA"/>
    <w:multiLevelType w:val="hybridMultilevel"/>
    <w:tmpl w:val="DEC60236"/>
    <w:lvl w:ilvl="0" w:tplc="D37E1B34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 w15:restartNumberingAfterBreak="0">
    <w:nsid w:val="3EEF1992"/>
    <w:multiLevelType w:val="multilevel"/>
    <w:tmpl w:val="7DB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0684E"/>
    <w:multiLevelType w:val="multilevel"/>
    <w:tmpl w:val="BAFE596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44A24270"/>
    <w:multiLevelType w:val="hybridMultilevel"/>
    <w:tmpl w:val="DB6A1B82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A63B6"/>
    <w:multiLevelType w:val="multilevel"/>
    <w:tmpl w:val="FC108E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D85C5F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3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62867232"/>
    <w:multiLevelType w:val="hybridMultilevel"/>
    <w:tmpl w:val="6A7A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75466"/>
    <w:multiLevelType w:val="multilevel"/>
    <w:tmpl w:val="209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A25F6B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7741656"/>
    <w:multiLevelType w:val="multilevel"/>
    <w:tmpl w:val="4B544A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67991C38"/>
    <w:multiLevelType w:val="hybridMultilevel"/>
    <w:tmpl w:val="5FC6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2DD61DC"/>
    <w:multiLevelType w:val="multilevel"/>
    <w:tmpl w:val="E04ECD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739E4128"/>
    <w:multiLevelType w:val="hybridMultilevel"/>
    <w:tmpl w:val="28EC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82B15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8E05D6"/>
    <w:multiLevelType w:val="multilevel"/>
    <w:tmpl w:val="41B8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5"/>
  </w:num>
  <w:num w:numId="5">
    <w:abstractNumId w:val="35"/>
  </w:num>
  <w:num w:numId="6">
    <w:abstractNumId w:val="6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0"/>
  </w:num>
  <w:num w:numId="10">
    <w:abstractNumId w:val="36"/>
  </w:num>
  <w:num w:numId="11">
    <w:abstractNumId w:val="8"/>
  </w:num>
  <w:num w:numId="12">
    <w:abstractNumId w:val="16"/>
  </w:num>
  <w:num w:numId="13">
    <w:abstractNumId w:val="9"/>
  </w:num>
  <w:num w:numId="14">
    <w:abstractNumId w:val="2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1"/>
  </w:num>
  <w:num w:numId="18">
    <w:abstractNumId w:val="2"/>
  </w:num>
  <w:num w:numId="19">
    <w:abstractNumId w:val="15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4"/>
    <w:lvlOverride w:ilvl="0">
      <w:startOverride w:val="2"/>
    </w:lvlOverride>
    <w:lvlOverride w:ilvl="1">
      <w:startOverride w:val="1"/>
    </w:lvlOverride>
  </w:num>
  <w:num w:numId="26">
    <w:abstractNumId w:val="14"/>
    <w:lvlOverride w:ilvl="0">
      <w:startOverride w:val="2"/>
    </w:lvlOverride>
    <w:lvlOverride w:ilvl="1">
      <w:startOverride w:val="1"/>
    </w:lvlOverride>
  </w:num>
  <w:num w:numId="27">
    <w:abstractNumId w:val="14"/>
    <w:lvlOverride w:ilvl="0">
      <w:startOverride w:val="2"/>
    </w:lvlOverride>
    <w:lvlOverride w:ilvl="1">
      <w:startOverride w:val="1"/>
    </w:lvlOverride>
  </w:num>
  <w:num w:numId="28">
    <w:abstractNumId w:val="14"/>
  </w:num>
  <w:num w:numId="29">
    <w:abstractNumId w:val="22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2"/>
    </w:lvlOverride>
    <w:lvlOverride w:ilvl="1">
      <w:startOverride w:val="1"/>
    </w:lvlOverride>
  </w:num>
  <w:num w:numId="32">
    <w:abstractNumId w:val="19"/>
  </w:num>
  <w:num w:numId="33">
    <w:abstractNumId w:val="14"/>
  </w:num>
  <w:num w:numId="34">
    <w:abstractNumId w:val="33"/>
  </w:num>
  <w:num w:numId="35">
    <w:abstractNumId w:val="1"/>
  </w:num>
  <w:num w:numId="36">
    <w:abstractNumId w:val="10"/>
  </w:num>
  <w:num w:numId="37">
    <w:abstractNumId w:val="7"/>
  </w:num>
  <w:num w:numId="38">
    <w:abstractNumId w:val="20"/>
  </w:num>
  <w:num w:numId="39">
    <w:abstractNumId w:val="12"/>
  </w:num>
  <w:num w:numId="40">
    <w:abstractNumId w:val="27"/>
  </w:num>
  <w:num w:numId="41">
    <w:abstractNumId w:val="28"/>
  </w:num>
  <w:num w:numId="42">
    <w:abstractNumId w:val="29"/>
  </w:num>
  <w:num w:numId="43">
    <w:abstractNumId w:val="32"/>
  </w:num>
  <w:num w:numId="44">
    <w:abstractNumId w:val="11"/>
  </w:num>
  <w:num w:numId="45">
    <w:abstractNumId w:val="25"/>
  </w:num>
  <w:num w:numId="46">
    <w:abstractNumId w:val="31"/>
  </w:num>
  <w:num w:numId="47">
    <w:abstractNumId w:val="18"/>
  </w:num>
  <w:num w:numId="48">
    <w:abstractNumId w:val="13"/>
  </w:num>
  <w:num w:numId="49">
    <w:abstractNumId w:val="34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4E04"/>
    <w:rsid w:val="000162C9"/>
    <w:rsid w:val="00024452"/>
    <w:rsid w:val="00026DAD"/>
    <w:rsid w:val="00033532"/>
    <w:rsid w:val="00036250"/>
    <w:rsid w:val="00047D07"/>
    <w:rsid w:val="00055657"/>
    <w:rsid w:val="00056EDA"/>
    <w:rsid w:val="00065E10"/>
    <w:rsid w:val="00065E22"/>
    <w:rsid w:val="000719DF"/>
    <w:rsid w:val="000773A0"/>
    <w:rsid w:val="00091953"/>
    <w:rsid w:val="000975EC"/>
    <w:rsid w:val="000B2683"/>
    <w:rsid w:val="000B7A51"/>
    <w:rsid w:val="000C23C6"/>
    <w:rsid w:val="000C7A1F"/>
    <w:rsid w:val="000D4205"/>
    <w:rsid w:val="000E5450"/>
    <w:rsid w:val="000F1998"/>
    <w:rsid w:val="001125F9"/>
    <w:rsid w:val="0011452B"/>
    <w:rsid w:val="001231AB"/>
    <w:rsid w:val="00124701"/>
    <w:rsid w:val="001255CF"/>
    <w:rsid w:val="001315A6"/>
    <w:rsid w:val="001426FB"/>
    <w:rsid w:val="00143FBE"/>
    <w:rsid w:val="00150603"/>
    <w:rsid w:val="00154554"/>
    <w:rsid w:val="00160DE8"/>
    <w:rsid w:val="00182BFC"/>
    <w:rsid w:val="00184D07"/>
    <w:rsid w:val="00191D89"/>
    <w:rsid w:val="001A2170"/>
    <w:rsid w:val="001A7D25"/>
    <w:rsid w:val="001B002D"/>
    <w:rsid w:val="001B632C"/>
    <w:rsid w:val="001B6775"/>
    <w:rsid w:val="001D0EA4"/>
    <w:rsid w:val="001D6C03"/>
    <w:rsid w:val="001D793B"/>
    <w:rsid w:val="001E1318"/>
    <w:rsid w:val="001E3972"/>
    <w:rsid w:val="001E3D6E"/>
    <w:rsid w:val="001E7A6C"/>
    <w:rsid w:val="001F56A6"/>
    <w:rsid w:val="001F663E"/>
    <w:rsid w:val="00205500"/>
    <w:rsid w:val="00213616"/>
    <w:rsid w:val="00216107"/>
    <w:rsid w:val="00221344"/>
    <w:rsid w:val="00227378"/>
    <w:rsid w:val="00235EBC"/>
    <w:rsid w:val="00237F6A"/>
    <w:rsid w:val="002453AF"/>
    <w:rsid w:val="00247A7F"/>
    <w:rsid w:val="002558D8"/>
    <w:rsid w:val="00260EF2"/>
    <w:rsid w:val="002626F8"/>
    <w:rsid w:val="002757CC"/>
    <w:rsid w:val="00277C28"/>
    <w:rsid w:val="002823A4"/>
    <w:rsid w:val="00282BC4"/>
    <w:rsid w:val="002956DD"/>
    <w:rsid w:val="00297DFC"/>
    <w:rsid w:val="002A0652"/>
    <w:rsid w:val="002A2F92"/>
    <w:rsid w:val="002A6654"/>
    <w:rsid w:val="002B064A"/>
    <w:rsid w:val="002B3021"/>
    <w:rsid w:val="002B6A7E"/>
    <w:rsid w:val="002C2021"/>
    <w:rsid w:val="002C4948"/>
    <w:rsid w:val="002D2B3E"/>
    <w:rsid w:val="002D427E"/>
    <w:rsid w:val="002F6592"/>
    <w:rsid w:val="00300D5D"/>
    <w:rsid w:val="00322859"/>
    <w:rsid w:val="00327BA2"/>
    <w:rsid w:val="00332CE2"/>
    <w:rsid w:val="00342C4B"/>
    <w:rsid w:val="003452C2"/>
    <w:rsid w:val="00365A52"/>
    <w:rsid w:val="00374BEA"/>
    <w:rsid w:val="0039055C"/>
    <w:rsid w:val="003A0B6C"/>
    <w:rsid w:val="003A5504"/>
    <w:rsid w:val="003A6261"/>
    <w:rsid w:val="003B32AF"/>
    <w:rsid w:val="003D200C"/>
    <w:rsid w:val="003E1D61"/>
    <w:rsid w:val="003E233A"/>
    <w:rsid w:val="003E297B"/>
    <w:rsid w:val="003F5CB4"/>
    <w:rsid w:val="00404A4E"/>
    <w:rsid w:val="004105D8"/>
    <w:rsid w:val="0042336C"/>
    <w:rsid w:val="004242CB"/>
    <w:rsid w:val="00424CB8"/>
    <w:rsid w:val="0042561A"/>
    <w:rsid w:val="00442516"/>
    <w:rsid w:val="004442F2"/>
    <w:rsid w:val="00445DC1"/>
    <w:rsid w:val="004527FA"/>
    <w:rsid w:val="00454382"/>
    <w:rsid w:val="00455963"/>
    <w:rsid w:val="004616B7"/>
    <w:rsid w:val="00461B48"/>
    <w:rsid w:val="00462DA1"/>
    <w:rsid w:val="00463256"/>
    <w:rsid w:val="00491BA7"/>
    <w:rsid w:val="004963E1"/>
    <w:rsid w:val="004A2C65"/>
    <w:rsid w:val="004A6200"/>
    <w:rsid w:val="004B0406"/>
    <w:rsid w:val="004D2964"/>
    <w:rsid w:val="004D4C6F"/>
    <w:rsid w:val="004E2ECF"/>
    <w:rsid w:val="004E3824"/>
    <w:rsid w:val="004E4522"/>
    <w:rsid w:val="004F5DD6"/>
    <w:rsid w:val="00516527"/>
    <w:rsid w:val="00523561"/>
    <w:rsid w:val="00541C60"/>
    <w:rsid w:val="005432A8"/>
    <w:rsid w:val="005443DC"/>
    <w:rsid w:val="00555EAF"/>
    <w:rsid w:val="00557B58"/>
    <w:rsid w:val="00562156"/>
    <w:rsid w:val="0056347C"/>
    <w:rsid w:val="0056520A"/>
    <w:rsid w:val="00570BBC"/>
    <w:rsid w:val="00585EAB"/>
    <w:rsid w:val="005A22DE"/>
    <w:rsid w:val="005C3A6A"/>
    <w:rsid w:val="005C6C24"/>
    <w:rsid w:val="005D73BC"/>
    <w:rsid w:val="005E5695"/>
    <w:rsid w:val="005F0596"/>
    <w:rsid w:val="005F25EA"/>
    <w:rsid w:val="005F54B3"/>
    <w:rsid w:val="006131EF"/>
    <w:rsid w:val="00622594"/>
    <w:rsid w:val="00622FF7"/>
    <w:rsid w:val="006274B1"/>
    <w:rsid w:val="00632862"/>
    <w:rsid w:val="00642BA5"/>
    <w:rsid w:val="006452BC"/>
    <w:rsid w:val="00651E38"/>
    <w:rsid w:val="006710A6"/>
    <w:rsid w:val="00671A89"/>
    <w:rsid w:val="00674616"/>
    <w:rsid w:val="00682766"/>
    <w:rsid w:val="00682B1A"/>
    <w:rsid w:val="0068470F"/>
    <w:rsid w:val="00692E1A"/>
    <w:rsid w:val="00693D03"/>
    <w:rsid w:val="006966AE"/>
    <w:rsid w:val="006A044E"/>
    <w:rsid w:val="006A0E58"/>
    <w:rsid w:val="006A2FB9"/>
    <w:rsid w:val="006D2FB5"/>
    <w:rsid w:val="006D4424"/>
    <w:rsid w:val="006E3038"/>
    <w:rsid w:val="006F36F8"/>
    <w:rsid w:val="007033BF"/>
    <w:rsid w:val="00703C63"/>
    <w:rsid w:val="00707CAB"/>
    <w:rsid w:val="00716C1D"/>
    <w:rsid w:val="0075266B"/>
    <w:rsid w:val="0076144C"/>
    <w:rsid w:val="00762CA8"/>
    <w:rsid w:val="007741F2"/>
    <w:rsid w:val="00774BAB"/>
    <w:rsid w:val="00774DFF"/>
    <w:rsid w:val="00781E9F"/>
    <w:rsid w:val="00782E99"/>
    <w:rsid w:val="00785988"/>
    <w:rsid w:val="00791341"/>
    <w:rsid w:val="007A5A4B"/>
    <w:rsid w:val="007A7E4D"/>
    <w:rsid w:val="007B70D2"/>
    <w:rsid w:val="007D2EC7"/>
    <w:rsid w:val="007E1A31"/>
    <w:rsid w:val="007E4D71"/>
    <w:rsid w:val="007F68D1"/>
    <w:rsid w:val="007F7B4C"/>
    <w:rsid w:val="00805461"/>
    <w:rsid w:val="008069E1"/>
    <w:rsid w:val="0081125C"/>
    <w:rsid w:val="00821CBE"/>
    <w:rsid w:val="008267D4"/>
    <w:rsid w:val="008336D9"/>
    <w:rsid w:val="0083671A"/>
    <w:rsid w:val="00841E83"/>
    <w:rsid w:val="008461F1"/>
    <w:rsid w:val="0084629E"/>
    <w:rsid w:val="00846655"/>
    <w:rsid w:val="008466EE"/>
    <w:rsid w:val="0085528B"/>
    <w:rsid w:val="00876FCB"/>
    <w:rsid w:val="00877F13"/>
    <w:rsid w:val="00887771"/>
    <w:rsid w:val="00887D9C"/>
    <w:rsid w:val="00887E68"/>
    <w:rsid w:val="00897494"/>
    <w:rsid w:val="00897EEF"/>
    <w:rsid w:val="008A23A1"/>
    <w:rsid w:val="008A28CB"/>
    <w:rsid w:val="008A662B"/>
    <w:rsid w:val="008A79DD"/>
    <w:rsid w:val="008B0D0C"/>
    <w:rsid w:val="008B4096"/>
    <w:rsid w:val="008C5503"/>
    <w:rsid w:val="008E03CB"/>
    <w:rsid w:val="008E412E"/>
    <w:rsid w:val="008F1503"/>
    <w:rsid w:val="008F76CA"/>
    <w:rsid w:val="00906AF4"/>
    <w:rsid w:val="00911AD6"/>
    <w:rsid w:val="00912FFA"/>
    <w:rsid w:val="00914A6C"/>
    <w:rsid w:val="00915159"/>
    <w:rsid w:val="00926D7B"/>
    <w:rsid w:val="00934370"/>
    <w:rsid w:val="00935863"/>
    <w:rsid w:val="00936A89"/>
    <w:rsid w:val="009430BF"/>
    <w:rsid w:val="00946CA1"/>
    <w:rsid w:val="0095245D"/>
    <w:rsid w:val="0095459F"/>
    <w:rsid w:val="00963E83"/>
    <w:rsid w:val="00964CB3"/>
    <w:rsid w:val="0097035F"/>
    <w:rsid w:val="00982C72"/>
    <w:rsid w:val="00987A9C"/>
    <w:rsid w:val="00990C68"/>
    <w:rsid w:val="00991CC6"/>
    <w:rsid w:val="00996FAA"/>
    <w:rsid w:val="009A6789"/>
    <w:rsid w:val="009B56F9"/>
    <w:rsid w:val="009B7451"/>
    <w:rsid w:val="009C0062"/>
    <w:rsid w:val="009C7213"/>
    <w:rsid w:val="009C7217"/>
    <w:rsid w:val="009D0FE4"/>
    <w:rsid w:val="009D671B"/>
    <w:rsid w:val="009D6DAB"/>
    <w:rsid w:val="009E0F8B"/>
    <w:rsid w:val="00A0373A"/>
    <w:rsid w:val="00A10CFE"/>
    <w:rsid w:val="00A2168A"/>
    <w:rsid w:val="00A25A27"/>
    <w:rsid w:val="00A3115E"/>
    <w:rsid w:val="00A479E7"/>
    <w:rsid w:val="00A523C3"/>
    <w:rsid w:val="00A637C1"/>
    <w:rsid w:val="00A67E66"/>
    <w:rsid w:val="00A71828"/>
    <w:rsid w:val="00A807AE"/>
    <w:rsid w:val="00A80E51"/>
    <w:rsid w:val="00A840CB"/>
    <w:rsid w:val="00A95DE5"/>
    <w:rsid w:val="00A97B6C"/>
    <w:rsid w:val="00A97C6E"/>
    <w:rsid w:val="00AB36C9"/>
    <w:rsid w:val="00AC4469"/>
    <w:rsid w:val="00AC5632"/>
    <w:rsid w:val="00AC71D0"/>
    <w:rsid w:val="00AD2293"/>
    <w:rsid w:val="00AD6BB4"/>
    <w:rsid w:val="00AD7835"/>
    <w:rsid w:val="00AF2DC8"/>
    <w:rsid w:val="00AF675F"/>
    <w:rsid w:val="00B00B7A"/>
    <w:rsid w:val="00B07F75"/>
    <w:rsid w:val="00B16E92"/>
    <w:rsid w:val="00B44252"/>
    <w:rsid w:val="00B53BBB"/>
    <w:rsid w:val="00B56AC4"/>
    <w:rsid w:val="00B60353"/>
    <w:rsid w:val="00B607F9"/>
    <w:rsid w:val="00B61255"/>
    <w:rsid w:val="00B745A6"/>
    <w:rsid w:val="00B827A1"/>
    <w:rsid w:val="00B91029"/>
    <w:rsid w:val="00B9562D"/>
    <w:rsid w:val="00B96D90"/>
    <w:rsid w:val="00BA1289"/>
    <w:rsid w:val="00BA52C6"/>
    <w:rsid w:val="00BC21A8"/>
    <w:rsid w:val="00BC7A58"/>
    <w:rsid w:val="00BE77AF"/>
    <w:rsid w:val="00BF09BD"/>
    <w:rsid w:val="00BF0FE0"/>
    <w:rsid w:val="00BF14D5"/>
    <w:rsid w:val="00BF465B"/>
    <w:rsid w:val="00BF55A3"/>
    <w:rsid w:val="00BF584C"/>
    <w:rsid w:val="00C1223F"/>
    <w:rsid w:val="00C217BB"/>
    <w:rsid w:val="00C2509D"/>
    <w:rsid w:val="00C273DA"/>
    <w:rsid w:val="00C37D6D"/>
    <w:rsid w:val="00C420FD"/>
    <w:rsid w:val="00C42CB2"/>
    <w:rsid w:val="00C53A16"/>
    <w:rsid w:val="00C55E9E"/>
    <w:rsid w:val="00C567F5"/>
    <w:rsid w:val="00C57B30"/>
    <w:rsid w:val="00C63149"/>
    <w:rsid w:val="00C64301"/>
    <w:rsid w:val="00C7162A"/>
    <w:rsid w:val="00C7554C"/>
    <w:rsid w:val="00C8277B"/>
    <w:rsid w:val="00C86E8F"/>
    <w:rsid w:val="00C87389"/>
    <w:rsid w:val="00C87B9A"/>
    <w:rsid w:val="00C87FF7"/>
    <w:rsid w:val="00CA2A7B"/>
    <w:rsid w:val="00CB47C3"/>
    <w:rsid w:val="00CB604E"/>
    <w:rsid w:val="00CB7756"/>
    <w:rsid w:val="00CB7DD2"/>
    <w:rsid w:val="00CC4C46"/>
    <w:rsid w:val="00CD09E4"/>
    <w:rsid w:val="00CD6C18"/>
    <w:rsid w:val="00CF0789"/>
    <w:rsid w:val="00CF2A4E"/>
    <w:rsid w:val="00D02151"/>
    <w:rsid w:val="00D021F0"/>
    <w:rsid w:val="00D0365C"/>
    <w:rsid w:val="00D03994"/>
    <w:rsid w:val="00D21A17"/>
    <w:rsid w:val="00D239E4"/>
    <w:rsid w:val="00D337AC"/>
    <w:rsid w:val="00D36A6F"/>
    <w:rsid w:val="00D456D4"/>
    <w:rsid w:val="00D54FEF"/>
    <w:rsid w:val="00D62664"/>
    <w:rsid w:val="00D6538F"/>
    <w:rsid w:val="00D6738F"/>
    <w:rsid w:val="00D75DC5"/>
    <w:rsid w:val="00D77537"/>
    <w:rsid w:val="00D84B66"/>
    <w:rsid w:val="00D9318A"/>
    <w:rsid w:val="00D9553A"/>
    <w:rsid w:val="00D960F7"/>
    <w:rsid w:val="00DB00AC"/>
    <w:rsid w:val="00DB1C85"/>
    <w:rsid w:val="00DB2616"/>
    <w:rsid w:val="00DB2DCE"/>
    <w:rsid w:val="00DB490B"/>
    <w:rsid w:val="00DD3FBD"/>
    <w:rsid w:val="00DE7698"/>
    <w:rsid w:val="00DF674A"/>
    <w:rsid w:val="00E13A96"/>
    <w:rsid w:val="00E14513"/>
    <w:rsid w:val="00E173C0"/>
    <w:rsid w:val="00E2054A"/>
    <w:rsid w:val="00E21422"/>
    <w:rsid w:val="00E22340"/>
    <w:rsid w:val="00E23C55"/>
    <w:rsid w:val="00E2625B"/>
    <w:rsid w:val="00E372D3"/>
    <w:rsid w:val="00E42C93"/>
    <w:rsid w:val="00E520FF"/>
    <w:rsid w:val="00E56AE9"/>
    <w:rsid w:val="00E56D8B"/>
    <w:rsid w:val="00E725B1"/>
    <w:rsid w:val="00E832AA"/>
    <w:rsid w:val="00E83357"/>
    <w:rsid w:val="00E83C3F"/>
    <w:rsid w:val="00E90A1F"/>
    <w:rsid w:val="00EA2FC0"/>
    <w:rsid w:val="00EA5EA7"/>
    <w:rsid w:val="00EB19B8"/>
    <w:rsid w:val="00EB2C58"/>
    <w:rsid w:val="00EB3BC2"/>
    <w:rsid w:val="00EC23D4"/>
    <w:rsid w:val="00ED0534"/>
    <w:rsid w:val="00ED1B8F"/>
    <w:rsid w:val="00EE1358"/>
    <w:rsid w:val="00EE3E8C"/>
    <w:rsid w:val="00EE6D65"/>
    <w:rsid w:val="00EF053F"/>
    <w:rsid w:val="00EF31C2"/>
    <w:rsid w:val="00EF5439"/>
    <w:rsid w:val="00F00151"/>
    <w:rsid w:val="00F003E3"/>
    <w:rsid w:val="00F06DB4"/>
    <w:rsid w:val="00F12F9B"/>
    <w:rsid w:val="00F14D6B"/>
    <w:rsid w:val="00F16CE3"/>
    <w:rsid w:val="00F24553"/>
    <w:rsid w:val="00F24B4C"/>
    <w:rsid w:val="00F331AD"/>
    <w:rsid w:val="00F33A63"/>
    <w:rsid w:val="00F372CC"/>
    <w:rsid w:val="00F4067A"/>
    <w:rsid w:val="00F42570"/>
    <w:rsid w:val="00F5517C"/>
    <w:rsid w:val="00F573EA"/>
    <w:rsid w:val="00F6403B"/>
    <w:rsid w:val="00F71108"/>
    <w:rsid w:val="00F74AF7"/>
    <w:rsid w:val="00FA6D05"/>
    <w:rsid w:val="00FB32E9"/>
    <w:rsid w:val="00FB59C9"/>
    <w:rsid w:val="00FC5D83"/>
    <w:rsid w:val="00FD5341"/>
    <w:rsid w:val="00FE02A5"/>
    <w:rsid w:val="00FE3604"/>
    <w:rsid w:val="00FE7A40"/>
    <w:rsid w:val="00FF10DB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2168A"/>
    <w:pPr>
      <w:spacing w:after="0" w:line="240" w:lineRule="auto"/>
    </w:pPr>
  </w:style>
  <w:style w:type="table" w:styleId="a5">
    <w:name w:val="Table Grid"/>
    <w:basedOn w:val="a1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A2168A"/>
  </w:style>
  <w:style w:type="paragraph" w:styleId="a6">
    <w:name w:val="header"/>
    <w:basedOn w:val="a"/>
    <w:link w:val="a7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a">
    <w:name w:val="List Paragraph"/>
    <w:basedOn w:val="a"/>
    <w:uiPriority w:val="34"/>
    <w:qFormat/>
    <w:rsid w:val="000C7A1F"/>
    <w:pPr>
      <w:ind w:left="720"/>
      <w:contextualSpacing/>
    </w:pPr>
  </w:style>
  <w:style w:type="paragraph" w:customStyle="1" w:styleId="ab">
    <w:name w:val="Отчет ППС"/>
    <w:basedOn w:val="2"/>
    <w:link w:val="ac"/>
    <w:qFormat/>
    <w:rsid w:val="000E5450"/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0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b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0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A97B6C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A97B6C"/>
    <w:rPr>
      <w:rFonts w:cstheme="minorBidi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A97B6C"/>
    <w:rPr>
      <w:vertAlign w:val="superscript"/>
    </w:rPr>
  </w:style>
  <w:style w:type="paragraph" w:customStyle="1" w:styleId="default1">
    <w:name w:val="default1"/>
    <w:link w:val="default10"/>
    <w:qFormat/>
    <w:rsid w:val="00374BEA"/>
    <w:pPr>
      <w:ind w:firstLine="709"/>
    </w:pPr>
    <w:rPr>
      <w:rFonts w:eastAsiaTheme="majorEastAsia" w:cstheme="majorBidi"/>
      <w:bCs/>
      <w:color w:val="000000" w:themeColor="text1"/>
      <w:lang w:val="en-US"/>
    </w:rPr>
  </w:style>
  <w:style w:type="character" w:customStyle="1" w:styleId="default10">
    <w:name w:val="default1 Знак"/>
    <w:basedOn w:val="ac"/>
    <w:link w:val="default1"/>
    <w:rsid w:val="00374BEA"/>
    <w:rPr>
      <w:rFonts w:ascii="Cambria" w:eastAsiaTheme="majorEastAsia" w:hAnsi="Cambria" w:cstheme="majorBidi"/>
      <w:b w:val="0"/>
      <w:bCs/>
      <w:color w:val="000000" w:themeColor="text1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E3C-80C4-48EB-A51B-63070989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786</Words>
  <Characters>5363</Characters>
  <Application>Microsoft Office Word</Application>
  <DocSecurity>0</DocSecurity>
  <Lines>315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Maxim Bystrov</cp:lastModifiedBy>
  <cp:revision>31</cp:revision>
  <dcterms:created xsi:type="dcterms:W3CDTF">2024-01-09T22:02:00Z</dcterms:created>
  <dcterms:modified xsi:type="dcterms:W3CDTF">2024-01-09T22:42:00Z</dcterms:modified>
</cp:coreProperties>
</file>