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46ED1" w14:textId="77777777" w:rsidR="001159AC" w:rsidRPr="00422BB4" w:rsidRDefault="001159AC" w:rsidP="001159AC">
      <w:pPr>
        <w:pStyle w:val="a6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725BF062" w14:textId="77777777" w:rsidR="001159AC" w:rsidRPr="00422BB4" w:rsidRDefault="001159AC" w:rsidP="001159AC">
      <w:pPr>
        <w:pStyle w:val="a6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C21E31A" w14:textId="77777777" w:rsidR="001159AC" w:rsidRPr="00422BB4" w:rsidRDefault="001159AC" w:rsidP="001159AC">
      <w:pPr>
        <w:pStyle w:val="a6"/>
        <w:jc w:val="center"/>
      </w:pPr>
      <w:r w:rsidRPr="00422BB4">
        <w:t>«САНКТ-ПЕТЕРБУРГСКИЙ ГОСУДАРСТВЕННЫЙ УНИВЕРСИТЕТ</w:t>
      </w:r>
    </w:p>
    <w:p w14:paraId="4B122DE4" w14:textId="77777777" w:rsidR="001159AC" w:rsidRPr="00422BB4" w:rsidRDefault="001159AC" w:rsidP="001159AC">
      <w:pPr>
        <w:pStyle w:val="a6"/>
        <w:jc w:val="center"/>
      </w:pPr>
      <w:r w:rsidRPr="00422BB4">
        <w:t>АЭРОКОСМИЧЕСКОГО ПРИБОРОСТРОЕНИЯ»</w:t>
      </w:r>
    </w:p>
    <w:p w14:paraId="13776EAE" w14:textId="77777777" w:rsidR="001159AC" w:rsidRPr="00422BB4" w:rsidRDefault="001159AC" w:rsidP="001159AC">
      <w:pPr>
        <w:pStyle w:val="a6"/>
        <w:jc w:val="center"/>
      </w:pPr>
    </w:p>
    <w:p w14:paraId="67DDBD6F" w14:textId="77777777" w:rsidR="001159AC" w:rsidRPr="00422BB4" w:rsidRDefault="001159AC" w:rsidP="001159AC">
      <w:pPr>
        <w:pStyle w:val="a6"/>
        <w:jc w:val="center"/>
      </w:pPr>
      <w:r w:rsidRPr="00422BB4">
        <w:t>КАФЕДРА КОМПЬЮТЕРНЫХ ТЕХНОЛОГИЙ</w:t>
      </w:r>
    </w:p>
    <w:p w14:paraId="7B691399" w14:textId="40B93C51" w:rsidR="003F31FA" w:rsidRDefault="001159AC" w:rsidP="001159AC">
      <w:pPr>
        <w:pStyle w:val="a3"/>
        <w:jc w:val="center"/>
      </w:pPr>
      <w:r w:rsidRPr="00422BB4">
        <w:t>И ПРОГРАММНОЙ ИНЖЕНЕРИИ (КАФЕДРА 43)</w:t>
      </w:r>
    </w:p>
    <w:p w14:paraId="48ED97DE" w14:textId="095D5A29" w:rsidR="001A321C" w:rsidRDefault="001A321C" w:rsidP="001A321C">
      <w:pPr>
        <w:pStyle w:val="a3"/>
      </w:pPr>
    </w:p>
    <w:p w14:paraId="5D5881E7" w14:textId="5B8D0623" w:rsidR="001A321C" w:rsidRDefault="001A321C" w:rsidP="001A321C">
      <w:pPr>
        <w:pStyle w:val="a3"/>
      </w:pPr>
    </w:p>
    <w:p w14:paraId="4C314BA6" w14:textId="77777777" w:rsidR="007C7476" w:rsidRDefault="007C7476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7"/>
      </w:tblGrid>
      <w:tr w:rsidR="001A321C" w14:paraId="6373CC44" w14:textId="77777777" w:rsidTr="00B33EEA">
        <w:tc>
          <w:tcPr>
            <w:tcW w:w="2694" w:type="dxa"/>
          </w:tcPr>
          <w:p w14:paraId="3121FDB1" w14:textId="77777777" w:rsidR="00B33EEA" w:rsidRDefault="00B33EEA" w:rsidP="001A321C">
            <w:pPr>
              <w:pStyle w:val="a3"/>
              <w:spacing w:line="276" w:lineRule="auto"/>
              <w:ind w:left="-113"/>
            </w:pPr>
            <w:r>
              <w:t>КУРСОВОЙ ПРОЕКТ</w:t>
            </w:r>
          </w:p>
          <w:p w14:paraId="574D1F13" w14:textId="36E170CC" w:rsidR="001A321C" w:rsidRDefault="00B33EEA" w:rsidP="001A321C">
            <w:pPr>
              <w:pStyle w:val="a3"/>
              <w:spacing w:line="276" w:lineRule="auto"/>
              <w:ind w:left="-113"/>
            </w:pPr>
            <w:r>
              <w:t>ЗАЩИЩЕН С ОЦЕНКОЙ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44AE07F3" w14:textId="2A9335D3" w:rsidR="001A321C" w:rsidRDefault="001A321C" w:rsidP="00B33EEA">
            <w:pPr>
              <w:pStyle w:val="a3"/>
              <w:spacing w:line="276" w:lineRule="auto"/>
              <w:jc w:val="center"/>
            </w:pPr>
          </w:p>
        </w:tc>
      </w:tr>
    </w:tbl>
    <w:p w14:paraId="694D96D1" w14:textId="465470AA" w:rsidR="001A321C" w:rsidRDefault="001A321C" w:rsidP="001A321C">
      <w:pPr>
        <w:pStyle w:val="a3"/>
      </w:pPr>
    </w:p>
    <w:p w14:paraId="3072FD87" w14:textId="3EDE1DA3" w:rsidR="001A321C" w:rsidRDefault="00B33EEA" w:rsidP="007C7476">
      <w:pPr>
        <w:pStyle w:val="a3"/>
        <w:spacing w:line="360" w:lineRule="auto"/>
      </w:pPr>
      <w:r>
        <w:t>РУКОВОДИТЕЛЬ</w:t>
      </w:r>
      <w:r w:rsidR="003326DE">
        <w:t>: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1159AC" w:rsidRPr="00A2168A" w14:paraId="5507814E" w14:textId="77777777" w:rsidTr="00771952">
        <w:tc>
          <w:tcPr>
            <w:tcW w:w="2977" w:type="dxa"/>
          </w:tcPr>
          <w:p w14:paraId="34EA332A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  <w:r w:rsidRPr="00A2168A"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7B9A98D" w14:textId="77777777" w:rsidR="001159AC" w:rsidRPr="00B53BBB" w:rsidRDefault="001159AC" w:rsidP="00771952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14:paraId="48AA5127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8F81138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  <w:r>
              <w:t>/</w:t>
            </w:r>
          </w:p>
        </w:tc>
        <w:tc>
          <w:tcPr>
            <w:tcW w:w="1418" w:type="dxa"/>
          </w:tcPr>
          <w:p w14:paraId="6FB97931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96B4390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2410" w:type="dxa"/>
          </w:tcPr>
          <w:p w14:paraId="630BC167" w14:textId="77777777" w:rsidR="001159AC" w:rsidRPr="00B53BBB" w:rsidRDefault="001159AC" w:rsidP="00771952">
            <w:pPr>
              <w:pStyle w:val="a3"/>
              <w:spacing w:line="276" w:lineRule="auto"/>
              <w:jc w:val="center"/>
            </w:pPr>
            <w:r>
              <w:t>Е. В. Павлов</w:t>
            </w:r>
          </w:p>
        </w:tc>
      </w:tr>
      <w:tr w:rsidR="001159AC" w:rsidRPr="00A2168A" w14:paraId="7A323AD6" w14:textId="77777777" w:rsidTr="00771952">
        <w:tc>
          <w:tcPr>
            <w:tcW w:w="2977" w:type="dxa"/>
          </w:tcPr>
          <w:p w14:paraId="1BF874F7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должность, уч</w:t>
            </w:r>
            <w:r>
              <w:rPr>
                <w:vertAlign w:val="superscript"/>
              </w:rPr>
              <w:t>ёная</w:t>
            </w:r>
            <w:r w:rsidRPr="00A2168A">
              <w:rPr>
                <w:vertAlign w:val="superscript"/>
              </w:rPr>
              <w:t xml:space="preserve"> степень, звание</w:t>
            </w:r>
            <w:r>
              <w:rPr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5ABE33A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1701" w:type="dxa"/>
          </w:tcPr>
          <w:p w14:paraId="4E38E41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930CC9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 w14:paraId="5F5E7154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52E9C86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2410" w:type="dxa"/>
          </w:tcPr>
          <w:p w14:paraId="2837A7EF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инициалы</w:t>
            </w:r>
            <w:r>
              <w:rPr>
                <w:vertAlign w:val="superscript"/>
              </w:rPr>
              <w:t>,</w:t>
            </w:r>
            <w:r w:rsidRPr="00A2168A">
              <w:rPr>
                <w:vertAlign w:val="superscript"/>
              </w:rPr>
              <w:t xml:space="preserve"> фамилия</w:t>
            </w:r>
            <w:r>
              <w:rPr>
                <w:vertAlign w:val="superscript"/>
              </w:rPr>
              <w:t>)</w:t>
            </w:r>
          </w:p>
        </w:tc>
      </w:tr>
    </w:tbl>
    <w:p w14:paraId="74081ABA" w14:textId="77777777" w:rsidR="001159AC" w:rsidRDefault="001159AC" w:rsidP="001159AC">
      <w:pPr>
        <w:pStyle w:val="a3"/>
      </w:pPr>
    </w:p>
    <w:p w14:paraId="2890FF4D" w14:textId="5D9F035D" w:rsidR="001A321C" w:rsidRDefault="001A321C" w:rsidP="001A321C">
      <w:pPr>
        <w:pStyle w:val="a3"/>
      </w:pPr>
    </w:p>
    <w:p w14:paraId="3850F12F" w14:textId="14416F38" w:rsidR="001A321C" w:rsidRDefault="001A321C" w:rsidP="001A321C">
      <w:pPr>
        <w:pStyle w:val="a3"/>
      </w:pPr>
    </w:p>
    <w:p w14:paraId="536B3FB8" w14:textId="7C2264E7" w:rsidR="007C7476" w:rsidRDefault="007C7476" w:rsidP="001A321C">
      <w:pPr>
        <w:pStyle w:val="a3"/>
      </w:pPr>
    </w:p>
    <w:p w14:paraId="4E85FB69" w14:textId="77777777" w:rsidR="00317A96" w:rsidRDefault="00317A96" w:rsidP="001A321C">
      <w:pPr>
        <w:pStyle w:val="a3"/>
      </w:pPr>
    </w:p>
    <w:p w14:paraId="5644DA01" w14:textId="2A6C428A" w:rsidR="001A321C" w:rsidRDefault="001A321C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321C" w14:paraId="5FEBEA72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2F580CB3" w14:textId="4EAEF255" w:rsidR="001A321C" w:rsidRDefault="00B33EEA" w:rsidP="001A321C">
            <w:pPr>
              <w:pStyle w:val="a3"/>
              <w:jc w:val="center"/>
            </w:pPr>
            <w:r>
              <w:rPr>
                <w:sz w:val="26"/>
                <w:szCs w:val="26"/>
              </w:rPr>
              <w:t>ПОЯСНИТЕЛЬНАЯ ЗАПИСКА К КУРСОВОМУ ПРОЕКТУ</w:t>
            </w:r>
          </w:p>
        </w:tc>
      </w:tr>
      <w:tr w:rsidR="001A321C" w14:paraId="78A97991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4A604471" w14:textId="77777777" w:rsidR="00B33EEA" w:rsidRPr="00B33EEA" w:rsidRDefault="001A321C" w:rsidP="00B33EEA">
            <w:pPr>
              <w:pStyle w:val="a3"/>
              <w:jc w:val="center"/>
              <w:rPr>
                <w:sz w:val="26"/>
                <w:szCs w:val="26"/>
              </w:rPr>
            </w:pPr>
            <w:r w:rsidRPr="001A321C">
              <w:rPr>
                <w:sz w:val="26"/>
                <w:szCs w:val="26"/>
              </w:rPr>
              <w:t>«</w:t>
            </w:r>
            <w:r w:rsidR="00B33EEA" w:rsidRPr="00B33EEA">
              <w:rPr>
                <w:sz w:val="26"/>
                <w:szCs w:val="26"/>
              </w:rPr>
              <w:t xml:space="preserve">РАЗРАБОТКА СПЕЦИФИКАЦИИ ТРЕБОВАНИЙ </w:t>
            </w:r>
          </w:p>
          <w:p w14:paraId="788DF2D3" w14:textId="5C4E1E02" w:rsidR="001A321C" w:rsidRDefault="00B33EEA" w:rsidP="00B33EEA">
            <w:pPr>
              <w:pStyle w:val="a3"/>
              <w:jc w:val="center"/>
            </w:pPr>
            <w:r w:rsidRPr="00B33EEA">
              <w:rPr>
                <w:sz w:val="26"/>
                <w:szCs w:val="26"/>
              </w:rPr>
              <w:t>К ПРОГРАММНОМУ ОБЕСПЕЧЕНИЮ</w:t>
            </w:r>
            <w:r w:rsidR="001A321C" w:rsidRPr="001A321C">
              <w:rPr>
                <w:sz w:val="26"/>
                <w:szCs w:val="26"/>
              </w:rPr>
              <w:t>»</w:t>
            </w:r>
          </w:p>
        </w:tc>
      </w:tr>
      <w:tr w:rsidR="001A321C" w14:paraId="3F462E13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18A9A5B1" w14:textId="5A113E33" w:rsidR="001A321C" w:rsidRDefault="001A321C" w:rsidP="001A321C">
            <w:pPr>
              <w:pStyle w:val="a3"/>
              <w:jc w:val="center"/>
            </w:pPr>
            <w:r w:rsidRPr="001A321C">
              <w:rPr>
                <w:sz w:val="26"/>
                <w:szCs w:val="26"/>
              </w:rPr>
              <w:t xml:space="preserve">ПО </w:t>
            </w:r>
            <w:r w:rsidR="003326DE">
              <w:rPr>
                <w:sz w:val="26"/>
                <w:szCs w:val="26"/>
              </w:rPr>
              <w:t>КУРСУ</w:t>
            </w:r>
            <w:r w:rsidRPr="001A321C">
              <w:rPr>
                <w:sz w:val="26"/>
                <w:szCs w:val="26"/>
              </w:rPr>
              <w:t>: «</w:t>
            </w:r>
            <w:r>
              <w:rPr>
                <w:sz w:val="26"/>
                <w:szCs w:val="26"/>
              </w:rPr>
              <w:t>ПРОЕКТИРОВАНИЕ ПРОГРАММНЫХ СИСТЕМ</w:t>
            </w:r>
            <w:r w:rsidRPr="001A321C">
              <w:rPr>
                <w:sz w:val="26"/>
                <w:szCs w:val="26"/>
              </w:rPr>
              <w:t>»</w:t>
            </w:r>
          </w:p>
        </w:tc>
      </w:tr>
    </w:tbl>
    <w:p w14:paraId="16416A5F" w14:textId="669A87DD" w:rsidR="001A321C" w:rsidRPr="001A321C" w:rsidRDefault="001A321C" w:rsidP="001A321C">
      <w:pPr>
        <w:pStyle w:val="a3"/>
      </w:pPr>
    </w:p>
    <w:p w14:paraId="515B22D1" w14:textId="795EB076" w:rsidR="001A321C" w:rsidRPr="001A321C" w:rsidRDefault="001A321C" w:rsidP="001A321C">
      <w:pPr>
        <w:pStyle w:val="a3"/>
      </w:pPr>
    </w:p>
    <w:p w14:paraId="2FC17593" w14:textId="3B4B0A5D" w:rsidR="007C7476" w:rsidRDefault="007C7476" w:rsidP="001A321C">
      <w:pPr>
        <w:pStyle w:val="a3"/>
      </w:pPr>
    </w:p>
    <w:p w14:paraId="48D9633B" w14:textId="77777777" w:rsidR="001159AC" w:rsidRDefault="001159AC" w:rsidP="001A321C">
      <w:pPr>
        <w:pStyle w:val="a3"/>
      </w:pPr>
    </w:p>
    <w:p w14:paraId="55B07154" w14:textId="77777777" w:rsidR="001159AC" w:rsidRPr="00A2168A" w:rsidRDefault="001159AC" w:rsidP="001159AC">
      <w:pPr>
        <w:pStyle w:val="a3"/>
      </w:pPr>
    </w:p>
    <w:p w14:paraId="6CF8928F" w14:textId="77777777" w:rsidR="001159AC" w:rsidRDefault="001159AC" w:rsidP="001159AC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1159AC" w:rsidRPr="00A2168A" w14:paraId="16A91CFB" w14:textId="77777777" w:rsidTr="00771952">
        <w:tc>
          <w:tcPr>
            <w:tcW w:w="5245" w:type="dxa"/>
            <w:tcBorders>
              <w:top w:val="nil"/>
              <w:bottom w:val="nil"/>
            </w:tcBorders>
          </w:tcPr>
          <w:p w14:paraId="171B5922" w14:textId="77777777" w:rsidR="001159AC" w:rsidRPr="00A2168A" w:rsidRDefault="001159AC" w:rsidP="00771952">
            <w:pPr>
              <w:pStyle w:val="a3"/>
              <w:spacing w:line="276" w:lineRule="auto"/>
            </w:pPr>
            <w:r w:rsidRPr="00A2168A">
              <w:t>РАБОТУ ВЫПОЛНИЛ</w:t>
            </w:r>
            <w:r w:rsidRPr="005C3A6A">
              <w:t xml:space="preserve"> (-</w:t>
            </w:r>
            <w:r>
              <w:t>А) СТУДЕНТ (-КА):</w:t>
            </w:r>
          </w:p>
        </w:tc>
        <w:tc>
          <w:tcPr>
            <w:tcW w:w="1418" w:type="dxa"/>
          </w:tcPr>
          <w:p w14:paraId="0F373775" w14:textId="03E3FD07" w:rsidR="001159AC" w:rsidRPr="00B22345" w:rsidRDefault="00B22345" w:rsidP="0077195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4574FA1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2409" w:type="dxa"/>
          </w:tcPr>
          <w:p w14:paraId="3496C24F" w14:textId="6967B2AF" w:rsidR="001159AC" w:rsidRPr="00A2168A" w:rsidRDefault="00B22345" w:rsidP="00771952">
            <w:pPr>
              <w:pStyle w:val="a3"/>
              <w:spacing w:line="276" w:lineRule="auto"/>
              <w:jc w:val="center"/>
            </w:pPr>
            <w:r>
              <w:t>М.Д. Быстров</w:t>
            </w:r>
          </w:p>
        </w:tc>
      </w:tr>
      <w:tr w:rsidR="001159AC" w:rsidRPr="00A2168A" w14:paraId="56B74091" w14:textId="77777777" w:rsidTr="00771952">
        <w:tc>
          <w:tcPr>
            <w:tcW w:w="5245" w:type="dxa"/>
            <w:tcBorders>
              <w:top w:val="nil"/>
              <w:bottom w:val="nil"/>
            </w:tcBorders>
          </w:tcPr>
          <w:p w14:paraId="70C9793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 w14:paraId="7C3BF703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3802B99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2409" w:type="dxa"/>
          </w:tcPr>
          <w:p w14:paraId="071549A7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инициалы, фамилия</w:t>
            </w:r>
            <w:r>
              <w:rPr>
                <w:vertAlign w:val="superscript"/>
              </w:rPr>
              <w:t>)</w:t>
            </w:r>
          </w:p>
        </w:tc>
      </w:tr>
    </w:tbl>
    <w:p w14:paraId="4F34DDA8" w14:textId="77777777" w:rsidR="001159AC" w:rsidRDefault="001159AC" w:rsidP="001159AC">
      <w:pPr>
        <w:pStyle w:val="a3"/>
      </w:pPr>
    </w:p>
    <w:p w14:paraId="3A284DD9" w14:textId="77777777" w:rsidR="001159AC" w:rsidRPr="00A2168A" w:rsidRDefault="001159AC" w:rsidP="001159AC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1159AC" w:rsidRPr="00A2168A" w14:paraId="5252C0ED" w14:textId="77777777" w:rsidTr="00771952">
        <w:tc>
          <w:tcPr>
            <w:tcW w:w="5387" w:type="dxa"/>
            <w:tcBorders>
              <w:top w:val="nil"/>
              <w:bottom w:val="nil"/>
            </w:tcBorders>
          </w:tcPr>
          <w:p w14:paraId="373F532D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366BAEB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  <w:r>
              <w:t>/</w:t>
            </w:r>
          </w:p>
        </w:tc>
        <w:tc>
          <w:tcPr>
            <w:tcW w:w="1701" w:type="dxa"/>
          </w:tcPr>
          <w:p w14:paraId="671D8D7B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C985CA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1559" w:type="dxa"/>
          </w:tcPr>
          <w:p w14:paraId="151E9BFC" w14:textId="253027E8" w:rsidR="001159AC" w:rsidRPr="00FE076E" w:rsidRDefault="00B22345" w:rsidP="00FE076E">
            <w:r w:rsidRPr="00FE076E">
              <w:t>19</w:t>
            </w:r>
            <w:r w:rsidR="001159AC" w:rsidRPr="00FE076E">
              <w:t>.0</w:t>
            </w:r>
            <w:r w:rsidRPr="00FE076E">
              <w:t>5</w:t>
            </w:r>
            <w:r w:rsidR="001159AC" w:rsidRPr="00FE076E">
              <w:t>.202</w:t>
            </w:r>
            <w:r w:rsidR="00C6051D" w:rsidRPr="00FE076E">
              <w:t>4</w:t>
            </w:r>
          </w:p>
        </w:tc>
      </w:tr>
      <w:tr w:rsidR="001159AC" w:rsidRPr="00A2168A" w14:paraId="6E683453" w14:textId="77777777" w:rsidTr="00771952">
        <w:tc>
          <w:tcPr>
            <w:tcW w:w="5387" w:type="dxa"/>
            <w:tcBorders>
              <w:top w:val="nil"/>
              <w:bottom w:val="nil"/>
            </w:tcBorders>
          </w:tcPr>
          <w:p w14:paraId="4BC02EA5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6CA550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</w:tcPr>
          <w:p w14:paraId="3B2C7BEE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49B2E81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1559" w:type="dxa"/>
          </w:tcPr>
          <w:p w14:paraId="4053EAEC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отчета)</w:t>
            </w:r>
          </w:p>
        </w:tc>
      </w:tr>
    </w:tbl>
    <w:p w14:paraId="2EAC5721" w14:textId="77777777" w:rsidR="001159AC" w:rsidRDefault="001159AC" w:rsidP="001159AC">
      <w:pPr>
        <w:pStyle w:val="a3"/>
      </w:pPr>
    </w:p>
    <w:p w14:paraId="7E2F820C" w14:textId="7F9CF566" w:rsidR="007C7476" w:rsidRDefault="007C7476" w:rsidP="001A321C">
      <w:pPr>
        <w:pStyle w:val="a3"/>
      </w:pPr>
    </w:p>
    <w:p w14:paraId="135AD1A2" w14:textId="6F8ED8C9" w:rsidR="007C7476" w:rsidRDefault="007C7476" w:rsidP="001A321C">
      <w:pPr>
        <w:pStyle w:val="a3"/>
      </w:pPr>
    </w:p>
    <w:p w14:paraId="5410F62E" w14:textId="052679E3" w:rsidR="00317A96" w:rsidRDefault="00317A96" w:rsidP="001A321C">
      <w:pPr>
        <w:pStyle w:val="a3"/>
      </w:pPr>
    </w:p>
    <w:p w14:paraId="301EBE7A" w14:textId="77777777" w:rsidR="001159AC" w:rsidRDefault="001159AC" w:rsidP="001A321C">
      <w:pPr>
        <w:pStyle w:val="a3"/>
      </w:pPr>
    </w:p>
    <w:p w14:paraId="4447B15C" w14:textId="77777777" w:rsidR="007C7476" w:rsidRDefault="007C7476" w:rsidP="001A321C">
      <w:pPr>
        <w:pStyle w:val="a3"/>
      </w:pPr>
    </w:p>
    <w:p w14:paraId="018C79BA" w14:textId="5942AFEC" w:rsidR="001159AC" w:rsidRDefault="00317A96" w:rsidP="001159AC">
      <w:pPr>
        <w:pStyle w:val="a3"/>
        <w:jc w:val="center"/>
      </w:pPr>
      <w:r w:rsidRPr="00317A96">
        <w:t>Санкт-Петербург 202</w:t>
      </w:r>
      <w:r w:rsidR="00C6051D">
        <w:t>4</w:t>
      </w:r>
      <w:r w:rsidR="001159AC">
        <w:br w:type="page"/>
      </w:r>
    </w:p>
    <w:p w14:paraId="3F7EE559" w14:textId="071A0DDC" w:rsidR="00317A96" w:rsidRPr="00EE6183" w:rsidRDefault="00B33EEA" w:rsidP="00B05C25">
      <w:pPr>
        <w:spacing w:line="240" w:lineRule="auto"/>
        <w:jc w:val="center"/>
        <w:rPr>
          <w:b/>
        </w:rPr>
      </w:pPr>
      <w:r w:rsidRPr="00EE6183">
        <w:rPr>
          <w:b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9038864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4"/>
          <w:szCs w:val="24"/>
        </w:rPr>
      </w:sdtEndPr>
      <w:sdtContent>
        <w:p w14:paraId="4CF8EE4A" w14:textId="5D0C37C7" w:rsidR="00DF3F1A" w:rsidRPr="00F064ED" w:rsidRDefault="00DF3F1A">
          <w:pPr>
            <w:pStyle w:val="ab"/>
            <w:rPr>
              <w:sz w:val="16"/>
              <w:szCs w:val="16"/>
            </w:rPr>
          </w:pPr>
        </w:p>
        <w:p w14:paraId="335E26E4" w14:textId="00AAF1EE" w:rsidR="007E4F98" w:rsidRDefault="00DF3F1A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010126" w:history="1">
            <w:r w:rsidR="007E4F98" w:rsidRPr="0024215D">
              <w:rPr>
                <w:rStyle w:val="ac"/>
                <w:noProof/>
              </w:rPr>
              <w:t>ВВЕДЕНИЕ</w:t>
            </w:r>
            <w:r w:rsidR="007E4F98">
              <w:rPr>
                <w:noProof/>
                <w:webHidden/>
              </w:rPr>
              <w:tab/>
            </w:r>
            <w:r w:rsidR="007E4F98">
              <w:rPr>
                <w:noProof/>
                <w:webHidden/>
              </w:rPr>
              <w:fldChar w:fldCharType="begin"/>
            </w:r>
            <w:r w:rsidR="007E4F98">
              <w:rPr>
                <w:noProof/>
                <w:webHidden/>
              </w:rPr>
              <w:instrText xml:space="preserve"> PAGEREF _Toc167010126 \h </w:instrText>
            </w:r>
            <w:r w:rsidR="007E4F98">
              <w:rPr>
                <w:noProof/>
                <w:webHidden/>
              </w:rPr>
            </w:r>
            <w:r w:rsidR="007E4F98">
              <w:rPr>
                <w:noProof/>
                <w:webHidden/>
              </w:rPr>
              <w:fldChar w:fldCharType="separate"/>
            </w:r>
            <w:r w:rsidR="007E4F98">
              <w:rPr>
                <w:noProof/>
                <w:webHidden/>
              </w:rPr>
              <w:t>3</w:t>
            </w:r>
            <w:r w:rsidR="007E4F98">
              <w:rPr>
                <w:noProof/>
                <w:webHidden/>
              </w:rPr>
              <w:fldChar w:fldCharType="end"/>
            </w:r>
          </w:hyperlink>
        </w:p>
        <w:p w14:paraId="3E06CE8C" w14:textId="2ABB6C8D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27" w:history="1">
            <w:r w:rsidRPr="0024215D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Спецификация требований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A2E8" w14:textId="54B490EE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28" w:history="1">
            <w:r w:rsidRPr="0024215D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7426" w14:textId="1785024B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29" w:history="1">
            <w:r w:rsidRPr="0024215D">
              <w:rPr>
                <w:rStyle w:val="ac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B5C9" w14:textId="07BB89E8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0" w:history="1">
            <w:r w:rsidRPr="0024215D">
              <w:rPr>
                <w:rStyle w:val="ac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D402" w14:textId="2305718B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1" w:history="1">
            <w:r w:rsidRPr="0024215D">
              <w:rPr>
                <w:rStyle w:val="ac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3175" w14:textId="5634B0DC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2" w:history="1">
            <w:r w:rsidRPr="0024215D">
              <w:rPr>
                <w:rStyle w:val="ac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4274" w14:textId="36D74926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3" w:history="1">
            <w:r w:rsidRPr="0024215D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13AA" w14:textId="4F8B19D6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4" w:history="1">
            <w:r w:rsidRPr="0024215D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Функциональные требования</w:t>
            </w:r>
            <w:r w:rsidRPr="0024215D">
              <w:rPr>
                <w:rStyle w:val="ac"/>
                <w:noProof/>
                <w:lang w:val="en-US"/>
              </w:rPr>
              <w:t xml:space="preserve"> </w:t>
            </w:r>
            <w:r w:rsidRPr="0024215D">
              <w:rPr>
                <w:rStyle w:val="ac"/>
                <w:noProof/>
              </w:rPr>
              <w:t>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2B16" w14:textId="7627FA32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5" w:history="1">
            <w:r w:rsidRPr="0024215D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Функциональные требования для рекламодателя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CC06" w14:textId="1B6C05DF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6" w:history="1">
            <w:r w:rsidRPr="0024215D">
              <w:rPr>
                <w:rStyle w:val="ac"/>
                <w:rFonts w:cs="Times New Roman"/>
                <w:noProof/>
              </w:rPr>
              <w:t>Рекламодатель является пользователем, функциональные требования расширяют требования, представленные в пункте 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E4A3" w14:textId="5C0C5BFE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7" w:history="1">
            <w:r w:rsidRPr="0024215D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Функциональные требования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0EC4" w14:textId="60FBE9F0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8" w:history="1">
            <w:r w:rsidRPr="0024215D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4EF7" w14:textId="59EC26E7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39" w:history="1">
            <w:r w:rsidRPr="0024215D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4ACC" w14:textId="6F09B14C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0" w:history="1">
            <w:r w:rsidRPr="0024215D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519E" w14:textId="031F6EE5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1" w:history="1">
            <w:r w:rsidRPr="0024215D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0E9E" w14:textId="3DEEA223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2" w:history="1">
            <w:r w:rsidRPr="0024215D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Целостность, сохранение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6C50" w14:textId="59DC4905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3" w:history="1">
            <w:r w:rsidRPr="0024215D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F349" w14:textId="44DE2F9B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4" w:history="1">
            <w:r w:rsidRPr="0024215D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F02B" w14:textId="18F53579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5" w:history="1">
            <w:r w:rsidRPr="0024215D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6163" w14:textId="5A281CEE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6" w:history="1">
            <w:r w:rsidRPr="0024215D">
              <w:rPr>
                <w:rStyle w:val="ac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DC8B" w14:textId="1370A403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7" w:history="1">
            <w:r w:rsidRPr="0024215D">
              <w:rPr>
                <w:rStyle w:val="ac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A892" w14:textId="2E5706AE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8" w:history="1">
            <w:r w:rsidRPr="0024215D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CE58" w14:textId="6704FB0F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49" w:history="1">
            <w:r w:rsidRPr="0024215D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CF9F" w14:textId="615E3644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0" w:history="1">
            <w:r w:rsidRPr="0024215D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F5CF" w14:textId="53055939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1" w:history="1">
            <w:r w:rsidRPr="0024215D">
              <w:rPr>
                <w:rStyle w:val="ac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C106" w14:textId="11C0A8D6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2" w:history="1">
            <w:r w:rsidRPr="0024215D">
              <w:rPr>
                <w:rStyle w:val="ac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безопасности (снижение риска для пользователей)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A6D9" w14:textId="367D3C48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3" w:history="1">
            <w:r w:rsidRPr="0024215D">
              <w:rPr>
                <w:rStyle w:val="ac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97FF" w14:textId="0D9F0E53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4" w:history="1">
            <w:r w:rsidRPr="0024215D">
              <w:rPr>
                <w:rStyle w:val="ac"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4215D">
              <w:rPr>
                <w:rStyle w:val="ac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B7DA" w14:textId="20F9A8FD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5" w:history="1">
            <w:r w:rsidRPr="0024215D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F218" w14:textId="35976B92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6" w:history="1">
            <w:r w:rsidRPr="0024215D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8300" w14:textId="7375EF0C" w:rsidR="007E4F98" w:rsidRDefault="007E4F98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7010157" w:history="1">
            <w:r w:rsidRPr="0024215D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5DC" w14:textId="71184946" w:rsidR="00DF3F1A" w:rsidRDefault="00DF3F1A">
          <w:r>
            <w:rPr>
              <w:b/>
              <w:bCs/>
            </w:rPr>
            <w:fldChar w:fldCharType="end"/>
          </w:r>
        </w:p>
      </w:sdtContent>
    </w:sdt>
    <w:p w14:paraId="657F6DD5" w14:textId="77777777" w:rsidR="00AF065C" w:rsidRDefault="00AF065C" w:rsidP="00AF065C">
      <w:pPr>
        <w:pStyle w:val="a3"/>
      </w:pPr>
    </w:p>
    <w:p w14:paraId="5D4E0A70" w14:textId="2D565ECB" w:rsidR="00B33EEA" w:rsidRPr="00B33EEA" w:rsidRDefault="00B33EEA" w:rsidP="00DE4E62">
      <w:pPr>
        <w:pStyle w:val="SRS"/>
        <w:numPr>
          <w:ilvl w:val="0"/>
          <w:numId w:val="0"/>
        </w:numPr>
        <w:spacing w:line="480" w:lineRule="auto"/>
        <w:jc w:val="center"/>
      </w:pPr>
      <w:bookmarkStart w:id="1" w:name="_Toc167010126"/>
      <w:r>
        <w:t>ВВЕДЕНИЕ</w:t>
      </w:r>
      <w:bookmarkEnd w:id="1"/>
    </w:p>
    <w:p w14:paraId="7A40E3CE" w14:textId="02315650" w:rsidR="00317A96" w:rsidRPr="00317A96" w:rsidRDefault="00317A96" w:rsidP="00317A96">
      <w:pPr>
        <w:pStyle w:val="a3"/>
      </w:pPr>
    </w:p>
    <w:p w14:paraId="4031785C" w14:textId="19B62A5B" w:rsidR="004831EC" w:rsidRDefault="003B28D0" w:rsidP="00DE4E62">
      <w:pPr>
        <w:pStyle w:val="a3"/>
        <w:spacing w:line="360" w:lineRule="auto"/>
        <w:ind w:firstLine="708"/>
        <w:jc w:val="both"/>
      </w:pPr>
      <w:r>
        <w:t>П</w:t>
      </w:r>
      <w:r w:rsidR="00A21453" w:rsidRPr="00A21453">
        <w:t xml:space="preserve">одробные функциональные и нефункциональные требования к продукту записывают в спецификации требований к </w:t>
      </w:r>
      <w:r>
        <w:t>программному обеспечению</w:t>
      </w:r>
      <w:r w:rsidR="00A93F5E">
        <w:t xml:space="preserve"> (</w:t>
      </w:r>
      <w:r w:rsidR="00A93F5E">
        <w:rPr>
          <w:lang w:val="en-US"/>
        </w:rPr>
        <w:t>Software</w:t>
      </w:r>
      <w:r w:rsidR="00A93F5E" w:rsidRPr="00A93F5E">
        <w:t xml:space="preserve"> </w:t>
      </w:r>
      <w:r w:rsidR="00A93F5E">
        <w:rPr>
          <w:lang w:val="en-US"/>
        </w:rPr>
        <w:t>Requirements</w:t>
      </w:r>
      <w:r w:rsidR="00A93F5E" w:rsidRPr="00A93F5E">
        <w:t xml:space="preserve"> </w:t>
      </w:r>
      <w:r w:rsidR="00A93F5E">
        <w:rPr>
          <w:lang w:val="en-US"/>
        </w:rPr>
        <w:t>Specification</w:t>
      </w:r>
      <w:r w:rsidR="00A93F5E" w:rsidRPr="00A93F5E">
        <w:t>)</w:t>
      </w:r>
      <w:r w:rsidR="00A93F5E">
        <w:t xml:space="preserve">, также </w:t>
      </w:r>
      <w:r w:rsidR="00A93F5E">
        <w:rPr>
          <w:lang w:val="en-US"/>
        </w:rPr>
        <w:t>SRS</w:t>
      </w:r>
      <w:r w:rsidR="00A93F5E">
        <w:t xml:space="preserve"> может включать</w:t>
      </w:r>
      <w:r w:rsidR="00A93F5E" w:rsidRPr="00A93F5E">
        <w:t xml:space="preserve"> </w:t>
      </w:r>
      <w:r w:rsidR="00A93F5E">
        <w:t xml:space="preserve">в себя набор сценариев использования, которые описывают взаимодействие системы с пользователем. </w:t>
      </w:r>
      <w:r w:rsidR="00A21453" w:rsidRPr="00A21453">
        <w:t>Фиксация требований</w:t>
      </w:r>
      <w:r w:rsidR="00AB4514">
        <w:t xml:space="preserve"> к системе</w:t>
      </w:r>
      <w:r w:rsidR="00A21453" w:rsidRPr="00A21453">
        <w:t xml:space="preserve"> в одном месте облегчает их проверку всеми заинтересованными лицами</w:t>
      </w:r>
      <w:r w:rsidR="004831EC">
        <w:t xml:space="preserve"> проекта</w:t>
      </w:r>
      <w:r w:rsidR="001C644A">
        <w:t>. С</w:t>
      </w:r>
      <w:r>
        <w:t>оответственно</w:t>
      </w:r>
      <w:r w:rsidR="00A93F5E">
        <w:t>,</w:t>
      </w:r>
      <w:r w:rsidR="000A3F67">
        <w:t xml:space="preserve"> при помощи </w:t>
      </w:r>
      <w:r w:rsidR="000A3F67">
        <w:rPr>
          <w:lang w:val="en-US"/>
        </w:rPr>
        <w:t>SRS</w:t>
      </w:r>
      <w:r w:rsidR="008B0F6A">
        <w:t xml:space="preserve"> они могут убедиться</w:t>
      </w:r>
      <w:r w:rsidR="00A21453" w:rsidRPr="00A21453">
        <w:t>, что понимают</w:t>
      </w:r>
      <w:r w:rsidR="000A3F67">
        <w:t xml:space="preserve"> данные</w:t>
      </w:r>
      <w:r w:rsidR="00A21453" w:rsidRPr="00A21453">
        <w:t xml:space="preserve"> требования одинаково</w:t>
      </w:r>
      <w:r w:rsidR="008B0F6A">
        <w:t>,</w:t>
      </w:r>
      <w:r w:rsidR="001C644A">
        <w:t xml:space="preserve"> и</w:t>
      </w:r>
      <w:r w:rsidR="008B0F6A">
        <w:t xml:space="preserve"> </w:t>
      </w:r>
      <w:r w:rsidR="001C644A">
        <w:t>подтвердить, что согласны с</w:t>
      </w:r>
      <w:r w:rsidR="008B0F6A">
        <w:t xml:space="preserve"> </w:t>
      </w:r>
      <w:r w:rsidR="001C644A">
        <w:t>ними.</w:t>
      </w:r>
      <w:r w:rsidR="008B0F6A">
        <w:t xml:space="preserve"> </w:t>
      </w:r>
      <w:r w:rsidR="0082306B">
        <w:t>Иными словами,</w:t>
      </w:r>
      <w:r w:rsidR="008B0F6A">
        <w:t xml:space="preserve"> </w:t>
      </w:r>
      <w:r w:rsidR="00A93F5E">
        <w:rPr>
          <w:lang w:val="en-US"/>
        </w:rPr>
        <w:t>SRS</w:t>
      </w:r>
      <w:r w:rsidR="00A93F5E" w:rsidRPr="00A93F5E">
        <w:t xml:space="preserve"> устанавливает основу для соглашения между заказчик</w:t>
      </w:r>
      <w:r w:rsidR="00A93F5E">
        <w:t>ом</w:t>
      </w:r>
      <w:r w:rsidR="00A93F5E" w:rsidRPr="00A93F5E">
        <w:t xml:space="preserve"> и </w:t>
      </w:r>
      <w:r w:rsidR="00A93F5E">
        <w:t>разработчиком</w:t>
      </w:r>
      <w:r w:rsidR="001C644A">
        <w:t xml:space="preserve"> о том, </w:t>
      </w:r>
      <w:r w:rsidR="00A93F5E" w:rsidRPr="00A93F5E">
        <w:t>как должен функционировать программный продукт.</w:t>
      </w:r>
    </w:p>
    <w:p w14:paraId="025EB712" w14:textId="72E859CE" w:rsidR="00A93F5E" w:rsidRPr="00A93F5E" w:rsidRDefault="00E421AA" w:rsidP="00DE4E62">
      <w:pPr>
        <w:pStyle w:val="a3"/>
        <w:spacing w:line="360" w:lineRule="auto"/>
        <w:ind w:firstLine="708"/>
        <w:jc w:val="both"/>
      </w:pPr>
      <w:r>
        <w:t xml:space="preserve">Таким образом, </w:t>
      </w:r>
      <w:r w:rsidR="004831EC">
        <w:rPr>
          <w:lang w:val="en-US"/>
        </w:rPr>
        <w:t>SRS</w:t>
      </w:r>
      <w:r w:rsidR="004831EC" w:rsidRPr="004831EC">
        <w:t xml:space="preserve"> </w:t>
      </w:r>
      <w:r w:rsidR="001C644A">
        <w:t xml:space="preserve">представляет собой </w:t>
      </w:r>
      <w:r w:rsidR="00A93F5E" w:rsidRPr="00A93F5E">
        <w:t>строг</w:t>
      </w:r>
      <w:r w:rsidR="001C644A">
        <w:t>ую</w:t>
      </w:r>
      <w:r w:rsidR="00A93F5E" w:rsidRPr="00A93F5E">
        <w:t xml:space="preserve"> оценк</w:t>
      </w:r>
      <w:r w:rsidR="001C644A">
        <w:t>у</w:t>
      </w:r>
      <w:r w:rsidR="00A93F5E" w:rsidRPr="00A93F5E">
        <w:t xml:space="preserve"> требований перед более конкретными этапами проектирования системы</w:t>
      </w:r>
      <w:r w:rsidR="00DE4E62">
        <w:t xml:space="preserve"> и </w:t>
      </w:r>
      <w:r w:rsidR="001C644A">
        <w:t>позволяет реально оценить</w:t>
      </w:r>
      <w:r w:rsidR="001C644A" w:rsidRPr="00A93F5E">
        <w:t xml:space="preserve"> стоимост</w:t>
      </w:r>
      <w:r w:rsidR="001C644A">
        <w:t>ь</w:t>
      </w:r>
      <w:r w:rsidR="001C644A" w:rsidRPr="00A93F5E">
        <w:t xml:space="preserve"> продукта</w:t>
      </w:r>
      <w:r w:rsidR="00C5055F">
        <w:t xml:space="preserve">, </w:t>
      </w:r>
      <w:r w:rsidR="001C644A">
        <w:t>возможные риски</w:t>
      </w:r>
      <w:r w:rsidR="00C5055F">
        <w:t xml:space="preserve"> и затраты времени</w:t>
      </w:r>
      <w:r w:rsidR="008B0F6A">
        <w:t xml:space="preserve">. При этом </w:t>
      </w:r>
      <w:r w:rsidR="001C644A">
        <w:t>о</w:t>
      </w:r>
      <w:r w:rsidR="004831EC">
        <w:t xml:space="preserve">сновная цель использования </w:t>
      </w:r>
      <w:r w:rsidR="004831EC">
        <w:rPr>
          <w:lang w:val="en-US"/>
        </w:rPr>
        <w:t>SRS</w:t>
      </w:r>
      <w:r w:rsidR="004831EC">
        <w:t xml:space="preserve"> заключается </w:t>
      </w:r>
      <w:r w:rsidR="008B0F6A">
        <w:t>в задаче</w:t>
      </w:r>
      <w:r w:rsidR="00A93F5E" w:rsidRPr="00A93F5E">
        <w:t xml:space="preserve"> сокра</w:t>
      </w:r>
      <w:r w:rsidR="008B0F6A">
        <w:t>щения</w:t>
      </w:r>
      <w:r w:rsidR="00A93F5E" w:rsidRPr="00A93F5E">
        <w:t xml:space="preserve"> последующ</w:t>
      </w:r>
      <w:r w:rsidR="008B0F6A">
        <w:t>ей</w:t>
      </w:r>
      <w:r w:rsidR="00A93F5E" w:rsidRPr="00A93F5E">
        <w:t xml:space="preserve"> модернизаци</w:t>
      </w:r>
      <w:r w:rsidR="008B0F6A">
        <w:t>и системы</w:t>
      </w:r>
      <w:r w:rsidR="00A93F5E" w:rsidRPr="00A93F5E">
        <w:t>.</w:t>
      </w:r>
    </w:p>
    <w:p w14:paraId="4FAD7D6D" w14:textId="5C2DFCAE" w:rsidR="00A21453" w:rsidRDefault="004831EC" w:rsidP="00DE4E62">
      <w:pPr>
        <w:pStyle w:val="a3"/>
        <w:spacing w:line="360" w:lineRule="auto"/>
        <w:jc w:val="both"/>
      </w:pPr>
      <w:r>
        <w:tab/>
        <w:t xml:space="preserve">Как правило </w:t>
      </w:r>
      <w:r>
        <w:rPr>
          <w:lang w:val="en-US"/>
        </w:rPr>
        <w:t>SRS</w:t>
      </w:r>
      <w:r w:rsidRPr="004831EC">
        <w:t xml:space="preserve"> </w:t>
      </w:r>
      <w:r w:rsidRPr="00A93F5E">
        <w:t xml:space="preserve">пишется </w:t>
      </w:r>
      <w:r w:rsidR="00AB4514">
        <w:t>системным аналитиком</w:t>
      </w:r>
      <w:r w:rsidRPr="00A93F5E">
        <w:t>, системным архитектором или программистом</w:t>
      </w:r>
      <w:r>
        <w:t xml:space="preserve"> и включает в себя </w:t>
      </w:r>
      <w:r w:rsidRPr="00A93F5E">
        <w:t>достаточные и необходимые требования для разработки проекта</w:t>
      </w:r>
      <w:r>
        <w:t>.</w:t>
      </w:r>
      <w:r w:rsidR="00E754A0">
        <w:t xml:space="preserve"> </w:t>
      </w:r>
      <w:r w:rsidR="00E754A0" w:rsidRPr="00455E5C">
        <w:t xml:space="preserve">В данной работе </w:t>
      </w:r>
      <w:r w:rsidR="00E754A0" w:rsidRPr="00455E5C">
        <w:rPr>
          <w:lang w:val="en-US"/>
        </w:rPr>
        <w:t>SRS</w:t>
      </w:r>
      <w:r w:rsidR="00E754A0" w:rsidRPr="00455E5C">
        <w:t xml:space="preserve"> описана как документ, что является одним из требований </w:t>
      </w:r>
      <w:r w:rsidR="00025E57">
        <w:t>задания</w:t>
      </w:r>
      <w:r w:rsidR="00E754A0" w:rsidRPr="00455E5C">
        <w:t xml:space="preserve">, однако </w:t>
      </w:r>
      <w:r w:rsidR="00E754A0" w:rsidRPr="00455E5C">
        <w:rPr>
          <w:lang w:val="en-US"/>
        </w:rPr>
        <w:t>SRS</w:t>
      </w:r>
      <w:r w:rsidR="00E754A0" w:rsidRPr="00455E5C">
        <w:t xml:space="preserve"> может быть составлена также в виде электронной таблицы, вики, базы данных или средства управления требованиями.</w:t>
      </w:r>
    </w:p>
    <w:p w14:paraId="5EDD2889" w14:textId="7A8E691F" w:rsidR="00DE4E62" w:rsidRPr="00025E57" w:rsidRDefault="00DE4E62" w:rsidP="00025E57">
      <w:pPr>
        <w:pStyle w:val="a3"/>
      </w:pPr>
    </w:p>
    <w:p w14:paraId="2F07106E" w14:textId="6DFECD14" w:rsidR="00DE4E62" w:rsidRDefault="00DE4E62" w:rsidP="00DE4E62">
      <w:pPr>
        <w:pStyle w:val="a3"/>
        <w:spacing w:line="360" w:lineRule="auto"/>
        <w:jc w:val="both"/>
      </w:pPr>
      <w:r>
        <w:tab/>
      </w:r>
      <w:r w:rsidRPr="00DE4E62">
        <w:rPr>
          <w:b/>
          <w:i/>
        </w:rPr>
        <w:t xml:space="preserve">Целью </w:t>
      </w:r>
      <w:r w:rsidR="008B0F6A">
        <w:rPr>
          <w:b/>
          <w:i/>
        </w:rPr>
        <w:t>данного курсового проекта</w:t>
      </w:r>
      <w:r w:rsidRPr="004831EC">
        <w:t xml:space="preserve"> является изучение способов описания законченного поведения проектируемо</w:t>
      </w:r>
      <w:r w:rsidR="008B0F6A">
        <w:t>й</w:t>
      </w:r>
      <w:r w:rsidRPr="004831EC">
        <w:t xml:space="preserve"> программно</w:t>
      </w:r>
      <w:r w:rsidR="008B0F6A">
        <w:t>й</w:t>
      </w:r>
      <w:r w:rsidRPr="004831EC">
        <w:t xml:space="preserve"> </w:t>
      </w:r>
      <w:r w:rsidR="008B0F6A">
        <w:t>системы</w:t>
      </w:r>
      <w:r w:rsidRPr="004831EC">
        <w:t>.</w:t>
      </w:r>
    </w:p>
    <w:p w14:paraId="3B7B7D70" w14:textId="77777777" w:rsidR="00962F21" w:rsidRPr="00025E57" w:rsidRDefault="00A21453" w:rsidP="00025E57">
      <w:pPr>
        <w:pStyle w:val="a3"/>
      </w:pPr>
      <w:r w:rsidRPr="00A21453">
        <w:tab/>
      </w:r>
    </w:p>
    <w:p w14:paraId="4ED79E1D" w14:textId="00E4EF96" w:rsidR="007C7476" w:rsidRDefault="00DE4E62" w:rsidP="00962F21">
      <w:pPr>
        <w:pStyle w:val="a3"/>
        <w:spacing w:line="360" w:lineRule="auto"/>
        <w:ind w:firstLine="708"/>
        <w:jc w:val="both"/>
      </w:pPr>
      <w:r>
        <w:t xml:space="preserve">Для достижения поставленной в курсовом проекте цели </w:t>
      </w:r>
      <w:r w:rsidR="00455E5C">
        <w:t xml:space="preserve">необходимо </w:t>
      </w:r>
      <w:r w:rsidR="001159AC">
        <w:t>для проектируемой системы разработать спецификацию требований к программному обеспечению. Структура спецификации должна соответствовать стандарту IEEE 29148-2011 (или IEEE 830-1998) и включать в себя разделы, описывающие достаточный набор функций, возможностей и ограничений, которыми должна обладать программная система для удовлетворения какой-либо потребности целевой аудитории.</w:t>
      </w:r>
    </w:p>
    <w:p w14:paraId="6E1BFC96" w14:textId="7193C46A" w:rsidR="00B33EEA" w:rsidRDefault="001C5F2B" w:rsidP="00B05C25">
      <w:pPr>
        <w:pStyle w:val="a3"/>
      </w:pPr>
      <w:r>
        <w:tab/>
      </w:r>
      <w:r w:rsidR="00B33EEA">
        <w:br w:type="page"/>
      </w:r>
    </w:p>
    <w:p w14:paraId="63E2C818" w14:textId="50CE5D50" w:rsidR="00B33EEA" w:rsidRPr="00DF3F1A" w:rsidRDefault="00B33EEA" w:rsidP="00DF3F1A">
      <w:pPr>
        <w:pStyle w:val="SRS"/>
      </w:pPr>
      <w:bookmarkStart w:id="2" w:name="_Toc167010127"/>
      <w:r w:rsidRPr="00DF3F1A">
        <w:lastRenderedPageBreak/>
        <w:t>Спецификация требований к программному обеспечению</w:t>
      </w:r>
      <w:bookmarkEnd w:id="2"/>
    </w:p>
    <w:p w14:paraId="7A4DA220" w14:textId="460CF44C" w:rsidR="003326DE" w:rsidRDefault="003326DE" w:rsidP="003326DE">
      <w:pPr>
        <w:pStyle w:val="a3"/>
        <w:ind w:left="720"/>
      </w:pPr>
    </w:p>
    <w:p w14:paraId="7A04F0CE" w14:textId="4B148E66" w:rsidR="003326DE" w:rsidRDefault="003326DE" w:rsidP="000A3F67">
      <w:pPr>
        <w:pStyle w:val="a3"/>
        <w:spacing w:line="360" w:lineRule="auto"/>
        <w:ind w:firstLine="708"/>
        <w:jc w:val="both"/>
      </w:pPr>
      <w:r>
        <w:t xml:space="preserve">Данная спецификация требований к программному обеспечению (далее </w:t>
      </w:r>
      <w:r>
        <w:rPr>
          <w:lang w:val="en-US"/>
        </w:rPr>
        <w:t>SRS</w:t>
      </w:r>
      <w:r w:rsidRPr="003326DE">
        <w:t>)</w:t>
      </w:r>
      <w:r>
        <w:t xml:space="preserve"> описывает функциональные и нефункциональные требования к выпуску </w:t>
      </w:r>
      <w:r w:rsidR="00F7425A" w:rsidRPr="00F7425A">
        <w:t>202</w:t>
      </w:r>
      <w:r w:rsidR="00C6051D">
        <w:t>4</w:t>
      </w:r>
      <w:r w:rsidR="00F7425A" w:rsidRPr="00F7425A">
        <w:t>.</w:t>
      </w:r>
      <w:r w:rsidR="00F7425A">
        <w:t>1</w:t>
      </w:r>
      <w:r w:rsidR="00714F9B">
        <w:rPr>
          <w:rStyle w:val="af3"/>
        </w:rPr>
        <w:footnoteReference w:id="1"/>
      </w:r>
      <w:r>
        <w:t xml:space="preserve"> </w:t>
      </w:r>
      <w:r w:rsidRPr="004602B0">
        <w:t>«</w:t>
      </w:r>
      <w:r w:rsidR="007C0A5F" w:rsidRPr="00E42C93">
        <w:t>Сервис для хостинга и просмотра видео</w:t>
      </w:r>
      <w:r w:rsidRPr="00681B5C">
        <w:t>».</w:t>
      </w:r>
      <w:r>
        <w:t xml:space="preserve"> </w:t>
      </w:r>
      <w:r>
        <w:rPr>
          <w:lang w:val="en-US"/>
        </w:rPr>
        <w:t>SRS</w:t>
      </w:r>
      <w:r>
        <w:t xml:space="preserve"> предназначена для команды, которая будет реализовывать и проверять корректность работы системы. Кроме специально обозначенных случаев, все указанные в </w:t>
      </w:r>
      <w:r>
        <w:rPr>
          <w:lang w:val="en-US"/>
        </w:rPr>
        <w:t>SRS</w:t>
      </w:r>
      <w:r>
        <w:t xml:space="preserve"> требования имеют высокий приоритет и являются частью выпуска </w:t>
      </w:r>
      <w:r w:rsidR="00714F9B">
        <w:t>202</w:t>
      </w:r>
      <w:r w:rsidR="00C6051D">
        <w:t>4</w:t>
      </w:r>
      <w:r w:rsidR="00714F9B">
        <w:t>.1</w:t>
      </w:r>
      <w:r>
        <w:t>.</w:t>
      </w:r>
    </w:p>
    <w:p w14:paraId="53128601" w14:textId="7D6B68FF" w:rsidR="003326DE" w:rsidRDefault="003326DE" w:rsidP="008A749C">
      <w:pPr>
        <w:pStyle w:val="a3"/>
        <w:ind w:firstLine="708"/>
        <w:jc w:val="both"/>
      </w:pPr>
    </w:p>
    <w:p w14:paraId="2EA07368" w14:textId="77777777" w:rsidR="00962F21" w:rsidRDefault="00962F21" w:rsidP="008A749C">
      <w:pPr>
        <w:pStyle w:val="a3"/>
        <w:ind w:firstLine="708"/>
        <w:jc w:val="both"/>
      </w:pPr>
    </w:p>
    <w:p w14:paraId="3FC7D5B9" w14:textId="71CE6A3D" w:rsidR="003326DE" w:rsidRDefault="003326DE" w:rsidP="000A3F67">
      <w:pPr>
        <w:pStyle w:val="a3"/>
        <w:spacing w:line="360" w:lineRule="auto"/>
        <w:ind w:firstLine="708"/>
        <w:jc w:val="both"/>
      </w:pPr>
      <w:r>
        <w:rPr>
          <w:lang w:val="en-US"/>
        </w:rPr>
        <w:t>SRS</w:t>
      </w:r>
      <w:r w:rsidR="0062381E">
        <w:t xml:space="preserve"> включает</w:t>
      </w:r>
      <w:r w:rsidR="0062381E" w:rsidRPr="0062381E">
        <w:t xml:space="preserve"> </w:t>
      </w:r>
      <w:r w:rsidR="0062381E">
        <w:t>в себя следующие</w:t>
      </w:r>
      <w:r>
        <w:t xml:space="preserve"> обозначения</w:t>
      </w:r>
      <w:r w:rsidR="0062381E">
        <w:t xml:space="preserve"> </w:t>
      </w:r>
      <w:r w:rsidR="000A3F67">
        <w:t xml:space="preserve">и </w:t>
      </w:r>
      <w:r w:rsidR="0062381E">
        <w:t>сокращения:</w:t>
      </w:r>
    </w:p>
    <w:p w14:paraId="0E649C26" w14:textId="4041C540" w:rsidR="0062381E" w:rsidRPr="0028204B" w:rsidRDefault="0062381E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OER</w:t>
      </w:r>
      <w:r w:rsidR="00472803">
        <w:t xml:space="preserve">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="0028204B">
        <w:rPr>
          <w:lang w:val="en-US"/>
        </w:rPr>
        <w:t>Operating Environment Requirement</w:t>
      </w:r>
    </w:p>
    <w:p w14:paraId="05BF032C" w14:textId="59E63956" w:rsidR="00451378" w:rsidRPr="00025E57" w:rsidRDefault="00B50EDF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B50EDF">
        <w:rPr>
          <w:lang w:val="en-US"/>
        </w:rPr>
        <w:t>CSTR — Constraint (Design and Implementation Requirement)</w:t>
      </w:r>
    </w:p>
    <w:p w14:paraId="58F3E310" w14:textId="37231950" w:rsidR="003A3447" w:rsidRPr="00025E5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025E57">
        <w:rPr>
          <w:lang w:val="en-US"/>
        </w:rPr>
        <w:t>FRU — Functional Requirement (User)</w:t>
      </w:r>
    </w:p>
    <w:p w14:paraId="7BE626A4" w14:textId="5B17535D" w:rsidR="003A3447" w:rsidRPr="00025E5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025E57">
        <w:rPr>
          <w:lang w:val="en-US"/>
        </w:rPr>
        <w:t>FRC — Functional Requirement (Client)</w:t>
      </w:r>
    </w:p>
    <w:p w14:paraId="28E5F186" w14:textId="21735B0A" w:rsidR="003A3447" w:rsidRPr="00025E5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025E57">
        <w:rPr>
          <w:lang w:val="en-US"/>
        </w:rPr>
        <w:t>FRA — Functional Requirement (Admin)</w:t>
      </w:r>
    </w:p>
    <w:p w14:paraId="61786061" w14:textId="44F32B8E" w:rsidR="003E5F33" w:rsidRDefault="003E5F33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DIR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3E5F33">
        <w:rPr>
          <w:lang w:val="en-US"/>
        </w:rPr>
        <w:t>Data Integrity Requirement</w:t>
      </w:r>
    </w:p>
    <w:p w14:paraId="78140C44" w14:textId="68663A0E" w:rsidR="00C91B37" w:rsidRDefault="00C91B3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C91B37">
        <w:rPr>
          <w:lang w:val="en-US"/>
        </w:rPr>
        <w:t>User Interface Requirement</w:t>
      </w:r>
    </w:p>
    <w:p w14:paraId="34CE2898" w14:textId="3DF947E9" w:rsidR="00962F21" w:rsidRDefault="00962F21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962F21">
        <w:rPr>
          <w:lang w:val="en-US"/>
        </w:rPr>
        <w:t>SIR — Software Interface Requirement</w:t>
      </w:r>
    </w:p>
    <w:p w14:paraId="5D20B8B1" w14:textId="1D8927FD" w:rsidR="00025C9A" w:rsidRPr="00451378" w:rsidRDefault="00025C9A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CIR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025C9A">
        <w:rPr>
          <w:lang w:val="en-US"/>
        </w:rPr>
        <w:t>Communication Interfaces Requirement</w:t>
      </w:r>
    </w:p>
    <w:p w14:paraId="588EDDF7" w14:textId="11A2DE06" w:rsidR="003A3447" w:rsidRDefault="005F685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USE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5F6850">
        <w:rPr>
          <w:lang w:val="en-US"/>
        </w:rPr>
        <w:t>Usability Requirement</w:t>
      </w:r>
    </w:p>
    <w:p w14:paraId="302C44D4" w14:textId="20D329F0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PER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Performance Requirement</w:t>
      </w:r>
    </w:p>
    <w:p w14:paraId="5FFC9FC5" w14:textId="508CB972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SEC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Security Requirement</w:t>
      </w:r>
    </w:p>
    <w:p w14:paraId="41B31FFB" w14:textId="79E11985" w:rsidR="008B69E4" w:rsidRDefault="008B69E4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SAF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8B69E4">
        <w:rPr>
          <w:lang w:val="en-US"/>
        </w:rPr>
        <w:t>Safety Requirement</w:t>
      </w:r>
    </w:p>
    <w:p w14:paraId="4B9CFC7A" w14:textId="64542DFB" w:rsidR="007E19A2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AVL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Availability Requirement</w:t>
      </w:r>
    </w:p>
    <w:p w14:paraId="0C74E1A2" w14:textId="59000383" w:rsidR="007E19A2" w:rsidRPr="00451378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ROB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Robustness Requirement</w:t>
      </w:r>
    </w:p>
    <w:p w14:paraId="4F2CCBCF" w14:textId="049398DF" w:rsidR="003326DE" w:rsidRPr="00451378" w:rsidRDefault="003326DE" w:rsidP="008A749C">
      <w:pPr>
        <w:pStyle w:val="a3"/>
        <w:ind w:firstLine="708"/>
        <w:jc w:val="both"/>
        <w:rPr>
          <w:lang w:val="en-US"/>
        </w:rPr>
      </w:pPr>
    </w:p>
    <w:p w14:paraId="2D5C603B" w14:textId="7DF166A8" w:rsidR="003326DE" w:rsidRDefault="00B50608" w:rsidP="000A3F67">
      <w:pPr>
        <w:pStyle w:val="a3"/>
        <w:spacing w:line="360" w:lineRule="auto"/>
        <w:ind w:firstLine="708"/>
        <w:jc w:val="both"/>
      </w:pPr>
      <w:r w:rsidRPr="00E42C93">
        <w:t>Сервис для хостинга и просмотра видео</w:t>
      </w:r>
      <w:r w:rsidRPr="001608A2">
        <w:rPr>
          <w:rFonts w:ascii="Times New Roman" w:hAnsi="Times New Roman"/>
        </w:rPr>
        <w:t xml:space="preserve"> представляет собой сайт, на котором</w:t>
      </w:r>
      <w:r>
        <w:rPr>
          <w:rFonts w:ascii="Times New Roman" w:hAnsi="Times New Roman"/>
        </w:rPr>
        <w:t xml:space="preserve"> пользователи могут обмениваться видеоконтентом, а рекламодатели – размещать рекламу в целях привлечения клиентов</w:t>
      </w:r>
      <w:r w:rsidR="0077560C" w:rsidRPr="00472803">
        <w:t>.</w:t>
      </w:r>
    </w:p>
    <w:p w14:paraId="1B5FB009" w14:textId="40F110D4" w:rsidR="003E148B" w:rsidRDefault="003E148B">
      <w:r>
        <w:br w:type="page"/>
      </w:r>
    </w:p>
    <w:p w14:paraId="320F0211" w14:textId="429861B1" w:rsidR="0077560C" w:rsidRDefault="0077560C" w:rsidP="000A3F67">
      <w:pPr>
        <w:pStyle w:val="SRS"/>
        <w:numPr>
          <w:ilvl w:val="1"/>
          <w:numId w:val="5"/>
        </w:numPr>
        <w:spacing w:line="480" w:lineRule="auto"/>
        <w:ind w:left="1276" w:hanging="567"/>
      </w:pPr>
      <w:bookmarkStart w:id="3" w:name="_Toc167010128"/>
      <w:r>
        <w:lastRenderedPageBreak/>
        <w:t>Общее описание</w:t>
      </w:r>
      <w:bookmarkEnd w:id="3"/>
    </w:p>
    <w:p w14:paraId="103E13BF" w14:textId="3DA2FE78" w:rsidR="0077560C" w:rsidRDefault="0077560C" w:rsidP="000A3F67">
      <w:pPr>
        <w:pStyle w:val="SRS"/>
        <w:numPr>
          <w:ilvl w:val="2"/>
          <w:numId w:val="6"/>
        </w:numPr>
        <w:spacing w:line="600" w:lineRule="auto"/>
        <w:ind w:left="1418" w:hanging="709"/>
      </w:pPr>
      <w:bookmarkStart w:id="4" w:name="_Toc167010129"/>
      <w:r>
        <w:t>Общий взгляд на продукт</w:t>
      </w:r>
      <w:bookmarkEnd w:id="4"/>
    </w:p>
    <w:p w14:paraId="15B1BD9E" w14:textId="77777777" w:rsidR="00604A24" w:rsidRDefault="00604A24" w:rsidP="00604A24">
      <w:pPr>
        <w:pStyle w:val="a3"/>
        <w:spacing w:line="360" w:lineRule="auto"/>
        <w:ind w:firstLine="708"/>
        <w:jc w:val="both"/>
        <w:rPr>
          <w:rFonts w:ascii="Times New Roman" w:hAnsi="Times New Roman"/>
        </w:rPr>
      </w:pPr>
      <w:r w:rsidRPr="00E42C93">
        <w:t>Сервис для хостинга и просмотра видео</w:t>
      </w:r>
      <w:r w:rsidRPr="009006BB">
        <w:rPr>
          <w:rFonts w:ascii="Times New Roman" w:hAnsi="Times New Roman"/>
        </w:rPr>
        <w:t xml:space="preserve"> – система,</w:t>
      </w:r>
      <w:r>
        <w:rPr>
          <w:rFonts w:ascii="Times New Roman" w:hAnsi="Times New Roman"/>
        </w:rPr>
        <w:t xml:space="preserve"> предназначенная для обмена видеоконтентом</w:t>
      </w:r>
      <w:r w:rsidRPr="009006B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Предполагаемая основная сфера развития системы – развлекательный контент, однако искусственных ограничений развития предприниматься не будет, система может быть использована для решения задач образования, оповещения, научных, рабочих задач и т.д. </w:t>
      </w:r>
    </w:p>
    <w:p w14:paraId="5EC414F6" w14:textId="77777777" w:rsidR="00604A24" w:rsidRPr="009006BB" w:rsidRDefault="00604A24" w:rsidP="00604A24">
      <w:pPr>
        <w:pStyle w:val="a3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системы предусмотрены модули для использования в целях размещения рекламы. Доход с размещения рекламных объявлений – основной источник окупаемости системы.</w:t>
      </w:r>
    </w:p>
    <w:p w14:paraId="236514E9" w14:textId="77777777" w:rsidR="00604A24" w:rsidRPr="009006BB" w:rsidRDefault="00604A24" w:rsidP="00604A24">
      <w:pPr>
        <w:pStyle w:val="a3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>Контекстная диаграмма на рис. 1 показывает внешние объекты и интерфейс</w:t>
      </w:r>
      <w:r>
        <w:rPr>
          <w:rFonts w:ascii="Times New Roman" w:hAnsi="Times New Roman"/>
        </w:rPr>
        <w:t>ы взаимодействия</w:t>
      </w:r>
      <w:r w:rsidRPr="009006BB">
        <w:rPr>
          <w:rFonts w:ascii="Times New Roman" w:hAnsi="Times New Roman"/>
        </w:rPr>
        <w:t xml:space="preserve"> для версии 202</w:t>
      </w:r>
      <w:r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.1. Предполагается выпустить несколько версий системы для расширения функционала, который представляет собой версия 202</w:t>
      </w:r>
      <w:r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.1.</w:t>
      </w:r>
    </w:p>
    <w:p w14:paraId="77DFE590" w14:textId="77777777" w:rsidR="00604A24" w:rsidRPr="009006BB" w:rsidRDefault="00604A24" w:rsidP="00604A24">
      <w:pPr>
        <w:pStyle w:val="a3"/>
        <w:spacing w:line="360" w:lineRule="auto"/>
        <w:jc w:val="both"/>
        <w:rPr>
          <w:rFonts w:ascii="Times New Roman" w:hAnsi="Times New Roman"/>
        </w:rPr>
      </w:pPr>
    </w:p>
    <w:p w14:paraId="6376CAFC" w14:textId="77777777" w:rsidR="00604A24" w:rsidRPr="009006BB" w:rsidRDefault="00604A24" w:rsidP="00604A24">
      <w:pPr>
        <w:pStyle w:val="a3"/>
        <w:spacing w:line="360" w:lineRule="auto"/>
        <w:ind w:left="-567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E5D15FA" wp14:editId="54211567">
            <wp:extent cx="5939790" cy="38525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012F" w14:textId="77777777" w:rsidR="00604A24" w:rsidRPr="009006BB" w:rsidRDefault="00604A24" w:rsidP="00604A24">
      <w:pPr>
        <w:pStyle w:val="a3"/>
        <w:spacing w:line="360" w:lineRule="auto"/>
        <w:jc w:val="center"/>
        <w:rPr>
          <w:rFonts w:ascii="Times New Roman" w:hAnsi="Times New Roman"/>
        </w:rPr>
      </w:pPr>
      <w:r w:rsidRPr="009006BB">
        <w:rPr>
          <w:rFonts w:ascii="Times New Roman" w:hAnsi="Times New Roman"/>
        </w:rPr>
        <w:t>Рисунок 1 — Контекстная диаграмма для выпуска 202</w:t>
      </w:r>
      <w:r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</w:t>
      </w:r>
    </w:p>
    <w:p w14:paraId="01784789" w14:textId="77777777" w:rsidR="00604A24" w:rsidRPr="009006BB" w:rsidRDefault="00604A24" w:rsidP="00604A24">
      <w:pPr>
        <w:pStyle w:val="a3"/>
        <w:spacing w:line="360" w:lineRule="auto"/>
        <w:jc w:val="center"/>
        <w:rPr>
          <w:rFonts w:ascii="Times New Roman" w:hAnsi="Times New Roman"/>
        </w:rPr>
      </w:pPr>
      <w:r w:rsidRPr="009006BB">
        <w:rPr>
          <w:rFonts w:ascii="Times New Roman" w:hAnsi="Times New Roman"/>
        </w:rPr>
        <w:t>системы «</w:t>
      </w:r>
      <w:r w:rsidRPr="00E42C93">
        <w:t>Сервис для хостинга и просмотра видео</w:t>
      </w:r>
      <w:r w:rsidRPr="009006BB">
        <w:rPr>
          <w:rFonts w:ascii="Times New Roman" w:hAnsi="Times New Roman"/>
        </w:rPr>
        <w:t>»</w:t>
      </w:r>
    </w:p>
    <w:p w14:paraId="7DD72E8A" w14:textId="2A651373" w:rsidR="000A3F67" w:rsidRDefault="000A3F67" w:rsidP="00461C1D">
      <w:pPr>
        <w:spacing w:line="240" w:lineRule="auto"/>
      </w:pPr>
    </w:p>
    <w:p w14:paraId="783B8A83" w14:textId="4D761FC8" w:rsidR="003E148B" w:rsidRDefault="003E148B"/>
    <w:p w14:paraId="1F22CACD" w14:textId="6219DC98" w:rsidR="007151B9" w:rsidRDefault="007151B9" w:rsidP="000A3F67">
      <w:pPr>
        <w:pStyle w:val="SRS"/>
        <w:numPr>
          <w:ilvl w:val="2"/>
          <w:numId w:val="6"/>
        </w:numPr>
        <w:spacing w:line="480" w:lineRule="auto"/>
        <w:ind w:left="1418" w:hanging="709"/>
      </w:pPr>
      <w:bookmarkStart w:id="5" w:name="_Toc167010130"/>
      <w:r>
        <w:lastRenderedPageBreak/>
        <w:t>Классы и характеристики пользователей</w:t>
      </w:r>
      <w:bookmarkEnd w:id="5"/>
    </w:p>
    <w:p w14:paraId="6B183F42" w14:textId="77777777" w:rsidR="00E7407E" w:rsidRPr="009006BB" w:rsidRDefault="00E7407E" w:rsidP="00E7407E">
      <w:pPr>
        <w:pStyle w:val="a3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 xml:space="preserve">Ниже представлены </w:t>
      </w:r>
      <w:r>
        <w:rPr>
          <w:rFonts w:ascii="Times New Roman" w:hAnsi="Times New Roman"/>
        </w:rPr>
        <w:t>существующие классы пользователей.</w:t>
      </w:r>
    </w:p>
    <w:p w14:paraId="1C3FA743" w14:textId="77777777" w:rsidR="00E7407E" w:rsidRPr="009006BB" w:rsidRDefault="00E7407E" w:rsidP="00E7407E">
      <w:pPr>
        <w:pStyle w:val="a3"/>
        <w:spacing w:line="360" w:lineRule="auto"/>
        <w:ind w:firstLine="708"/>
        <w:jc w:val="both"/>
        <w:rPr>
          <w:rFonts w:ascii="Times New Roman" w:hAnsi="Times New Roman"/>
        </w:rPr>
      </w:pPr>
    </w:p>
    <w:tbl>
      <w:tblPr>
        <w:tblStyle w:val="a5"/>
        <w:tblW w:w="8651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283"/>
        <w:gridCol w:w="5811"/>
      </w:tblGrid>
      <w:tr w:rsidR="00E7407E" w:rsidRPr="009006BB" w14:paraId="21EF5A44" w14:textId="77777777" w:rsidTr="00C56E1D">
        <w:trPr>
          <w:trHeight w:val="680"/>
        </w:trPr>
        <w:tc>
          <w:tcPr>
            <w:tcW w:w="25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00788D" w14:textId="77777777" w:rsidR="00E7407E" w:rsidRPr="009006BB" w:rsidRDefault="00E7407E" w:rsidP="00C56E1D">
            <w:pPr>
              <w:pStyle w:val="a3"/>
            </w:pPr>
            <w:r w:rsidRPr="009006BB">
              <w:t>Класс пользователей</w:t>
            </w:r>
          </w:p>
        </w:tc>
        <w:tc>
          <w:tcPr>
            <w:tcW w:w="283" w:type="dxa"/>
            <w:vAlign w:val="center"/>
          </w:tcPr>
          <w:p w14:paraId="1A1D9071" w14:textId="77777777" w:rsidR="00E7407E" w:rsidRPr="009006BB" w:rsidRDefault="00E7407E" w:rsidP="00C56E1D">
            <w:pPr>
              <w:pStyle w:val="a3"/>
            </w:pPr>
          </w:p>
        </w:tc>
        <w:tc>
          <w:tcPr>
            <w:tcW w:w="5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3B0302" w14:textId="77777777" w:rsidR="00E7407E" w:rsidRPr="009006BB" w:rsidRDefault="00E7407E" w:rsidP="00C56E1D">
            <w:pPr>
              <w:pStyle w:val="a3"/>
              <w:jc w:val="center"/>
            </w:pPr>
            <w:r w:rsidRPr="009006BB">
              <w:t>Описание</w:t>
            </w:r>
          </w:p>
        </w:tc>
      </w:tr>
      <w:tr w:rsidR="00E7407E" w:rsidRPr="009006BB" w14:paraId="1A4B7F8D" w14:textId="77777777" w:rsidTr="00C56E1D">
        <w:trPr>
          <w:trHeight w:val="227"/>
        </w:trPr>
        <w:tc>
          <w:tcPr>
            <w:tcW w:w="2557" w:type="dxa"/>
            <w:tcBorders>
              <w:top w:val="single" w:sz="8" w:space="0" w:color="auto"/>
            </w:tcBorders>
            <w:vAlign w:val="center"/>
          </w:tcPr>
          <w:p w14:paraId="7666A3F6" w14:textId="77777777" w:rsidR="00E7407E" w:rsidRPr="009006BB" w:rsidRDefault="00E7407E" w:rsidP="00C56E1D">
            <w:pPr>
              <w:pStyle w:val="a3"/>
              <w:spacing w:line="276" w:lineRule="auto"/>
            </w:pPr>
          </w:p>
        </w:tc>
        <w:tc>
          <w:tcPr>
            <w:tcW w:w="283" w:type="dxa"/>
            <w:vAlign w:val="center"/>
          </w:tcPr>
          <w:p w14:paraId="5AAD1C96" w14:textId="77777777" w:rsidR="00E7407E" w:rsidRPr="009006BB" w:rsidRDefault="00E7407E" w:rsidP="00C56E1D">
            <w:pPr>
              <w:pStyle w:val="a3"/>
              <w:spacing w:line="276" w:lineRule="auto"/>
            </w:pPr>
          </w:p>
        </w:tc>
        <w:tc>
          <w:tcPr>
            <w:tcW w:w="5811" w:type="dxa"/>
            <w:tcBorders>
              <w:top w:val="single" w:sz="8" w:space="0" w:color="auto"/>
            </w:tcBorders>
            <w:vAlign w:val="center"/>
          </w:tcPr>
          <w:p w14:paraId="3E2E8906" w14:textId="77777777" w:rsidR="00E7407E" w:rsidRPr="009006BB" w:rsidRDefault="00E7407E" w:rsidP="00C56E1D">
            <w:pPr>
              <w:pStyle w:val="a3"/>
              <w:spacing w:line="276" w:lineRule="auto"/>
              <w:jc w:val="center"/>
            </w:pPr>
          </w:p>
        </w:tc>
      </w:tr>
      <w:tr w:rsidR="00E7407E" w:rsidRPr="009006BB" w14:paraId="47EEDDE5" w14:textId="77777777" w:rsidTr="00C56E1D">
        <w:trPr>
          <w:trHeight w:val="567"/>
        </w:trPr>
        <w:tc>
          <w:tcPr>
            <w:tcW w:w="2840" w:type="dxa"/>
            <w:gridSpan w:val="2"/>
          </w:tcPr>
          <w:p w14:paraId="5D690BED" w14:textId="77777777" w:rsidR="00E7407E" w:rsidRPr="009006BB" w:rsidRDefault="00E7407E" w:rsidP="00C56E1D">
            <w:pPr>
              <w:pStyle w:val="a3"/>
              <w:spacing w:line="276" w:lineRule="auto"/>
              <w:rPr>
                <w:highlight w:val="darkGray"/>
              </w:rPr>
            </w:pPr>
            <w:r>
              <w:t>Рекламодатель</w:t>
            </w:r>
          </w:p>
        </w:tc>
        <w:tc>
          <w:tcPr>
            <w:tcW w:w="5811" w:type="dxa"/>
          </w:tcPr>
          <w:p w14:paraId="21FB7CC9" w14:textId="77777777" w:rsidR="00E7407E" w:rsidRPr="00865592" w:rsidRDefault="00E7407E" w:rsidP="00C56E1D">
            <w:pPr>
              <w:pStyle w:val="a3"/>
              <w:spacing w:line="276" w:lineRule="auto"/>
            </w:pPr>
            <w:r>
              <w:t>Пользователь системы. Размещает рекламные объявления в системе для просмотра другими пользователями.</w:t>
            </w:r>
          </w:p>
        </w:tc>
      </w:tr>
      <w:tr w:rsidR="00E7407E" w:rsidRPr="009006BB" w14:paraId="17F54A76" w14:textId="77777777" w:rsidTr="00C56E1D">
        <w:trPr>
          <w:trHeight w:val="567"/>
        </w:trPr>
        <w:tc>
          <w:tcPr>
            <w:tcW w:w="2840" w:type="dxa"/>
            <w:gridSpan w:val="2"/>
          </w:tcPr>
          <w:p w14:paraId="31C380D8" w14:textId="77777777" w:rsidR="00E7407E" w:rsidRPr="009006BB" w:rsidRDefault="00E7407E" w:rsidP="00C56E1D">
            <w:pPr>
              <w:pStyle w:val="a3"/>
              <w:spacing w:line="276" w:lineRule="auto"/>
              <w:rPr>
                <w:highlight w:val="darkGray"/>
              </w:rPr>
            </w:pPr>
            <w:r>
              <w:t>Пользователь</w:t>
            </w:r>
          </w:p>
        </w:tc>
        <w:tc>
          <w:tcPr>
            <w:tcW w:w="5811" w:type="dxa"/>
          </w:tcPr>
          <w:p w14:paraId="3432B277" w14:textId="77777777" w:rsidR="00E7407E" w:rsidRPr="00865592" w:rsidRDefault="00E7407E" w:rsidP="00C56E1D">
            <w:pPr>
              <w:pStyle w:val="a3"/>
              <w:spacing w:line="276" w:lineRule="auto"/>
            </w:pPr>
            <w:r>
              <w:t>П</w:t>
            </w:r>
            <w:r w:rsidRPr="00865592">
              <w:t>ользователь</w:t>
            </w:r>
            <w:r>
              <w:t xml:space="preserve"> системы</w:t>
            </w:r>
            <w:r w:rsidRPr="00865592">
              <w:t xml:space="preserve">. Имеет возможность </w:t>
            </w:r>
            <w:r>
              <w:t>редактирования персональной библиотеки (подписки, плейлисты), комментирования видеозаписей.</w:t>
            </w:r>
          </w:p>
        </w:tc>
      </w:tr>
      <w:tr w:rsidR="00E7407E" w:rsidRPr="009006BB" w14:paraId="3A42F16A" w14:textId="77777777" w:rsidTr="00C56E1D">
        <w:trPr>
          <w:trHeight w:val="567"/>
        </w:trPr>
        <w:tc>
          <w:tcPr>
            <w:tcW w:w="2840" w:type="dxa"/>
            <w:gridSpan w:val="2"/>
          </w:tcPr>
          <w:p w14:paraId="3836526E" w14:textId="77777777" w:rsidR="00E7407E" w:rsidRPr="009006BB" w:rsidRDefault="00E7407E" w:rsidP="00C56E1D">
            <w:pPr>
              <w:pStyle w:val="a3"/>
              <w:spacing w:line="276" w:lineRule="auto"/>
              <w:rPr>
                <w:highlight w:val="darkGray"/>
              </w:rPr>
            </w:pPr>
            <w:r>
              <w:t>Автор видео</w:t>
            </w:r>
          </w:p>
        </w:tc>
        <w:tc>
          <w:tcPr>
            <w:tcW w:w="5811" w:type="dxa"/>
          </w:tcPr>
          <w:p w14:paraId="17051D55" w14:textId="77777777" w:rsidR="00E7407E" w:rsidRPr="00865592" w:rsidRDefault="00E7407E" w:rsidP="00C56E1D">
            <w:pPr>
              <w:pStyle w:val="a3"/>
              <w:spacing w:line="276" w:lineRule="auto"/>
            </w:pPr>
            <w:r>
              <w:t xml:space="preserve">Пользователь системы. Пользователь, который размещает видеоконтент на площадке. </w:t>
            </w:r>
          </w:p>
        </w:tc>
      </w:tr>
      <w:tr w:rsidR="00E7407E" w:rsidRPr="009006BB" w14:paraId="38B2FCE3" w14:textId="77777777" w:rsidTr="00C56E1D">
        <w:trPr>
          <w:trHeight w:val="567"/>
        </w:trPr>
        <w:tc>
          <w:tcPr>
            <w:tcW w:w="2840" w:type="dxa"/>
            <w:gridSpan w:val="2"/>
          </w:tcPr>
          <w:p w14:paraId="35343771" w14:textId="77777777" w:rsidR="00E7407E" w:rsidRDefault="00E7407E" w:rsidP="00C56E1D">
            <w:pPr>
              <w:pStyle w:val="a3"/>
              <w:spacing w:line="276" w:lineRule="auto"/>
            </w:pPr>
            <w:r>
              <w:t>Администратор</w:t>
            </w:r>
          </w:p>
        </w:tc>
        <w:tc>
          <w:tcPr>
            <w:tcW w:w="5811" w:type="dxa"/>
          </w:tcPr>
          <w:p w14:paraId="2F3FABEA" w14:textId="77777777" w:rsidR="00E7407E" w:rsidRDefault="00E7407E" w:rsidP="00C56E1D">
            <w:pPr>
              <w:pStyle w:val="a3"/>
              <w:spacing w:line="276" w:lineRule="auto"/>
            </w:pPr>
            <w:r>
              <w:t>Сотрудник сервиса. Выполняет проверку размещаемого контента и комментариев на соответствие правилам сервиса. Выполняет администрирование системы – осуществляет управление правами пользователей, выполняет блокировку нарушителей правил сервиса</w:t>
            </w:r>
          </w:p>
        </w:tc>
      </w:tr>
    </w:tbl>
    <w:p w14:paraId="5E9890F9" w14:textId="09D1E46B" w:rsidR="00461C1D" w:rsidRDefault="00461C1D" w:rsidP="003E148B">
      <w:pPr>
        <w:pStyle w:val="a3"/>
        <w:spacing w:line="360" w:lineRule="auto"/>
        <w:jc w:val="both"/>
      </w:pPr>
    </w:p>
    <w:p w14:paraId="6EAB5CCB" w14:textId="33BA3816" w:rsidR="000A3F67" w:rsidRDefault="000A3F67"/>
    <w:p w14:paraId="3F5D2536" w14:textId="2B65D2DA" w:rsidR="007151B9" w:rsidRDefault="001F2A33" w:rsidP="006A3CCB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6" w:name="_Toc167010131"/>
      <w:r>
        <w:t>Операционная среда</w:t>
      </w:r>
      <w:bookmarkEnd w:id="6"/>
    </w:p>
    <w:p w14:paraId="5A255A03" w14:textId="7EE850ED" w:rsidR="001F2A33" w:rsidRDefault="001F2A33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1D36F1" w:rsidRPr="009006BB" w14:paraId="6FA66EA8" w14:textId="77777777" w:rsidTr="00C56E1D">
        <w:tc>
          <w:tcPr>
            <w:tcW w:w="992" w:type="dxa"/>
          </w:tcPr>
          <w:p w14:paraId="740B9EB9" w14:textId="77777777" w:rsidR="001D36F1" w:rsidRPr="009006BB" w:rsidRDefault="001D36F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OER</w:t>
            </w:r>
            <w:r w:rsidRPr="009006BB">
              <w:t>-1</w:t>
            </w:r>
          </w:p>
        </w:tc>
        <w:tc>
          <w:tcPr>
            <w:tcW w:w="7927" w:type="dxa"/>
          </w:tcPr>
          <w:p w14:paraId="7CD512E5" w14:textId="77777777" w:rsidR="001D36F1" w:rsidRPr="009006BB" w:rsidRDefault="001D36F1" w:rsidP="00C56E1D">
            <w:pPr>
              <w:pStyle w:val="a3"/>
              <w:spacing w:line="276" w:lineRule="auto"/>
            </w:pPr>
            <w:r w:rsidRPr="009006BB">
              <w:t>Система работает с</w:t>
            </w:r>
            <w:r w:rsidRPr="00946F33">
              <w:t xml:space="preserve"> </w:t>
            </w:r>
            <w:r w:rsidRPr="009006BB">
              <w:t>браузерами</w:t>
            </w:r>
            <w:r>
              <w:t>, удовлетворяющими условиям</w:t>
            </w:r>
            <w:r w:rsidRPr="009006BB">
              <w:t>:</w:t>
            </w:r>
          </w:p>
          <w:p w14:paraId="1542C66B" w14:textId="77777777" w:rsidR="001D36F1" w:rsidRDefault="001D36F1" w:rsidP="001D36F1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>
              <w:rPr>
                <w:lang w:val="en-US"/>
              </w:rPr>
              <w:t>HTML</w:t>
            </w:r>
            <w:r w:rsidRPr="008718A6">
              <w:t>-</w:t>
            </w:r>
            <w:r>
              <w:t xml:space="preserve">движок: </w:t>
            </w:r>
            <w:r w:rsidRPr="008718A6">
              <w:t>WebKit</w:t>
            </w:r>
            <w:r>
              <w:t xml:space="preserve"> (Gecko)</w:t>
            </w:r>
          </w:p>
          <w:p w14:paraId="3DC2A7A6" w14:textId="77777777" w:rsidR="001D36F1" w:rsidRPr="009006BB" w:rsidRDefault="001D36F1" w:rsidP="001D36F1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>
              <w:t xml:space="preserve">Движки </w:t>
            </w:r>
            <w:r>
              <w:rPr>
                <w:lang w:val="en-US"/>
              </w:rPr>
              <w:t>JavaScript: SpiderMonkey, V8</w:t>
            </w:r>
          </w:p>
        </w:tc>
      </w:tr>
    </w:tbl>
    <w:p w14:paraId="5EF01DB0" w14:textId="77777777" w:rsidR="001D36F1" w:rsidRPr="009006BB" w:rsidRDefault="001D36F1" w:rsidP="001D36F1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1D36F1" w:rsidRPr="009006BB" w14:paraId="211006A9" w14:textId="77777777" w:rsidTr="00C56E1D">
        <w:tc>
          <w:tcPr>
            <w:tcW w:w="992" w:type="dxa"/>
          </w:tcPr>
          <w:p w14:paraId="3CAFD01D" w14:textId="77777777" w:rsidR="001D36F1" w:rsidRPr="009006BB" w:rsidRDefault="001D36F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OER-2</w:t>
            </w:r>
          </w:p>
        </w:tc>
        <w:tc>
          <w:tcPr>
            <w:tcW w:w="7927" w:type="dxa"/>
          </w:tcPr>
          <w:p w14:paraId="3FCFC6F2" w14:textId="77777777" w:rsidR="001D36F1" w:rsidRPr="007D24C4" w:rsidRDefault="001D36F1" w:rsidP="00C56E1D">
            <w:pPr>
              <w:pStyle w:val="a3"/>
              <w:spacing w:line="276" w:lineRule="auto"/>
            </w:pPr>
            <w:r w:rsidRPr="009006BB">
              <w:t xml:space="preserve">Система установлена на сервере, работающем под управлением текущих утвержденных версий </w:t>
            </w:r>
            <w:r>
              <w:rPr>
                <w:lang w:val="en-US"/>
              </w:rPr>
              <w:t>Debian</w:t>
            </w:r>
            <w:r w:rsidRPr="007D24C4">
              <w:t xml:space="preserve"> (</w:t>
            </w:r>
            <w:r>
              <w:rPr>
                <w:lang w:val="en-US"/>
              </w:rPr>
              <w:t>Ubuntu</w:t>
            </w:r>
            <w:r w:rsidRPr="007D24C4">
              <w:t xml:space="preserve">), </w:t>
            </w:r>
            <w:r>
              <w:rPr>
                <w:lang w:val="en-US"/>
              </w:rPr>
              <w:t>Web</w:t>
            </w:r>
            <w:r w:rsidRPr="007D24C4">
              <w:t>-</w:t>
            </w:r>
            <w:r>
              <w:t>сервер: N</w:t>
            </w:r>
            <w:r>
              <w:rPr>
                <w:lang w:val="en-US"/>
              </w:rPr>
              <w:t>ginx</w:t>
            </w:r>
            <w:r w:rsidRPr="007D24C4">
              <w:t xml:space="preserve">, </w:t>
            </w:r>
            <w:r>
              <w:t xml:space="preserve">СУБД: </w:t>
            </w:r>
            <w:r>
              <w:rPr>
                <w:lang w:val="en-US"/>
              </w:rPr>
              <w:t>Postgresql</w:t>
            </w:r>
          </w:p>
        </w:tc>
      </w:tr>
    </w:tbl>
    <w:p w14:paraId="7EDC4593" w14:textId="77777777" w:rsidR="001D36F1" w:rsidRPr="009006BB" w:rsidRDefault="001D36F1" w:rsidP="001D36F1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1D36F1" w:rsidRPr="009006BB" w14:paraId="4112390B" w14:textId="77777777" w:rsidTr="00C56E1D">
        <w:tc>
          <w:tcPr>
            <w:tcW w:w="992" w:type="dxa"/>
          </w:tcPr>
          <w:p w14:paraId="636623D8" w14:textId="77777777" w:rsidR="001D36F1" w:rsidRPr="009006BB" w:rsidRDefault="001D36F1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OER-3</w:t>
            </w:r>
          </w:p>
        </w:tc>
        <w:tc>
          <w:tcPr>
            <w:tcW w:w="7927" w:type="dxa"/>
          </w:tcPr>
          <w:p w14:paraId="6079F0A8" w14:textId="77777777" w:rsidR="001D36F1" w:rsidRPr="009006BB" w:rsidRDefault="001D36F1" w:rsidP="00C56E1D">
            <w:pPr>
              <w:pStyle w:val="a3"/>
              <w:spacing w:line="276" w:lineRule="auto"/>
            </w:pPr>
            <w:r w:rsidRPr="009006BB">
              <w:t>Система должна предоставлять доступ пользователей через смартфоны и планшеты под управлением Android, iOS и Windows</w:t>
            </w:r>
          </w:p>
        </w:tc>
      </w:tr>
    </w:tbl>
    <w:p w14:paraId="7FFEBDE5" w14:textId="4C906AAB" w:rsidR="00714F9B" w:rsidRDefault="00714F9B" w:rsidP="00590EF9">
      <w:pPr>
        <w:pStyle w:val="a3"/>
        <w:jc w:val="both"/>
      </w:pPr>
    </w:p>
    <w:p w14:paraId="05D6683D" w14:textId="77777777" w:rsidR="00590EF9" w:rsidRPr="001F2A33" w:rsidRDefault="00590EF9" w:rsidP="00590EF9">
      <w:pPr>
        <w:pStyle w:val="a3"/>
        <w:jc w:val="both"/>
      </w:pPr>
    </w:p>
    <w:p w14:paraId="098B22F9" w14:textId="00B8B6C3" w:rsidR="001F2A33" w:rsidRDefault="001F2A33" w:rsidP="00590EF9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7" w:name="_Toc167010132"/>
      <w:r>
        <w:t>Ограничения дизайна и реализации</w:t>
      </w:r>
      <w:bookmarkEnd w:id="7"/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069DB986" w14:textId="77777777" w:rsidTr="00C56E1D">
        <w:tc>
          <w:tcPr>
            <w:tcW w:w="992" w:type="dxa"/>
          </w:tcPr>
          <w:p w14:paraId="7E639FEA" w14:textId="77777777" w:rsidR="0004405E" w:rsidRPr="009006BB" w:rsidRDefault="0004405E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-1</w:t>
            </w:r>
          </w:p>
        </w:tc>
        <w:tc>
          <w:tcPr>
            <w:tcW w:w="7927" w:type="dxa"/>
          </w:tcPr>
          <w:p w14:paraId="4EFACD2B" w14:textId="77777777" w:rsidR="0004405E" w:rsidRPr="009006BB" w:rsidRDefault="0004405E" w:rsidP="00C56E1D">
            <w:pPr>
              <w:pStyle w:val="a3"/>
              <w:spacing w:line="276" w:lineRule="auto"/>
            </w:pPr>
            <w:r w:rsidRPr="009006BB">
              <w:t>Документация системы по дизайну, коду и сопровождению должна соответствовать принятому внутреннему стандарту</w:t>
            </w:r>
          </w:p>
        </w:tc>
      </w:tr>
    </w:tbl>
    <w:p w14:paraId="6BE3076B" w14:textId="77777777" w:rsidR="0004405E" w:rsidRPr="009006BB" w:rsidRDefault="0004405E" w:rsidP="0004405E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1335391C" w14:textId="77777777" w:rsidTr="00C56E1D">
        <w:tc>
          <w:tcPr>
            <w:tcW w:w="992" w:type="dxa"/>
          </w:tcPr>
          <w:p w14:paraId="7FA0877B" w14:textId="77777777" w:rsidR="0004405E" w:rsidRPr="009006BB" w:rsidRDefault="0004405E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-2</w:t>
            </w:r>
          </w:p>
        </w:tc>
        <w:tc>
          <w:tcPr>
            <w:tcW w:w="7927" w:type="dxa"/>
          </w:tcPr>
          <w:p w14:paraId="4C7A8460" w14:textId="77777777" w:rsidR="0004405E" w:rsidRPr="009B54F7" w:rsidRDefault="0004405E" w:rsidP="00C56E1D">
            <w:pPr>
              <w:pStyle w:val="a3"/>
              <w:spacing w:line="276" w:lineRule="auto"/>
            </w:pPr>
            <w:r>
              <w:t xml:space="preserve">Серверная часть системы должны быть выполнена на языке </w:t>
            </w:r>
            <w:r>
              <w:rPr>
                <w:lang w:val="en-US"/>
              </w:rPr>
              <w:t>PHP</w:t>
            </w:r>
          </w:p>
        </w:tc>
      </w:tr>
    </w:tbl>
    <w:p w14:paraId="7BDC9FAA" w14:textId="77777777" w:rsidR="0004405E" w:rsidRPr="009006BB" w:rsidRDefault="0004405E" w:rsidP="0004405E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361BCE4D" w14:textId="77777777" w:rsidTr="00C56E1D">
        <w:tc>
          <w:tcPr>
            <w:tcW w:w="992" w:type="dxa"/>
          </w:tcPr>
          <w:p w14:paraId="59E63B4F" w14:textId="77777777" w:rsidR="0004405E" w:rsidRPr="009006BB" w:rsidRDefault="0004405E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lastRenderedPageBreak/>
              <w:t>CSTR</w:t>
            </w:r>
            <w:r w:rsidRPr="009006BB">
              <w:t>-3</w:t>
            </w:r>
          </w:p>
        </w:tc>
        <w:tc>
          <w:tcPr>
            <w:tcW w:w="7927" w:type="dxa"/>
          </w:tcPr>
          <w:p w14:paraId="707E3DF5" w14:textId="77777777" w:rsidR="0004405E" w:rsidRPr="009006BB" w:rsidRDefault="0004405E" w:rsidP="00C56E1D">
            <w:pPr>
              <w:pStyle w:val="a3"/>
              <w:spacing w:line="276" w:lineRule="auto"/>
            </w:pPr>
            <w:r w:rsidRPr="009006BB">
              <w:t>Код PHP в полном объеме должен соответствовать стандарту PHP 8.2</w:t>
            </w:r>
          </w:p>
        </w:tc>
      </w:tr>
    </w:tbl>
    <w:p w14:paraId="63C621D5" w14:textId="77777777" w:rsidR="0004405E" w:rsidRPr="009006BB" w:rsidRDefault="0004405E" w:rsidP="0004405E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6D429BC6" w14:textId="77777777" w:rsidTr="00C56E1D">
        <w:tc>
          <w:tcPr>
            <w:tcW w:w="992" w:type="dxa"/>
          </w:tcPr>
          <w:p w14:paraId="430CDB9E" w14:textId="77777777" w:rsidR="0004405E" w:rsidRPr="009006BB" w:rsidRDefault="0004405E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CSTR</w:t>
            </w:r>
            <w:r w:rsidRPr="009006BB">
              <w:t>-4</w:t>
            </w:r>
          </w:p>
        </w:tc>
        <w:tc>
          <w:tcPr>
            <w:tcW w:w="7927" w:type="dxa"/>
          </w:tcPr>
          <w:p w14:paraId="5F52242C" w14:textId="77777777" w:rsidR="0004405E" w:rsidRPr="009006BB" w:rsidRDefault="0004405E" w:rsidP="00C56E1D">
            <w:pPr>
              <w:pStyle w:val="a3"/>
              <w:spacing w:line="276" w:lineRule="auto"/>
            </w:pPr>
            <w:r w:rsidRPr="009006BB">
              <w:t>Код PHP должен быть написан в соответствии со стандартом PSR-2</w:t>
            </w:r>
          </w:p>
        </w:tc>
      </w:tr>
    </w:tbl>
    <w:p w14:paraId="2F5EFB6F" w14:textId="77777777" w:rsidR="0004405E" w:rsidRPr="009006BB" w:rsidRDefault="0004405E" w:rsidP="0004405E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07B85DF8" w14:textId="77777777" w:rsidTr="00C56E1D">
        <w:tc>
          <w:tcPr>
            <w:tcW w:w="992" w:type="dxa"/>
          </w:tcPr>
          <w:p w14:paraId="69E09894" w14:textId="77777777" w:rsidR="0004405E" w:rsidRPr="009006BB" w:rsidRDefault="0004405E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CSTR</w:t>
            </w:r>
            <w:r w:rsidRPr="009006BB">
              <w:t>-5</w:t>
            </w:r>
          </w:p>
        </w:tc>
        <w:tc>
          <w:tcPr>
            <w:tcW w:w="7927" w:type="dxa"/>
          </w:tcPr>
          <w:p w14:paraId="684A5C00" w14:textId="77777777" w:rsidR="0004405E" w:rsidRPr="009006BB" w:rsidRDefault="0004405E" w:rsidP="00C56E1D">
            <w:pPr>
              <w:pStyle w:val="a3"/>
              <w:spacing w:line="276" w:lineRule="auto"/>
            </w:pPr>
            <w:r>
              <w:t xml:space="preserve">Разметка </w:t>
            </w:r>
            <w:r w:rsidRPr="009006BB">
              <w:t>HTML должен соответствовать стандарту HTML 5.2</w:t>
            </w:r>
          </w:p>
        </w:tc>
      </w:tr>
    </w:tbl>
    <w:p w14:paraId="46F9B122" w14:textId="77777777" w:rsidR="0004405E" w:rsidRPr="009006BB" w:rsidRDefault="0004405E" w:rsidP="0004405E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760668A9" w14:textId="77777777" w:rsidTr="00C56E1D">
        <w:tc>
          <w:tcPr>
            <w:tcW w:w="992" w:type="dxa"/>
          </w:tcPr>
          <w:p w14:paraId="740D4E79" w14:textId="77777777" w:rsidR="0004405E" w:rsidRPr="009006BB" w:rsidRDefault="0004405E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CSTR</w:t>
            </w:r>
            <w:r w:rsidRPr="009006BB">
              <w:t>-6</w:t>
            </w:r>
          </w:p>
          <w:p w14:paraId="3D887217" w14:textId="77777777" w:rsidR="0004405E" w:rsidRPr="009006BB" w:rsidRDefault="0004405E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927" w:type="dxa"/>
          </w:tcPr>
          <w:p w14:paraId="368DB931" w14:textId="77777777" w:rsidR="0004405E" w:rsidRPr="009006BB" w:rsidRDefault="0004405E" w:rsidP="00C56E1D">
            <w:pPr>
              <w:pStyle w:val="a3"/>
              <w:spacing w:line="276" w:lineRule="auto"/>
            </w:pPr>
            <w:r w:rsidRPr="009006BB">
              <w:t>Все функции по обращению в базу данных (управление данными, получение выборок данных) должны быть вынесены в отдельный модуль и записаны на языке SQL с параметрированием</w:t>
            </w:r>
            <w:r>
              <w:t xml:space="preserve"> и экранированием</w:t>
            </w:r>
            <w:r w:rsidRPr="009006BB">
              <w:t xml:space="preserve"> запросов</w:t>
            </w:r>
          </w:p>
        </w:tc>
      </w:tr>
    </w:tbl>
    <w:p w14:paraId="6EEA0FC1" w14:textId="77777777" w:rsidR="0004405E" w:rsidRPr="009006BB" w:rsidRDefault="0004405E" w:rsidP="0004405E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369A1750" w14:textId="77777777" w:rsidTr="00C56E1D">
        <w:tc>
          <w:tcPr>
            <w:tcW w:w="992" w:type="dxa"/>
          </w:tcPr>
          <w:p w14:paraId="246B62C4" w14:textId="77777777" w:rsidR="0004405E" w:rsidRPr="009006BB" w:rsidRDefault="0004405E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-7</w:t>
            </w:r>
          </w:p>
        </w:tc>
        <w:tc>
          <w:tcPr>
            <w:tcW w:w="7927" w:type="dxa"/>
          </w:tcPr>
          <w:p w14:paraId="46B8B239" w14:textId="77777777" w:rsidR="0004405E" w:rsidRPr="009006BB" w:rsidRDefault="0004405E" w:rsidP="00C56E1D">
            <w:pPr>
              <w:pStyle w:val="a3"/>
              <w:spacing w:line="276" w:lineRule="auto"/>
            </w:pPr>
            <w:r w:rsidRPr="008F3D1F">
              <w:t xml:space="preserve">Система должна использовать версию </w:t>
            </w:r>
            <w:r>
              <w:t>системы управления</w:t>
            </w:r>
            <w:r w:rsidRPr="008F3D1F">
              <w:t xml:space="preserve"> базы данных PostgreSQL не ниже версии 8.3.</w:t>
            </w:r>
          </w:p>
        </w:tc>
      </w:tr>
    </w:tbl>
    <w:p w14:paraId="507D3366" w14:textId="77777777" w:rsidR="0004405E" w:rsidRPr="009006BB" w:rsidRDefault="0004405E" w:rsidP="0004405E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04405E" w:rsidRPr="009006BB" w14:paraId="6EF6F13D" w14:textId="77777777" w:rsidTr="00C56E1D">
        <w:tc>
          <w:tcPr>
            <w:tcW w:w="992" w:type="dxa"/>
          </w:tcPr>
          <w:p w14:paraId="6E29BA00" w14:textId="77777777" w:rsidR="0004405E" w:rsidRPr="009006BB" w:rsidRDefault="0004405E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-8</w:t>
            </w:r>
          </w:p>
        </w:tc>
        <w:tc>
          <w:tcPr>
            <w:tcW w:w="7927" w:type="dxa"/>
          </w:tcPr>
          <w:p w14:paraId="51D18C0F" w14:textId="77777777" w:rsidR="0004405E" w:rsidRPr="009B54F7" w:rsidRDefault="0004405E" w:rsidP="00C56E1D">
            <w:pPr>
              <w:pStyle w:val="a3"/>
              <w:spacing w:line="276" w:lineRule="auto"/>
            </w:pPr>
            <w:r w:rsidRPr="008F3D1F">
              <w:t xml:space="preserve">Использование актуального </w:t>
            </w:r>
            <w:r>
              <w:rPr>
                <w:lang w:val="en-US"/>
              </w:rPr>
              <w:t>TLS</w:t>
            </w:r>
            <w:r w:rsidRPr="008F3D1F">
              <w:t>-сертификата</w:t>
            </w:r>
            <w:r w:rsidRPr="009B54F7">
              <w:t xml:space="preserve"> </w:t>
            </w:r>
            <w:r>
              <w:t>версии 3.0</w:t>
            </w:r>
          </w:p>
        </w:tc>
      </w:tr>
    </w:tbl>
    <w:p w14:paraId="67582468" w14:textId="77777777" w:rsidR="00714F9B" w:rsidRDefault="00714F9B" w:rsidP="00590EF9">
      <w:pPr>
        <w:pStyle w:val="a3"/>
        <w:jc w:val="both"/>
      </w:pPr>
    </w:p>
    <w:p w14:paraId="4C504338" w14:textId="6286EB18" w:rsidR="00590EF9" w:rsidRDefault="00590EF9" w:rsidP="00681B5C">
      <w:pPr>
        <w:ind w:firstLine="708"/>
      </w:pPr>
      <w:r>
        <w:br w:type="page"/>
      </w:r>
    </w:p>
    <w:p w14:paraId="0360280E" w14:textId="604F8CE0" w:rsidR="0077560C" w:rsidRDefault="001F2A33" w:rsidP="00590EF9">
      <w:pPr>
        <w:pStyle w:val="SRS"/>
        <w:spacing w:line="276" w:lineRule="auto"/>
      </w:pPr>
      <w:bookmarkStart w:id="8" w:name="_Toc167010133"/>
      <w:r>
        <w:lastRenderedPageBreak/>
        <w:t>Системные функции</w:t>
      </w:r>
      <w:bookmarkEnd w:id="8"/>
    </w:p>
    <w:p w14:paraId="66DC6662" w14:textId="3050A4DB" w:rsidR="00595ABA" w:rsidRPr="00401AB0" w:rsidRDefault="00595ABA" w:rsidP="00595ABA">
      <w:pPr>
        <w:pStyle w:val="a3"/>
        <w:jc w:val="both"/>
        <w:rPr>
          <w:lang w:val="en-US"/>
        </w:rPr>
      </w:pPr>
    </w:p>
    <w:p w14:paraId="20D12493" w14:textId="2A545FFB" w:rsidR="00595ABA" w:rsidRDefault="00BB4C72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9" w:name="_Toc167010134"/>
      <w:r>
        <w:t>Функциональные требования</w:t>
      </w:r>
      <w:r w:rsidR="003A3447">
        <w:rPr>
          <w:lang w:val="en-US"/>
        </w:rPr>
        <w:t xml:space="preserve"> </w:t>
      </w:r>
      <w:r w:rsidR="003A3447">
        <w:t>для пользователя</w:t>
      </w:r>
      <w:bookmarkEnd w:id="9"/>
    </w:p>
    <w:p w14:paraId="450ACABB" w14:textId="68DAAF05" w:rsidR="00D21074" w:rsidRDefault="00D21074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602E56B6" w14:textId="77777777" w:rsidTr="00C56E1D">
        <w:tc>
          <w:tcPr>
            <w:tcW w:w="1134" w:type="dxa"/>
          </w:tcPr>
          <w:p w14:paraId="69CBD06A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-1</w:t>
            </w:r>
          </w:p>
          <w:p w14:paraId="4B075CC1" w14:textId="77777777" w:rsidR="00141565" w:rsidRPr="009006BB" w:rsidRDefault="00141565" w:rsidP="00C56E1D">
            <w:pPr>
              <w:pStyle w:val="a3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747E47AE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>Навигационная схема сайта:</w:t>
            </w:r>
          </w:p>
          <w:p w14:paraId="2B90C9CF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>• Главная страница</w:t>
            </w:r>
          </w:p>
          <w:p w14:paraId="6C9ADDBE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tab/>
            </w:r>
            <w:r>
              <w:t>Панель навигации:</w:t>
            </w:r>
          </w:p>
          <w:p w14:paraId="0C39B02C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Подписки;</w:t>
            </w:r>
          </w:p>
          <w:p w14:paraId="1C283C10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История просмотра;</w:t>
            </w:r>
          </w:p>
          <w:p w14:paraId="4E94EE81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Плейлисты;</w:t>
            </w:r>
          </w:p>
          <w:p w14:paraId="428EA9A6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Новостная лента;</w:t>
            </w:r>
          </w:p>
          <w:p w14:paraId="760F1686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tab/>
            </w:r>
            <w:r>
              <w:t>Верхняя панель (заголовок)</w:t>
            </w:r>
          </w:p>
          <w:p w14:paraId="3BE00EFC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Поиск видео;</w:t>
            </w:r>
          </w:p>
          <w:p w14:paraId="1DABC093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Главная страница;</w:t>
            </w:r>
          </w:p>
          <w:p w14:paraId="610797E0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Личный кабинет;</w:t>
            </w:r>
          </w:p>
          <w:p w14:paraId="7B5A495C" w14:textId="77777777" w:rsidR="00141565" w:rsidRDefault="00141565" w:rsidP="00C56E1D">
            <w:pPr>
              <w:pStyle w:val="a3"/>
              <w:spacing w:line="276" w:lineRule="auto"/>
              <w:ind w:firstLine="739"/>
            </w:pPr>
            <w:r>
              <w:t>Центральная панель:</w:t>
            </w:r>
          </w:p>
          <w:p w14:paraId="51BD3838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t>Список популярных видео;</w:t>
            </w:r>
          </w:p>
          <w:p w14:paraId="6322A877" w14:textId="77777777" w:rsidR="00141565" w:rsidRPr="009006BB" w:rsidRDefault="00141565" w:rsidP="00C56E1D">
            <w:pPr>
              <w:pStyle w:val="a3"/>
              <w:spacing w:line="276" w:lineRule="auto"/>
              <w:ind w:firstLine="1306"/>
            </w:pPr>
            <w:r>
              <w:t>Список рекомендованных видео;</w:t>
            </w:r>
          </w:p>
          <w:p w14:paraId="43A5BB31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tab/>
              <w:t>Личный кабинет</w:t>
            </w:r>
            <w:r>
              <w:t>:</w:t>
            </w:r>
          </w:p>
          <w:p w14:paraId="480B1819" w14:textId="77777777" w:rsidR="00141565" w:rsidRDefault="00141565" w:rsidP="00C56E1D">
            <w:pPr>
              <w:pStyle w:val="a3"/>
              <w:tabs>
                <w:tab w:val="left" w:pos="1306"/>
              </w:tabs>
              <w:spacing w:line="276" w:lineRule="auto"/>
              <w:ind w:firstLine="1306"/>
            </w:pPr>
            <w:r w:rsidRPr="009006BB">
              <w:t>Персональные данные</w:t>
            </w:r>
            <w:r>
              <w:t>:</w:t>
            </w:r>
          </w:p>
          <w:p w14:paraId="6CA853FE" w14:textId="77777777" w:rsidR="00141565" w:rsidRDefault="00141565" w:rsidP="00C56E1D">
            <w:pPr>
              <w:pStyle w:val="a3"/>
              <w:tabs>
                <w:tab w:val="left" w:pos="1306"/>
              </w:tabs>
              <w:spacing w:line="276" w:lineRule="auto"/>
              <w:ind w:firstLine="2015"/>
            </w:pPr>
            <w:r>
              <w:t>Данные о себе (ФИО, возраст и т.д.);</w:t>
            </w:r>
          </w:p>
          <w:p w14:paraId="10AB1A1B" w14:textId="77777777" w:rsidR="00141565" w:rsidRDefault="00141565" w:rsidP="00C56E1D">
            <w:pPr>
              <w:pStyle w:val="a3"/>
              <w:tabs>
                <w:tab w:val="left" w:pos="1306"/>
              </w:tabs>
              <w:spacing w:line="276" w:lineRule="auto"/>
            </w:pPr>
            <w:r>
              <w:t xml:space="preserve">                          Соглашение о конфиденциальности;</w:t>
            </w:r>
          </w:p>
          <w:p w14:paraId="0F1547C4" w14:textId="77777777" w:rsidR="00141565" w:rsidRDefault="00141565" w:rsidP="00C56E1D">
            <w:pPr>
              <w:pStyle w:val="a3"/>
              <w:tabs>
                <w:tab w:val="left" w:pos="1306"/>
              </w:tabs>
              <w:spacing w:line="276" w:lineRule="auto"/>
            </w:pPr>
            <w:r>
              <w:t xml:space="preserve">                          Изменение учетных данных;</w:t>
            </w:r>
          </w:p>
          <w:p w14:paraId="3E6EE865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ab/>
              <w:t>Контакты</w:t>
            </w:r>
            <w:r>
              <w:t>:</w:t>
            </w:r>
          </w:p>
          <w:p w14:paraId="3FD63B64" w14:textId="77777777" w:rsidR="00141565" w:rsidRDefault="00141565" w:rsidP="00C56E1D">
            <w:pPr>
              <w:pStyle w:val="a3"/>
              <w:spacing w:line="276" w:lineRule="auto"/>
              <w:ind w:firstLine="1306"/>
            </w:pPr>
            <w:r>
              <w:rPr>
                <w:lang w:val="en-US"/>
              </w:rPr>
              <w:t>FAQ</w:t>
            </w:r>
            <w:r>
              <w:t>;</w:t>
            </w:r>
          </w:p>
          <w:p w14:paraId="18B136DC" w14:textId="77777777" w:rsidR="00141565" w:rsidRPr="009006BB" w:rsidRDefault="00141565" w:rsidP="00C56E1D">
            <w:pPr>
              <w:pStyle w:val="a3"/>
              <w:spacing w:line="276" w:lineRule="auto"/>
              <w:ind w:firstLine="1306"/>
            </w:pPr>
            <w:r>
              <w:t>Служба поддержки.</w:t>
            </w:r>
          </w:p>
          <w:p w14:paraId="61924CFE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tab/>
              <w:t>Правила использования сайта</w:t>
            </w:r>
            <w:r>
              <w:t>.</w:t>
            </w:r>
          </w:p>
          <w:p w14:paraId="44A09985" w14:textId="77777777" w:rsidR="00141565" w:rsidRPr="000D33B2" w:rsidRDefault="00141565" w:rsidP="00C56E1D">
            <w:pPr>
              <w:pStyle w:val="a3"/>
              <w:spacing w:line="276" w:lineRule="auto"/>
              <w:ind w:firstLine="739"/>
            </w:pPr>
            <w:r>
              <w:t>Ссылки на социальные сети</w:t>
            </w:r>
          </w:p>
        </w:tc>
      </w:tr>
      <w:tr w:rsidR="00141565" w:rsidRPr="009006BB" w14:paraId="7C315C04" w14:textId="77777777" w:rsidTr="00C56E1D">
        <w:tc>
          <w:tcPr>
            <w:tcW w:w="1134" w:type="dxa"/>
          </w:tcPr>
          <w:p w14:paraId="6CC16453" w14:textId="77777777" w:rsidR="00141565" w:rsidRPr="00272A21" w:rsidRDefault="00141565" w:rsidP="00C56E1D">
            <w:pPr>
              <w:pStyle w:val="a3"/>
              <w:spacing w:line="276" w:lineRule="auto"/>
            </w:pPr>
          </w:p>
        </w:tc>
        <w:tc>
          <w:tcPr>
            <w:tcW w:w="7927" w:type="dxa"/>
          </w:tcPr>
          <w:p w14:paraId="5232A6AF" w14:textId="77777777" w:rsidR="00141565" w:rsidRPr="009006BB" w:rsidRDefault="00141565" w:rsidP="00C56E1D">
            <w:pPr>
              <w:pStyle w:val="a3"/>
              <w:spacing w:line="276" w:lineRule="auto"/>
            </w:pPr>
          </w:p>
        </w:tc>
      </w:tr>
    </w:tbl>
    <w:p w14:paraId="0CA3FA7F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7D736CCA" w14:textId="77777777" w:rsidTr="00C56E1D">
        <w:tc>
          <w:tcPr>
            <w:tcW w:w="1134" w:type="dxa"/>
          </w:tcPr>
          <w:p w14:paraId="09CD8320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-2</w:t>
            </w:r>
          </w:p>
          <w:p w14:paraId="2C2C23D0" w14:textId="77777777" w:rsidR="00141565" w:rsidRPr="009006BB" w:rsidRDefault="00141565" w:rsidP="00C56E1D">
            <w:pPr>
              <w:pStyle w:val="a3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3466BD74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>Подтверждение возраста</w:t>
            </w:r>
          </w:p>
          <w:p w14:paraId="647ECB47" w14:textId="77777777" w:rsidR="00141565" w:rsidRPr="009006BB" w:rsidRDefault="00141565" w:rsidP="00C56E1D">
            <w:pPr>
              <w:pStyle w:val="a3"/>
              <w:spacing w:line="276" w:lineRule="auto"/>
            </w:pPr>
            <w:r>
              <w:t>При доступе к видеоконтенту со взрослым возрастным рейтингом, с</w:t>
            </w:r>
            <w:r w:rsidRPr="009006BB">
              <w:t>истема должна выводить следующее предупреждение:</w:t>
            </w:r>
          </w:p>
          <w:p w14:paraId="6F494F36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 xml:space="preserve">«Сайт </w:t>
            </w:r>
            <w:r>
              <w:t xml:space="preserve">может </w:t>
            </w:r>
            <w:r w:rsidRPr="009006BB">
              <w:t>содерж</w:t>
            </w:r>
            <w:r>
              <w:t>ать</w:t>
            </w:r>
            <w:r w:rsidRPr="009006BB">
              <w:t xml:space="preserve"> информацию, не рекомендованную для лиц, которые не достигли совершеннолетнего возраста»</w:t>
            </w:r>
          </w:p>
          <w:p w14:paraId="6A70C473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032D571C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-2.1 (пока пользователь не нажмет на кнопку «Мне есть 18 лет» работа с сайтом блокируется)</w:t>
            </w:r>
          </w:p>
        </w:tc>
      </w:tr>
    </w:tbl>
    <w:p w14:paraId="50217440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6D40E2CD" w14:textId="77777777" w:rsidTr="00C56E1D">
        <w:tc>
          <w:tcPr>
            <w:tcW w:w="1134" w:type="dxa"/>
          </w:tcPr>
          <w:p w14:paraId="2E759730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-3</w:t>
            </w:r>
          </w:p>
        </w:tc>
        <w:tc>
          <w:tcPr>
            <w:tcW w:w="7927" w:type="dxa"/>
            <w:tcBorders>
              <w:bottom w:val="nil"/>
            </w:tcBorders>
          </w:tcPr>
          <w:p w14:paraId="7035E167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t>Поиск по сайту</w:t>
            </w:r>
          </w:p>
          <w:p w14:paraId="5E152BDF" w14:textId="77777777" w:rsidR="00141565" w:rsidRPr="009006BB" w:rsidRDefault="00141565" w:rsidP="00C56E1D">
            <w:pPr>
              <w:pStyle w:val="a3"/>
              <w:spacing w:line="276" w:lineRule="auto"/>
            </w:pPr>
            <w:r>
              <w:t>Просмотр списка видео в соответствии с введенным запросом</w:t>
            </w:r>
          </w:p>
        </w:tc>
      </w:tr>
      <w:tr w:rsidR="00141565" w:rsidRPr="009006BB" w14:paraId="00F59C19" w14:textId="77777777" w:rsidTr="00C56E1D">
        <w:tc>
          <w:tcPr>
            <w:tcW w:w="1134" w:type="dxa"/>
            <w:tcBorders>
              <w:right w:val="nil"/>
            </w:tcBorders>
          </w:tcPr>
          <w:p w14:paraId="6D49B5AD" w14:textId="77777777" w:rsidR="00141565" w:rsidRPr="003F4822" w:rsidRDefault="00141565" w:rsidP="00C56E1D">
            <w:pPr>
              <w:pStyle w:val="a3"/>
              <w:spacing w:line="276" w:lineRule="auto"/>
            </w:pPr>
          </w:p>
        </w:tc>
        <w:tc>
          <w:tcPr>
            <w:tcW w:w="7927" w:type="dxa"/>
            <w:tcBorders>
              <w:left w:val="nil"/>
            </w:tcBorders>
          </w:tcPr>
          <w:p w14:paraId="3FCB9A92" w14:textId="77777777" w:rsidR="00141565" w:rsidRPr="009006BB" w:rsidRDefault="00141565" w:rsidP="00C56E1D">
            <w:pPr>
              <w:pStyle w:val="a3"/>
              <w:spacing w:line="276" w:lineRule="auto"/>
            </w:pPr>
          </w:p>
        </w:tc>
      </w:tr>
    </w:tbl>
    <w:p w14:paraId="69722260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1B1052F3" w14:textId="77777777" w:rsidTr="00C56E1D">
        <w:tc>
          <w:tcPr>
            <w:tcW w:w="1134" w:type="dxa"/>
          </w:tcPr>
          <w:p w14:paraId="5A9DBF06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4</w:t>
            </w:r>
          </w:p>
        </w:tc>
        <w:tc>
          <w:tcPr>
            <w:tcW w:w="7927" w:type="dxa"/>
          </w:tcPr>
          <w:p w14:paraId="70B64209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 xml:space="preserve">Просмотр </w:t>
            </w:r>
            <w:r>
              <w:t>рекомендаций. Рекомендации видеоконтента формируются на основе истории просмотра пользователя</w:t>
            </w:r>
          </w:p>
        </w:tc>
      </w:tr>
    </w:tbl>
    <w:p w14:paraId="5C4AFB88" w14:textId="77777777" w:rsidR="00141565" w:rsidRDefault="00141565" w:rsidP="00141565">
      <w:pPr>
        <w:pStyle w:val="a3"/>
        <w:jc w:val="both"/>
        <w:rPr>
          <w:rFonts w:ascii="Times New Roman" w:hAnsi="Times New Roman"/>
        </w:rPr>
      </w:pPr>
    </w:p>
    <w:p w14:paraId="43A086A5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00894C5F" w14:textId="77777777" w:rsidTr="00C56E1D">
        <w:tc>
          <w:tcPr>
            <w:tcW w:w="1134" w:type="dxa"/>
          </w:tcPr>
          <w:p w14:paraId="005A338C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5</w:t>
            </w:r>
          </w:p>
        </w:tc>
        <w:tc>
          <w:tcPr>
            <w:tcW w:w="7927" w:type="dxa"/>
          </w:tcPr>
          <w:p w14:paraId="1F783FE7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t>Добавить в избранное (</w:t>
            </w:r>
            <w:r>
              <w:t>если пользователь авторизован</w:t>
            </w:r>
            <w:r w:rsidRPr="009006BB">
              <w:t>)</w:t>
            </w:r>
          </w:p>
          <w:p w14:paraId="633843AE" w14:textId="77777777" w:rsidR="00141565" w:rsidRPr="009006BB" w:rsidRDefault="00141565" w:rsidP="00C56E1D">
            <w:pPr>
              <w:pStyle w:val="a3"/>
              <w:spacing w:line="276" w:lineRule="auto"/>
            </w:pPr>
            <w:r>
              <w:t>Контент сохраняется в библиотеку пользователя</w:t>
            </w:r>
          </w:p>
        </w:tc>
      </w:tr>
    </w:tbl>
    <w:p w14:paraId="2E438A0A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26E81B20" w14:textId="77777777" w:rsidTr="00C56E1D">
        <w:tc>
          <w:tcPr>
            <w:tcW w:w="1134" w:type="dxa"/>
          </w:tcPr>
          <w:p w14:paraId="70137DF1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6</w:t>
            </w:r>
          </w:p>
        </w:tc>
        <w:tc>
          <w:tcPr>
            <w:tcW w:w="7927" w:type="dxa"/>
          </w:tcPr>
          <w:p w14:paraId="36D389DD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>Регистрация в системе</w:t>
            </w:r>
          </w:p>
          <w:p w14:paraId="6C5CB687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3BD351AE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6</w:t>
            </w:r>
            <w:r w:rsidRPr="009006BB">
              <w:t>.1 / (подтверждение)</w:t>
            </w:r>
          </w:p>
          <w:p w14:paraId="34F144C5" w14:textId="77777777" w:rsidR="00141565" w:rsidRPr="009006BB" w:rsidRDefault="00141565" w:rsidP="00C56E1D">
            <w:pPr>
              <w:pStyle w:val="a3"/>
              <w:spacing w:line="276" w:lineRule="auto"/>
            </w:pPr>
            <w:r>
              <w:t>Пользователь должен подтвердить доступ к указанному почтовому адресу посредством перехода по ссылке, отправленной в электронном письме</w:t>
            </w:r>
          </w:p>
        </w:tc>
      </w:tr>
    </w:tbl>
    <w:p w14:paraId="31656122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61264D91" w14:textId="77777777" w:rsidTr="00C56E1D">
        <w:tc>
          <w:tcPr>
            <w:tcW w:w="1134" w:type="dxa"/>
          </w:tcPr>
          <w:p w14:paraId="194C2C45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7</w:t>
            </w:r>
          </w:p>
        </w:tc>
        <w:tc>
          <w:tcPr>
            <w:tcW w:w="7927" w:type="dxa"/>
          </w:tcPr>
          <w:p w14:paraId="1A4B2185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>Авторизация в системе (вход через логин и пароль)</w:t>
            </w:r>
          </w:p>
          <w:p w14:paraId="4F51A59C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0A4B37A7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7</w:t>
            </w:r>
            <w:r w:rsidRPr="009006BB">
              <w:t xml:space="preserve">.1 / Авторизация по </w:t>
            </w:r>
            <w:r>
              <w:t>электронной почте</w:t>
            </w:r>
          </w:p>
          <w:p w14:paraId="02A2BD51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38457004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7</w:t>
            </w:r>
            <w:r w:rsidRPr="009006BB">
              <w:t>.2 / (запомнить меня)</w:t>
            </w:r>
          </w:p>
          <w:p w14:paraId="5AE72E02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>Продление времени сессии</w:t>
            </w:r>
          </w:p>
          <w:p w14:paraId="71DCEA6D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431A406C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7</w:t>
            </w:r>
            <w:r w:rsidRPr="009006BB">
              <w:t>.3 / Восстановление пароля через почту</w:t>
            </w:r>
          </w:p>
        </w:tc>
      </w:tr>
    </w:tbl>
    <w:p w14:paraId="157AA7D1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6DC8377A" w14:textId="77777777" w:rsidTr="00C56E1D">
        <w:tc>
          <w:tcPr>
            <w:tcW w:w="1134" w:type="dxa"/>
            <w:tcBorders>
              <w:bottom w:val="nil"/>
            </w:tcBorders>
          </w:tcPr>
          <w:p w14:paraId="1D84C53C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>
              <w:t>8</w:t>
            </w:r>
          </w:p>
        </w:tc>
        <w:tc>
          <w:tcPr>
            <w:tcW w:w="7927" w:type="dxa"/>
          </w:tcPr>
          <w:p w14:paraId="098F4D24" w14:textId="77777777" w:rsidR="00141565" w:rsidRDefault="00141565" w:rsidP="00C56E1D">
            <w:pPr>
              <w:pStyle w:val="a3"/>
              <w:spacing w:line="276" w:lineRule="auto"/>
            </w:pPr>
            <w:r>
              <w:t>Коммуникации с другими пользователями сервиса</w:t>
            </w:r>
          </w:p>
          <w:p w14:paraId="598F1659" w14:textId="77777777" w:rsidR="00141565" w:rsidRDefault="00141565" w:rsidP="00C56E1D">
            <w:pPr>
              <w:pStyle w:val="a3"/>
              <w:spacing w:line="276" w:lineRule="auto"/>
            </w:pPr>
          </w:p>
          <w:p w14:paraId="61593DFB" w14:textId="77777777" w:rsidR="00141565" w:rsidRDefault="00141565" w:rsidP="00C56E1D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06BD">
              <w:t>-</w:t>
            </w:r>
            <w:r>
              <w:t>8</w:t>
            </w:r>
            <w:r w:rsidRPr="001F06BD">
              <w:t xml:space="preserve">.1 / </w:t>
            </w:r>
            <w:r>
              <w:t>Отправка сообщений другим пользователям</w:t>
            </w:r>
          </w:p>
          <w:p w14:paraId="37ABA45F" w14:textId="77777777" w:rsidR="00141565" w:rsidRDefault="00141565" w:rsidP="00C56E1D">
            <w:pPr>
              <w:pStyle w:val="a3"/>
              <w:spacing w:line="276" w:lineRule="auto"/>
            </w:pPr>
          </w:p>
          <w:p w14:paraId="4ECD905A" w14:textId="77777777" w:rsidR="00141565" w:rsidRDefault="00141565" w:rsidP="00C56E1D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5A4A2A">
              <w:t>-</w:t>
            </w:r>
            <w:r>
              <w:t>8</w:t>
            </w:r>
            <w:r w:rsidRPr="005A4A2A">
              <w:t>.</w:t>
            </w:r>
            <w:r>
              <w:t>2</w:t>
            </w:r>
            <w:r w:rsidRPr="005A4A2A">
              <w:t xml:space="preserve"> / </w:t>
            </w:r>
            <w:r>
              <w:t>Получение сообщений от других пользователей</w:t>
            </w:r>
          </w:p>
          <w:p w14:paraId="3F279D3E" w14:textId="77777777" w:rsidR="00141565" w:rsidRPr="009006BB" w:rsidRDefault="00141565" w:rsidP="00C56E1D">
            <w:pPr>
              <w:pStyle w:val="a3"/>
              <w:spacing w:line="276" w:lineRule="auto"/>
            </w:pPr>
          </w:p>
        </w:tc>
      </w:tr>
      <w:tr w:rsidR="00141565" w:rsidRPr="009006BB" w14:paraId="5B6EF1A9" w14:textId="77777777" w:rsidTr="00C56E1D">
        <w:tc>
          <w:tcPr>
            <w:tcW w:w="1134" w:type="dxa"/>
            <w:tcBorders>
              <w:right w:val="nil"/>
            </w:tcBorders>
          </w:tcPr>
          <w:p w14:paraId="35052900" w14:textId="77777777" w:rsidR="00141565" w:rsidRPr="00A13E97" w:rsidRDefault="00141565" w:rsidP="00C56E1D">
            <w:pPr>
              <w:pStyle w:val="a3"/>
              <w:spacing w:line="276" w:lineRule="auto"/>
            </w:pPr>
          </w:p>
        </w:tc>
        <w:tc>
          <w:tcPr>
            <w:tcW w:w="7927" w:type="dxa"/>
            <w:tcBorders>
              <w:left w:val="nil"/>
            </w:tcBorders>
          </w:tcPr>
          <w:p w14:paraId="2202AB36" w14:textId="77777777" w:rsidR="00141565" w:rsidRDefault="00141565" w:rsidP="00C56E1D">
            <w:pPr>
              <w:pStyle w:val="a3"/>
              <w:spacing w:line="276" w:lineRule="auto"/>
            </w:pPr>
          </w:p>
        </w:tc>
      </w:tr>
      <w:tr w:rsidR="00141565" w:rsidRPr="009006BB" w14:paraId="12860C90" w14:textId="77777777" w:rsidTr="00C56E1D">
        <w:tc>
          <w:tcPr>
            <w:tcW w:w="1134" w:type="dxa"/>
          </w:tcPr>
          <w:p w14:paraId="4A39BF54" w14:textId="77777777" w:rsidR="00141565" w:rsidRPr="009006BB" w:rsidRDefault="00141565" w:rsidP="00C56E1D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FRU-9</w:t>
            </w:r>
          </w:p>
        </w:tc>
        <w:tc>
          <w:tcPr>
            <w:tcW w:w="7927" w:type="dxa"/>
          </w:tcPr>
          <w:p w14:paraId="246DD8AD" w14:textId="77777777" w:rsidR="00141565" w:rsidRDefault="00141565" w:rsidP="00C56E1D">
            <w:pPr>
              <w:pStyle w:val="a3"/>
              <w:spacing w:line="276" w:lineRule="auto"/>
            </w:pPr>
            <w:r>
              <w:t>Просмотр видео</w:t>
            </w:r>
          </w:p>
          <w:p w14:paraId="251E328D" w14:textId="77777777" w:rsidR="00141565" w:rsidRDefault="00141565" w:rsidP="00C56E1D">
            <w:pPr>
              <w:pStyle w:val="a3"/>
              <w:spacing w:line="276" w:lineRule="auto"/>
            </w:pPr>
            <w:r>
              <w:t>При переходе по ссылке, описывающей видеозапись, открывается видеоплеер</w:t>
            </w:r>
          </w:p>
        </w:tc>
      </w:tr>
    </w:tbl>
    <w:p w14:paraId="3B9CB2C6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p w14:paraId="77B9E750" w14:textId="77777777" w:rsidR="00C32680" w:rsidRDefault="00C32680" w:rsidP="00590EF9">
      <w:pPr>
        <w:pStyle w:val="a3"/>
        <w:jc w:val="both"/>
      </w:pPr>
    </w:p>
    <w:p w14:paraId="14755E6E" w14:textId="77777777" w:rsidR="00ED5200" w:rsidRDefault="00ED5200" w:rsidP="00590EF9">
      <w:pPr>
        <w:pStyle w:val="a3"/>
        <w:jc w:val="both"/>
      </w:pPr>
    </w:p>
    <w:p w14:paraId="783BD4FB" w14:textId="5574F581" w:rsidR="00D21074" w:rsidRDefault="003A3447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0" w:name="_Toc167010135"/>
      <w:r w:rsidRPr="003A3447">
        <w:t xml:space="preserve">Функциональные требования для </w:t>
      </w:r>
      <w:r w:rsidR="00141565">
        <w:t>рекламодателя</w:t>
      </w:r>
      <w:bookmarkEnd w:id="10"/>
    </w:p>
    <w:p w14:paraId="53B792FC" w14:textId="5047B822" w:rsidR="00D21074" w:rsidRDefault="00D21074" w:rsidP="003A3447">
      <w:pPr>
        <w:pStyle w:val="a3"/>
        <w:jc w:val="both"/>
      </w:pPr>
    </w:p>
    <w:p w14:paraId="6039AE66" w14:textId="77777777" w:rsidR="00141565" w:rsidRPr="003B6393" w:rsidRDefault="00141565" w:rsidP="00141565">
      <w:pPr>
        <w:pStyle w:val="default1"/>
        <w:rPr>
          <w:rFonts w:cs="Times New Roman"/>
          <w:lang w:val="ru-RU"/>
        </w:rPr>
      </w:pPr>
      <w:bookmarkStart w:id="11" w:name="_Toc167010136"/>
      <w:r>
        <w:rPr>
          <w:rFonts w:cs="Times New Roman"/>
          <w:lang w:val="ru-RU"/>
        </w:rPr>
        <w:t>Рекламодатель является пользователем, функциональные требования расширяют требования, представленные в пункте 2.3.</w:t>
      </w:r>
      <w:bookmarkEnd w:id="11"/>
    </w:p>
    <w:p w14:paraId="1FE458AC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14F025C9" w14:textId="77777777" w:rsidTr="00C56E1D">
        <w:tc>
          <w:tcPr>
            <w:tcW w:w="1134" w:type="dxa"/>
          </w:tcPr>
          <w:p w14:paraId="162A7B41" w14:textId="77777777" w:rsidR="00141565" w:rsidRPr="009006BB" w:rsidRDefault="00141565" w:rsidP="00C56E1D">
            <w:pPr>
              <w:pStyle w:val="a3"/>
              <w:spacing w:line="276" w:lineRule="auto"/>
              <w:rPr>
                <w:lang w:val="en-US"/>
              </w:rPr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1</w:t>
            </w:r>
          </w:p>
        </w:tc>
        <w:tc>
          <w:tcPr>
            <w:tcW w:w="7927" w:type="dxa"/>
          </w:tcPr>
          <w:p w14:paraId="76C72C00" w14:textId="77777777" w:rsidR="00141565" w:rsidRPr="009006BB" w:rsidRDefault="00141565" w:rsidP="00C56E1D">
            <w:pPr>
              <w:pStyle w:val="a3"/>
              <w:spacing w:line="276" w:lineRule="auto"/>
            </w:pPr>
            <w:r>
              <w:t xml:space="preserve">Разместить рекламное объявление </w:t>
            </w:r>
          </w:p>
          <w:p w14:paraId="51EFEF77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7CC27E9F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1</w:t>
            </w:r>
            <w:r w:rsidRPr="009006BB">
              <w:t xml:space="preserve">.1 / </w:t>
            </w:r>
            <w:r>
              <w:t>Загрузить файлы рекламного объявления</w:t>
            </w:r>
          </w:p>
          <w:p w14:paraId="4C808429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795AF008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1</w:t>
            </w:r>
            <w:r w:rsidRPr="009006BB">
              <w:t xml:space="preserve">.1.1 / </w:t>
            </w:r>
            <w:r>
              <w:t>Заполнить форму реквизитов (налоговые данные, идентификационные данные и т.д.)</w:t>
            </w:r>
          </w:p>
          <w:p w14:paraId="30B76CA0" w14:textId="77777777" w:rsidR="00141565" w:rsidRDefault="00141565" w:rsidP="00C56E1D">
            <w:pPr>
              <w:pStyle w:val="a3"/>
              <w:spacing w:line="276" w:lineRule="auto"/>
            </w:pPr>
          </w:p>
          <w:p w14:paraId="07CF0A93" w14:textId="77777777" w:rsidR="00141565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1</w:t>
            </w:r>
            <w:r w:rsidRPr="009006BB">
              <w:t>.</w:t>
            </w:r>
            <w:r>
              <w:t>2</w:t>
            </w:r>
            <w:r w:rsidRPr="009006BB">
              <w:t xml:space="preserve"> / </w:t>
            </w:r>
            <w:r>
              <w:t>Указать ссылку для перехода пользователей</w:t>
            </w:r>
          </w:p>
          <w:p w14:paraId="2CD551B7" w14:textId="77777777" w:rsidR="00141565" w:rsidRDefault="00141565" w:rsidP="00C56E1D">
            <w:pPr>
              <w:pStyle w:val="a3"/>
              <w:spacing w:line="276" w:lineRule="auto"/>
            </w:pPr>
          </w:p>
          <w:p w14:paraId="0EACA8AF" w14:textId="77777777" w:rsidR="00141565" w:rsidRPr="00A56B82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A-</w:t>
            </w:r>
            <w:r>
              <w:t>1</w:t>
            </w:r>
            <w:r>
              <w:rPr>
                <w:lang w:val="en-US"/>
              </w:rPr>
              <w:t>.2.2 /</w:t>
            </w:r>
            <w:r>
              <w:t>Указать аналитические данные</w:t>
            </w:r>
          </w:p>
          <w:p w14:paraId="10CFF4D4" w14:textId="77777777" w:rsidR="00141565" w:rsidRPr="009006BB" w:rsidRDefault="00141565" w:rsidP="00C56E1D">
            <w:pPr>
              <w:pStyle w:val="a3"/>
              <w:spacing w:line="276" w:lineRule="auto"/>
            </w:pPr>
          </w:p>
        </w:tc>
      </w:tr>
    </w:tbl>
    <w:p w14:paraId="5BE64F68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27E4659A" w14:textId="77777777" w:rsidTr="00C56E1D">
        <w:tc>
          <w:tcPr>
            <w:tcW w:w="1134" w:type="dxa"/>
          </w:tcPr>
          <w:p w14:paraId="2D813C3F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2</w:t>
            </w:r>
          </w:p>
        </w:tc>
        <w:tc>
          <w:tcPr>
            <w:tcW w:w="7927" w:type="dxa"/>
          </w:tcPr>
          <w:p w14:paraId="51F11334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t xml:space="preserve">Просмотр </w:t>
            </w:r>
            <w:r>
              <w:t>рекламных объявлений</w:t>
            </w:r>
          </w:p>
          <w:p w14:paraId="287A9552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01BF460E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2</w:t>
            </w:r>
            <w:r w:rsidRPr="009006BB">
              <w:t xml:space="preserve">.1 / </w:t>
            </w:r>
            <w:r>
              <w:t>Снять объявление с публикации</w:t>
            </w:r>
          </w:p>
          <w:p w14:paraId="21EF43B5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73052835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2</w:t>
            </w:r>
            <w:r w:rsidRPr="009006BB">
              <w:t xml:space="preserve">.2 / </w:t>
            </w:r>
            <w:r>
              <w:t>Выставить объявление заново</w:t>
            </w:r>
          </w:p>
        </w:tc>
      </w:tr>
    </w:tbl>
    <w:p w14:paraId="001A919A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12DC6FB3" w14:textId="77777777" w:rsidTr="00C56E1D">
        <w:tc>
          <w:tcPr>
            <w:tcW w:w="1134" w:type="dxa"/>
          </w:tcPr>
          <w:p w14:paraId="16506D75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3</w:t>
            </w:r>
          </w:p>
        </w:tc>
        <w:tc>
          <w:tcPr>
            <w:tcW w:w="7927" w:type="dxa"/>
          </w:tcPr>
          <w:p w14:paraId="2683D0F0" w14:textId="77777777" w:rsidR="00141565" w:rsidRPr="009006BB" w:rsidRDefault="00141565" w:rsidP="00C56E1D">
            <w:pPr>
              <w:pStyle w:val="a3"/>
              <w:spacing w:line="276" w:lineRule="auto"/>
            </w:pPr>
            <w:r>
              <w:t>Управление финансами</w:t>
            </w:r>
          </w:p>
          <w:p w14:paraId="29F34835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7525EE12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3</w:t>
            </w:r>
            <w:r w:rsidRPr="009006BB">
              <w:t xml:space="preserve">.1 / Просмотр истории </w:t>
            </w:r>
            <w:r>
              <w:t>пополнений/списаний</w:t>
            </w:r>
          </w:p>
          <w:p w14:paraId="4B2B1A0E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4F936C1E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3</w:t>
            </w:r>
            <w:r w:rsidRPr="009006BB">
              <w:t xml:space="preserve">.2 / </w:t>
            </w:r>
            <w:r>
              <w:t>Пополнить баланс</w:t>
            </w:r>
          </w:p>
          <w:p w14:paraId="65A79D5A" w14:textId="77777777" w:rsidR="00141565" w:rsidRPr="009006BB" w:rsidRDefault="00141565" w:rsidP="00C56E1D">
            <w:pPr>
              <w:pStyle w:val="a3"/>
              <w:spacing w:line="276" w:lineRule="auto"/>
            </w:pPr>
          </w:p>
          <w:p w14:paraId="6A4C7975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t>-</w:t>
            </w:r>
            <w:r>
              <w:t>3</w:t>
            </w:r>
            <w:r w:rsidRPr="009006BB">
              <w:t xml:space="preserve">.3 / </w:t>
            </w:r>
            <w:r>
              <w:t>Детальный отчет о расходах денежных средств</w:t>
            </w:r>
          </w:p>
        </w:tc>
      </w:tr>
    </w:tbl>
    <w:p w14:paraId="2DB5D29C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p w14:paraId="335D876F" w14:textId="77777777" w:rsidR="00141565" w:rsidRPr="009006BB" w:rsidRDefault="00141565" w:rsidP="00141565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41565" w:rsidRPr="009006BB" w14:paraId="1BB0216F" w14:textId="77777777" w:rsidTr="00C56E1D">
        <w:tc>
          <w:tcPr>
            <w:tcW w:w="1134" w:type="dxa"/>
          </w:tcPr>
          <w:p w14:paraId="26218238" w14:textId="77777777" w:rsidR="00141565" w:rsidRPr="009006BB" w:rsidRDefault="00141565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rPr>
                <w:lang w:val="en-US"/>
              </w:rPr>
              <w:t xml:space="preserve"> </w:t>
            </w:r>
            <w:r w:rsidRPr="009006BB">
              <w:t>-</w:t>
            </w:r>
            <w:r>
              <w:t>4</w:t>
            </w:r>
          </w:p>
        </w:tc>
        <w:tc>
          <w:tcPr>
            <w:tcW w:w="7927" w:type="dxa"/>
          </w:tcPr>
          <w:p w14:paraId="6E8D7076" w14:textId="77777777" w:rsidR="00141565" w:rsidRDefault="00141565" w:rsidP="00C56E1D">
            <w:pPr>
              <w:pStyle w:val="a3"/>
              <w:spacing w:line="276" w:lineRule="auto"/>
            </w:pPr>
            <w:r>
              <w:t>Продвижение объявлений</w:t>
            </w:r>
          </w:p>
          <w:p w14:paraId="43206211" w14:textId="77777777" w:rsidR="00141565" w:rsidRDefault="00141565" w:rsidP="00C56E1D">
            <w:pPr>
              <w:pStyle w:val="a3"/>
              <w:spacing w:line="276" w:lineRule="auto"/>
            </w:pPr>
          </w:p>
          <w:p w14:paraId="4C5F021D" w14:textId="77777777" w:rsidR="00141565" w:rsidRDefault="00141565" w:rsidP="00C56E1D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B27E64">
              <w:t xml:space="preserve">-4.1 </w:t>
            </w:r>
            <w:r>
              <w:t>/ Настройка показа рекламных объявлений по пользователям</w:t>
            </w:r>
          </w:p>
          <w:p w14:paraId="73E0E780" w14:textId="77777777" w:rsidR="00141565" w:rsidRPr="00A13E97" w:rsidRDefault="00141565" w:rsidP="00C56E1D">
            <w:pPr>
              <w:pStyle w:val="a3"/>
              <w:spacing w:line="276" w:lineRule="auto"/>
            </w:pPr>
          </w:p>
          <w:p w14:paraId="161E18F5" w14:textId="77777777" w:rsidR="00141565" w:rsidRPr="00B27E64" w:rsidRDefault="00141565" w:rsidP="00C56E1D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B27E64">
              <w:t xml:space="preserve"> 4.1 / </w:t>
            </w:r>
            <w:r>
              <w:t>Выбор дополнительных услуг по продвижению рекламных объявлений</w:t>
            </w:r>
          </w:p>
        </w:tc>
      </w:tr>
    </w:tbl>
    <w:p w14:paraId="102F9E78" w14:textId="77777777" w:rsidR="002F7F75" w:rsidRDefault="002F7F75" w:rsidP="00590EF9">
      <w:pPr>
        <w:pStyle w:val="a3"/>
        <w:jc w:val="both"/>
      </w:pPr>
    </w:p>
    <w:p w14:paraId="2D161FCA" w14:textId="77777777" w:rsidR="00590EF9" w:rsidRDefault="00590EF9" w:rsidP="00590EF9">
      <w:pPr>
        <w:pStyle w:val="a3"/>
        <w:jc w:val="both"/>
      </w:pPr>
    </w:p>
    <w:p w14:paraId="45F7B0DC" w14:textId="27232F64" w:rsidR="003A3447" w:rsidRDefault="003A3447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2" w:name="_Toc167010137"/>
      <w:r w:rsidRPr="003A3447">
        <w:t xml:space="preserve">Функциональные требования для </w:t>
      </w:r>
      <w:r>
        <w:t>администратора</w:t>
      </w:r>
      <w:bookmarkEnd w:id="12"/>
    </w:p>
    <w:p w14:paraId="20CF2629" w14:textId="77494F28" w:rsidR="003A3447" w:rsidRDefault="003A344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BD3BA1" w:rsidRPr="009006BB" w14:paraId="79D96FF2" w14:textId="77777777" w:rsidTr="00C56E1D">
        <w:tc>
          <w:tcPr>
            <w:tcW w:w="1134" w:type="dxa"/>
          </w:tcPr>
          <w:p w14:paraId="02B2E2CF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Pr="009006BB">
              <w:t>-1</w:t>
            </w:r>
          </w:p>
        </w:tc>
        <w:tc>
          <w:tcPr>
            <w:tcW w:w="7927" w:type="dxa"/>
          </w:tcPr>
          <w:p w14:paraId="23B3D84C" w14:textId="77777777" w:rsidR="00BD3BA1" w:rsidRPr="00E3249F" w:rsidRDefault="00BD3BA1" w:rsidP="00C56E1D">
            <w:pPr>
              <w:pStyle w:val="a3"/>
              <w:spacing w:line="276" w:lineRule="auto"/>
              <w:rPr>
                <w:lang w:val="en-US"/>
              </w:rPr>
            </w:pPr>
            <w:r w:rsidRPr="009006BB">
              <w:t xml:space="preserve">Управление </w:t>
            </w:r>
            <w:r>
              <w:t>видеозаписями пользователей</w:t>
            </w:r>
          </w:p>
          <w:p w14:paraId="457D9ED3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7F42CC81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-1.1 / Просмотр </w:t>
            </w:r>
            <w:r>
              <w:t>видеозаписи</w:t>
            </w:r>
          </w:p>
          <w:p w14:paraId="40AC787C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3396FE32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3249F">
              <w:t xml:space="preserve"> </w:t>
            </w:r>
            <w:r w:rsidRPr="009006BB">
              <w:t xml:space="preserve">-1.2 / </w:t>
            </w:r>
            <w:r>
              <w:t>Подтвердить соответствие видеозаписи правилам сервиса</w:t>
            </w:r>
          </w:p>
          <w:p w14:paraId="42A29323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71F390C9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-1.3 / </w:t>
            </w:r>
            <w:r>
              <w:t>Указать на несоответствие видеозаписи правилам сервиса (отключить показ рекламных объявлений)</w:t>
            </w:r>
          </w:p>
          <w:p w14:paraId="28065E84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1764AC39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-1.4 / </w:t>
            </w:r>
            <w:r>
              <w:t>Временно снять видеозапись с публикации</w:t>
            </w:r>
          </w:p>
          <w:p w14:paraId="0C2FB803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1DB31280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-1.5 / У</w:t>
            </w:r>
            <w:r>
              <w:t>далить видеозапись</w:t>
            </w:r>
          </w:p>
        </w:tc>
      </w:tr>
    </w:tbl>
    <w:p w14:paraId="25A880A4" w14:textId="77777777" w:rsidR="00BD3BA1" w:rsidRPr="009006BB" w:rsidRDefault="00BD3BA1" w:rsidP="00BD3BA1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BD3BA1" w:rsidRPr="009006BB" w14:paraId="09237869" w14:textId="77777777" w:rsidTr="00C56E1D">
        <w:tc>
          <w:tcPr>
            <w:tcW w:w="1134" w:type="dxa"/>
          </w:tcPr>
          <w:p w14:paraId="4C5BD271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Pr="009006BB">
              <w:t>-2</w:t>
            </w:r>
          </w:p>
        </w:tc>
        <w:tc>
          <w:tcPr>
            <w:tcW w:w="7927" w:type="dxa"/>
          </w:tcPr>
          <w:p w14:paraId="79A52219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t xml:space="preserve">Управление </w:t>
            </w:r>
            <w:r>
              <w:t>комментариями пользователей</w:t>
            </w:r>
          </w:p>
          <w:p w14:paraId="4F1A0C3F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3554ADC5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-2.1 / Просмотр </w:t>
            </w:r>
            <w:r>
              <w:t>комментариев пользователей</w:t>
            </w:r>
          </w:p>
          <w:p w14:paraId="0C9B3317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3903A8A3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-2.2 / </w:t>
            </w:r>
            <w:r>
              <w:t>Изменить комментарий</w:t>
            </w:r>
          </w:p>
          <w:p w14:paraId="5C69404B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4CD4573C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-2.3 / Удали</w:t>
            </w:r>
            <w:r>
              <w:t>ть комментарий</w:t>
            </w:r>
          </w:p>
        </w:tc>
      </w:tr>
    </w:tbl>
    <w:p w14:paraId="30CEFEEE" w14:textId="77777777" w:rsidR="00BD3BA1" w:rsidRPr="009006BB" w:rsidRDefault="00BD3BA1" w:rsidP="00BD3BA1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BD3BA1" w:rsidRPr="009006BB" w14:paraId="589F33CF" w14:textId="77777777" w:rsidTr="00C56E1D">
        <w:tc>
          <w:tcPr>
            <w:tcW w:w="1134" w:type="dxa"/>
          </w:tcPr>
          <w:p w14:paraId="1016BF70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Pr="009006BB">
              <w:t>-3</w:t>
            </w:r>
          </w:p>
        </w:tc>
        <w:tc>
          <w:tcPr>
            <w:tcW w:w="7927" w:type="dxa"/>
          </w:tcPr>
          <w:p w14:paraId="53BAF065" w14:textId="77777777" w:rsidR="00BD3BA1" w:rsidRPr="009006BB" w:rsidRDefault="00BD3BA1" w:rsidP="00C56E1D">
            <w:pPr>
              <w:pStyle w:val="a3"/>
              <w:spacing w:line="276" w:lineRule="auto"/>
            </w:pPr>
            <w:r>
              <w:t>Управление рекламными объявлениями</w:t>
            </w:r>
          </w:p>
          <w:p w14:paraId="45A5422F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6FE8E9B3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-3.1 / Просмотр </w:t>
            </w:r>
            <w:r>
              <w:t>рекламных объявлений</w:t>
            </w:r>
          </w:p>
          <w:p w14:paraId="555A760E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0A6FE502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-3.1.1 / Сорти</w:t>
            </w:r>
            <w:r>
              <w:t>ровка объявлений по дате публикации</w:t>
            </w:r>
          </w:p>
          <w:p w14:paraId="01B1431D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08686AA8" w14:textId="77777777" w:rsidR="00BD3BA1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-3.2 / </w:t>
            </w:r>
            <w:r>
              <w:t>Указать на несоответствие содержимого объявления его настройкам (несоответствие целевой возрастной группы)</w:t>
            </w:r>
          </w:p>
          <w:p w14:paraId="28D06E93" w14:textId="77777777" w:rsidR="00BD3BA1" w:rsidRDefault="00BD3BA1" w:rsidP="00C56E1D">
            <w:pPr>
              <w:pStyle w:val="a3"/>
              <w:spacing w:line="276" w:lineRule="auto"/>
            </w:pPr>
          </w:p>
          <w:p w14:paraId="5F2EC912" w14:textId="77777777" w:rsidR="00BD3BA1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-3.</w:t>
            </w:r>
            <w:r>
              <w:t>3</w:t>
            </w:r>
            <w:r w:rsidRPr="009006BB">
              <w:t xml:space="preserve"> / </w:t>
            </w:r>
            <w:r>
              <w:t>Указать на несоответствие объявление правилам сервиса</w:t>
            </w:r>
          </w:p>
          <w:p w14:paraId="20E493AA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7C01B3ED" w14:textId="77777777" w:rsidR="00BD3BA1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-3.</w:t>
            </w:r>
            <w:r>
              <w:t>3</w:t>
            </w:r>
            <w:r w:rsidRPr="009006BB">
              <w:t xml:space="preserve"> / </w:t>
            </w:r>
            <w:r>
              <w:t>Снять рекламное объявление с публикации</w:t>
            </w:r>
          </w:p>
          <w:p w14:paraId="68607CC3" w14:textId="77777777" w:rsidR="00BD3BA1" w:rsidRPr="009006BB" w:rsidRDefault="00BD3BA1" w:rsidP="00C56E1D">
            <w:pPr>
              <w:pStyle w:val="a3"/>
              <w:spacing w:line="276" w:lineRule="auto"/>
            </w:pPr>
          </w:p>
        </w:tc>
      </w:tr>
    </w:tbl>
    <w:p w14:paraId="6E936669" w14:textId="77777777" w:rsidR="00BD3BA1" w:rsidRPr="009006BB" w:rsidRDefault="00BD3BA1" w:rsidP="00BD3BA1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BD3BA1" w:rsidRPr="009006BB" w14:paraId="597BA871" w14:textId="77777777" w:rsidTr="00C56E1D">
        <w:tc>
          <w:tcPr>
            <w:tcW w:w="1134" w:type="dxa"/>
          </w:tcPr>
          <w:p w14:paraId="27CCBEA9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Pr="009006BB">
              <w:t>-4</w:t>
            </w:r>
          </w:p>
        </w:tc>
        <w:tc>
          <w:tcPr>
            <w:tcW w:w="7927" w:type="dxa"/>
          </w:tcPr>
          <w:p w14:paraId="74BB1E40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t xml:space="preserve">Управление </w:t>
            </w:r>
            <w:r>
              <w:t>правами пользователей</w:t>
            </w:r>
          </w:p>
          <w:p w14:paraId="49847AAE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7A6341BE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-4.1 / Просмотр </w:t>
            </w:r>
            <w:r>
              <w:t>профиля пользователя</w:t>
            </w:r>
          </w:p>
          <w:p w14:paraId="4CDE22BD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00E78B4C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-4.1.1 / Сортировка </w:t>
            </w:r>
            <w:r>
              <w:t>профилей</w:t>
            </w:r>
            <w:r w:rsidRPr="009006BB">
              <w:t xml:space="preserve"> по статусу / </w:t>
            </w:r>
            <w:r>
              <w:t>имени</w:t>
            </w:r>
            <w:r w:rsidRPr="009006BB">
              <w:t xml:space="preserve"> / дате</w:t>
            </w:r>
            <w:r>
              <w:t xml:space="preserve"> регистрации</w:t>
            </w:r>
          </w:p>
          <w:p w14:paraId="4DD7A5E5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65042060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-4.2 / </w:t>
            </w:r>
            <w:r>
              <w:t>Временно ограничить функциональность учетной записи пользователя</w:t>
            </w:r>
          </w:p>
          <w:p w14:paraId="6A5AF48A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3E644107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-4.3 / </w:t>
            </w:r>
            <w:r>
              <w:t>Постоянно ограничить функциональность учетной записи пользователя</w:t>
            </w:r>
          </w:p>
          <w:p w14:paraId="271F7CCA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7E0323A7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 xml:space="preserve">-4.4 / </w:t>
            </w:r>
            <w:r>
              <w:t>Добавить пользователю права (на канал, права администратора и т.д.)</w:t>
            </w:r>
          </w:p>
        </w:tc>
      </w:tr>
    </w:tbl>
    <w:p w14:paraId="77F9CABE" w14:textId="77777777" w:rsidR="00BD3BA1" w:rsidRPr="009006BB" w:rsidRDefault="00BD3BA1" w:rsidP="00BD3BA1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BD3BA1" w:rsidRPr="009006BB" w14:paraId="70287A91" w14:textId="77777777" w:rsidTr="00C56E1D">
        <w:tc>
          <w:tcPr>
            <w:tcW w:w="1134" w:type="dxa"/>
          </w:tcPr>
          <w:p w14:paraId="44E3D71B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Pr="009006BB">
              <w:t>-5</w:t>
            </w:r>
          </w:p>
        </w:tc>
        <w:tc>
          <w:tcPr>
            <w:tcW w:w="7927" w:type="dxa"/>
          </w:tcPr>
          <w:p w14:paraId="73BFF8DA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t>Управление учетными записями пользователей</w:t>
            </w:r>
          </w:p>
          <w:p w14:paraId="26BABF6E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654E98BB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-5.1 / Поиск учетной записи</w:t>
            </w:r>
          </w:p>
          <w:p w14:paraId="13461980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034CF5A2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-5.2 / Просмотр учетных данных</w:t>
            </w:r>
          </w:p>
          <w:p w14:paraId="3A77E8D2" w14:textId="77777777" w:rsidR="00BD3BA1" w:rsidRPr="009006BB" w:rsidRDefault="00BD3BA1" w:rsidP="00C56E1D">
            <w:pPr>
              <w:pStyle w:val="a3"/>
              <w:spacing w:line="276" w:lineRule="auto"/>
            </w:pPr>
          </w:p>
          <w:p w14:paraId="252B9723" w14:textId="77777777" w:rsidR="00BD3BA1" w:rsidRPr="009006BB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-5.3 / Редактирование учетных данных</w:t>
            </w:r>
          </w:p>
          <w:p w14:paraId="1451D1D7" w14:textId="77777777" w:rsidR="00BD3BA1" w:rsidRPr="00E42BF5" w:rsidRDefault="00BD3BA1" w:rsidP="00C56E1D">
            <w:pPr>
              <w:pStyle w:val="a3"/>
              <w:spacing w:line="276" w:lineRule="auto"/>
            </w:pPr>
          </w:p>
          <w:p w14:paraId="21EBDA75" w14:textId="77777777" w:rsidR="00BD3BA1" w:rsidRPr="00ED22C1" w:rsidRDefault="00BD3BA1" w:rsidP="00C56E1D">
            <w:pPr>
              <w:pStyle w:val="a3"/>
              <w:spacing w:line="276" w:lineRule="auto"/>
            </w:pPr>
            <w:r w:rsidRPr="009006BB">
              <w:rPr>
                <w:lang w:val="en-US"/>
              </w:rPr>
              <w:lastRenderedPageBreak/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Pr="009006BB">
              <w:t>-5.</w:t>
            </w:r>
            <w:r>
              <w:t>4</w:t>
            </w:r>
            <w:r w:rsidRPr="009006BB">
              <w:t xml:space="preserve"> /</w:t>
            </w:r>
            <w:r>
              <w:t xml:space="preserve"> Редактирование персональных данных </w:t>
            </w:r>
            <w:r w:rsidRPr="009006BB">
              <w:t xml:space="preserve"> </w:t>
            </w:r>
          </w:p>
        </w:tc>
      </w:tr>
    </w:tbl>
    <w:p w14:paraId="05DDE16C" w14:textId="77777777" w:rsidR="001C2BF8" w:rsidRDefault="001C2BF8" w:rsidP="00595ABA">
      <w:pPr>
        <w:pStyle w:val="a3"/>
        <w:jc w:val="both"/>
      </w:pPr>
    </w:p>
    <w:p w14:paraId="2C741F4B" w14:textId="70903F63" w:rsidR="004521D2" w:rsidRPr="004521D2" w:rsidRDefault="004521D2" w:rsidP="00036413">
      <w:pPr>
        <w:pStyle w:val="a3"/>
        <w:spacing w:line="276" w:lineRule="auto"/>
        <w:jc w:val="both"/>
      </w:pPr>
    </w:p>
    <w:p w14:paraId="6C56D894" w14:textId="731FF7D8" w:rsidR="00AB089D" w:rsidRDefault="00AB089D">
      <w:r>
        <w:br w:type="page"/>
      </w:r>
    </w:p>
    <w:p w14:paraId="222D86BD" w14:textId="7F913F48" w:rsidR="003E5451" w:rsidRDefault="003E5451" w:rsidP="003E5451">
      <w:pPr>
        <w:pStyle w:val="SRS"/>
      </w:pPr>
      <w:bookmarkStart w:id="13" w:name="_Toc167010138"/>
      <w:r>
        <w:lastRenderedPageBreak/>
        <w:t>Варианты использования</w:t>
      </w:r>
      <w:bookmarkEnd w:id="13"/>
    </w:p>
    <w:p w14:paraId="53A8D2DB" w14:textId="4EFCA0FB" w:rsidR="003E5451" w:rsidRDefault="003E5451" w:rsidP="00595ABA">
      <w:pPr>
        <w:pStyle w:val="a3"/>
        <w:jc w:val="both"/>
      </w:pPr>
    </w:p>
    <w:p w14:paraId="4CB89453" w14:textId="77777777" w:rsidR="00B014CF" w:rsidRDefault="00B014CF" w:rsidP="00595ABA">
      <w:pPr>
        <w:pStyle w:val="a3"/>
        <w:jc w:val="both"/>
      </w:pPr>
    </w:p>
    <w:p w14:paraId="79B2A658" w14:textId="77777777" w:rsidR="00516321" w:rsidRPr="00116C9C" w:rsidRDefault="00516321" w:rsidP="00516321">
      <w:pPr>
        <w:pStyle w:val="a3"/>
        <w:spacing w:line="360" w:lineRule="auto"/>
      </w:pPr>
      <w:r w:rsidRPr="00116C9C">
        <w:t xml:space="preserve">Таблица </w:t>
      </w:r>
      <w:r w:rsidRPr="00EA5EA7">
        <w:t>1</w:t>
      </w:r>
      <w:r w:rsidRPr="00116C9C">
        <w:t xml:space="preserve"> — </w:t>
      </w:r>
      <w:r>
        <w:t>ВИ «</w:t>
      </w:r>
      <w:r w:rsidRPr="00C7162A">
        <w:t>Загрузить видео на канал</w:t>
      </w:r>
      <w:r>
        <w:t>»</w:t>
      </w: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516321" w:rsidRPr="00116C9C" w14:paraId="7E444D19" w14:textId="77777777" w:rsidTr="00C56E1D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5A47614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152BDB3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UC-</w:t>
            </w:r>
            <w:r>
              <w:rPr>
                <w:sz w:val="22"/>
                <w:szCs w:val="22"/>
              </w:rPr>
              <w:t>10</w:t>
            </w:r>
          </w:p>
        </w:tc>
      </w:tr>
      <w:tr w:rsidR="00516321" w:rsidRPr="00116C9C" w14:paraId="5CB49115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1D4EA674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6D54790B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bookmarkStart w:id="14" w:name="_Hlk155549489"/>
            <w:r>
              <w:rPr>
                <w:sz w:val="22"/>
                <w:szCs w:val="22"/>
              </w:rPr>
              <w:t>Загрузить видео на канал</w:t>
            </w:r>
            <w:bookmarkEnd w:id="14"/>
          </w:p>
        </w:tc>
      </w:tr>
      <w:tr w:rsidR="00516321" w:rsidRPr="00116C9C" w14:paraId="50BED039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162EB6A9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92237AE" w14:textId="77777777" w:rsidR="00516321" w:rsidRPr="00116C9C" w:rsidRDefault="00516321" w:rsidP="00C56E1D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Максим Быстров</w:t>
            </w:r>
          </w:p>
        </w:tc>
      </w:tr>
      <w:tr w:rsidR="00516321" w:rsidRPr="00116C9C" w14:paraId="551D4B60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4346F585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1445CEDA" w14:textId="77777777" w:rsidR="00516321" w:rsidRPr="007033BF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07.01.2024</w:t>
            </w:r>
          </w:p>
        </w:tc>
      </w:tr>
      <w:tr w:rsidR="00516321" w:rsidRPr="00116C9C" w14:paraId="31FC9066" w14:textId="77777777" w:rsidTr="00C56E1D">
        <w:trPr>
          <w:trHeight w:val="566"/>
        </w:trPr>
        <w:tc>
          <w:tcPr>
            <w:tcW w:w="2694" w:type="dxa"/>
            <w:vAlign w:val="center"/>
          </w:tcPr>
          <w:p w14:paraId="5FE174F8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Основное </w:t>
            </w:r>
            <w:r w:rsidRPr="00116C9C">
              <w:rPr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675138CA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Авторизованный пользователь</w:t>
            </w:r>
          </w:p>
        </w:tc>
      </w:tr>
      <w:tr w:rsidR="00516321" w:rsidRPr="00116C9C" w14:paraId="51645BD8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413C6BED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460538E4" w14:textId="77777777" w:rsidR="00516321" w:rsidRPr="00562156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обращается к системе, </w:t>
            </w:r>
            <w:r>
              <w:rPr>
                <w:sz w:val="22"/>
                <w:szCs w:val="22"/>
              </w:rPr>
              <w:t>указывает информацию о видеозаписи, выбирает расположение файла, который необходимо загрузить на хостинг</w:t>
            </w:r>
          </w:p>
        </w:tc>
      </w:tr>
      <w:tr w:rsidR="00516321" w:rsidRPr="00116C9C" w14:paraId="163230B6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12243F38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139A0157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выражает намерение </w:t>
            </w:r>
            <w:r>
              <w:rPr>
                <w:sz w:val="22"/>
                <w:szCs w:val="22"/>
              </w:rPr>
              <w:t xml:space="preserve">загрузить видео </w:t>
            </w:r>
            <w:r w:rsidRPr="00116C9C">
              <w:rPr>
                <w:sz w:val="22"/>
                <w:szCs w:val="22"/>
              </w:rPr>
              <w:t>посредством взаимодействия с элемент</w:t>
            </w:r>
            <w:r>
              <w:rPr>
                <w:sz w:val="22"/>
                <w:szCs w:val="22"/>
              </w:rPr>
              <w:t>ами</w:t>
            </w:r>
            <w:r w:rsidRPr="00116C9C">
              <w:rPr>
                <w:sz w:val="22"/>
                <w:szCs w:val="22"/>
              </w:rPr>
              <w:t xml:space="preserve"> интерфейса </w:t>
            </w:r>
            <w:r>
              <w:rPr>
                <w:sz w:val="22"/>
                <w:szCs w:val="22"/>
              </w:rPr>
              <w:t>сервиса.</w:t>
            </w:r>
          </w:p>
        </w:tc>
      </w:tr>
      <w:tr w:rsidR="00516321" w:rsidRPr="00116C9C" w14:paraId="074C52F2" w14:textId="77777777" w:rsidTr="00C56E1D">
        <w:trPr>
          <w:trHeight w:val="674"/>
        </w:trPr>
        <w:tc>
          <w:tcPr>
            <w:tcW w:w="2694" w:type="dxa"/>
            <w:vAlign w:val="center"/>
          </w:tcPr>
          <w:p w14:paraId="1E83823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36287358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-1 </w:t>
            </w: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выполнил вход в систему</w:t>
            </w:r>
          </w:p>
          <w:p w14:paraId="48DDC33F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-2 БД в данный момент доступна </w:t>
            </w:r>
          </w:p>
          <w:p w14:paraId="7E981E47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PRE</w:t>
            </w:r>
            <w:r w:rsidRPr="00562156">
              <w:rPr>
                <w:sz w:val="22"/>
                <w:szCs w:val="22"/>
              </w:rPr>
              <w:t xml:space="preserve">-3 </w:t>
            </w:r>
            <w:r>
              <w:rPr>
                <w:sz w:val="22"/>
                <w:szCs w:val="22"/>
              </w:rPr>
              <w:t>Файловое хранилище в данный момент доступно</w:t>
            </w:r>
          </w:p>
          <w:p w14:paraId="2CCE7431" w14:textId="77777777" w:rsidR="00516321" w:rsidRPr="00AF675F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PRE</w:t>
            </w:r>
            <w:r w:rsidRPr="00AF675F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 xml:space="preserve"> У пользователя есть как минимум один доступный для загрузки видео канал</w:t>
            </w:r>
          </w:p>
        </w:tc>
      </w:tr>
      <w:tr w:rsidR="00516321" w:rsidRPr="00116C9C" w14:paraId="59024546" w14:textId="77777777" w:rsidTr="00C56E1D">
        <w:trPr>
          <w:trHeight w:val="971"/>
        </w:trPr>
        <w:tc>
          <w:tcPr>
            <w:tcW w:w="2694" w:type="dxa"/>
            <w:vAlign w:val="center"/>
          </w:tcPr>
          <w:p w14:paraId="1616CAE9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0372FA94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-1 </w:t>
            </w:r>
            <w:r>
              <w:rPr>
                <w:sz w:val="22"/>
                <w:szCs w:val="22"/>
              </w:rPr>
              <w:t>Информация о видеозаписи</w:t>
            </w:r>
            <w:r w:rsidRPr="00116C9C">
              <w:rPr>
                <w:sz w:val="22"/>
                <w:szCs w:val="22"/>
              </w:rPr>
              <w:t xml:space="preserve"> сохран</w:t>
            </w:r>
            <w:r>
              <w:rPr>
                <w:sz w:val="22"/>
                <w:szCs w:val="22"/>
              </w:rPr>
              <w:t>ена</w:t>
            </w:r>
            <w:r w:rsidRPr="00116C9C">
              <w:rPr>
                <w:sz w:val="22"/>
                <w:szCs w:val="22"/>
              </w:rPr>
              <w:t xml:space="preserve"> в БД </w:t>
            </w:r>
          </w:p>
          <w:p w14:paraId="6D03C080" w14:textId="77777777" w:rsidR="00516321" w:rsidRPr="00562156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POST</w:t>
            </w:r>
            <w:r w:rsidRPr="00562156">
              <w:rPr>
                <w:sz w:val="22"/>
                <w:szCs w:val="22"/>
              </w:rPr>
              <w:t xml:space="preserve">-2 </w:t>
            </w:r>
            <w:r>
              <w:rPr>
                <w:sz w:val="22"/>
                <w:szCs w:val="22"/>
              </w:rPr>
              <w:t>Видеозапись загружена в файловое хранилище</w:t>
            </w:r>
          </w:p>
          <w:p w14:paraId="43FCEC4E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>-3 Система</w:t>
            </w:r>
            <w:r>
              <w:rPr>
                <w:sz w:val="22"/>
                <w:szCs w:val="22"/>
              </w:rPr>
              <w:t xml:space="preserve"> отображает интерфейс просмотра загруженной видеозаписи</w:t>
            </w:r>
          </w:p>
        </w:tc>
      </w:tr>
      <w:tr w:rsidR="00516321" w:rsidRPr="00116C9C" w14:paraId="6B8823AB" w14:textId="77777777" w:rsidTr="00C56E1D">
        <w:trPr>
          <w:trHeight w:val="3761"/>
        </w:trPr>
        <w:tc>
          <w:tcPr>
            <w:tcW w:w="2694" w:type="dxa"/>
            <w:vAlign w:val="center"/>
          </w:tcPr>
          <w:p w14:paraId="47287F92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77B2E884" w14:textId="77777777" w:rsidR="00516321" w:rsidRDefault="00516321" w:rsidP="00516321">
            <w:pPr>
              <w:pStyle w:val="a3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Загрузить видео на канал</w:t>
            </w:r>
          </w:p>
          <w:p w14:paraId="258F000C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AF675F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Пользователь инициирует загрузку видео на один из доступных каналов</w:t>
            </w:r>
          </w:p>
          <w:p w14:paraId="7A019C01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Система отображает страницу для ввода данных о видео, содержащую:</w:t>
            </w:r>
          </w:p>
          <w:p w14:paraId="2ACAD5CA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Поле для ввода наименования видео</w:t>
            </w:r>
          </w:p>
          <w:p w14:paraId="427870F0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Поле для ввода описания видео</w:t>
            </w:r>
          </w:p>
          <w:p w14:paraId="219176C3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Кнопка управления для выбора обложки видео</w:t>
            </w:r>
          </w:p>
          <w:p w14:paraId="6485ECEE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Кнопка управления для перехода к следующему шагу загрузки (</w:t>
            </w:r>
            <w:r w:rsidRPr="00BC21A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0 </w:t>
            </w:r>
            <w:r>
              <w:rPr>
                <w:sz w:val="22"/>
                <w:szCs w:val="22"/>
                <w:lang w:val="en-US"/>
              </w:rPr>
              <w:t>E</w:t>
            </w:r>
            <w:r w:rsidRPr="00CA2A7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  <w:p w14:paraId="00DF5B5A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переходит к следующему шагу загрузки; система отображает пользователю окно с элементами:</w:t>
            </w:r>
          </w:p>
          <w:p w14:paraId="13C04CF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Кнопка управления для выбора локального файла с помощью системного диалогового окна (см </w:t>
            </w:r>
            <w:r w:rsidRPr="00BC21A8">
              <w:rPr>
                <w:sz w:val="22"/>
                <w:szCs w:val="22"/>
              </w:rPr>
              <w:t>1.1</w:t>
            </w:r>
            <w:r>
              <w:rPr>
                <w:sz w:val="22"/>
                <w:szCs w:val="22"/>
              </w:rPr>
              <w:t>)</w:t>
            </w:r>
          </w:p>
          <w:p w14:paraId="535534DC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Поле для ввода </w:t>
            </w:r>
            <w:r>
              <w:rPr>
                <w:sz w:val="22"/>
                <w:szCs w:val="22"/>
                <w:lang w:val="en-US"/>
              </w:rPr>
              <w:t>URL</w:t>
            </w:r>
            <w:r w:rsidRPr="0020550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видео (см </w:t>
            </w:r>
            <w:r w:rsidRPr="00BC21A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2)</w:t>
            </w:r>
          </w:p>
          <w:p w14:paraId="06D9C9CF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Кнопка для перехода к следующему шагу загрузки (</w:t>
            </w:r>
            <w:r w:rsidRPr="00BC21A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0 </w:t>
            </w:r>
            <w:r>
              <w:rPr>
                <w:sz w:val="22"/>
                <w:szCs w:val="22"/>
                <w:lang w:val="en-US"/>
              </w:rPr>
              <w:t>E</w:t>
            </w:r>
            <w:r w:rsidRPr="00CA2A7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  <w:p w14:paraId="6C1FB8F4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4.Производится загрузка видео, пользователю отображается диалоговое окно поверх основного интерфейса, содержащее прогрессбар (см 1.3)</w:t>
            </w:r>
          </w:p>
          <w:p w14:paraId="18074FAB" w14:textId="77777777" w:rsidR="00516321" w:rsidRPr="00CA2A7B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Загрузка видео завершается, пользователю отображается интерфейс просмотра загруженной видеозаписи</w:t>
            </w:r>
            <w:r w:rsidRPr="00CA2A7B">
              <w:rPr>
                <w:sz w:val="22"/>
                <w:szCs w:val="22"/>
              </w:rPr>
              <w:t xml:space="preserve"> (1.0 </w:t>
            </w:r>
            <w:r>
              <w:rPr>
                <w:sz w:val="22"/>
                <w:szCs w:val="22"/>
                <w:lang w:val="en-US"/>
              </w:rPr>
              <w:t>E</w:t>
            </w:r>
            <w:r w:rsidRPr="00CA2A7B">
              <w:rPr>
                <w:sz w:val="22"/>
                <w:szCs w:val="22"/>
              </w:rPr>
              <w:t>3)</w:t>
            </w:r>
          </w:p>
        </w:tc>
      </w:tr>
      <w:tr w:rsidR="00516321" w:rsidRPr="00116C9C" w14:paraId="2CF048BB" w14:textId="77777777" w:rsidTr="00C56E1D">
        <w:trPr>
          <w:trHeight w:val="1151"/>
        </w:trPr>
        <w:tc>
          <w:tcPr>
            <w:tcW w:w="2694" w:type="dxa"/>
            <w:vAlign w:val="center"/>
          </w:tcPr>
          <w:p w14:paraId="60CD3B13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3C602DB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 Прикрепить локальный файл видеозаписи </w:t>
            </w:r>
          </w:p>
          <w:p w14:paraId="50C73301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нажимает на кнопку выбора файла</w:t>
            </w:r>
          </w:p>
          <w:p w14:paraId="04FC7F90" w14:textId="77777777" w:rsidR="00516321" w:rsidRPr="00FB59C9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FB59C9">
              <w:rPr>
                <w:sz w:val="22"/>
                <w:szCs w:val="22"/>
              </w:rPr>
              <w:t>Система отображает окно с интерфейсом загрузки</w:t>
            </w:r>
            <w:r>
              <w:rPr>
                <w:sz w:val="22"/>
                <w:szCs w:val="22"/>
              </w:rPr>
              <w:t xml:space="preserve"> </w:t>
            </w:r>
            <w:r w:rsidRPr="00FB59C9">
              <w:rPr>
                <w:sz w:val="22"/>
                <w:szCs w:val="22"/>
              </w:rPr>
              <w:t>файла</w:t>
            </w:r>
          </w:p>
          <w:p w14:paraId="65B674C0" w14:textId="77777777" w:rsidR="00516321" w:rsidRPr="00FB59C9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FB59C9">
              <w:rPr>
                <w:sz w:val="22"/>
                <w:szCs w:val="22"/>
              </w:rPr>
              <w:t>. Пользователь выбирает файл для загрузки</w:t>
            </w:r>
          </w:p>
          <w:p w14:paraId="23A9E7D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4. </w:t>
            </w:r>
            <w:r w:rsidRPr="00FB59C9">
              <w:rPr>
                <w:sz w:val="22"/>
                <w:szCs w:val="22"/>
              </w:rPr>
              <w:t xml:space="preserve">Система </w:t>
            </w:r>
            <w:r>
              <w:rPr>
                <w:sz w:val="22"/>
                <w:szCs w:val="22"/>
              </w:rPr>
              <w:t>получает имя локального файла, проверяет его (1.1 Е1)</w:t>
            </w:r>
          </w:p>
          <w:p w14:paraId="48308AEF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Возврат к пункту 3 основного потока </w:t>
            </w:r>
            <w:r w:rsidRPr="00BC21A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.0 </w:t>
            </w:r>
          </w:p>
          <w:p w14:paraId="094ECC84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2F08A7B1" w14:textId="77777777" w:rsidR="00516321" w:rsidRPr="00BC21A8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Прикрепить файл</w:t>
            </w:r>
            <w:r w:rsidRPr="00BC21A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видеозаписи с помощью </w:t>
            </w:r>
            <w:r>
              <w:rPr>
                <w:sz w:val="22"/>
                <w:szCs w:val="22"/>
                <w:lang w:val="en-US"/>
              </w:rPr>
              <w:t>URL</w:t>
            </w:r>
          </w:p>
          <w:p w14:paraId="7A15EC91" w14:textId="77777777" w:rsidR="00516321" w:rsidRPr="00BC21A8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Пользователь вводит </w:t>
            </w:r>
            <w:r>
              <w:rPr>
                <w:sz w:val="22"/>
                <w:szCs w:val="22"/>
                <w:lang w:val="en-US"/>
              </w:rPr>
              <w:t>URL</w:t>
            </w:r>
            <w:r w:rsidRPr="008A79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 текстовое поле</w:t>
            </w:r>
          </w:p>
          <w:p w14:paraId="36216A84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проверяет доступность ресурса и тип файла посредством запроса (1.2 </w:t>
            </w: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1</w:t>
            </w:r>
            <w:r w:rsidRPr="00BC21A8">
              <w:rPr>
                <w:sz w:val="22"/>
                <w:szCs w:val="22"/>
              </w:rPr>
              <w:t>)</w:t>
            </w:r>
          </w:p>
          <w:p w14:paraId="3B001CE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Возврат к пункту 3 основного потока 1.0</w:t>
            </w:r>
          </w:p>
          <w:p w14:paraId="0E61805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4D84785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963E83">
              <w:rPr>
                <w:sz w:val="22"/>
                <w:szCs w:val="22"/>
              </w:rPr>
              <w:t xml:space="preserve">1.3 </w:t>
            </w:r>
            <w:r>
              <w:rPr>
                <w:sz w:val="22"/>
                <w:szCs w:val="22"/>
                <w:lang w:val="en-US"/>
              </w:rPr>
              <w:t>URL</w:t>
            </w:r>
            <w:r w:rsidRPr="00963E8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указывает на видеозапись, уже загруженную на сервис</w:t>
            </w:r>
          </w:p>
          <w:p w14:paraId="6E08B3E8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Пользователь указывает </w:t>
            </w:r>
            <w:r>
              <w:rPr>
                <w:sz w:val="22"/>
                <w:szCs w:val="22"/>
                <w:lang w:val="en-US"/>
              </w:rPr>
              <w:t>URL</w:t>
            </w:r>
            <w:r w:rsidRPr="00963E8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видео, который ссылается на сервис</w:t>
            </w:r>
          </w:p>
          <w:p w14:paraId="5EEACE7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Сервис выполняет копирование информации о записи в БД, дублирования файла в хранилище не происходит</w:t>
            </w:r>
          </w:p>
          <w:p w14:paraId="7100209E" w14:textId="77777777" w:rsidR="00516321" w:rsidRPr="00963E83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Возврат к пункту 5 основного потока</w:t>
            </w:r>
          </w:p>
        </w:tc>
      </w:tr>
      <w:tr w:rsidR="00516321" w:rsidRPr="00116C9C" w14:paraId="4EC02946" w14:textId="77777777" w:rsidTr="00C56E1D">
        <w:trPr>
          <w:trHeight w:val="5039"/>
        </w:trPr>
        <w:tc>
          <w:tcPr>
            <w:tcW w:w="2694" w:type="dxa"/>
            <w:vAlign w:val="center"/>
          </w:tcPr>
          <w:p w14:paraId="1923072D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</w:tcPr>
          <w:p w14:paraId="6FD709A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BC21A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0 </w:t>
            </w:r>
            <w:r>
              <w:rPr>
                <w:sz w:val="22"/>
                <w:szCs w:val="22"/>
                <w:lang w:val="en-US"/>
              </w:rPr>
              <w:t>E</w:t>
            </w:r>
            <w:r w:rsidRPr="00CA2A7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Пользователь не заполнил поле наименования видео</w:t>
            </w:r>
          </w:p>
          <w:p w14:paraId="2799863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Выводится диалоговое окно, информирующее пользователя о необходимости указать имя видеозаписи</w:t>
            </w:r>
          </w:p>
          <w:p w14:paraId="47BE90EC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Возврат к пункту 2 основного потока</w:t>
            </w:r>
          </w:p>
          <w:p w14:paraId="74CA7643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1627E1F4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911AD6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0 Е2 Пользователь не указал ни локальное имя файла, ни </w:t>
            </w:r>
            <w:r>
              <w:rPr>
                <w:sz w:val="22"/>
                <w:szCs w:val="22"/>
                <w:lang w:val="en-US"/>
              </w:rPr>
              <w:t>URL</w:t>
            </w:r>
            <w:r w:rsidRPr="00911AD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ресурс</w:t>
            </w:r>
          </w:p>
          <w:p w14:paraId="1313F9A0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Выводится диалоговое окно, информирующее пользователя о необходимости указать источник видеозаписи</w:t>
            </w:r>
          </w:p>
          <w:p w14:paraId="005C3A8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Возврат к пункту 3 основного потока</w:t>
            </w:r>
          </w:p>
          <w:p w14:paraId="6D3D365C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605B5CE9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911AD6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0 Е3 Произошла ошибка при загрузке видео</w:t>
            </w:r>
          </w:p>
          <w:p w14:paraId="2C0837AE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Отображается диалоговое окно, информирующее пользователя об ошибке (с подробностями), предлагается выбор: повторить попытку либо вернуться к выбору файла</w:t>
            </w:r>
          </w:p>
          <w:p w14:paraId="524CCA4D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Возврат к пункту 3 либо пункту 4 основного потока</w:t>
            </w:r>
          </w:p>
          <w:p w14:paraId="66F9DFBC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1B09217D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8E03CB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1 Е1 Файла не существует либо тип файла не соответствует ожидаемому</w:t>
            </w:r>
          </w:p>
          <w:p w14:paraId="48568B5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3B2CFED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Возврат к пункту 2 потока 1.1</w:t>
            </w:r>
          </w:p>
          <w:p w14:paraId="4838932F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3D734432" w14:textId="77777777" w:rsidR="00516321" w:rsidRPr="008A79DD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 </w:t>
            </w: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  <w:lang w:val="en-US"/>
              </w:rPr>
              <w:t>URL</w:t>
            </w:r>
            <w:r w:rsidRPr="008A79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некорректен, ресурс недоступен либо тип файла не соответствует ожидаемому</w:t>
            </w:r>
          </w:p>
          <w:p w14:paraId="0A0C0F01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0BA84EDE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Возврат к пункту 1 потока 1.2</w:t>
            </w:r>
          </w:p>
          <w:p w14:paraId="52E64249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6689C7BA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</w:p>
        </w:tc>
      </w:tr>
      <w:tr w:rsidR="00516321" w:rsidRPr="00116C9C" w14:paraId="48947D69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3CFC4230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34840A86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(в рамках данной работы не заданы)</w:t>
            </w:r>
          </w:p>
        </w:tc>
      </w:tr>
      <w:tr w:rsidR="00516321" w:rsidRPr="00116C9C" w14:paraId="6297127E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039C10F8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1543BC2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  <w:tr w:rsidR="00516321" w:rsidRPr="00116C9C" w14:paraId="6F2ECDD8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58AD472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0A90C6F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</w:tbl>
    <w:p w14:paraId="719BD3EC" w14:textId="77777777" w:rsidR="00516321" w:rsidRPr="008466EE" w:rsidRDefault="00516321" w:rsidP="00516321">
      <w:pPr>
        <w:pStyle w:val="a3"/>
        <w:spacing w:line="276" w:lineRule="auto"/>
        <w:jc w:val="center"/>
        <w:sectPr w:rsidR="00516321" w:rsidRPr="008466EE" w:rsidSect="00C56E1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21DF9B4" w14:textId="77777777" w:rsidR="00516321" w:rsidRDefault="00516321" w:rsidP="00516321">
      <w:pPr>
        <w:pStyle w:val="a3"/>
        <w:spacing w:line="360" w:lineRule="auto"/>
      </w:pPr>
      <w:r w:rsidRPr="00116C9C">
        <w:lastRenderedPageBreak/>
        <w:t xml:space="preserve">Таблица </w:t>
      </w:r>
      <w:r>
        <w:t>2</w:t>
      </w:r>
      <w:r w:rsidRPr="00116C9C">
        <w:t xml:space="preserve"> — </w:t>
      </w:r>
      <w:r>
        <w:t>ВИ «Управление видео на канале»</w:t>
      </w: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516321" w:rsidRPr="00116C9C" w14:paraId="25FE56C5" w14:textId="77777777" w:rsidTr="00C56E1D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3011055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6ADC7195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UC-</w:t>
            </w:r>
            <w:r>
              <w:rPr>
                <w:sz w:val="22"/>
                <w:szCs w:val="22"/>
              </w:rPr>
              <w:t>15</w:t>
            </w:r>
          </w:p>
        </w:tc>
      </w:tr>
      <w:tr w:rsidR="00516321" w:rsidRPr="00116C9C" w14:paraId="10C33174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29537DF0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031326C6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Управление видео на канале</w:t>
            </w:r>
          </w:p>
        </w:tc>
      </w:tr>
      <w:tr w:rsidR="00516321" w:rsidRPr="00116C9C" w14:paraId="27B9C1E1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2B4CF979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30B68A1" w14:textId="77777777" w:rsidR="00516321" w:rsidRPr="00116C9C" w:rsidRDefault="00516321" w:rsidP="00C56E1D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Максим Быстров</w:t>
            </w:r>
          </w:p>
        </w:tc>
      </w:tr>
      <w:tr w:rsidR="00516321" w:rsidRPr="00116C9C" w14:paraId="4411C606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1C4FA2F7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362BA97C" w14:textId="77777777" w:rsidR="00516321" w:rsidRPr="00616113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08.01.2024</w:t>
            </w:r>
          </w:p>
        </w:tc>
      </w:tr>
      <w:tr w:rsidR="00516321" w:rsidRPr="00116C9C" w14:paraId="7E02C185" w14:textId="77777777" w:rsidTr="00C56E1D">
        <w:trPr>
          <w:trHeight w:val="566"/>
        </w:trPr>
        <w:tc>
          <w:tcPr>
            <w:tcW w:w="2694" w:type="dxa"/>
            <w:vAlign w:val="center"/>
          </w:tcPr>
          <w:p w14:paraId="78E6B50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Основное </w:t>
            </w:r>
            <w:r w:rsidRPr="00116C9C">
              <w:rPr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45BCFB55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  <w:tr w:rsidR="00516321" w:rsidRPr="00116C9C" w14:paraId="54AF0C94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4AC6FCC2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4EDB789D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обращается к системе, </w:t>
            </w:r>
            <w:r>
              <w:rPr>
                <w:sz w:val="22"/>
                <w:szCs w:val="22"/>
              </w:rPr>
              <w:t>выбирает ранее загруженную видеозапись, с которой необходимо выполнить операцию чтения, обновления либо удаления.</w:t>
            </w:r>
          </w:p>
        </w:tc>
      </w:tr>
      <w:tr w:rsidR="00516321" w:rsidRPr="00116C9C" w14:paraId="340D7D4E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5A827908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5A6A1DFE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выражает намерение </w:t>
            </w:r>
            <w:r>
              <w:rPr>
                <w:sz w:val="22"/>
                <w:szCs w:val="22"/>
              </w:rPr>
              <w:t xml:space="preserve">выполнить действие с видео </w:t>
            </w:r>
            <w:r w:rsidRPr="00116C9C">
              <w:rPr>
                <w:sz w:val="22"/>
                <w:szCs w:val="22"/>
              </w:rPr>
              <w:t>посредством взаимодействия с элемент</w:t>
            </w:r>
            <w:r>
              <w:rPr>
                <w:sz w:val="22"/>
                <w:szCs w:val="22"/>
              </w:rPr>
              <w:t>ами</w:t>
            </w:r>
            <w:r w:rsidRPr="00116C9C">
              <w:rPr>
                <w:sz w:val="22"/>
                <w:szCs w:val="22"/>
              </w:rPr>
              <w:t xml:space="preserve"> интерфейса </w:t>
            </w:r>
            <w:r>
              <w:rPr>
                <w:sz w:val="22"/>
                <w:szCs w:val="22"/>
              </w:rPr>
              <w:t>сервиса.</w:t>
            </w:r>
          </w:p>
        </w:tc>
      </w:tr>
      <w:tr w:rsidR="00516321" w:rsidRPr="00116C9C" w14:paraId="7BC1EB15" w14:textId="77777777" w:rsidTr="00C56E1D">
        <w:trPr>
          <w:trHeight w:val="674"/>
        </w:trPr>
        <w:tc>
          <w:tcPr>
            <w:tcW w:w="2694" w:type="dxa"/>
            <w:vAlign w:val="center"/>
          </w:tcPr>
          <w:p w14:paraId="048CDF9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2B6B98C6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-1 </w:t>
            </w: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выполнил вход в систему</w:t>
            </w:r>
          </w:p>
          <w:p w14:paraId="59D0BEBE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-2 БД в данный момент доступна </w:t>
            </w:r>
          </w:p>
          <w:p w14:paraId="38325E8F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PRE</w:t>
            </w:r>
            <w:r w:rsidRPr="00562156">
              <w:rPr>
                <w:sz w:val="22"/>
                <w:szCs w:val="22"/>
              </w:rPr>
              <w:t xml:space="preserve">-3 </w:t>
            </w:r>
            <w:r>
              <w:rPr>
                <w:sz w:val="22"/>
                <w:szCs w:val="22"/>
              </w:rPr>
              <w:t>Файловое хранилище в данный момент доступно</w:t>
            </w:r>
          </w:p>
          <w:p w14:paraId="7F625E20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PRE</w:t>
            </w:r>
            <w:r w:rsidRPr="00AF675F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 xml:space="preserve"> У пользователя есть как минимум одно загруженное ранее видео</w:t>
            </w:r>
          </w:p>
        </w:tc>
      </w:tr>
      <w:tr w:rsidR="00516321" w:rsidRPr="00116C9C" w14:paraId="25922844" w14:textId="77777777" w:rsidTr="00C56E1D">
        <w:trPr>
          <w:trHeight w:val="971"/>
        </w:trPr>
        <w:tc>
          <w:tcPr>
            <w:tcW w:w="2694" w:type="dxa"/>
            <w:vAlign w:val="center"/>
          </w:tcPr>
          <w:p w14:paraId="59646F67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7D12961C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-1 </w:t>
            </w:r>
            <w:r>
              <w:rPr>
                <w:sz w:val="22"/>
                <w:szCs w:val="22"/>
              </w:rPr>
              <w:t>Видео изменено (удалено)</w:t>
            </w:r>
          </w:p>
          <w:p w14:paraId="4D15AC41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-2 Список </w:t>
            </w:r>
            <w:r>
              <w:rPr>
                <w:sz w:val="22"/>
                <w:szCs w:val="22"/>
              </w:rPr>
              <w:t xml:space="preserve">видео пользователя обновлен </w:t>
            </w:r>
          </w:p>
          <w:p w14:paraId="537E0BA9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-3 Система выводит информацию о </w:t>
            </w:r>
            <w:r>
              <w:rPr>
                <w:sz w:val="22"/>
                <w:szCs w:val="22"/>
              </w:rPr>
              <w:t>видео на экран</w:t>
            </w:r>
          </w:p>
        </w:tc>
      </w:tr>
      <w:tr w:rsidR="00516321" w:rsidRPr="00116C9C" w14:paraId="6DC3AAD0" w14:textId="77777777" w:rsidTr="00C56E1D">
        <w:trPr>
          <w:trHeight w:val="3761"/>
        </w:trPr>
        <w:tc>
          <w:tcPr>
            <w:tcW w:w="2694" w:type="dxa"/>
            <w:vAlign w:val="center"/>
          </w:tcPr>
          <w:p w14:paraId="731F7252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871A7C8" w14:textId="77777777" w:rsidR="00516321" w:rsidRDefault="00516321" w:rsidP="00516321">
            <w:pPr>
              <w:pStyle w:val="a3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Обзор видео</w:t>
            </w:r>
          </w:p>
          <w:p w14:paraId="5B3E5E0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Пользователь просматривает список своих загруженных видео</w:t>
            </w:r>
          </w:p>
          <w:p w14:paraId="02A9F921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116C9C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Пользователь выбирает видео из списка</w:t>
            </w:r>
          </w:p>
          <w:p w14:paraId="4DC71E8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Система отображает сверху панель с кнопками «Просмотр» (см. 1.1) «Редактировать» (см 2.0), «Удалить» (см 3.0).</w:t>
            </w:r>
          </w:p>
          <w:p w14:paraId="6AEA51E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3A559C68" w14:textId="77777777" w:rsidR="00516321" w:rsidRDefault="00516321" w:rsidP="00516321">
            <w:pPr>
              <w:pStyle w:val="a3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Редактирование видео</w:t>
            </w:r>
          </w:p>
          <w:p w14:paraId="015E1B53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отображает интерфейс просмотра данных о видео</w:t>
            </w:r>
          </w:p>
          <w:p w14:paraId="124AF4F4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выбирает «Редактировать» в верхней панели</w:t>
            </w:r>
          </w:p>
          <w:p w14:paraId="60A3F827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Система отображает интерфейс редактирования</w:t>
            </w:r>
            <w:r w:rsidRPr="000E2E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данных видео (описание, наименование, обложка)</w:t>
            </w:r>
          </w:p>
          <w:p w14:paraId="0D73C86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Система отображает в верхней панели кнопку «Выбрать короткую ссылку» (см 2.1)</w:t>
            </w:r>
          </w:p>
          <w:p w14:paraId="2DDBB325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Пользователь редактирует описание, наименование, обложку видео</w:t>
            </w:r>
          </w:p>
          <w:p w14:paraId="60744DDC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Пользователь сохраняет изменения видео (2.0 Е1)</w:t>
            </w:r>
          </w:p>
          <w:p w14:paraId="68DBCC55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Система сохраняет видео в БД </w:t>
            </w:r>
          </w:p>
          <w:p w14:paraId="533AC9CC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115C66B0" w14:textId="77777777" w:rsidR="00516321" w:rsidRDefault="00516321" w:rsidP="00516321">
            <w:pPr>
              <w:pStyle w:val="a3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Удаление видео</w:t>
            </w:r>
          </w:p>
          <w:p w14:paraId="20DC1DA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Пользователь просматривает список своих видео</w:t>
            </w:r>
          </w:p>
          <w:p w14:paraId="376AF7A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116C9C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Пользователь выбирает видео из списка</w:t>
            </w:r>
          </w:p>
          <w:p w14:paraId="1DAB5C9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Система отображает интерфейс просмотра</w:t>
            </w:r>
          </w:p>
          <w:p w14:paraId="520B0888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Пользователь выбирает «Удалить» в верхней панели</w:t>
            </w:r>
          </w:p>
          <w:p w14:paraId="0C532BCA" w14:textId="77777777" w:rsidR="00516321" w:rsidRPr="00693D03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Система удаляет данные о видео из БД, видеофайл из хранилища и отображает статус удаления</w:t>
            </w:r>
          </w:p>
        </w:tc>
      </w:tr>
      <w:tr w:rsidR="00516321" w:rsidRPr="00116C9C" w14:paraId="7204D9C1" w14:textId="77777777" w:rsidTr="00C56E1D">
        <w:trPr>
          <w:trHeight w:val="1151"/>
        </w:trPr>
        <w:tc>
          <w:tcPr>
            <w:tcW w:w="2694" w:type="dxa"/>
            <w:vAlign w:val="center"/>
          </w:tcPr>
          <w:p w14:paraId="067CE3E1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003EDB0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Воспроизвести видео</w:t>
            </w:r>
          </w:p>
          <w:p w14:paraId="0665361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выбирает в верхней панели «Воспроизвести видео»</w:t>
            </w:r>
          </w:p>
          <w:p w14:paraId="73D80F8D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Открывается страница просмотра видео</w:t>
            </w:r>
          </w:p>
          <w:p w14:paraId="42D99995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Возврат к пункту 2 основного потока 1.0</w:t>
            </w:r>
          </w:p>
          <w:p w14:paraId="30E5B87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77E307DE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Создать короткую ссылку</w:t>
            </w:r>
          </w:p>
          <w:p w14:paraId="5BB1D0E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нажимает на кнопку «Создать короткую ссылку»</w:t>
            </w:r>
          </w:p>
          <w:p w14:paraId="4FA7EE22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Открывается модальное окно с вводом текста, длиной до 10 символов (2.1 </w:t>
            </w:r>
            <w:r>
              <w:rPr>
                <w:sz w:val="22"/>
                <w:szCs w:val="22"/>
                <w:lang w:val="en-US"/>
              </w:rPr>
              <w:t>E</w:t>
            </w:r>
            <w:r w:rsidRPr="000E2EFD">
              <w:rPr>
                <w:sz w:val="22"/>
                <w:szCs w:val="22"/>
              </w:rPr>
              <w:t>1)</w:t>
            </w:r>
          </w:p>
          <w:p w14:paraId="78675B60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Пользователь вводит желаемую ссылку, система производит проверку доступности </w:t>
            </w:r>
            <w:r w:rsidRPr="000E2EFD">
              <w:rPr>
                <w:sz w:val="22"/>
                <w:szCs w:val="22"/>
              </w:rPr>
              <w:t xml:space="preserve">(2.1 </w:t>
            </w:r>
            <w:r>
              <w:rPr>
                <w:sz w:val="22"/>
                <w:szCs w:val="22"/>
                <w:lang w:val="en-US"/>
              </w:rPr>
              <w:t>E</w:t>
            </w:r>
            <w:r w:rsidRPr="000E2EFD">
              <w:rPr>
                <w:sz w:val="22"/>
                <w:szCs w:val="22"/>
              </w:rPr>
              <w:t>2)</w:t>
            </w:r>
          </w:p>
          <w:p w14:paraId="30296797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 w:rsidRPr="000E2EFD"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Система присваивает видеофайлу новое имя</w:t>
            </w:r>
          </w:p>
          <w:p w14:paraId="3F77CD1E" w14:textId="77777777" w:rsidR="00516321" w:rsidRPr="000E2EFD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Возврат к пункту 5 основного потока 2.0</w:t>
            </w:r>
          </w:p>
        </w:tc>
      </w:tr>
      <w:tr w:rsidR="00516321" w:rsidRPr="00116C9C" w14:paraId="2FE72E5D" w14:textId="77777777" w:rsidTr="00C56E1D">
        <w:trPr>
          <w:trHeight w:val="5039"/>
        </w:trPr>
        <w:tc>
          <w:tcPr>
            <w:tcW w:w="2694" w:type="dxa"/>
            <w:vAlign w:val="center"/>
          </w:tcPr>
          <w:p w14:paraId="3F22A37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2EE705A5" w14:textId="77777777" w:rsidR="00516321" w:rsidRDefault="00516321" w:rsidP="00516321">
            <w:pPr>
              <w:pStyle w:val="a3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Е1 Описание либо наименование видео не соответствуют ограничению системы</w:t>
            </w:r>
          </w:p>
          <w:p w14:paraId="6FD061DB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28470360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Возврат к пункту 5 основного потока 2.0</w:t>
            </w:r>
          </w:p>
          <w:p w14:paraId="4759343E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44361B78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  <w:r w:rsidRPr="00116C9C">
              <w:rPr>
                <w:sz w:val="22"/>
                <w:szCs w:val="22"/>
              </w:rPr>
              <w:t xml:space="preserve"> Е</w:t>
            </w:r>
            <w:r>
              <w:rPr>
                <w:sz w:val="22"/>
                <w:szCs w:val="22"/>
              </w:rPr>
              <w:t>1</w:t>
            </w:r>
            <w:r w:rsidRPr="00116C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Выбранное короткое имя превышает максимальную длину</w:t>
            </w:r>
          </w:p>
          <w:p w14:paraId="6AC8A87A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2EF44104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Возврат к пункту 2 альтернативного потока 2.1</w:t>
            </w:r>
          </w:p>
          <w:p w14:paraId="6B6EF11F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</w:p>
          <w:p w14:paraId="1A2514B8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 w:rsidRPr="00116C9C"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2</w:t>
            </w:r>
            <w:r w:rsidRPr="00116C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Выбранное короткое имя уже занято</w:t>
            </w:r>
          </w:p>
          <w:p w14:paraId="1B98A466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49E79075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Система предлагает пользователю на выбор похожие свободные варианты (при наличии)</w:t>
            </w:r>
          </w:p>
          <w:p w14:paraId="539DA335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выбирает предложенный вариант либо принимает решение редактировать имя самостоятельно</w:t>
            </w:r>
          </w:p>
          <w:p w14:paraId="618B05C3" w14:textId="77777777" w:rsidR="00516321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Возврат к пункту 2 альтернативного потока 2.1 либо переход к пункту 4 альтернативного потока 2.1</w:t>
            </w:r>
          </w:p>
          <w:p w14:paraId="2D68FE0E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516321" w:rsidRPr="00116C9C" w14:paraId="207953A4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52EA6001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0471E560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(в рамках данной работы не заданы)</w:t>
            </w:r>
          </w:p>
        </w:tc>
      </w:tr>
      <w:tr w:rsidR="00516321" w:rsidRPr="00116C9C" w14:paraId="5C5B519C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698A8428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01FCDA9C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  <w:tr w:rsidR="00516321" w:rsidRPr="00116C9C" w14:paraId="0823B1AB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3656BDB1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38B80EFC" w14:textId="77777777" w:rsidR="00516321" w:rsidRPr="00116C9C" w:rsidRDefault="00516321" w:rsidP="00C56E1D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</w:tbl>
    <w:p w14:paraId="51404351" w14:textId="532648D4" w:rsidR="0028204B" w:rsidRDefault="0028204B"/>
    <w:p w14:paraId="194A7B14" w14:textId="66C85D33" w:rsidR="00A95497" w:rsidRDefault="00A95497" w:rsidP="00A95497">
      <w:pPr>
        <w:pStyle w:val="a3"/>
        <w:spacing w:line="360" w:lineRule="auto"/>
      </w:pPr>
      <w:r w:rsidRPr="00116C9C">
        <w:t xml:space="preserve">Таблица </w:t>
      </w:r>
      <w:r>
        <w:t>3</w:t>
      </w:r>
      <w:r w:rsidRPr="00116C9C">
        <w:t xml:space="preserve"> — </w:t>
      </w:r>
      <w:r>
        <w:t xml:space="preserve">ВИ «Управление </w:t>
      </w:r>
      <w:r w:rsidR="007D7AD9">
        <w:rPr>
          <w:sz w:val="22"/>
          <w:szCs w:val="22"/>
        </w:rPr>
        <w:t>плейлистами</w:t>
      </w:r>
      <w:r>
        <w:t>»</w:t>
      </w: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A95497" w:rsidRPr="00116C9C" w14:paraId="3B55A3A0" w14:textId="77777777" w:rsidTr="00C56E1D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960706D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63C5EE58" w14:textId="4ADAD782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UC-</w:t>
            </w:r>
            <w:r w:rsidR="007D7AD9">
              <w:rPr>
                <w:sz w:val="22"/>
                <w:szCs w:val="22"/>
              </w:rPr>
              <w:t>3</w:t>
            </w:r>
          </w:p>
        </w:tc>
      </w:tr>
      <w:tr w:rsidR="00A95497" w:rsidRPr="00116C9C" w14:paraId="7ECD3390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5F72FC0D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593C7123" w14:textId="7CBFEBF6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A95497">
              <w:rPr>
                <w:sz w:val="22"/>
                <w:szCs w:val="22"/>
              </w:rPr>
              <w:t xml:space="preserve">Управление </w:t>
            </w:r>
            <w:r w:rsidR="007D7AD9">
              <w:rPr>
                <w:sz w:val="22"/>
                <w:szCs w:val="22"/>
              </w:rPr>
              <w:t>плейлистами</w:t>
            </w:r>
          </w:p>
        </w:tc>
      </w:tr>
      <w:tr w:rsidR="00A95497" w:rsidRPr="00116C9C" w14:paraId="1A515D2A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21401213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320238FF" w14:textId="77777777" w:rsidR="00A95497" w:rsidRPr="00116C9C" w:rsidRDefault="00A95497" w:rsidP="00C56E1D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Максим Быстров</w:t>
            </w:r>
          </w:p>
        </w:tc>
      </w:tr>
      <w:tr w:rsidR="00A95497" w:rsidRPr="00116C9C" w14:paraId="55EE475D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3E6FD585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635F312C" w14:textId="0EC24C73" w:rsidR="00A95497" w:rsidRPr="00616113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20.05.2024</w:t>
            </w:r>
          </w:p>
        </w:tc>
      </w:tr>
      <w:tr w:rsidR="00A95497" w:rsidRPr="00116C9C" w14:paraId="48CE04D6" w14:textId="77777777" w:rsidTr="00C56E1D">
        <w:trPr>
          <w:trHeight w:val="566"/>
        </w:trPr>
        <w:tc>
          <w:tcPr>
            <w:tcW w:w="2694" w:type="dxa"/>
            <w:vAlign w:val="center"/>
          </w:tcPr>
          <w:p w14:paraId="3134A795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Основное </w:t>
            </w:r>
            <w:r w:rsidRPr="00116C9C">
              <w:rPr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4C0DCF14" w14:textId="5571F5CC" w:rsidR="00A95497" w:rsidRPr="00116C9C" w:rsidRDefault="007D7AD9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  <w:tr w:rsidR="00A95497" w:rsidRPr="00116C9C" w14:paraId="39FF2C76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229C6607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6502DDAD" w14:textId="5CDB001D" w:rsidR="00A95497" w:rsidRPr="00116C9C" w:rsidRDefault="007D7AD9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="00A95497" w:rsidRPr="00116C9C">
              <w:rPr>
                <w:sz w:val="22"/>
                <w:szCs w:val="22"/>
              </w:rPr>
              <w:t xml:space="preserve"> обращается к системе, </w:t>
            </w:r>
            <w:r>
              <w:rPr>
                <w:sz w:val="22"/>
                <w:szCs w:val="22"/>
              </w:rPr>
              <w:t>выполняет операции, связанные с функционалом плейлистов в системе.</w:t>
            </w:r>
          </w:p>
        </w:tc>
      </w:tr>
      <w:tr w:rsidR="00A95497" w:rsidRPr="00116C9C" w14:paraId="5CF257E6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0D5972F4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lastRenderedPageBreak/>
              <w:t>Условие-триггер</w:t>
            </w:r>
          </w:p>
        </w:tc>
        <w:tc>
          <w:tcPr>
            <w:tcW w:w="6666" w:type="dxa"/>
            <w:vAlign w:val="center"/>
          </w:tcPr>
          <w:p w14:paraId="3B9BA414" w14:textId="5AFCAE73" w:rsidR="00A95497" w:rsidRPr="00116C9C" w:rsidRDefault="00327DDD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="00A95497" w:rsidRPr="00116C9C">
              <w:rPr>
                <w:sz w:val="22"/>
                <w:szCs w:val="22"/>
              </w:rPr>
              <w:t xml:space="preserve"> выражает намерение </w:t>
            </w:r>
            <w:r w:rsidR="00A95497">
              <w:rPr>
                <w:sz w:val="22"/>
                <w:szCs w:val="22"/>
              </w:rPr>
              <w:t xml:space="preserve">выполнить действие с </w:t>
            </w:r>
            <w:r>
              <w:rPr>
                <w:sz w:val="22"/>
                <w:szCs w:val="22"/>
              </w:rPr>
              <w:t>плейлистами</w:t>
            </w:r>
            <w:r w:rsidR="00A95497">
              <w:rPr>
                <w:sz w:val="22"/>
                <w:szCs w:val="22"/>
              </w:rPr>
              <w:t xml:space="preserve"> </w:t>
            </w:r>
            <w:r w:rsidR="00A95497" w:rsidRPr="00116C9C">
              <w:rPr>
                <w:sz w:val="22"/>
                <w:szCs w:val="22"/>
              </w:rPr>
              <w:t>посредством взаимодействия с элемент</w:t>
            </w:r>
            <w:r w:rsidR="00A95497">
              <w:rPr>
                <w:sz w:val="22"/>
                <w:szCs w:val="22"/>
              </w:rPr>
              <w:t>ами</w:t>
            </w:r>
            <w:r w:rsidR="00A95497" w:rsidRPr="00116C9C">
              <w:rPr>
                <w:sz w:val="22"/>
                <w:szCs w:val="22"/>
              </w:rPr>
              <w:t xml:space="preserve"> интерфейса </w:t>
            </w:r>
            <w:r w:rsidR="00A95497">
              <w:rPr>
                <w:sz w:val="22"/>
                <w:szCs w:val="22"/>
              </w:rPr>
              <w:t>сервиса.</w:t>
            </w:r>
          </w:p>
        </w:tc>
      </w:tr>
      <w:tr w:rsidR="00A95497" w:rsidRPr="00116C9C" w14:paraId="5B3C343F" w14:textId="77777777" w:rsidTr="00C56E1D">
        <w:trPr>
          <w:trHeight w:val="674"/>
        </w:trPr>
        <w:tc>
          <w:tcPr>
            <w:tcW w:w="2694" w:type="dxa"/>
            <w:vAlign w:val="center"/>
          </w:tcPr>
          <w:p w14:paraId="5822FB14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51071704" w14:textId="34889968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-1 </w:t>
            </w:r>
            <w:r w:rsidR="00327DDD"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выполнил вход в систему</w:t>
            </w:r>
          </w:p>
          <w:p w14:paraId="6C38D47A" w14:textId="6D478C80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-2 БД в данный момент доступна </w:t>
            </w:r>
          </w:p>
        </w:tc>
      </w:tr>
      <w:tr w:rsidR="00A95497" w:rsidRPr="00116C9C" w14:paraId="0AA95EBF" w14:textId="77777777" w:rsidTr="00C56E1D">
        <w:trPr>
          <w:trHeight w:val="971"/>
        </w:trPr>
        <w:tc>
          <w:tcPr>
            <w:tcW w:w="2694" w:type="dxa"/>
            <w:vAlign w:val="center"/>
          </w:tcPr>
          <w:p w14:paraId="2FAD2C54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18A6B62" w14:textId="1202A6B4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-1 </w:t>
            </w:r>
            <w:r w:rsidR="00327DDD">
              <w:rPr>
                <w:sz w:val="22"/>
                <w:szCs w:val="22"/>
              </w:rPr>
              <w:t>Состояние одного или нескольких плейлистов изменено</w:t>
            </w:r>
          </w:p>
          <w:p w14:paraId="56465269" w14:textId="62B202DB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-2 Список </w:t>
            </w:r>
            <w:r w:rsidR="00327DDD">
              <w:rPr>
                <w:sz w:val="22"/>
                <w:szCs w:val="22"/>
              </w:rPr>
              <w:t>плейлистов обновлен</w:t>
            </w:r>
            <w:r>
              <w:rPr>
                <w:sz w:val="22"/>
                <w:szCs w:val="22"/>
              </w:rPr>
              <w:t xml:space="preserve"> </w:t>
            </w:r>
          </w:p>
          <w:p w14:paraId="62D46EBE" w14:textId="6006F83F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>-3 Система выводит информацию о</w:t>
            </w:r>
            <w:r w:rsidR="00C56E1D">
              <w:rPr>
                <w:sz w:val="22"/>
                <w:szCs w:val="22"/>
              </w:rPr>
              <w:t xml:space="preserve">б </w:t>
            </w:r>
            <w:r w:rsidR="00327DDD">
              <w:rPr>
                <w:sz w:val="22"/>
                <w:szCs w:val="22"/>
              </w:rPr>
              <w:t>плейлистах</w:t>
            </w:r>
            <w:r>
              <w:rPr>
                <w:sz w:val="22"/>
                <w:szCs w:val="22"/>
              </w:rPr>
              <w:t xml:space="preserve"> на экран</w:t>
            </w:r>
          </w:p>
        </w:tc>
      </w:tr>
      <w:tr w:rsidR="00A95497" w:rsidRPr="00116C9C" w14:paraId="4F0B7127" w14:textId="77777777" w:rsidTr="00C56E1D">
        <w:trPr>
          <w:trHeight w:val="3761"/>
        </w:trPr>
        <w:tc>
          <w:tcPr>
            <w:tcW w:w="2694" w:type="dxa"/>
            <w:vAlign w:val="center"/>
          </w:tcPr>
          <w:p w14:paraId="1EA47232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25BDB378" w14:textId="72A01263" w:rsidR="00A95497" w:rsidRDefault="00A95497" w:rsidP="00C35158">
            <w:pPr>
              <w:pStyle w:val="a3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Обзор</w:t>
            </w:r>
            <w:r w:rsidR="00E74050">
              <w:rPr>
                <w:sz w:val="22"/>
                <w:szCs w:val="22"/>
              </w:rPr>
              <w:t xml:space="preserve"> актуального списка</w:t>
            </w:r>
            <w:r>
              <w:rPr>
                <w:sz w:val="22"/>
                <w:szCs w:val="22"/>
              </w:rPr>
              <w:t xml:space="preserve"> </w:t>
            </w:r>
            <w:r w:rsidR="00327DDD">
              <w:rPr>
                <w:sz w:val="22"/>
                <w:szCs w:val="22"/>
              </w:rPr>
              <w:t>плейлистов</w:t>
            </w:r>
          </w:p>
          <w:p w14:paraId="799ACB1F" w14:textId="3411AF79" w:rsidR="00A95497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1. </w:t>
            </w:r>
            <w:r w:rsidR="00E74050">
              <w:rPr>
                <w:sz w:val="22"/>
                <w:szCs w:val="22"/>
              </w:rPr>
              <w:t>Пользователь</w:t>
            </w:r>
            <w:r>
              <w:rPr>
                <w:sz w:val="22"/>
                <w:szCs w:val="22"/>
              </w:rPr>
              <w:t xml:space="preserve"> просматривает список своих </w:t>
            </w:r>
            <w:r w:rsidR="00E74050">
              <w:rPr>
                <w:sz w:val="22"/>
                <w:szCs w:val="22"/>
              </w:rPr>
              <w:t>созданных/добавленных плейлистов</w:t>
            </w:r>
          </w:p>
          <w:p w14:paraId="426F5DDF" w14:textId="674381A8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116C9C">
              <w:rPr>
                <w:sz w:val="22"/>
                <w:szCs w:val="22"/>
              </w:rPr>
              <w:t xml:space="preserve">. </w:t>
            </w:r>
            <w:r w:rsidR="00E74050">
              <w:rPr>
                <w:sz w:val="22"/>
                <w:szCs w:val="22"/>
              </w:rPr>
              <w:t>Пользователь</w:t>
            </w:r>
            <w:r>
              <w:rPr>
                <w:sz w:val="22"/>
                <w:szCs w:val="22"/>
              </w:rPr>
              <w:t xml:space="preserve"> выбирает</w:t>
            </w:r>
            <w:r w:rsidR="00E74050">
              <w:rPr>
                <w:sz w:val="22"/>
                <w:szCs w:val="22"/>
              </w:rPr>
              <w:t xml:space="preserve"> плейлист</w:t>
            </w:r>
            <w:r>
              <w:rPr>
                <w:sz w:val="22"/>
                <w:szCs w:val="22"/>
              </w:rPr>
              <w:t xml:space="preserve"> из списка</w:t>
            </w:r>
          </w:p>
          <w:p w14:paraId="4571065C" w14:textId="3D8E7890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Система отображает </w:t>
            </w:r>
            <w:r w:rsidR="00C35158">
              <w:rPr>
                <w:sz w:val="22"/>
                <w:szCs w:val="22"/>
              </w:rPr>
              <w:t>плейлист (см 2.0)</w:t>
            </w:r>
          </w:p>
          <w:p w14:paraId="1C0DC2CD" w14:textId="070D42A3" w:rsidR="00A95497" w:rsidRPr="00B32125" w:rsidRDefault="00A95497" w:rsidP="00C56E1D">
            <w:pPr>
              <w:pStyle w:val="a3"/>
              <w:rPr>
                <w:sz w:val="22"/>
                <w:szCs w:val="22"/>
                <w:lang w:val="en-US"/>
              </w:rPr>
            </w:pPr>
          </w:p>
          <w:p w14:paraId="56F701F8" w14:textId="6A2FC7F6" w:rsidR="00A95497" w:rsidRDefault="00A460FE" w:rsidP="00C35158">
            <w:pPr>
              <w:pStyle w:val="a3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</w:t>
            </w:r>
            <w:r w:rsidR="00A95497">
              <w:rPr>
                <w:sz w:val="22"/>
                <w:szCs w:val="22"/>
              </w:rPr>
              <w:t xml:space="preserve"> </w:t>
            </w:r>
            <w:r w:rsidR="00C334DA">
              <w:rPr>
                <w:sz w:val="22"/>
                <w:szCs w:val="22"/>
              </w:rPr>
              <w:t>плейлиста</w:t>
            </w:r>
          </w:p>
          <w:p w14:paraId="5D137C94" w14:textId="6C852DE0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отображает интер</w:t>
            </w:r>
            <w:r w:rsidR="00C334DA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 xml:space="preserve">ейс просмотра </w:t>
            </w:r>
            <w:r w:rsidR="00C334DA">
              <w:rPr>
                <w:sz w:val="22"/>
                <w:szCs w:val="22"/>
              </w:rPr>
              <w:t>плейлиста</w:t>
            </w:r>
            <w:r w:rsidR="00C35158">
              <w:rPr>
                <w:sz w:val="22"/>
                <w:szCs w:val="22"/>
              </w:rPr>
              <w:t xml:space="preserve"> (список видеозаписей) (если видеозаписей нет -2.1)</w:t>
            </w:r>
          </w:p>
          <w:p w14:paraId="4F9F32C6" w14:textId="2E28CC19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C35158">
              <w:rPr>
                <w:sz w:val="22"/>
                <w:szCs w:val="22"/>
              </w:rPr>
              <w:t>Система отображает кнопку</w:t>
            </w:r>
            <w:r>
              <w:rPr>
                <w:sz w:val="22"/>
                <w:szCs w:val="22"/>
              </w:rPr>
              <w:t xml:space="preserve"> «</w:t>
            </w:r>
            <w:r w:rsidR="00A460FE">
              <w:rPr>
                <w:sz w:val="22"/>
                <w:szCs w:val="22"/>
              </w:rPr>
              <w:t>Добавить видео</w:t>
            </w:r>
            <w:r>
              <w:rPr>
                <w:sz w:val="22"/>
                <w:szCs w:val="22"/>
              </w:rPr>
              <w:t>» в верхней панели</w:t>
            </w:r>
          </w:p>
          <w:p w14:paraId="296BBD2F" w14:textId="1329DD24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Система отображает </w:t>
            </w:r>
            <w:r w:rsidR="00C35158">
              <w:rPr>
                <w:sz w:val="22"/>
                <w:szCs w:val="22"/>
              </w:rPr>
              <w:t>кнопку «Удалить» рядом с каждым из элементов списка</w:t>
            </w:r>
          </w:p>
          <w:p w14:paraId="25457317" w14:textId="317EF67B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Система отображает </w:t>
            </w:r>
            <w:r w:rsidR="00C35158">
              <w:rPr>
                <w:sz w:val="22"/>
                <w:szCs w:val="22"/>
              </w:rPr>
              <w:t>для каждого элемента списка кнопки «Вверх», «Вниз» (изменение порядка видео в плейлисте)</w:t>
            </w:r>
          </w:p>
          <w:p w14:paraId="3054A6BF" w14:textId="44018066" w:rsidR="00A95497" w:rsidRPr="00116C9C" w:rsidRDefault="00C35158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A95497">
              <w:rPr>
                <w:sz w:val="22"/>
                <w:szCs w:val="22"/>
              </w:rPr>
              <w:t xml:space="preserve">. Пользователь </w:t>
            </w:r>
            <w:r w:rsidR="003E43E1">
              <w:rPr>
                <w:sz w:val="22"/>
                <w:szCs w:val="22"/>
              </w:rPr>
              <w:t xml:space="preserve">производит действия, </w:t>
            </w:r>
            <w:r w:rsidR="00A95497">
              <w:rPr>
                <w:sz w:val="22"/>
                <w:szCs w:val="22"/>
              </w:rPr>
              <w:t>сохраняет изменения</w:t>
            </w:r>
          </w:p>
          <w:p w14:paraId="3A8DA8A8" w14:textId="7874D309" w:rsidR="00A95497" w:rsidRDefault="00C35158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95497">
              <w:rPr>
                <w:sz w:val="22"/>
                <w:szCs w:val="22"/>
              </w:rPr>
              <w:t xml:space="preserve">. Система сохраняет </w:t>
            </w:r>
            <w:r>
              <w:rPr>
                <w:sz w:val="22"/>
                <w:szCs w:val="22"/>
              </w:rPr>
              <w:t>изменение плейлиста</w:t>
            </w:r>
            <w:r w:rsidR="00A95497">
              <w:rPr>
                <w:sz w:val="22"/>
                <w:szCs w:val="22"/>
              </w:rPr>
              <w:t xml:space="preserve"> в БД </w:t>
            </w:r>
          </w:p>
          <w:p w14:paraId="678C0281" w14:textId="77777777" w:rsidR="00A95497" w:rsidRDefault="00A95497" w:rsidP="00C56E1D">
            <w:pPr>
              <w:pStyle w:val="a3"/>
              <w:rPr>
                <w:sz w:val="22"/>
                <w:szCs w:val="22"/>
              </w:rPr>
            </w:pPr>
          </w:p>
          <w:p w14:paraId="01490807" w14:textId="5EE67C38" w:rsidR="00A95497" w:rsidRDefault="00A95497" w:rsidP="00C35158">
            <w:pPr>
              <w:pStyle w:val="a3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Удаление видео</w:t>
            </w:r>
            <w:r w:rsidR="00C35158">
              <w:rPr>
                <w:sz w:val="22"/>
                <w:szCs w:val="22"/>
              </w:rPr>
              <w:t xml:space="preserve"> из плейлиста</w:t>
            </w:r>
          </w:p>
          <w:p w14:paraId="69C59D01" w14:textId="0EF2C48E" w:rsidR="00A95497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 xml:space="preserve">Пользователь просматривает </w:t>
            </w:r>
            <w:r w:rsidR="00C35158">
              <w:rPr>
                <w:sz w:val="22"/>
                <w:szCs w:val="22"/>
              </w:rPr>
              <w:t>плейлист</w:t>
            </w:r>
          </w:p>
          <w:p w14:paraId="5D250C80" w14:textId="529D17E3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116C9C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Пользователь</w:t>
            </w:r>
            <w:r w:rsidR="00C35158">
              <w:rPr>
                <w:sz w:val="22"/>
                <w:szCs w:val="22"/>
              </w:rPr>
              <w:t xml:space="preserve"> нажимает на кнопку «Удалить» рядом </w:t>
            </w:r>
            <w:r w:rsidR="00711B1A">
              <w:rPr>
                <w:sz w:val="22"/>
                <w:szCs w:val="22"/>
              </w:rPr>
              <w:t>с</w:t>
            </w:r>
            <w:r w:rsidR="00C35158">
              <w:rPr>
                <w:sz w:val="22"/>
                <w:szCs w:val="22"/>
              </w:rPr>
              <w:t xml:space="preserve"> видео</w:t>
            </w:r>
          </w:p>
          <w:p w14:paraId="715D6755" w14:textId="39B89003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Система </w:t>
            </w:r>
            <w:r w:rsidR="00C35158">
              <w:rPr>
                <w:sz w:val="22"/>
                <w:szCs w:val="22"/>
              </w:rPr>
              <w:t>запрашивает подтверждение действия</w:t>
            </w:r>
          </w:p>
          <w:p w14:paraId="27522A1B" w14:textId="022A1DC8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Пользователь </w:t>
            </w:r>
            <w:r w:rsidR="00C35158">
              <w:rPr>
                <w:sz w:val="22"/>
                <w:szCs w:val="22"/>
              </w:rPr>
              <w:t>подтверждает действие или отказывается от него (3.1)</w:t>
            </w:r>
          </w:p>
          <w:p w14:paraId="034C4A2C" w14:textId="7295E11F" w:rsidR="00A95497" w:rsidRPr="000504FB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Система удаляет данные о видео</w:t>
            </w:r>
            <w:r w:rsidR="00C35158">
              <w:rPr>
                <w:sz w:val="22"/>
                <w:szCs w:val="22"/>
              </w:rPr>
              <w:t xml:space="preserve"> в плейлисте</w:t>
            </w:r>
            <w:r>
              <w:rPr>
                <w:sz w:val="22"/>
                <w:szCs w:val="22"/>
              </w:rPr>
              <w:t xml:space="preserve"> из БД,</w:t>
            </w:r>
            <w:r w:rsidR="00C3515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отображает </w:t>
            </w:r>
            <w:r w:rsidR="00C35158">
              <w:rPr>
                <w:sz w:val="22"/>
                <w:szCs w:val="22"/>
              </w:rPr>
              <w:t>новое состояние плейлиста</w:t>
            </w:r>
            <w:r w:rsidR="000504FB" w:rsidRPr="000504FB">
              <w:rPr>
                <w:sz w:val="22"/>
                <w:szCs w:val="22"/>
              </w:rPr>
              <w:t xml:space="preserve"> (3.0 </w:t>
            </w:r>
            <w:r w:rsidR="000504FB">
              <w:rPr>
                <w:sz w:val="22"/>
                <w:szCs w:val="22"/>
                <w:lang w:val="en-US"/>
              </w:rPr>
              <w:t>E</w:t>
            </w:r>
            <w:r w:rsidR="000504FB" w:rsidRPr="000504FB">
              <w:rPr>
                <w:sz w:val="22"/>
                <w:szCs w:val="22"/>
              </w:rPr>
              <w:t>1)</w:t>
            </w:r>
          </w:p>
          <w:p w14:paraId="6E82D143" w14:textId="77777777" w:rsidR="003E43E1" w:rsidRDefault="003E43E1" w:rsidP="00C56E1D">
            <w:pPr>
              <w:pStyle w:val="a3"/>
              <w:rPr>
                <w:sz w:val="22"/>
                <w:szCs w:val="22"/>
              </w:rPr>
            </w:pPr>
          </w:p>
          <w:p w14:paraId="7C68328F" w14:textId="44689860" w:rsidR="003E43E1" w:rsidRDefault="003E43E1" w:rsidP="003E43E1">
            <w:pPr>
              <w:pStyle w:val="a3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видео в плейлист</w:t>
            </w:r>
          </w:p>
          <w:p w14:paraId="758BA498" w14:textId="77777777" w:rsidR="003E43E1" w:rsidRDefault="003E43E1" w:rsidP="003E43E1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1.Пользователь нажимает на кнопку «Добавить видео» при просмотре плейлиста</w:t>
            </w:r>
          </w:p>
          <w:p w14:paraId="269778D5" w14:textId="77777777" w:rsidR="003E43E1" w:rsidRDefault="003E43E1" w:rsidP="003E43E1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Система отображает окно для поиска видео</w:t>
            </w:r>
          </w:p>
          <w:p w14:paraId="0D5B6F53" w14:textId="77777777" w:rsidR="003E43E1" w:rsidRDefault="003E43E1" w:rsidP="003E43E1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вводит поисковый запрос и выбирает видео из списка</w:t>
            </w:r>
          </w:p>
          <w:p w14:paraId="16261BF6" w14:textId="624D4678" w:rsidR="003E43E1" w:rsidRPr="000504FB" w:rsidRDefault="003E43E1" w:rsidP="003E43E1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Система добавляет выбранное видео в плейлист, сохраняет изменения в БД</w:t>
            </w:r>
            <w:r w:rsidR="000504FB">
              <w:rPr>
                <w:sz w:val="22"/>
                <w:szCs w:val="22"/>
              </w:rPr>
              <w:t xml:space="preserve"> (4.0 </w:t>
            </w:r>
            <w:r w:rsidR="000504FB">
              <w:rPr>
                <w:sz w:val="22"/>
                <w:szCs w:val="22"/>
                <w:lang w:val="en-US"/>
              </w:rPr>
              <w:t>E</w:t>
            </w:r>
            <w:r w:rsidR="000504FB" w:rsidRPr="000504FB">
              <w:rPr>
                <w:sz w:val="22"/>
                <w:szCs w:val="22"/>
              </w:rPr>
              <w:t>1)</w:t>
            </w:r>
          </w:p>
        </w:tc>
      </w:tr>
      <w:tr w:rsidR="00A95497" w:rsidRPr="00116C9C" w14:paraId="607664AD" w14:textId="77777777" w:rsidTr="00C56E1D">
        <w:trPr>
          <w:trHeight w:val="1151"/>
        </w:trPr>
        <w:tc>
          <w:tcPr>
            <w:tcW w:w="2694" w:type="dxa"/>
            <w:vAlign w:val="center"/>
          </w:tcPr>
          <w:p w14:paraId="0500B545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0736D237" w14:textId="68072F81" w:rsidR="00A95497" w:rsidRDefault="003E43E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95497">
              <w:rPr>
                <w:sz w:val="22"/>
                <w:szCs w:val="22"/>
              </w:rPr>
              <w:t xml:space="preserve">.1 </w:t>
            </w:r>
            <w:r>
              <w:rPr>
                <w:sz w:val="22"/>
                <w:szCs w:val="22"/>
              </w:rPr>
              <w:t>Отобразить окно плейлиста, если плейлист пуст</w:t>
            </w:r>
          </w:p>
          <w:p w14:paraId="5D2B39A8" w14:textId="11F004AC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Пользователь выбирает в </w:t>
            </w:r>
            <w:r w:rsidR="003E43E1">
              <w:rPr>
                <w:sz w:val="22"/>
                <w:szCs w:val="22"/>
              </w:rPr>
              <w:t>списке плейлистов пустой плейлист</w:t>
            </w:r>
          </w:p>
          <w:p w14:paraId="5E4FCC47" w14:textId="213D703E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Открывается страниц</w:t>
            </w:r>
            <w:r w:rsidR="003E43E1">
              <w:rPr>
                <w:sz w:val="22"/>
                <w:szCs w:val="22"/>
              </w:rPr>
              <w:t xml:space="preserve">а с сообщением о том, что плейлист пуст и предложением добавить новое видео </w:t>
            </w:r>
          </w:p>
          <w:p w14:paraId="365CAF5D" w14:textId="7EF8231B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Возврат к пункту </w:t>
            </w:r>
            <w:r w:rsidR="003E43E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основного потока </w:t>
            </w:r>
            <w:r w:rsidR="000504FB" w:rsidRPr="000504F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.0</w:t>
            </w:r>
          </w:p>
          <w:p w14:paraId="1CC04805" w14:textId="77777777" w:rsidR="00A95497" w:rsidRDefault="00A95497" w:rsidP="00C56E1D">
            <w:pPr>
              <w:pStyle w:val="a3"/>
              <w:rPr>
                <w:sz w:val="22"/>
                <w:szCs w:val="22"/>
              </w:rPr>
            </w:pPr>
          </w:p>
          <w:p w14:paraId="1797BB5D" w14:textId="1AFAD161" w:rsidR="00A95497" w:rsidRDefault="003E43E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95497">
              <w:rPr>
                <w:sz w:val="22"/>
                <w:szCs w:val="22"/>
              </w:rPr>
              <w:t xml:space="preserve">.1 </w:t>
            </w:r>
            <w:r>
              <w:rPr>
                <w:sz w:val="22"/>
                <w:szCs w:val="22"/>
              </w:rPr>
              <w:t>Возврат к окну управления плейлистом</w:t>
            </w:r>
          </w:p>
          <w:p w14:paraId="32FBA691" w14:textId="7384EB61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Пользователь нажимает на кнопку </w:t>
            </w:r>
            <w:r w:rsidR="003E43E1">
              <w:rPr>
                <w:sz w:val="22"/>
                <w:szCs w:val="22"/>
              </w:rPr>
              <w:t>«Удалить видео</w:t>
            </w:r>
            <w:r>
              <w:rPr>
                <w:sz w:val="22"/>
                <w:szCs w:val="22"/>
              </w:rPr>
              <w:t>»</w:t>
            </w:r>
          </w:p>
          <w:p w14:paraId="4E0A14D6" w14:textId="73CE4203" w:rsidR="003E43E1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Открывается </w:t>
            </w:r>
            <w:r w:rsidR="003E43E1">
              <w:rPr>
                <w:sz w:val="22"/>
                <w:szCs w:val="22"/>
              </w:rPr>
              <w:t>окно с подтверждением выполнения действия</w:t>
            </w:r>
          </w:p>
          <w:p w14:paraId="0E5D55DD" w14:textId="7C0B4EB8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</w:t>
            </w:r>
            <w:r w:rsidR="003E43E1">
              <w:rPr>
                <w:sz w:val="22"/>
                <w:szCs w:val="22"/>
              </w:rPr>
              <w:t>ьзователь отказывается от выполнения действия</w:t>
            </w:r>
          </w:p>
          <w:p w14:paraId="2DB3A965" w14:textId="3A7E80EB" w:rsidR="00A95497" w:rsidRPr="000E2EFD" w:rsidRDefault="003E43E1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  <w:r w:rsidR="00A95497">
              <w:rPr>
                <w:sz w:val="22"/>
                <w:szCs w:val="22"/>
              </w:rPr>
              <w:t xml:space="preserve">. Возврат к пункту </w:t>
            </w:r>
            <w:r>
              <w:rPr>
                <w:sz w:val="22"/>
                <w:szCs w:val="22"/>
              </w:rPr>
              <w:t>1</w:t>
            </w:r>
            <w:r w:rsidR="00A95497">
              <w:rPr>
                <w:sz w:val="22"/>
                <w:szCs w:val="22"/>
              </w:rPr>
              <w:t xml:space="preserve"> основного потока 2.0</w:t>
            </w:r>
          </w:p>
        </w:tc>
      </w:tr>
      <w:tr w:rsidR="00A95497" w:rsidRPr="00116C9C" w14:paraId="7A2A9D00" w14:textId="77777777" w:rsidTr="00C56E1D">
        <w:trPr>
          <w:trHeight w:val="5039"/>
        </w:trPr>
        <w:tc>
          <w:tcPr>
            <w:tcW w:w="2694" w:type="dxa"/>
            <w:vAlign w:val="center"/>
          </w:tcPr>
          <w:p w14:paraId="39012AA6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7CCDE80F" w14:textId="7E40151B" w:rsidR="00A95497" w:rsidRDefault="00A95497" w:rsidP="000504FB">
            <w:pPr>
              <w:pStyle w:val="a3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Е1 </w:t>
            </w:r>
            <w:r w:rsidR="000504FB">
              <w:rPr>
                <w:sz w:val="22"/>
                <w:szCs w:val="22"/>
              </w:rPr>
              <w:t>Достигнуто максимальное кол-во видеозаписей в плейлисте</w:t>
            </w:r>
          </w:p>
          <w:p w14:paraId="024C8BC7" w14:textId="77777777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4D9AFC60" w14:textId="10DE349A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Возврат к пункту </w:t>
            </w:r>
            <w:r w:rsidR="000504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основного потока 2.0</w:t>
            </w:r>
          </w:p>
          <w:p w14:paraId="4DD0D9B9" w14:textId="77777777" w:rsidR="00A95497" w:rsidRDefault="00A95497" w:rsidP="00C56E1D">
            <w:pPr>
              <w:pStyle w:val="a3"/>
              <w:rPr>
                <w:sz w:val="22"/>
                <w:szCs w:val="22"/>
              </w:rPr>
            </w:pPr>
          </w:p>
          <w:p w14:paraId="603D7FCC" w14:textId="5FCC5E26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  <w:r w:rsidRPr="00116C9C">
              <w:rPr>
                <w:sz w:val="22"/>
                <w:szCs w:val="22"/>
              </w:rPr>
              <w:t xml:space="preserve"> Е</w:t>
            </w:r>
            <w:r>
              <w:rPr>
                <w:sz w:val="22"/>
                <w:szCs w:val="22"/>
              </w:rPr>
              <w:t>1</w:t>
            </w:r>
            <w:r w:rsidRPr="00116C9C">
              <w:rPr>
                <w:sz w:val="22"/>
                <w:szCs w:val="22"/>
              </w:rPr>
              <w:t xml:space="preserve"> </w:t>
            </w:r>
            <w:r w:rsidR="000504FB">
              <w:rPr>
                <w:sz w:val="22"/>
                <w:szCs w:val="22"/>
              </w:rPr>
              <w:t>Удаляемое видео отсутствует в плейлисте (</w:t>
            </w:r>
            <w:r w:rsidR="00253441">
              <w:rPr>
                <w:sz w:val="22"/>
                <w:szCs w:val="22"/>
              </w:rPr>
              <w:t>конкурентное</w:t>
            </w:r>
            <w:r w:rsidR="000504FB">
              <w:rPr>
                <w:sz w:val="22"/>
                <w:szCs w:val="22"/>
              </w:rPr>
              <w:t xml:space="preserve"> изменение)</w:t>
            </w:r>
          </w:p>
          <w:p w14:paraId="325C9D09" w14:textId="6E53D5EA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сообщает пользователю о нарушении ограничений</w:t>
            </w:r>
            <w:r w:rsidR="000504FB">
              <w:rPr>
                <w:sz w:val="22"/>
                <w:szCs w:val="22"/>
              </w:rPr>
              <w:t xml:space="preserve"> (удаляемое видео не найдено в текущем плейлисте)</w:t>
            </w:r>
          </w:p>
          <w:p w14:paraId="260139A3" w14:textId="78736493" w:rsidR="00A95497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Возврат к пункту </w:t>
            </w:r>
            <w:r w:rsidR="000504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альтернативного потока 2.</w:t>
            </w:r>
            <w:r w:rsidR="000504FB">
              <w:rPr>
                <w:sz w:val="22"/>
                <w:szCs w:val="22"/>
              </w:rPr>
              <w:t>0</w:t>
            </w:r>
          </w:p>
          <w:p w14:paraId="132128E5" w14:textId="086469FF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A95497" w:rsidRPr="00116C9C" w14:paraId="3AD4DF25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4FD5F199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5DA26A4C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(в рамках данной работы не заданы)</w:t>
            </w:r>
          </w:p>
        </w:tc>
      </w:tr>
      <w:tr w:rsidR="00A95497" w:rsidRPr="00116C9C" w14:paraId="54C8569E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138159BF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45CBCEA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  <w:tr w:rsidR="00A95497" w:rsidRPr="00116C9C" w14:paraId="402FABD0" w14:textId="77777777" w:rsidTr="00C56E1D">
        <w:trPr>
          <w:trHeight w:val="454"/>
        </w:trPr>
        <w:tc>
          <w:tcPr>
            <w:tcW w:w="2694" w:type="dxa"/>
            <w:vAlign w:val="center"/>
          </w:tcPr>
          <w:p w14:paraId="24AFBDAC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050C33E6" w14:textId="77777777" w:rsidR="00A95497" w:rsidRPr="00116C9C" w:rsidRDefault="00A95497" w:rsidP="00C56E1D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</w:tbl>
    <w:p w14:paraId="7EC4DA8F" w14:textId="458AE896" w:rsidR="00A95497" w:rsidRDefault="00A95497"/>
    <w:p w14:paraId="7D099EA7" w14:textId="5A5963FA" w:rsidR="00FB5775" w:rsidRDefault="00FB5775">
      <w:r w:rsidRPr="00116C9C">
        <w:t xml:space="preserve">Таблица </w:t>
      </w:r>
      <w:r w:rsidR="004C497E">
        <w:rPr>
          <w:lang w:val="en-US"/>
        </w:rPr>
        <w:t>4</w:t>
      </w:r>
      <w:bookmarkStart w:id="15" w:name="_GoBack"/>
      <w:bookmarkEnd w:id="15"/>
      <w:r w:rsidRPr="00116C9C">
        <w:t xml:space="preserve"> — </w:t>
      </w:r>
      <w:r>
        <w:t xml:space="preserve">ВИ «Управление </w:t>
      </w:r>
      <w:r>
        <w:rPr>
          <w:sz w:val="22"/>
          <w:szCs w:val="22"/>
        </w:rPr>
        <w:t>комментариями к видео</w:t>
      </w:r>
      <w:r>
        <w:t>»</w:t>
      </w: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FB5775" w:rsidRPr="00116C9C" w14:paraId="0AD0EAC1" w14:textId="77777777" w:rsidTr="002207C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17F64347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5D7FCC63" w14:textId="099F00BA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UC-</w:t>
            </w:r>
            <w:r>
              <w:rPr>
                <w:sz w:val="22"/>
                <w:szCs w:val="22"/>
              </w:rPr>
              <w:t>2</w:t>
            </w:r>
          </w:p>
        </w:tc>
      </w:tr>
      <w:tr w:rsidR="00FB5775" w:rsidRPr="00116C9C" w14:paraId="20618A5E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0BCA9A1A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76867C75" w14:textId="40803BEA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>
              <w:t xml:space="preserve">Управление </w:t>
            </w:r>
            <w:r>
              <w:rPr>
                <w:sz w:val="22"/>
                <w:szCs w:val="22"/>
              </w:rPr>
              <w:t>комментариями к видео</w:t>
            </w:r>
          </w:p>
        </w:tc>
      </w:tr>
      <w:tr w:rsidR="00FB5775" w:rsidRPr="00116C9C" w14:paraId="6894B90B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59060759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5754BAF2" w14:textId="77777777" w:rsidR="00FB5775" w:rsidRPr="00116C9C" w:rsidRDefault="00FB5775" w:rsidP="002207C7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Максим Быстров</w:t>
            </w:r>
          </w:p>
        </w:tc>
      </w:tr>
      <w:tr w:rsidR="00FB5775" w:rsidRPr="00116C9C" w14:paraId="0B6D4B84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2C8BC0C0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086E52DB" w14:textId="6AEB3848" w:rsidR="00FB5775" w:rsidRPr="00616113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.05.2024</w:t>
            </w:r>
          </w:p>
        </w:tc>
      </w:tr>
      <w:tr w:rsidR="00FB5775" w:rsidRPr="00116C9C" w14:paraId="6A771565" w14:textId="77777777" w:rsidTr="002207C7">
        <w:trPr>
          <w:trHeight w:val="566"/>
        </w:trPr>
        <w:tc>
          <w:tcPr>
            <w:tcW w:w="2694" w:type="dxa"/>
            <w:vAlign w:val="center"/>
          </w:tcPr>
          <w:p w14:paraId="7AF6C404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Основное </w:t>
            </w:r>
            <w:r w:rsidRPr="00116C9C">
              <w:rPr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67CACF14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  <w:tr w:rsidR="00FB5775" w:rsidRPr="00116C9C" w14:paraId="432D6958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757CA971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4A7D4784" w14:textId="4B85B2BA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обращается к системе, </w:t>
            </w:r>
            <w:r>
              <w:rPr>
                <w:sz w:val="22"/>
                <w:szCs w:val="22"/>
              </w:rPr>
              <w:t xml:space="preserve">выполняет операции, связанные с функционалом </w:t>
            </w:r>
            <w:r>
              <w:rPr>
                <w:sz w:val="22"/>
                <w:szCs w:val="22"/>
              </w:rPr>
              <w:t>комментариев</w:t>
            </w:r>
            <w:r>
              <w:rPr>
                <w:sz w:val="22"/>
                <w:szCs w:val="22"/>
              </w:rPr>
              <w:t>.</w:t>
            </w:r>
          </w:p>
        </w:tc>
      </w:tr>
      <w:tr w:rsidR="00FB5775" w:rsidRPr="00116C9C" w14:paraId="3AA98A3D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402F3F5E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6F9ED04A" w14:textId="6A6F4E8D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выражает намерение </w:t>
            </w:r>
            <w:r>
              <w:rPr>
                <w:sz w:val="22"/>
                <w:szCs w:val="22"/>
              </w:rPr>
              <w:t>выполнить действие с</w:t>
            </w:r>
            <w:r>
              <w:rPr>
                <w:sz w:val="22"/>
                <w:szCs w:val="22"/>
              </w:rPr>
              <w:t xml:space="preserve"> комментариями </w:t>
            </w:r>
            <w:r w:rsidRPr="00116C9C">
              <w:rPr>
                <w:sz w:val="22"/>
                <w:szCs w:val="22"/>
              </w:rPr>
              <w:t>посредством взаимодействия с элемент</w:t>
            </w:r>
            <w:r>
              <w:rPr>
                <w:sz w:val="22"/>
                <w:szCs w:val="22"/>
              </w:rPr>
              <w:t>ами</w:t>
            </w:r>
            <w:r w:rsidRPr="00116C9C">
              <w:rPr>
                <w:sz w:val="22"/>
                <w:szCs w:val="22"/>
              </w:rPr>
              <w:t xml:space="preserve"> интерфейса </w:t>
            </w:r>
            <w:r>
              <w:rPr>
                <w:sz w:val="22"/>
                <w:szCs w:val="22"/>
              </w:rPr>
              <w:t>сервиса.</w:t>
            </w:r>
          </w:p>
        </w:tc>
      </w:tr>
      <w:tr w:rsidR="00FB5775" w:rsidRPr="00116C9C" w14:paraId="53844D00" w14:textId="77777777" w:rsidTr="002207C7">
        <w:trPr>
          <w:trHeight w:val="674"/>
        </w:trPr>
        <w:tc>
          <w:tcPr>
            <w:tcW w:w="2694" w:type="dxa"/>
            <w:vAlign w:val="center"/>
          </w:tcPr>
          <w:p w14:paraId="15291A9B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64EE7AFB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-1 </w:t>
            </w:r>
            <w:r>
              <w:rPr>
                <w:sz w:val="22"/>
                <w:szCs w:val="22"/>
              </w:rPr>
              <w:t>Пользователь</w:t>
            </w:r>
            <w:r w:rsidRPr="00116C9C">
              <w:rPr>
                <w:sz w:val="22"/>
                <w:szCs w:val="22"/>
              </w:rPr>
              <w:t xml:space="preserve"> выполнил вход в систему</w:t>
            </w:r>
          </w:p>
          <w:p w14:paraId="2BF0E4BF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PRE</w:t>
            </w:r>
            <w:r w:rsidRPr="00116C9C">
              <w:rPr>
                <w:sz w:val="22"/>
                <w:szCs w:val="22"/>
              </w:rPr>
              <w:t xml:space="preserve">-2 БД в данный момент доступна </w:t>
            </w:r>
          </w:p>
        </w:tc>
      </w:tr>
      <w:tr w:rsidR="00FB5775" w:rsidRPr="00116C9C" w14:paraId="35C742FB" w14:textId="77777777" w:rsidTr="002207C7">
        <w:trPr>
          <w:trHeight w:val="971"/>
        </w:trPr>
        <w:tc>
          <w:tcPr>
            <w:tcW w:w="2694" w:type="dxa"/>
            <w:vAlign w:val="center"/>
          </w:tcPr>
          <w:p w14:paraId="158ADC22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0B2BC3BF" w14:textId="2D66DAB8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-1 </w:t>
            </w:r>
            <w:r>
              <w:rPr>
                <w:sz w:val="22"/>
                <w:szCs w:val="22"/>
              </w:rPr>
              <w:t xml:space="preserve">Состояние одного или нескольких </w:t>
            </w:r>
            <w:r>
              <w:rPr>
                <w:sz w:val="22"/>
                <w:szCs w:val="22"/>
              </w:rPr>
              <w:t>комментариев</w:t>
            </w:r>
            <w:r>
              <w:rPr>
                <w:sz w:val="22"/>
                <w:szCs w:val="22"/>
              </w:rPr>
              <w:t xml:space="preserve"> изменено</w:t>
            </w:r>
          </w:p>
          <w:p w14:paraId="29011D20" w14:textId="4CF4BEE3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 xml:space="preserve">-2 Список </w:t>
            </w:r>
            <w:r>
              <w:rPr>
                <w:sz w:val="22"/>
                <w:szCs w:val="22"/>
              </w:rPr>
              <w:t>комментариев</w:t>
            </w:r>
            <w:r>
              <w:rPr>
                <w:sz w:val="22"/>
                <w:szCs w:val="22"/>
              </w:rPr>
              <w:t xml:space="preserve"> обновлен </w:t>
            </w:r>
          </w:p>
          <w:p w14:paraId="2AC72AF2" w14:textId="2821A356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  <w:lang w:val="en-US"/>
              </w:rPr>
              <w:t>POST</w:t>
            </w:r>
            <w:r w:rsidRPr="00116C9C">
              <w:rPr>
                <w:sz w:val="22"/>
                <w:szCs w:val="22"/>
              </w:rPr>
              <w:t>-3 Система выводит</w:t>
            </w:r>
            <w:r>
              <w:rPr>
                <w:sz w:val="22"/>
                <w:szCs w:val="22"/>
              </w:rPr>
              <w:t xml:space="preserve"> список комментариев </w:t>
            </w:r>
            <w:r>
              <w:rPr>
                <w:sz w:val="22"/>
                <w:szCs w:val="22"/>
              </w:rPr>
              <w:t>на экран</w:t>
            </w:r>
          </w:p>
        </w:tc>
      </w:tr>
      <w:tr w:rsidR="00FB5775" w:rsidRPr="00116C9C" w14:paraId="12DB9A0E" w14:textId="77777777" w:rsidTr="002207C7">
        <w:trPr>
          <w:trHeight w:val="3761"/>
        </w:trPr>
        <w:tc>
          <w:tcPr>
            <w:tcW w:w="2694" w:type="dxa"/>
            <w:vAlign w:val="center"/>
          </w:tcPr>
          <w:p w14:paraId="38617272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lastRenderedPageBreak/>
              <w:t>Основные потоки</w:t>
            </w:r>
          </w:p>
        </w:tc>
        <w:tc>
          <w:tcPr>
            <w:tcW w:w="6666" w:type="dxa"/>
            <w:vAlign w:val="center"/>
          </w:tcPr>
          <w:p w14:paraId="0D706266" w14:textId="7250B215" w:rsidR="00FB5775" w:rsidRDefault="00FB5775" w:rsidP="00FB5775">
            <w:pPr>
              <w:pStyle w:val="a3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 списка </w:t>
            </w:r>
            <w:r>
              <w:rPr>
                <w:sz w:val="22"/>
                <w:szCs w:val="22"/>
              </w:rPr>
              <w:t>комментариев к видео</w:t>
            </w:r>
          </w:p>
          <w:p w14:paraId="2B7B9482" w14:textId="640C0715" w:rsidR="00FB5775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 xml:space="preserve">Пользователь </w:t>
            </w:r>
            <w:r>
              <w:rPr>
                <w:sz w:val="22"/>
                <w:szCs w:val="22"/>
              </w:rPr>
              <w:t>переходит с окна просмотра видео к списку комментариев к видео</w:t>
            </w:r>
          </w:p>
          <w:p w14:paraId="3EFD1492" w14:textId="0CAD1557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116C9C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Система отображает список комментариев</w:t>
            </w:r>
          </w:p>
          <w:p w14:paraId="0E0AFA9C" w14:textId="6E13B7C4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Система отображает </w:t>
            </w:r>
            <w:r>
              <w:rPr>
                <w:sz w:val="22"/>
                <w:szCs w:val="22"/>
              </w:rPr>
              <w:t>кнопку «Добавить комментарий» в верхней панели</w:t>
            </w:r>
            <w:r>
              <w:rPr>
                <w:sz w:val="22"/>
                <w:szCs w:val="22"/>
              </w:rPr>
              <w:t xml:space="preserve"> (см 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.0)</w:t>
            </w:r>
          </w:p>
          <w:p w14:paraId="68BA2EA0" w14:textId="46C8108E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Система отображает кнопки «Редактировать» рядом с комментариями текущего авторизованного пользователя</w:t>
            </w:r>
            <w:r w:rsidR="00711B1A">
              <w:rPr>
                <w:sz w:val="22"/>
                <w:szCs w:val="22"/>
              </w:rPr>
              <w:t xml:space="preserve"> (см. 2.0)</w:t>
            </w:r>
          </w:p>
          <w:p w14:paraId="042FE78A" w14:textId="55BDE85E" w:rsidR="00711B1A" w:rsidRDefault="00711B1A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Система отображает кнопки «Удалить» рядом с комментариями текущего авторизованного пользователя (см. 3.0)</w:t>
            </w:r>
          </w:p>
          <w:p w14:paraId="4873EF7D" w14:textId="1245F1AC" w:rsidR="00711B1A" w:rsidRDefault="00711B1A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Пользователь выполняет необходимые действия, нажимает на кнопку «Назад»</w:t>
            </w:r>
          </w:p>
          <w:p w14:paraId="5CBC3337" w14:textId="786EE33E" w:rsidR="00711B1A" w:rsidRDefault="00711B1A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Система возвращает пользователя к окну просмотра видео</w:t>
            </w:r>
          </w:p>
          <w:p w14:paraId="563CF6C8" w14:textId="77777777" w:rsidR="00FB5775" w:rsidRPr="00FB5775" w:rsidRDefault="00FB5775" w:rsidP="002207C7">
            <w:pPr>
              <w:pStyle w:val="a3"/>
              <w:rPr>
                <w:sz w:val="22"/>
                <w:szCs w:val="22"/>
              </w:rPr>
            </w:pPr>
          </w:p>
          <w:p w14:paraId="7BD434C3" w14:textId="6EA89E9A" w:rsidR="00FB5775" w:rsidRDefault="00711B1A" w:rsidP="00FB5775">
            <w:pPr>
              <w:pStyle w:val="a3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Редактирование комментария</w:t>
            </w:r>
          </w:p>
          <w:p w14:paraId="16F92271" w14:textId="314D4230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Система </w:t>
            </w:r>
            <w:r w:rsidR="00711B1A">
              <w:rPr>
                <w:sz w:val="22"/>
                <w:szCs w:val="22"/>
              </w:rPr>
              <w:t>делает текст комментария редактируемым</w:t>
            </w:r>
          </w:p>
          <w:p w14:paraId="6EAAF76E" w14:textId="2E45783A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711B1A">
              <w:rPr>
                <w:sz w:val="22"/>
                <w:szCs w:val="22"/>
              </w:rPr>
              <w:t>Пользователь вносит изменения</w:t>
            </w:r>
          </w:p>
          <w:p w14:paraId="37895D75" w14:textId="724F404B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Система отображает кнопку «</w:t>
            </w:r>
            <w:r w:rsidR="00711B1A">
              <w:rPr>
                <w:sz w:val="22"/>
                <w:szCs w:val="22"/>
              </w:rPr>
              <w:t>Сохранить</w:t>
            </w:r>
            <w:r>
              <w:rPr>
                <w:sz w:val="22"/>
                <w:szCs w:val="22"/>
              </w:rPr>
              <w:t>»</w:t>
            </w:r>
            <w:r w:rsidR="00711B1A">
              <w:rPr>
                <w:sz w:val="22"/>
                <w:szCs w:val="22"/>
              </w:rPr>
              <w:t>, «Отмена»</w:t>
            </w:r>
            <w:r>
              <w:rPr>
                <w:sz w:val="22"/>
                <w:szCs w:val="22"/>
              </w:rPr>
              <w:t xml:space="preserve"> рядом с </w:t>
            </w:r>
            <w:r w:rsidR="00711B1A">
              <w:rPr>
                <w:sz w:val="22"/>
                <w:szCs w:val="22"/>
              </w:rPr>
              <w:t>полем для редактирования текста</w:t>
            </w:r>
          </w:p>
          <w:p w14:paraId="2BD31431" w14:textId="620424B1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Пользователь производит действия, сохраняет изменения</w:t>
            </w:r>
            <w:r w:rsidR="00711B1A">
              <w:rPr>
                <w:sz w:val="22"/>
                <w:szCs w:val="22"/>
              </w:rPr>
              <w:t xml:space="preserve"> (либо нажимает «Отмена» - 2.1)</w:t>
            </w:r>
          </w:p>
          <w:p w14:paraId="5BBA689A" w14:textId="42C330E6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Система сохраняет изменение </w:t>
            </w:r>
            <w:r w:rsidR="00711B1A">
              <w:rPr>
                <w:sz w:val="22"/>
                <w:szCs w:val="22"/>
              </w:rPr>
              <w:t>комментария</w:t>
            </w:r>
            <w:r>
              <w:rPr>
                <w:sz w:val="22"/>
                <w:szCs w:val="22"/>
              </w:rPr>
              <w:t xml:space="preserve"> в БД </w:t>
            </w:r>
          </w:p>
          <w:p w14:paraId="5537C404" w14:textId="13DD5583" w:rsidR="00711B1A" w:rsidRDefault="00711B1A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Возврат к 1.0</w:t>
            </w:r>
          </w:p>
          <w:p w14:paraId="194BBCC1" w14:textId="77777777" w:rsidR="00FB5775" w:rsidRDefault="00FB5775" w:rsidP="002207C7">
            <w:pPr>
              <w:pStyle w:val="a3"/>
              <w:rPr>
                <w:sz w:val="22"/>
                <w:szCs w:val="22"/>
              </w:rPr>
            </w:pPr>
          </w:p>
          <w:p w14:paraId="099505AB" w14:textId="2D09C7EF" w:rsidR="00FB5775" w:rsidRDefault="00FB5775" w:rsidP="00FB5775">
            <w:pPr>
              <w:pStyle w:val="a3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Удаление </w:t>
            </w:r>
            <w:r w:rsidR="00711B1A">
              <w:rPr>
                <w:sz w:val="22"/>
                <w:szCs w:val="22"/>
              </w:rPr>
              <w:t>комментария</w:t>
            </w:r>
          </w:p>
          <w:p w14:paraId="35072486" w14:textId="641279DE" w:rsidR="00FB5775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 xml:space="preserve">Пользователь просматривает </w:t>
            </w:r>
            <w:r w:rsidR="00711B1A">
              <w:rPr>
                <w:sz w:val="22"/>
                <w:szCs w:val="22"/>
              </w:rPr>
              <w:t>список комментариев</w:t>
            </w:r>
          </w:p>
          <w:p w14:paraId="6E10F361" w14:textId="71382C54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116C9C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Пользователь нажимает на кнопку «Удалить» рядом </w:t>
            </w:r>
            <w:r w:rsidR="00761CA9">
              <w:rPr>
                <w:sz w:val="22"/>
                <w:szCs w:val="22"/>
              </w:rPr>
              <w:t>с комментарием</w:t>
            </w:r>
          </w:p>
          <w:p w14:paraId="1B55D41D" w14:textId="77777777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Система запрашивает подтверждение действия</w:t>
            </w:r>
          </w:p>
          <w:p w14:paraId="46B72A63" w14:textId="77777777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Пользователь подтверждает действие или отказывается от него (3.1)</w:t>
            </w:r>
          </w:p>
          <w:p w14:paraId="7BE1E73C" w14:textId="1826DF72" w:rsidR="00FB5775" w:rsidRPr="000504FB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Система удаляет данные о </w:t>
            </w:r>
            <w:r w:rsidR="00761CA9">
              <w:rPr>
                <w:sz w:val="22"/>
                <w:szCs w:val="22"/>
              </w:rPr>
              <w:t>комментарии</w:t>
            </w:r>
            <w:r>
              <w:rPr>
                <w:sz w:val="22"/>
                <w:szCs w:val="22"/>
              </w:rPr>
              <w:t xml:space="preserve"> из БД, </w:t>
            </w:r>
            <w:r w:rsidR="00761CA9">
              <w:rPr>
                <w:sz w:val="22"/>
                <w:szCs w:val="22"/>
              </w:rPr>
              <w:t>повторно отображает список комментариев</w:t>
            </w:r>
            <w:r w:rsidRPr="000504FB">
              <w:rPr>
                <w:sz w:val="22"/>
                <w:szCs w:val="22"/>
              </w:rPr>
              <w:t xml:space="preserve"> (3.0 </w:t>
            </w:r>
            <w:r>
              <w:rPr>
                <w:sz w:val="22"/>
                <w:szCs w:val="22"/>
                <w:lang w:val="en-US"/>
              </w:rPr>
              <w:t>E</w:t>
            </w:r>
            <w:r w:rsidRPr="000504FB">
              <w:rPr>
                <w:sz w:val="22"/>
                <w:szCs w:val="22"/>
              </w:rPr>
              <w:t>1)</w:t>
            </w:r>
          </w:p>
          <w:p w14:paraId="2470EFBF" w14:textId="77777777" w:rsidR="00FB5775" w:rsidRDefault="00FB5775" w:rsidP="002207C7">
            <w:pPr>
              <w:pStyle w:val="a3"/>
              <w:rPr>
                <w:sz w:val="22"/>
                <w:szCs w:val="22"/>
              </w:rPr>
            </w:pPr>
          </w:p>
          <w:p w14:paraId="1BAA2B1C" w14:textId="03655BA6" w:rsidR="00FB5775" w:rsidRDefault="00FB5775" w:rsidP="00FB5775">
            <w:pPr>
              <w:pStyle w:val="a3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Добавление </w:t>
            </w:r>
            <w:r w:rsidR="00BA1297">
              <w:rPr>
                <w:sz w:val="22"/>
                <w:szCs w:val="22"/>
              </w:rPr>
              <w:t>комментария к видео</w:t>
            </w:r>
          </w:p>
          <w:p w14:paraId="6A4497E7" w14:textId="480F2278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1.Пользователь нажимает на кнопку «Добавить» при просмотре </w:t>
            </w:r>
            <w:r w:rsidR="00BA1297">
              <w:rPr>
                <w:sz w:val="22"/>
                <w:szCs w:val="22"/>
              </w:rPr>
              <w:t>списка комментариев</w:t>
            </w:r>
          </w:p>
          <w:p w14:paraId="648464BD" w14:textId="17C14342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отображает окно для </w:t>
            </w:r>
            <w:r w:rsidR="00BA1297">
              <w:rPr>
                <w:sz w:val="22"/>
                <w:szCs w:val="22"/>
              </w:rPr>
              <w:t>ввода текста</w:t>
            </w:r>
          </w:p>
          <w:p w14:paraId="46198F1C" w14:textId="3D5B7C32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Пользователь вводит </w:t>
            </w:r>
            <w:r w:rsidR="00BA1297">
              <w:rPr>
                <w:sz w:val="22"/>
                <w:szCs w:val="22"/>
              </w:rPr>
              <w:t>текст комментария и нажимает на кнопку «Сохранить»</w:t>
            </w:r>
          </w:p>
          <w:p w14:paraId="5D9406F4" w14:textId="6269CAB2" w:rsidR="00FB5775" w:rsidRPr="000504FB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Система добавляет </w:t>
            </w:r>
            <w:r w:rsidR="00BE4240">
              <w:rPr>
                <w:sz w:val="22"/>
                <w:szCs w:val="22"/>
              </w:rPr>
              <w:t>текст комментария в БД</w:t>
            </w:r>
            <w:r>
              <w:rPr>
                <w:sz w:val="22"/>
                <w:szCs w:val="22"/>
              </w:rPr>
              <w:t xml:space="preserve"> (4.0 </w:t>
            </w:r>
            <w:r>
              <w:rPr>
                <w:sz w:val="22"/>
                <w:szCs w:val="22"/>
                <w:lang w:val="en-US"/>
              </w:rPr>
              <w:t>E</w:t>
            </w:r>
            <w:r w:rsidRPr="000504FB">
              <w:rPr>
                <w:sz w:val="22"/>
                <w:szCs w:val="22"/>
              </w:rPr>
              <w:t>1)</w:t>
            </w:r>
          </w:p>
        </w:tc>
      </w:tr>
      <w:tr w:rsidR="00FB5775" w:rsidRPr="00116C9C" w14:paraId="0D8676AE" w14:textId="77777777" w:rsidTr="002207C7">
        <w:trPr>
          <w:trHeight w:val="1151"/>
        </w:trPr>
        <w:tc>
          <w:tcPr>
            <w:tcW w:w="2694" w:type="dxa"/>
            <w:vAlign w:val="center"/>
          </w:tcPr>
          <w:p w14:paraId="0DB1D5A5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7A5DC426" w14:textId="3DB3854B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От</w:t>
            </w:r>
            <w:r w:rsidR="00711B1A">
              <w:rPr>
                <w:sz w:val="22"/>
                <w:szCs w:val="22"/>
              </w:rPr>
              <w:t>мена редактирования комментария</w:t>
            </w:r>
          </w:p>
          <w:p w14:paraId="7A3AE242" w14:textId="1CEAC576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Пользователь </w:t>
            </w:r>
            <w:r w:rsidR="00711B1A">
              <w:rPr>
                <w:sz w:val="22"/>
                <w:szCs w:val="22"/>
              </w:rPr>
              <w:t>отказывается от удаления комментария</w:t>
            </w:r>
          </w:p>
          <w:p w14:paraId="4006F2F1" w14:textId="750C1D93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711B1A">
              <w:rPr>
                <w:sz w:val="22"/>
                <w:szCs w:val="22"/>
              </w:rPr>
              <w:t>Система отменяет изменения комментария, запрашивает в БД оригинальные данные комментария</w:t>
            </w:r>
            <w:r>
              <w:rPr>
                <w:sz w:val="22"/>
                <w:szCs w:val="22"/>
              </w:rPr>
              <w:t xml:space="preserve"> </w:t>
            </w:r>
          </w:p>
          <w:p w14:paraId="65A2CFDB" w14:textId="22EB3A2A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Возврат к пункту </w:t>
            </w:r>
            <w:r w:rsidR="00711B1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основного потока</w:t>
            </w:r>
            <w:r w:rsidR="00711B1A"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.0</w:t>
            </w:r>
          </w:p>
          <w:p w14:paraId="320CE943" w14:textId="77777777" w:rsidR="00FB5775" w:rsidRDefault="00FB5775" w:rsidP="002207C7">
            <w:pPr>
              <w:pStyle w:val="a3"/>
              <w:rPr>
                <w:sz w:val="22"/>
                <w:szCs w:val="22"/>
              </w:rPr>
            </w:pPr>
          </w:p>
          <w:p w14:paraId="345D8DFA" w14:textId="6483A02D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Возврат к окну </w:t>
            </w:r>
            <w:r w:rsidR="00056216">
              <w:rPr>
                <w:sz w:val="22"/>
                <w:szCs w:val="22"/>
              </w:rPr>
              <w:t>просмотра комментариев</w:t>
            </w:r>
          </w:p>
          <w:p w14:paraId="041C731C" w14:textId="562E5CA6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нажимает на кнопку «Удалить»</w:t>
            </w:r>
            <w:r w:rsidR="00056216">
              <w:rPr>
                <w:sz w:val="22"/>
                <w:szCs w:val="22"/>
              </w:rPr>
              <w:t xml:space="preserve"> при просмотре списка комментариев</w:t>
            </w:r>
          </w:p>
          <w:p w14:paraId="5278B0FE" w14:textId="1CDCE6C6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Открывается окно с подтверждением выполнения действи</w:t>
            </w:r>
            <w:r w:rsidR="00056216">
              <w:rPr>
                <w:sz w:val="22"/>
                <w:szCs w:val="22"/>
              </w:rPr>
              <w:t>я</w:t>
            </w:r>
          </w:p>
          <w:p w14:paraId="7B2AE679" w14:textId="77777777" w:rsidR="00FB5775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отказывается от выполнения действия</w:t>
            </w:r>
          </w:p>
          <w:p w14:paraId="37D8A6DE" w14:textId="77A8E1F7" w:rsidR="00FB5775" w:rsidRPr="000E2EFD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Возврат к пункту </w:t>
            </w:r>
            <w:r w:rsidR="0005621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основного потока </w:t>
            </w:r>
            <w:r w:rsidR="0005621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</w:p>
        </w:tc>
      </w:tr>
      <w:tr w:rsidR="00FB5775" w:rsidRPr="00116C9C" w14:paraId="6BE80758" w14:textId="77777777" w:rsidTr="002207C7">
        <w:trPr>
          <w:trHeight w:val="5039"/>
        </w:trPr>
        <w:tc>
          <w:tcPr>
            <w:tcW w:w="2694" w:type="dxa"/>
            <w:vAlign w:val="center"/>
          </w:tcPr>
          <w:p w14:paraId="7A83B77E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5F957BBD" w14:textId="47CDA803" w:rsidR="0097719A" w:rsidRPr="00116C9C" w:rsidRDefault="00AA09B7" w:rsidP="0097719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7719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="0097719A" w:rsidRPr="00116C9C">
              <w:rPr>
                <w:sz w:val="22"/>
                <w:szCs w:val="22"/>
              </w:rPr>
              <w:t xml:space="preserve"> Е</w:t>
            </w:r>
            <w:r w:rsidR="0097719A">
              <w:rPr>
                <w:sz w:val="22"/>
                <w:szCs w:val="22"/>
              </w:rPr>
              <w:t>1</w:t>
            </w:r>
            <w:r w:rsidR="0097719A" w:rsidRPr="00116C9C">
              <w:rPr>
                <w:sz w:val="22"/>
                <w:szCs w:val="22"/>
              </w:rPr>
              <w:t xml:space="preserve"> </w:t>
            </w:r>
            <w:r w:rsidR="0097719A">
              <w:rPr>
                <w:sz w:val="22"/>
                <w:szCs w:val="22"/>
              </w:rPr>
              <w:t>Удаляем</w:t>
            </w:r>
            <w:r w:rsidR="0097719A">
              <w:rPr>
                <w:sz w:val="22"/>
                <w:szCs w:val="22"/>
              </w:rPr>
              <w:t xml:space="preserve">ый комментарий не найден </w:t>
            </w:r>
            <w:r w:rsidR="0097719A">
              <w:rPr>
                <w:sz w:val="22"/>
                <w:szCs w:val="22"/>
              </w:rPr>
              <w:t>(конкурентное изменение)</w:t>
            </w:r>
          </w:p>
          <w:p w14:paraId="04B8FC9F" w14:textId="633173EA" w:rsidR="0097719A" w:rsidRDefault="0097719A" w:rsidP="0097719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сообщает пользователю о нарушении ограничений (</w:t>
            </w:r>
            <w:r>
              <w:rPr>
                <w:sz w:val="22"/>
                <w:szCs w:val="22"/>
              </w:rPr>
              <w:t>у</w:t>
            </w:r>
            <w:r>
              <w:rPr>
                <w:sz w:val="22"/>
                <w:szCs w:val="22"/>
              </w:rPr>
              <w:t>даляемый комментарий не найден)</w:t>
            </w:r>
          </w:p>
          <w:p w14:paraId="47C01602" w14:textId="352A3CBF" w:rsidR="0097719A" w:rsidRDefault="0097719A" w:rsidP="0097719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Возврат к пункту </w:t>
            </w:r>
            <w:r w:rsidR="00AA09B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альтернативного потока </w:t>
            </w:r>
            <w:r w:rsidR="00AA09B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</w:p>
          <w:p w14:paraId="790A25E4" w14:textId="2F19380C" w:rsidR="00FB5775" w:rsidRDefault="0097719A" w:rsidP="0097719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4AE419AD" w14:textId="419B8EAF" w:rsidR="00056216" w:rsidRPr="00116C9C" w:rsidRDefault="00056216" w:rsidP="0005621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B577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="00FB5775" w:rsidRPr="00116C9C">
              <w:rPr>
                <w:sz w:val="22"/>
                <w:szCs w:val="22"/>
              </w:rPr>
              <w:t xml:space="preserve"> Е</w:t>
            </w:r>
            <w:r w:rsidR="00FB5775">
              <w:rPr>
                <w:sz w:val="22"/>
                <w:szCs w:val="22"/>
              </w:rPr>
              <w:t>1</w:t>
            </w:r>
            <w:r w:rsidR="00FB5775" w:rsidRPr="00116C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Выбранн</w:t>
            </w:r>
            <w:r>
              <w:rPr>
                <w:sz w:val="22"/>
                <w:szCs w:val="22"/>
              </w:rPr>
              <w:t>ый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комментарий</w:t>
            </w:r>
            <w:r>
              <w:rPr>
                <w:sz w:val="22"/>
                <w:szCs w:val="22"/>
              </w:rPr>
              <w:t xml:space="preserve"> превышает максимальную длину</w:t>
            </w:r>
          </w:p>
          <w:p w14:paraId="2BB9D984" w14:textId="77777777" w:rsidR="00056216" w:rsidRDefault="00056216" w:rsidP="0005621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13DA645D" w14:textId="75C7FAFB" w:rsidR="00056216" w:rsidRDefault="00056216" w:rsidP="0005621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Возврат к пункту 2 потока </w:t>
            </w:r>
            <w:r>
              <w:rPr>
                <w:sz w:val="22"/>
                <w:szCs w:val="22"/>
              </w:rPr>
              <w:t>4.0</w:t>
            </w:r>
          </w:p>
          <w:p w14:paraId="59B0BA4D" w14:textId="3C48FB3C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B5775" w:rsidRPr="00116C9C" w14:paraId="07F0D81D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3F6E9FF9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11FBE79B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(в рамках данной работы не заданы)</w:t>
            </w:r>
          </w:p>
        </w:tc>
      </w:tr>
      <w:tr w:rsidR="00FB5775" w:rsidRPr="00116C9C" w14:paraId="233AADB4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3D9F89DB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2C786EAD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  <w:tr w:rsidR="00FB5775" w:rsidRPr="00116C9C" w14:paraId="1B2DC27D" w14:textId="77777777" w:rsidTr="002207C7">
        <w:trPr>
          <w:trHeight w:val="454"/>
        </w:trPr>
        <w:tc>
          <w:tcPr>
            <w:tcW w:w="2694" w:type="dxa"/>
            <w:vAlign w:val="center"/>
          </w:tcPr>
          <w:p w14:paraId="1D26977A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C8DE8ED" w14:textId="77777777" w:rsidR="00FB5775" w:rsidRPr="00116C9C" w:rsidRDefault="00FB5775" w:rsidP="002207C7">
            <w:pPr>
              <w:pStyle w:val="a3"/>
              <w:rPr>
                <w:sz w:val="22"/>
                <w:szCs w:val="22"/>
              </w:rPr>
            </w:pPr>
            <w:r w:rsidRPr="00116C9C">
              <w:t>—</w:t>
            </w:r>
          </w:p>
        </w:tc>
      </w:tr>
    </w:tbl>
    <w:p w14:paraId="63ADA741" w14:textId="77777777" w:rsidR="00FB5775" w:rsidRDefault="00FB5775"/>
    <w:p w14:paraId="220CEDA2" w14:textId="210CFF54" w:rsidR="00B66740" w:rsidRDefault="00B66740">
      <w:r>
        <w:br w:type="page"/>
      </w:r>
    </w:p>
    <w:p w14:paraId="405036B5" w14:textId="4C229E81" w:rsidR="00595ABA" w:rsidRDefault="00595ABA" w:rsidP="00B66740">
      <w:pPr>
        <w:pStyle w:val="SRS"/>
        <w:spacing w:line="276" w:lineRule="auto"/>
      </w:pPr>
      <w:bookmarkStart w:id="16" w:name="_Toc167010139"/>
      <w:r>
        <w:lastRenderedPageBreak/>
        <w:t>Требования к данным</w:t>
      </w:r>
      <w:bookmarkEnd w:id="16"/>
    </w:p>
    <w:p w14:paraId="67279347" w14:textId="7449F184" w:rsidR="00595ABA" w:rsidRDefault="00595ABA" w:rsidP="00595ABA">
      <w:pPr>
        <w:pStyle w:val="a3"/>
        <w:jc w:val="both"/>
      </w:pPr>
    </w:p>
    <w:p w14:paraId="23EE237B" w14:textId="7467A1F5" w:rsidR="00595ABA" w:rsidRDefault="00595ABA" w:rsidP="00D21074">
      <w:pPr>
        <w:pStyle w:val="SRS"/>
        <w:numPr>
          <w:ilvl w:val="1"/>
          <w:numId w:val="5"/>
        </w:numPr>
        <w:ind w:left="1276" w:hanging="567"/>
      </w:pPr>
      <w:bookmarkStart w:id="17" w:name="_Toc167010140"/>
      <w:r>
        <w:t>Словарь данных</w:t>
      </w:r>
      <w:bookmarkEnd w:id="17"/>
    </w:p>
    <w:p w14:paraId="170EE562" w14:textId="7905D57F" w:rsidR="00595ABA" w:rsidRDefault="00595ABA" w:rsidP="00595ABA">
      <w:pPr>
        <w:pStyle w:val="a3"/>
        <w:jc w:val="both"/>
      </w:pPr>
    </w:p>
    <w:p w14:paraId="5F646B78" w14:textId="582F0F6E" w:rsidR="00D21074" w:rsidRDefault="008A3E72" w:rsidP="008A3E72">
      <w:pPr>
        <w:pStyle w:val="a3"/>
        <w:spacing w:line="360" w:lineRule="auto"/>
        <w:ind w:firstLine="708"/>
        <w:jc w:val="both"/>
      </w:pPr>
      <w:r>
        <w:t>Принятые обозначения и типы данных указаны в ПРИЛОЖЕНИИ А.</w:t>
      </w:r>
      <w:r w:rsidR="00D21074">
        <w:tab/>
      </w:r>
    </w:p>
    <w:p w14:paraId="517FD78F" w14:textId="77777777" w:rsidR="008A3E72" w:rsidRPr="00B014CF" w:rsidRDefault="008A3E72" w:rsidP="00B014CF">
      <w:pPr>
        <w:pStyle w:val="a3"/>
      </w:pPr>
    </w:p>
    <w:p w14:paraId="2A7BC691" w14:textId="74BD354A" w:rsidR="00D21074" w:rsidRDefault="00D21074" w:rsidP="00D21074">
      <w:pPr>
        <w:pStyle w:val="a3"/>
        <w:spacing w:line="360" w:lineRule="auto"/>
      </w:pPr>
      <w:r>
        <w:t xml:space="preserve">Таблица </w:t>
      </w:r>
      <w:r w:rsidR="00170A69">
        <w:t>1</w:t>
      </w:r>
      <w:r>
        <w:t xml:space="preserve"> </w:t>
      </w:r>
      <w:r w:rsidRPr="00576680">
        <w:t>—</w:t>
      </w:r>
      <w:r>
        <w:t xml:space="preserve"> Словарь данных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1C56F208" w14:textId="77777777" w:rsidTr="00C56E1D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257B046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 xml:space="preserve">Структура или </w:t>
            </w:r>
            <w:r w:rsidRPr="00673B9F"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9123942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B2B6BEC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Длина</w:t>
            </w:r>
          </w:p>
        </w:tc>
        <w:tc>
          <w:tcPr>
            <w:tcW w:w="4954" w:type="dxa"/>
            <w:tcBorders>
              <w:bottom w:val="single" w:sz="4" w:space="0" w:color="auto"/>
            </w:tcBorders>
            <w:vAlign w:val="center"/>
          </w:tcPr>
          <w:p w14:paraId="2BD8197F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Значение</w:t>
            </w:r>
          </w:p>
        </w:tc>
      </w:tr>
      <w:tr w:rsidR="00673B9F" w:rsidRPr="00673B9F" w14:paraId="02D1BC62" w14:textId="77777777" w:rsidTr="00C56E1D">
        <w:trPr>
          <w:trHeight w:val="340"/>
        </w:trPr>
        <w:tc>
          <w:tcPr>
            <w:tcW w:w="934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FEF07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Пользователь </w:t>
            </w:r>
            <w:r w:rsidRPr="00673B9F">
              <w:rPr>
                <w:lang w:val="en-US"/>
              </w:rPr>
              <w:t>(user)</w:t>
            </w:r>
          </w:p>
        </w:tc>
      </w:tr>
      <w:tr w:rsidR="00673B9F" w:rsidRPr="00673B9F" w14:paraId="6EAFFD6B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4334B11A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Идентификатор</w:t>
            </w:r>
            <w:r w:rsidRPr="00673B9F">
              <w:rPr>
                <w:lang w:val="en-US"/>
              </w:rPr>
              <w:t>(id)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7B0072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CD09A1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68F734C3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 Первичный ключ — автоинкрементный номер записи, генерируемый системой, начиная с 1</w:t>
            </w:r>
          </w:p>
        </w:tc>
      </w:tr>
      <w:tr w:rsidR="00673B9F" w:rsidRPr="00673B9F" w14:paraId="49E90B90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7099F73E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Имя (</w:t>
            </w:r>
            <w:r w:rsidRPr="00673B9F">
              <w:rPr>
                <w:lang w:val="en-US"/>
              </w:rPr>
              <w:t>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AEEBA6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932F53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B4BD6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Имя пользователя, отображаемое в интерфейсе. Обязательный для заполнения атрибут</w:t>
            </w:r>
          </w:p>
        </w:tc>
      </w:tr>
      <w:tr w:rsidR="00673B9F" w:rsidRPr="00673B9F" w14:paraId="366399AE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0C6D5D58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Логин</w:t>
            </w:r>
            <w:r w:rsidRPr="00673B9F">
              <w:rPr>
                <w:lang w:val="en-US"/>
              </w:rPr>
              <w:t>(login)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A2BE20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64C491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40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4D5BA95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Может содержать только символы латинского алфавита, подчеркивание и цифры. Обязательный для заполнения атрибут</w:t>
            </w:r>
          </w:p>
        </w:tc>
      </w:tr>
      <w:tr w:rsidR="00673B9F" w:rsidRPr="00673B9F" w14:paraId="671F4068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60B80DA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rPr>
                <w:lang w:val="en-US"/>
              </w:rPr>
              <w:t>E</w:t>
            </w:r>
            <w:r w:rsidRPr="00673B9F">
              <w:t>-</w:t>
            </w:r>
            <w:r w:rsidRPr="00673B9F">
              <w:rPr>
                <w:lang w:val="en-US"/>
              </w:rPr>
              <w:t>mail(email)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5B0077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2DA3D5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120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9F2EA9D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Должен соответствовать стандарту RFC 5322</w:t>
            </w:r>
          </w:p>
        </w:tc>
      </w:tr>
      <w:tr w:rsidR="00673B9F" w:rsidRPr="00673B9F" w14:paraId="5E86C57E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4F6B88A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Пароль</w:t>
            </w:r>
            <w:r w:rsidRPr="00673B9F">
              <w:rPr>
                <w:lang w:val="en-US"/>
              </w:rPr>
              <w:t xml:space="preserve"> (password_hash)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12490A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90CB3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128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54B929D5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Хеш пароля (</w:t>
            </w:r>
            <w:r w:rsidRPr="00673B9F">
              <w:rPr>
                <w:lang w:val="en-US"/>
              </w:rPr>
              <w:t>SHA</w:t>
            </w:r>
            <w:r w:rsidRPr="00673B9F">
              <w:t>-512) -длина всегда 128 символов, допустимые символы – цифры и латинские буквы в нижнем регистре</w:t>
            </w:r>
          </w:p>
        </w:tc>
      </w:tr>
    </w:tbl>
    <w:p w14:paraId="735348F0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673B9F" w:rsidRPr="00673B9F" w14:paraId="00745894" w14:textId="77777777" w:rsidTr="00C56E1D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5D221B0B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Канал </w:t>
            </w:r>
            <w:r w:rsidRPr="00673B9F">
              <w:rPr>
                <w:lang w:val="en-US"/>
              </w:rPr>
              <w:t>(channel)</w:t>
            </w:r>
          </w:p>
        </w:tc>
      </w:tr>
      <w:tr w:rsidR="00673B9F" w:rsidRPr="00673B9F" w14:paraId="01889138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0A76E89B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Идентификатор</w:t>
            </w:r>
            <w:r w:rsidRPr="00673B9F">
              <w:rPr>
                <w:lang w:val="en-US"/>
              </w:rPr>
              <w:t>(id)</w:t>
            </w:r>
          </w:p>
        </w:tc>
        <w:tc>
          <w:tcPr>
            <w:tcW w:w="1417" w:type="dxa"/>
            <w:vAlign w:val="center"/>
          </w:tcPr>
          <w:p w14:paraId="0EC636B0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52CBBA4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5" w:type="dxa"/>
            <w:vAlign w:val="center"/>
          </w:tcPr>
          <w:p w14:paraId="00275F88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 Первичный ключ — автоинкрементный номер записи, генерируемый системой, начиная с 1</w:t>
            </w:r>
          </w:p>
        </w:tc>
      </w:tr>
      <w:tr w:rsidR="00673B9F" w:rsidRPr="00673B9F" w14:paraId="3FE809D5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6F37B648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Наименование</w:t>
            </w:r>
            <w:r w:rsidRPr="00673B9F">
              <w:rPr>
                <w:lang w:val="en-US"/>
              </w:rPr>
              <w:t xml:space="preserve"> (name)</w:t>
            </w:r>
          </w:p>
        </w:tc>
        <w:tc>
          <w:tcPr>
            <w:tcW w:w="1417" w:type="dxa"/>
            <w:vAlign w:val="center"/>
          </w:tcPr>
          <w:p w14:paraId="4758E56C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VARCHAR</w:t>
            </w:r>
          </w:p>
        </w:tc>
        <w:tc>
          <w:tcPr>
            <w:tcW w:w="851" w:type="dxa"/>
            <w:vAlign w:val="center"/>
          </w:tcPr>
          <w:p w14:paraId="386649CF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255</w:t>
            </w:r>
          </w:p>
        </w:tc>
        <w:tc>
          <w:tcPr>
            <w:tcW w:w="4955" w:type="dxa"/>
            <w:vAlign w:val="center"/>
          </w:tcPr>
          <w:p w14:paraId="472A616A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Наименование канала. Обязательный для заполнения атрибут</w:t>
            </w:r>
          </w:p>
        </w:tc>
      </w:tr>
      <w:tr w:rsidR="00673B9F" w:rsidRPr="00673B9F" w14:paraId="2D9AA7D1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43CE008D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Описание (description)</w:t>
            </w:r>
          </w:p>
        </w:tc>
        <w:tc>
          <w:tcPr>
            <w:tcW w:w="1417" w:type="dxa"/>
            <w:vAlign w:val="center"/>
          </w:tcPr>
          <w:p w14:paraId="50F808B3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VARCHAR</w:t>
            </w:r>
          </w:p>
        </w:tc>
        <w:tc>
          <w:tcPr>
            <w:tcW w:w="851" w:type="dxa"/>
            <w:vAlign w:val="center"/>
          </w:tcPr>
          <w:p w14:paraId="56728EF2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4096</w:t>
            </w:r>
          </w:p>
        </w:tc>
        <w:tc>
          <w:tcPr>
            <w:tcW w:w="4955" w:type="dxa"/>
            <w:vAlign w:val="center"/>
          </w:tcPr>
          <w:p w14:paraId="03E2C48A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Описание канала. Значение по умолчанию – NU</w:t>
            </w:r>
            <w:r w:rsidRPr="00673B9F">
              <w:rPr>
                <w:lang w:val="en-US"/>
              </w:rPr>
              <w:t>LL</w:t>
            </w:r>
            <w:r w:rsidRPr="00673B9F">
              <w:t>.</w:t>
            </w:r>
          </w:p>
        </w:tc>
      </w:tr>
      <w:tr w:rsidR="00673B9F" w:rsidRPr="00673B9F" w14:paraId="207088B2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2124D3EB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Логотип </w:t>
            </w:r>
            <w:r w:rsidRPr="00673B9F">
              <w:rPr>
                <w:lang w:val="en-US"/>
              </w:rPr>
              <w:t>(logo_filename)</w:t>
            </w:r>
          </w:p>
        </w:tc>
        <w:tc>
          <w:tcPr>
            <w:tcW w:w="1417" w:type="dxa"/>
            <w:vAlign w:val="center"/>
          </w:tcPr>
          <w:p w14:paraId="1CE2B3CB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01828EB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255</w:t>
            </w:r>
          </w:p>
        </w:tc>
        <w:tc>
          <w:tcPr>
            <w:tcW w:w="4955" w:type="dxa"/>
            <w:vAlign w:val="center"/>
          </w:tcPr>
          <w:p w14:paraId="79E6A5B8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Имя файла с логотипом канала. Значение по умолчанию – </w:t>
            </w:r>
            <w:r w:rsidRPr="00673B9F">
              <w:rPr>
                <w:lang w:val="en-US"/>
              </w:rPr>
              <w:t>NULL.</w:t>
            </w:r>
          </w:p>
        </w:tc>
      </w:tr>
      <w:tr w:rsidR="00673B9F" w:rsidRPr="00673B9F" w14:paraId="620C0FAF" w14:textId="77777777" w:rsidTr="00C56E1D">
        <w:trPr>
          <w:trHeight w:val="341"/>
        </w:trPr>
        <w:tc>
          <w:tcPr>
            <w:tcW w:w="2122" w:type="dxa"/>
            <w:vAlign w:val="center"/>
          </w:tcPr>
          <w:p w14:paraId="1838CA17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Пользователь </w:t>
            </w:r>
            <w:r w:rsidRPr="00673B9F"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55AD9B63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02F064D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27116994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(</w:t>
            </w:r>
            <w:r w:rsidRPr="00673B9F">
              <w:rPr>
                <w:lang w:val="en-US"/>
              </w:rPr>
              <w:t>FK</w:t>
            </w:r>
            <w:r w:rsidRPr="00673B9F">
              <w:t>) Внешний ключ – содержит идентификатор пользователя-владельца канала. Обязательный для заполнения атрибут</w:t>
            </w:r>
          </w:p>
        </w:tc>
      </w:tr>
    </w:tbl>
    <w:p w14:paraId="03C2884A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06C2AF5F" w14:textId="77777777" w:rsidTr="00C56E1D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58F33EF2" w14:textId="77777777" w:rsidR="00673B9F" w:rsidRPr="00673B9F" w:rsidRDefault="00673B9F" w:rsidP="00673B9F">
            <w:pPr>
              <w:suppressAutoHyphens/>
              <w:spacing w:line="276" w:lineRule="auto"/>
              <w:rPr>
                <w:sz w:val="18"/>
                <w:szCs w:val="18"/>
                <w:lang w:val="en-US"/>
              </w:rPr>
            </w:pPr>
            <w:r w:rsidRPr="00673B9F">
              <w:t xml:space="preserve">Роль </w:t>
            </w:r>
            <w:r w:rsidRPr="00673B9F">
              <w:rPr>
                <w:sz w:val="18"/>
                <w:szCs w:val="18"/>
                <w:lang w:val="en-US"/>
              </w:rPr>
              <w:t>(role)</w:t>
            </w:r>
          </w:p>
        </w:tc>
      </w:tr>
      <w:tr w:rsidR="00673B9F" w:rsidRPr="00673B9F" w14:paraId="33E7CD2E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75CE80BD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Идентификатор</w:t>
            </w:r>
            <w:r w:rsidRPr="00673B9F">
              <w:rPr>
                <w:lang w:val="en-US"/>
              </w:rPr>
              <w:t>(id)</w:t>
            </w:r>
          </w:p>
        </w:tc>
        <w:tc>
          <w:tcPr>
            <w:tcW w:w="1417" w:type="dxa"/>
            <w:vAlign w:val="center"/>
          </w:tcPr>
          <w:p w14:paraId="0E2DB977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B30C5CD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69210C75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 Первичный ключ — автоинкрементный номер записи, генерируемый системой, начиная с 1</w:t>
            </w:r>
          </w:p>
        </w:tc>
      </w:tr>
      <w:tr w:rsidR="00673B9F" w:rsidRPr="00673B9F" w14:paraId="51978C06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5EB72E08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Имя (name)</w:t>
            </w:r>
          </w:p>
        </w:tc>
        <w:tc>
          <w:tcPr>
            <w:tcW w:w="1417" w:type="dxa"/>
            <w:vAlign w:val="center"/>
          </w:tcPr>
          <w:p w14:paraId="346DDE52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75F6BB77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255</w:t>
            </w:r>
          </w:p>
        </w:tc>
        <w:tc>
          <w:tcPr>
            <w:tcW w:w="4954" w:type="dxa"/>
            <w:vAlign w:val="center"/>
          </w:tcPr>
          <w:p w14:paraId="1582AF9B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Наименование роли. Обязательный для заполнения атрибут</w:t>
            </w:r>
          </w:p>
        </w:tc>
      </w:tr>
      <w:tr w:rsidR="00673B9F" w:rsidRPr="00673B9F" w14:paraId="26BAFF0E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3DE39D4B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Родитель (parent_id)</w:t>
            </w:r>
          </w:p>
        </w:tc>
        <w:tc>
          <w:tcPr>
            <w:tcW w:w="1417" w:type="dxa"/>
            <w:vAlign w:val="center"/>
          </w:tcPr>
          <w:p w14:paraId="60161B4A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B21C5F1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69B38325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(</w:t>
            </w:r>
            <w:r w:rsidRPr="00673B9F">
              <w:rPr>
                <w:lang w:val="en-US"/>
              </w:rPr>
              <w:t>FK</w:t>
            </w:r>
            <w:r w:rsidRPr="00673B9F">
              <w:t xml:space="preserve">) Внешний ключ – содержит идентификатор родительской роли. По умолчанию - </w:t>
            </w:r>
            <w:r w:rsidRPr="00673B9F">
              <w:rPr>
                <w:lang w:val="en-US"/>
              </w:rPr>
              <w:t>NULL</w:t>
            </w:r>
          </w:p>
        </w:tc>
      </w:tr>
    </w:tbl>
    <w:p w14:paraId="6ED7830A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764C00A8" w14:textId="77777777" w:rsidTr="00C56E1D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5CCB175C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 xml:space="preserve">Роли пользователей </w:t>
            </w:r>
            <w:r w:rsidRPr="00673B9F">
              <w:rPr>
                <w:lang w:val="en-US"/>
              </w:rPr>
              <w:t>(users_roles)</w:t>
            </w:r>
          </w:p>
        </w:tc>
      </w:tr>
      <w:tr w:rsidR="00673B9F" w:rsidRPr="00673B9F" w14:paraId="185A8A72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5CC21DDF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Пользователь </w:t>
            </w:r>
            <w:r w:rsidRPr="00673B9F"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1E00E322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3165124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2A3397FD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– идентификатор пользователя</w:t>
            </w:r>
          </w:p>
        </w:tc>
      </w:tr>
      <w:tr w:rsidR="00673B9F" w:rsidRPr="00673B9F" w14:paraId="7815191B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647E0078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Роль </w:t>
            </w:r>
            <w:r w:rsidRPr="00673B9F">
              <w:rPr>
                <w:lang w:val="en-US"/>
              </w:rPr>
              <w:t>(role_id)</w:t>
            </w:r>
          </w:p>
        </w:tc>
        <w:tc>
          <w:tcPr>
            <w:tcW w:w="1417" w:type="dxa"/>
            <w:vAlign w:val="center"/>
          </w:tcPr>
          <w:p w14:paraId="50E4D941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66F6E66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2BEB2C74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– идентификатор роли</w:t>
            </w:r>
          </w:p>
        </w:tc>
      </w:tr>
    </w:tbl>
    <w:p w14:paraId="5C711F23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5B6917B4" w14:textId="77777777" w:rsidTr="00C56E1D">
        <w:trPr>
          <w:trHeight w:val="340"/>
        </w:trPr>
        <w:tc>
          <w:tcPr>
            <w:tcW w:w="934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46524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lastRenderedPageBreak/>
              <w:t xml:space="preserve">Видеозапись </w:t>
            </w:r>
            <w:r w:rsidRPr="00673B9F">
              <w:rPr>
                <w:lang w:val="en-US"/>
              </w:rPr>
              <w:t>(video)</w:t>
            </w:r>
          </w:p>
        </w:tc>
      </w:tr>
      <w:tr w:rsidR="00673B9F" w:rsidRPr="00673B9F" w14:paraId="03CB1BA0" w14:textId="77777777" w:rsidTr="00C56E1D">
        <w:trPr>
          <w:trHeight w:val="340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F3785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Идентификатор</w:t>
            </w:r>
            <w:r w:rsidRPr="00673B9F">
              <w:rPr>
                <w:lang w:val="en-US"/>
              </w:rPr>
              <w:t>(id)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C1CF11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31B2A5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3A9F13E5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 Первичный ключ — автоинкрементный номер записи, генерируемый системой, начиная с 1</w:t>
            </w:r>
          </w:p>
        </w:tc>
      </w:tr>
      <w:tr w:rsidR="00673B9F" w:rsidRPr="00673B9F" w14:paraId="7E2AFA82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1EF7E07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Имя</w:t>
            </w:r>
            <w:r w:rsidRPr="00673B9F">
              <w:rPr>
                <w:lang w:val="en-US"/>
              </w:rPr>
              <w:t xml:space="preserve"> </w:t>
            </w:r>
            <w:r w:rsidRPr="00673B9F">
              <w:t xml:space="preserve">файла </w:t>
            </w:r>
            <w:r w:rsidRPr="00673B9F">
              <w:rPr>
                <w:lang w:val="en-US"/>
              </w:rPr>
              <w:t>(filename)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C28F28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FAEFB5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42CAEE76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Имя файла видеозаписи. Обязательный для заполнения атрибут</w:t>
            </w:r>
          </w:p>
        </w:tc>
      </w:tr>
      <w:tr w:rsidR="00673B9F" w:rsidRPr="00673B9F" w14:paraId="0276AC38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51D93EAB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Наименование </w:t>
            </w:r>
            <w:r w:rsidRPr="00673B9F">
              <w:rPr>
                <w:lang w:val="en-US"/>
              </w:rPr>
              <w:t>(name)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460043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84D186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066CA97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Наименование видеозаписи. Обязательный для заполнения атрибут</w:t>
            </w:r>
          </w:p>
        </w:tc>
      </w:tr>
      <w:tr w:rsidR="00673B9F" w:rsidRPr="00673B9F" w14:paraId="2030A2D8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1DB99E03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Описание </w:t>
            </w:r>
            <w:r w:rsidRPr="00673B9F">
              <w:rPr>
                <w:lang w:val="en-US"/>
              </w:rPr>
              <w:t>(description)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EFADBF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E95C15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rPr>
                <w:lang w:val="en-US"/>
              </w:rPr>
              <w:t>4096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87E4BD8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 xml:space="preserve">Описание видеозаписи. По умолчанию - </w:t>
            </w:r>
            <w:r w:rsidRPr="00673B9F">
              <w:rPr>
                <w:lang w:val="en-US"/>
              </w:rPr>
              <w:t>NULL</w:t>
            </w:r>
          </w:p>
        </w:tc>
      </w:tr>
      <w:tr w:rsidR="00673B9F" w:rsidRPr="00673B9F" w14:paraId="38A045C9" w14:textId="77777777" w:rsidTr="00C56E1D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04E3F83D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Канал </w:t>
            </w:r>
            <w:r w:rsidRPr="00673B9F">
              <w:rPr>
                <w:lang w:val="en-US"/>
              </w:rPr>
              <w:t>(channel_id)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B6DF61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A44DF3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6C4F4894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FK</w:t>
            </w:r>
            <w:r w:rsidRPr="00673B9F">
              <w:t>) Внешний ключ – идентификатор канала, на который загружено видео. Обязательный для заполнения атрибут</w:t>
            </w:r>
          </w:p>
        </w:tc>
      </w:tr>
    </w:tbl>
    <w:p w14:paraId="77A1F8C6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55C367B0" w14:textId="77777777" w:rsidTr="00C56E1D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1BD1AC15" w14:textId="77777777" w:rsidR="00673B9F" w:rsidRPr="00673B9F" w:rsidRDefault="00673B9F" w:rsidP="00673B9F">
            <w:pPr>
              <w:suppressAutoHyphens/>
              <w:spacing w:line="276" w:lineRule="auto"/>
              <w:rPr>
                <w:sz w:val="18"/>
                <w:szCs w:val="18"/>
                <w:lang w:val="en-US"/>
              </w:rPr>
            </w:pPr>
            <w:r w:rsidRPr="00673B9F">
              <w:t xml:space="preserve">Подписка </w:t>
            </w:r>
            <w:r w:rsidRPr="00673B9F">
              <w:rPr>
                <w:lang w:val="en-US"/>
              </w:rPr>
              <w:t>(subscription)</w:t>
            </w:r>
          </w:p>
        </w:tc>
      </w:tr>
      <w:tr w:rsidR="00673B9F" w:rsidRPr="00673B9F" w14:paraId="0C1C63CD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446D9E68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Пользователь </w:t>
            </w:r>
            <w:r w:rsidRPr="00673B9F"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3C62E2F5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8A9AF6A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60BB4A40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— идентификатор пользователя</w:t>
            </w:r>
          </w:p>
        </w:tc>
      </w:tr>
      <w:tr w:rsidR="00673B9F" w:rsidRPr="00673B9F" w14:paraId="42500D6F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382D6E30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Канал</w:t>
            </w:r>
            <w:r w:rsidRPr="00673B9F">
              <w:rPr>
                <w:lang w:val="en-US"/>
              </w:rPr>
              <w:t xml:space="preserve"> (channel_id)</w:t>
            </w:r>
          </w:p>
        </w:tc>
        <w:tc>
          <w:tcPr>
            <w:tcW w:w="1417" w:type="dxa"/>
            <w:vAlign w:val="center"/>
          </w:tcPr>
          <w:p w14:paraId="41E9028D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313B045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455E00C3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– идентификатор канала</w:t>
            </w:r>
          </w:p>
        </w:tc>
      </w:tr>
    </w:tbl>
    <w:p w14:paraId="142037F0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56E19ACE" w14:textId="77777777" w:rsidTr="00C56E1D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330EB925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Оценка видео (</w:t>
            </w:r>
            <w:r w:rsidRPr="00673B9F">
              <w:rPr>
                <w:lang w:val="en-US"/>
              </w:rPr>
              <w:t>video_rate)</w:t>
            </w:r>
          </w:p>
        </w:tc>
      </w:tr>
      <w:tr w:rsidR="00673B9F" w:rsidRPr="00673B9F" w14:paraId="19407E02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27FCACED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Пользователь </w:t>
            </w:r>
            <w:r w:rsidRPr="00673B9F"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2382BCA4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98BB06C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2EFC1F10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— идентификатор пользователя</w:t>
            </w:r>
          </w:p>
        </w:tc>
      </w:tr>
      <w:tr w:rsidR="00673B9F" w:rsidRPr="00673B9F" w14:paraId="49C5597C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5A2EDA5B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 xml:space="preserve">Видео </w:t>
            </w:r>
            <w:r w:rsidRPr="00673B9F">
              <w:rPr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527BC7C6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1ABD44A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67FC0128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— идентификатор видео</w:t>
            </w:r>
          </w:p>
        </w:tc>
      </w:tr>
      <w:tr w:rsidR="00673B9F" w:rsidRPr="00673B9F" w14:paraId="323C1AEF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3306D0D9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Оценка</w:t>
            </w:r>
          </w:p>
        </w:tc>
        <w:tc>
          <w:tcPr>
            <w:tcW w:w="1417" w:type="dxa"/>
            <w:vAlign w:val="center"/>
          </w:tcPr>
          <w:p w14:paraId="2786F6C4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7FB5802F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</w:t>
            </w:r>
          </w:p>
        </w:tc>
        <w:tc>
          <w:tcPr>
            <w:tcW w:w="4954" w:type="dxa"/>
            <w:vAlign w:val="center"/>
          </w:tcPr>
          <w:p w14:paraId="71039A1C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Тип оценки – 0 – дизлайк, 1 – лайк. Обязательный для заполнения атрибут</w:t>
            </w:r>
          </w:p>
        </w:tc>
      </w:tr>
    </w:tbl>
    <w:p w14:paraId="46E218EB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179BE1D2" w14:textId="77777777" w:rsidTr="00C56E1D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6AE2BDE5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Плейлист </w:t>
            </w:r>
            <w:r w:rsidRPr="00673B9F">
              <w:rPr>
                <w:lang w:val="en-US"/>
              </w:rPr>
              <w:t>(playlist)</w:t>
            </w:r>
          </w:p>
        </w:tc>
      </w:tr>
      <w:tr w:rsidR="00673B9F" w:rsidRPr="00673B9F" w14:paraId="5DE60E90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5232F0DB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Идентификатор</w:t>
            </w:r>
            <w:r w:rsidRPr="00673B9F">
              <w:rPr>
                <w:lang w:val="en-US"/>
              </w:rPr>
              <w:t xml:space="preserve"> (id)</w:t>
            </w:r>
          </w:p>
        </w:tc>
        <w:tc>
          <w:tcPr>
            <w:tcW w:w="1417" w:type="dxa"/>
            <w:vAlign w:val="center"/>
          </w:tcPr>
          <w:p w14:paraId="074EEAE9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996AEF4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24C2BD54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 Первичный ключ — автоинкрементный номер записи, генерируемый системой, начиная с 1</w:t>
            </w:r>
          </w:p>
        </w:tc>
      </w:tr>
      <w:tr w:rsidR="00673B9F" w:rsidRPr="00673B9F" w14:paraId="63549FB9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5DC99C5A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Название</w:t>
            </w:r>
            <w:r w:rsidRPr="00673B9F">
              <w:rPr>
                <w:lang w:val="en-US"/>
              </w:rPr>
              <w:t>(name)</w:t>
            </w:r>
          </w:p>
        </w:tc>
        <w:tc>
          <w:tcPr>
            <w:tcW w:w="1417" w:type="dxa"/>
            <w:vAlign w:val="center"/>
          </w:tcPr>
          <w:p w14:paraId="1A801412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VARCHAR</w:t>
            </w:r>
          </w:p>
        </w:tc>
        <w:tc>
          <w:tcPr>
            <w:tcW w:w="851" w:type="dxa"/>
            <w:vAlign w:val="center"/>
          </w:tcPr>
          <w:p w14:paraId="3E8EB52E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255</w:t>
            </w:r>
          </w:p>
        </w:tc>
        <w:tc>
          <w:tcPr>
            <w:tcW w:w="4954" w:type="dxa"/>
            <w:vAlign w:val="center"/>
          </w:tcPr>
          <w:p w14:paraId="03C979DC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Название плейлиста. Обязательный для заполнения атрибут</w:t>
            </w:r>
          </w:p>
        </w:tc>
      </w:tr>
      <w:tr w:rsidR="00673B9F" w:rsidRPr="00673B9F" w14:paraId="583B0146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40805BE4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Пользователь </w:t>
            </w:r>
            <w:r w:rsidRPr="00673B9F"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175211F2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2873BC5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590CB9A6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FK</w:t>
            </w:r>
            <w:r w:rsidRPr="00673B9F">
              <w:t>) Внешний ключ – идентификатор пользователя, создавшего плейлист. Обязательный для заполнения атрибут</w:t>
            </w:r>
          </w:p>
        </w:tc>
      </w:tr>
    </w:tbl>
    <w:p w14:paraId="6AACD0D0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0FCBA065" w14:textId="77777777" w:rsidTr="00C56E1D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02D3BB78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Видео в плейлистах (</w:t>
            </w:r>
            <w:r w:rsidRPr="00673B9F">
              <w:rPr>
                <w:lang w:val="en-US"/>
              </w:rPr>
              <w:t>playlists</w:t>
            </w:r>
            <w:r w:rsidRPr="00673B9F">
              <w:t>_</w:t>
            </w:r>
            <w:r w:rsidRPr="00673B9F">
              <w:rPr>
                <w:lang w:val="en-US"/>
              </w:rPr>
              <w:t>videos</w:t>
            </w:r>
            <w:r w:rsidRPr="00673B9F">
              <w:t>)</w:t>
            </w:r>
          </w:p>
        </w:tc>
      </w:tr>
      <w:tr w:rsidR="00673B9F" w:rsidRPr="00673B9F" w14:paraId="4014CC05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11D50635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Видео </w:t>
            </w:r>
            <w:r w:rsidRPr="00673B9F">
              <w:rPr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345BDC9F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32B9089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7954AA43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— идентификатор видео</w:t>
            </w:r>
          </w:p>
        </w:tc>
      </w:tr>
      <w:tr w:rsidR="00673B9F" w:rsidRPr="00673B9F" w14:paraId="2A0E6520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78E3A312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Плейлист</w:t>
            </w:r>
            <w:r w:rsidRPr="00673B9F">
              <w:rPr>
                <w:lang w:val="en-US"/>
              </w:rPr>
              <w:t xml:space="preserve"> (playlist_id)</w:t>
            </w:r>
          </w:p>
        </w:tc>
        <w:tc>
          <w:tcPr>
            <w:tcW w:w="1417" w:type="dxa"/>
            <w:vAlign w:val="center"/>
          </w:tcPr>
          <w:p w14:paraId="4FF3DFC6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9DCA10B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001B1557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PK</w:t>
            </w:r>
            <w:r w:rsidRPr="00673B9F">
              <w:t>)(</w:t>
            </w:r>
            <w:r w:rsidRPr="00673B9F">
              <w:rPr>
                <w:lang w:val="en-US"/>
              </w:rPr>
              <w:t>FK</w:t>
            </w:r>
            <w:r w:rsidRPr="00673B9F">
              <w:t>) Первичный ключ, внешний ключ – идентификатор плейлиста</w:t>
            </w:r>
          </w:p>
        </w:tc>
      </w:tr>
    </w:tbl>
    <w:p w14:paraId="054A5126" w14:textId="77777777" w:rsidR="00673B9F" w:rsidRPr="00673B9F" w:rsidRDefault="00673B9F" w:rsidP="00673B9F">
      <w:pPr>
        <w:spacing w:after="0" w:line="276" w:lineRule="auto"/>
        <w:jc w:val="both"/>
        <w:rPr>
          <w:rFonts w:cs="Times New Roma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673B9F" w:rsidRPr="00673B9F" w14:paraId="2171D43E" w14:textId="77777777" w:rsidTr="00C56E1D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0F17DC79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Комментарий </w:t>
            </w:r>
            <w:r w:rsidRPr="00673B9F">
              <w:rPr>
                <w:lang w:val="en-US"/>
              </w:rPr>
              <w:t>(comment)</w:t>
            </w:r>
          </w:p>
        </w:tc>
      </w:tr>
      <w:tr w:rsidR="00673B9F" w:rsidRPr="00673B9F" w14:paraId="026F2649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26E8108A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Идентификатор</w:t>
            </w:r>
            <w:r w:rsidRPr="00673B9F">
              <w:rPr>
                <w:lang w:val="en-US"/>
              </w:rPr>
              <w:t xml:space="preserve"> (id)</w:t>
            </w:r>
          </w:p>
        </w:tc>
        <w:tc>
          <w:tcPr>
            <w:tcW w:w="1417" w:type="dxa"/>
            <w:vAlign w:val="center"/>
          </w:tcPr>
          <w:p w14:paraId="2FCF3295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AD45DAA" w14:textId="77777777" w:rsidR="00673B9F" w:rsidRPr="00673B9F" w:rsidRDefault="00673B9F" w:rsidP="00673B9F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001A0CF1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 Первичный ключ — автоинкрементный номер записи, генерируемый системой, начиная с 1</w:t>
            </w:r>
          </w:p>
        </w:tc>
      </w:tr>
      <w:tr w:rsidR="00673B9F" w:rsidRPr="00673B9F" w14:paraId="4EBC4F73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7D1C82DA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Текст</w:t>
            </w:r>
            <w:r w:rsidRPr="00673B9F">
              <w:rPr>
                <w:lang w:val="en-US"/>
              </w:rPr>
              <w:t>(text)</w:t>
            </w:r>
          </w:p>
        </w:tc>
        <w:tc>
          <w:tcPr>
            <w:tcW w:w="1417" w:type="dxa"/>
            <w:vAlign w:val="center"/>
          </w:tcPr>
          <w:p w14:paraId="49D4E696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079ED6CC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-</w:t>
            </w:r>
          </w:p>
        </w:tc>
        <w:tc>
          <w:tcPr>
            <w:tcW w:w="4954" w:type="dxa"/>
            <w:vAlign w:val="center"/>
          </w:tcPr>
          <w:p w14:paraId="73A2FC77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Текст комментария. Обязательный для заполнения атрибут</w:t>
            </w:r>
          </w:p>
        </w:tc>
      </w:tr>
      <w:tr w:rsidR="00673B9F" w:rsidRPr="00673B9F" w14:paraId="2883CA97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2940D01C" w14:textId="77777777" w:rsidR="00673B9F" w:rsidRPr="00673B9F" w:rsidRDefault="00673B9F" w:rsidP="00673B9F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 xml:space="preserve">Пользователь </w:t>
            </w:r>
            <w:r w:rsidRPr="00673B9F"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367C9A23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53213FE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4D35EAF6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FK</w:t>
            </w:r>
            <w:r w:rsidRPr="00673B9F">
              <w:t>) Внешний ключ – идентификатор пользователя. Обязательный для заполнения атрибут</w:t>
            </w:r>
          </w:p>
        </w:tc>
      </w:tr>
      <w:tr w:rsidR="00673B9F" w:rsidRPr="00673B9F" w14:paraId="0F03F95E" w14:textId="77777777" w:rsidTr="00C56E1D">
        <w:trPr>
          <w:trHeight w:val="340"/>
        </w:trPr>
        <w:tc>
          <w:tcPr>
            <w:tcW w:w="2122" w:type="dxa"/>
            <w:vAlign w:val="center"/>
          </w:tcPr>
          <w:p w14:paraId="62FFD9EC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lastRenderedPageBreak/>
              <w:t xml:space="preserve">Видео </w:t>
            </w:r>
            <w:r w:rsidRPr="00673B9F">
              <w:rPr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0C580F20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948F0AE" w14:textId="77777777" w:rsidR="00673B9F" w:rsidRPr="00673B9F" w:rsidRDefault="00673B9F" w:rsidP="00673B9F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6E460392" w14:textId="77777777" w:rsidR="00673B9F" w:rsidRPr="00673B9F" w:rsidRDefault="00673B9F" w:rsidP="00673B9F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FK</w:t>
            </w:r>
            <w:r w:rsidRPr="00673B9F">
              <w:t>) Внешний ключ — идентификатор видео. Обязательный для заполнения атрибут</w:t>
            </w:r>
          </w:p>
        </w:tc>
      </w:tr>
    </w:tbl>
    <w:p w14:paraId="0B54D16E" w14:textId="3745ACB7" w:rsidR="00A775A6" w:rsidRDefault="00A775A6" w:rsidP="00595ABA">
      <w:pPr>
        <w:pStyle w:val="a3"/>
        <w:jc w:val="both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FD3EEE" w:rsidRPr="00673B9F" w14:paraId="01C49210" w14:textId="77777777" w:rsidTr="002207C7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19703C43" w14:textId="297DB3DA" w:rsidR="00FD3EEE" w:rsidRPr="00673B9F" w:rsidRDefault="00FD3EEE" w:rsidP="002207C7">
            <w:pPr>
              <w:suppressAutoHyphens/>
              <w:spacing w:line="276" w:lineRule="auto"/>
              <w:rPr>
                <w:lang w:val="en-US"/>
              </w:rPr>
            </w:pPr>
            <w:r>
              <w:t>Рекламное объявление</w:t>
            </w:r>
            <w:r w:rsidRPr="00673B9F">
              <w:t xml:space="preserve"> </w:t>
            </w:r>
            <w:r w:rsidRPr="00673B9F">
              <w:rPr>
                <w:lang w:val="en-US"/>
              </w:rPr>
              <w:t>(</w:t>
            </w:r>
            <w:r>
              <w:rPr>
                <w:lang w:val="en-US"/>
              </w:rPr>
              <w:t>ad_data</w:t>
            </w:r>
            <w:r w:rsidRPr="00673B9F">
              <w:rPr>
                <w:lang w:val="en-US"/>
              </w:rPr>
              <w:t>)</w:t>
            </w:r>
          </w:p>
        </w:tc>
      </w:tr>
      <w:tr w:rsidR="00FD3EEE" w:rsidRPr="00673B9F" w14:paraId="6CF4C3A2" w14:textId="77777777" w:rsidTr="002207C7">
        <w:trPr>
          <w:trHeight w:val="340"/>
        </w:trPr>
        <w:tc>
          <w:tcPr>
            <w:tcW w:w="2122" w:type="dxa"/>
            <w:vAlign w:val="center"/>
          </w:tcPr>
          <w:p w14:paraId="6D241A5F" w14:textId="77777777" w:rsidR="00FD3EEE" w:rsidRPr="00673B9F" w:rsidRDefault="00FD3EEE" w:rsidP="002207C7">
            <w:pPr>
              <w:suppressAutoHyphens/>
              <w:spacing w:line="276" w:lineRule="auto"/>
              <w:rPr>
                <w:lang w:val="en-US"/>
              </w:rPr>
            </w:pPr>
            <w:r w:rsidRPr="00673B9F">
              <w:t>Идентификатор</w:t>
            </w:r>
            <w:r w:rsidRPr="00673B9F">
              <w:rPr>
                <w:lang w:val="en-US"/>
              </w:rPr>
              <w:t xml:space="preserve"> (id)</w:t>
            </w:r>
          </w:p>
        </w:tc>
        <w:tc>
          <w:tcPr>
            <w:tcW w:w="1417" w:type="dxa"/>
            <w:vAlign w:val="center"/>
          </w:tcPr>
          <w:p w14:paraId="1D148EF3" w14:textId="77777777" w:rsidR="00FD3EEE" w:rsidRPr="00673B9F" w:rsidRDefault="00FD3EEE" w:rsidP="002207C7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8BCC1FD" w14:textId="77777777" w:rsidR="00FD3EEE" w:rsidRPr="00673B9F" w:rsidRDefault="00FD3EEE" w:rsidP="002207C7">
            <w:pPr>
              <w:suppressAutoHyphens/>
              <w:spacing w:line="276" w:lineRule="auto"/>
              <w:jc w:val="center"/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3C6AEC37" w14:textId="77777777" w:rsidR="00FD3EEE" w:rsidRPr="00673B9F" w:rsidRDefault="00FD3EEE" w:rsidP="002207C7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sz w:val="18"/>
                <w:szCs w:val="18"/>
                <w:lang w:val="en-US"/>
              </w:rPr>
              <w:t>PK</w:t>
            </w:r>
            <w:r w:rsidRPr="00673B9F">
              <w:t>) Первичный ключ — автоинкрементный номер записи, генерируемый системой, начиная с 1</w:t>
            </w:r>
          </w:p>
        </w:tc>
      </w:tr>
      <w:tr w:rsidR="00FD3EEE" w:rsidRPr="00673B9F" w14:paraId="429E7308" w14:textId="77777777" w:rsidTr="002207C7">
        <w:trPr>
          <w:trHeight w:val="340"/>
        </w:trPr>
        <w:tc>
          <w:tcPr>
            <w:tcW w:w="2122" w:type="dxa"/>
            <w:vAlign w:val="center"/>
          </w:tcPr>
          <w:p w14:paraId="05020CE6" w14:textId="4DFC68A9" w:rsidR="00FD3EEE" w:rsidRPr="00673B9F" w:rsidRDefault="00FD3EEE" w:rsidP="002207C7">
            <w:pPr>
              <w:suppressAutoHyphens/>
              <w:spacing w:line="276" w:lineRule="auto"/>
            </w:pPr>
            <w:r>
              <w:t>Данные</w:t>
            </w:r>
            <w:r w:rsidRPr="00673B9F">
              <w:rPr>
                <w:lang w:val="en-US"/>
              </w:rPr>
              <w:t>(</w:t>
            </w:r>
            <w:r w:rsidR="00C209CC">
              <w:rPr>
                <w:lang w:val="en-US"/>
              </w:rPr>
              <w:t>source</w:t>
            </w:r>
            <w:r w:rsidRPr="00673B9F">
              <w:rPr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3AB58E86" w14:textId="77777777" w:rsidR="00FD3EEE" w:rsidRPr="00673B9F" w:rsidRDefault="00FD3EEE" w:rsidP="002207C7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622982A5" w14:textId="77777777" w:rsidR="00FD3EEE" w:rsidRPr="00673B9F" w:rsidRDefault="00FD3EEE" w:rsidP="002207C7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-</w:t>
            </w:r>
          </w:p>
        </w:tc>
        <w:tc>
          <w:tcPr>
            <w:tcW w:w="4954" w:type="dxa"/>
            <w:vAlign w:val="center"/>
          </w:tcPr>
          <w:p w14:paraId="6D85D738" w14:textId="7D5FB3AC" w:rsidR="00FD3EEE" w:rsidRPr="00FD3EEE" w:rsidRDefault="00FD3EEE" w:rsidP="002207C7">
            <w:pPr>
              <w:suppressAutoHyphens/>
              <w:spacing w:line="276" w:lineRule="auto"/>
            </w:pPr>
            <w:r>
              <w:rPr>
                <w:lang w:val="en-US"/>
              </w:rPr>
              <w:t>HTML</w:t>
            </w:r>
            <w:r w:rsidR="009E3435">
              <w:rPr>
                <w:lang w:val="en-US"/>
              </w:rPr>
              <w:t>+CSS</w:t>
            </w:r>
            <w:r w:rsidRPr="00FD3EEE">
              <w:t>-</w:t>
            </w:r>
            <w:r>
              <w:t>разметка комментария. Используется системой для рендеринга рекламных объявлений. Ресурсам, загруженным при создании объявлени</w:t>
            </w:r>
            <w:r w:rsidR="009C3131">
              <w:t>я</w:t>
            </w:r>
            <w:r>
              <w:t xml:space="preserve">, дается уникальный идентификатор. Ресурсы располагаются в едином для всех объявлений каталоге. </w:t>
            </w:r>
            <w:r>
              <w:rPr>
                <w:lang w:val="en-US"/>
              </w:rPr>
              <w:t>HTML</w:t>
            </w:r>
            <w:r w:rsidRPr="00FD3EEE">
              <w:t>-</w:t>
            </w:r>
            <w:r>
              <w:t>верстка использует уникальные идентификаторы для ссылок.</w:t>
            </w:r>
          </w:p>
        </w:tc>
      </w:tr>
      <w:tr w:rsidR="00FD3EEE" w:rsidRPr="00673B9F" w14:paraId="7235343D" w14:textId="77777777" w:rsidTr="002207C7">
        <w:trPr>
          <w:trHeight w:val="340"/>
        </w:trPr>
        <w:tc>
          <w:tcPr>
            <w:tcW w:w="2122" w:type="dxa"/>
            <w:vAlign w:val="center"/>
          </w:tcPr>
          <w:p w14:paraId="53AFE521" w14:textId="5D5290B6" w:rsidR="00FD3EEE" w:rsidRPr="00673B9F" w:rsidRDefault="00FD3EEE" w:rsidP="002207C7">
            <w:pPr>
              <w:suppressAutoHyphens/>
              <w:spacing w:line="276" w:lineRule="auto"/>
              <w:rPr>
                <w:lang w:val="en-US"/>
              </w:rPr>
            </w:pPr>
            <w:r>
              <w:t>Рекламодатель</w:t>
            </w:r>
            <w:r w:rsidRPr="00673B9F">
              <w:t xml:space="preserve"> </w:t>
            </w:r>
            <w:r w:rsidRPr="00673B9F"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1DF5FA0F" w14:textId="77777777" w:rsidR="00FD3EEE" w:rsidRPr="00673B9F" w:rsidRDefault="00FD3EEE" w:rsidP="002207C7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086C77A" w14:textId="77777777" w:rsidR="00FD3EEE" w:rsidRPr="00673B9F" w:rsidRDefault="00FD3EEE" w:rsidP="002207C7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rPr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4D9F455F" w14:textId="77777777" w:rsidR="00FD3EEE" w:rsidRPr="00673B9F" w:rsidRDefault="00FD3EEE" w:rsidP="002207C7">
            <w:pPr>
              <w:suppressAutoHyphens/>
              <w:spacing w:line="276" w:lineRule="auto"/>
            </w:pPr>
            <w:r w:rsidRPr="00673B9F">
              <w:t>(</w:t>
            </w:r>
            <w:r w:rsidRPr="00673B9F">
              <w:rPr>
                <w:lang w:val="en-US"/>
              </w:rPr>
              <w:t>FK</w:t>
            </w:r>
            <w:r w:rsidRPr="00673B9F">
              <w:t>) Внешний ключ – идентификатор пользователя. Обязательный для заполнения атрибут</w:t>
            </w:r>
          </w:p>
        </w:tc>
      </w:tr>
      <w:tr w:rsidR="00FD3EEE" w:rsidRPr="00673B9F" w14:paraId="470EC0A7" w14:textId="77777777" w:rsidTr="002207C7">
        <w:trPr>
          <w:trHeight w:val="340"/>
        </w:trPr>
        <w:tc>
          <w:tcPr>
            <w:tcW w:w="2122" w:type="dxa"/>
            <w:vAlign w:val="center"/>
          </w:tcPr>
          <w:p w14:paraId="7E21EE95" w14:textId="6459FD5D" w:rsidR="00FD3EEE" w:rsidRPr="008D2508" w:rsidRDefault="008D2508" w:rsidP="002207C7">
            <w:pPr>
              <w:suppressAutoHyphens/>
              <w:spacing w:line="276" w:lineRule="auto"/>
              <w:rPr>
                <w:lang w:val="en-US"/>
              </w:rPr>
            </w:pPr>
            <w:r>
              <w:t>Время</w:t>
            </w:r>
            <w:r w:rsidRPr="008D2508">
              <w:rPr>
                <w:lang w:val="en-US"/>
              </w:rPr>
              <w:t xml:space="preserve"> </w:t>
            </w:r>
            <w:r>
              <w:t>создания</w:t>
            </w:r>
            <w:r w:rsidR="00FD3EEE" w:rsidRPr="008D2508">
              <w:rPr>
                <w:lang w:val="en-US"/>
              </w:rPr>
              <w:t xml:space="preserve"> </w:t>
            </w:r>
            <w:r w:rsidR="00FD3EEE" w:rsidRPr="00673B9F">
              <w:rPr>
                <w:lang w:val="en-US"/>
              </w:rPr>
              <w:t>(</w:t>
            </w:r>
            <w:r>
              <w:rPr>
                <w:lang w:val="en-US"/>
              </w:rPr>
              <w:t>created_date_time</w:t>
            </w:r>
            <w:r w:rsidR="00FD3EEE" w:rsidRPr="00673B9F">
              <w:rPr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76CAD604" w14:textId="2A10172F" w:rsidR="00FD3EEE" w:rsidRPr="00673B9F" w:rsidRDefault="008D2508" w:rsidP="002207C7">
            <w:pPr>
              <w:suppressAutoHyphens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851" w:type="dxa"/>
            <w:vAlign w:val="center"/>
          </w:tcPr>
          <w:p w14:paraId="5E815C73" w14:textId="77777777" w:rsidR="00FD3EEE" w:rsidRPr="00673B9F" w:rsidRDefault="00FD3EEE" w:rsidP="002207C7">
            <w:pPr>
              <w:suppressAutoHyphens/>
              <w:spacing w:line="276" w:lineRule="auto"/>
              <w:jc w:val="center"/>
              <w:rPr>
                <w:lang w:val="en-US"/>
              </w:rPr>
            </w:pPr>
            <w:r w:rsidRPr="00673B9F">
              <w:t>10</w:t>
            </w:r>
          </w:p>
        </w:tc>
        <w:tc>
          <w:tcPr>
            <w:tcW w:w="4954" w:type="dxa"/>
            <w:vAlign w:val="center"/>
          </w:tcPr>
          <w:p w14:paraId="23C49181" w14:textId="3F092862" w:rsidR="00FD3EEE" w:rsidRPr="008D2508" w:rsidRDefault="008D2508" w:rsidP="002207C7">
            <w:pPr>
              <w:suppressAutoHyphens/>
              <w:spacing w:line="276" w:lineRule="auto"/>
            </w:pPr>
            <w:r>
              <w:t>Дата-время создания рекламного объявления</w:t>
            </w:r>
          </w:p>
        </w:tc>
      </w:tr>
    </w:tbl>
    <w:p w14:paraId="06FFABD8" w14:textId="77777777" w:rsidR="00FD3EEE" w:rsidRDefault="00FD3EEE" w:rsidP="00595ABA">
      <w:pPr>
        <w:pStyle w:val="a3"/>
        <w:jc w:val="both"/>
      </w:pPr>
    </w:p>
    <w:p w14:paraId="09EF4D42" w14:textId="3C73A1FC" w:rsidR="00AE48CF" w:rsidRDefault="00AE48CF">
      <w:r>
        <w:br w:type="page"/>
      </w:r>
    </w:p>
    <w:p w14:paraId="6391FCFA" w14:textId="7139B9DC" w:rsidR="00595ABA" w:rsidRDefault="00595ABA" w:rsidP="00036413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8" w:name="_Toc167010141"/>
      <w:r>
        <w:lastRenderedPageBreak/>
        <w:t>Отчеты</w:t>
      </w:r>
      <w:bookmarkEnd w:id="18"/>
    </w:p>
    <w:p w14:paraId="34C39ABE" w14:textId="77777777" w:rsidR="00375135" w:rsidRDefault="00375135" w:rsidP="00375135">
      <w:pPr>
        <w:pStyle w:val="a3"/>
        <w:jc w:val="both"/>
      </w:pPr>
    </w:p>
    <w:p w14:paraId="28A52CB2" w14:textId="322FC770" w:rsidR="00132200" w:rsidRDefault="00132200" w:rsidP="00132200">
      <w:pPr>
        <w:pStyle w:val="a3"/>
        <w:numPr>
          <w:ilvl w:val="2"/>
          <w:numId w:val="5"/>
        </w:numPr>
        <w:ind w:left="1418" w:hanging="709"/>
        <w:jc w:val="both"/>
      </w:pPr>
      <w:r w:rsidRPr="00941EA7">
        <w:t xml:space="preserve">Отчет </w:t>
      </w:r>
      <w:r w:rsidR="00941EA7">
        <w:t>об истории рекламных объявлений</w:t>
      </w:r>
    </w:p>
    <w:p w14:paraId="51DAAF3B" w14:textId="4459C29B" w:rsidR="00132200" w:rsidRDefault="00132200" w:rsidP="00132200">
      <w:pPr>
        <w:pStyle w:val="a3"/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"/>
        <w:gridCol w:w="5527"/>
      </w:tblGrid>
      <w:tr w:rsidR="00941EA7" w:rsidRPr="009006BB" w14:paraId="00F3B1A0" w14:textId="77777777" w:rsidTr="00C56E1D">
        <w:trPr>
          <w:trHeight w:val="680"/>
        </w:trPr>
        <w:tc>
          <w:tcPr>
            <w:tcW w:w="2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CFFA07" w14:textId="77777777" w:rsidR="00941EA7" w:rsidRPr="009006BB" w:rsidRDefault="00941EA7" w:rsidP="00C56E1D">
            <w:pPr>
              <w:pStyle w:val="a3"/>
              <w:jc w:val="both"/>
            </w:pPr>
            <w:r w:rsidRPr="009006BB">
              <w:t>Идентификатор отчета</w:t>
            </w:r>
          </w:p>
        </w:tc>
        <w:tc>
          <w:tcPr>
            <w:tcW w:w="284" w:type="dxa"/>
            <w:vAlign w:val="center"/>
          </w:tcPr>
          <w:p w14:paraId="3EB7BE01" w14:textId="77777777" w:rsidR="00941EA7" w:rsidRPr="009006BB" w:rsidRDefault="00941EA7" w:rsidP="00C56E1D">
            <w:pPr>
              <w:pStyle w:val="a3"/>
            </w:pPr>
          </w:p>
        </w:tc>
        <w:tc>
          <w:tcPr>
            <w:tcW w:w="55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00EF93" w14:textId="77777777" w:rsidR="00941EA7" w:rsidRPr="009006BB" w:rsidRDefault="00941EA7" w:rsidP="00C56E1D">
            <w:pPr>
              <w:pStyle w:val="a3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RPT-1</w:t>
            </w:r>
          </w:p>
        </w:tc>
      </w:tr>
      <w:tr w:rsidR="00941EA7" w:rsidRPr="009006BB" w14:paraId="054B318D" w14:textId="77777777" w:rsidTr="00C56E1D">
        <w:trPr>
          <w:trHeight w:val="227"/>
        </w:trPr>
        <w:tc>
          <w:tcPr>
            <w:tcW w:w="2840" w:type="dxa"/>
            <w:tcBorders>
              <w:top w:val="single" w:sz="8" w:space="0" w:color="auto"/>
            </w:tcBorders>
            <w:vAlign w:val="center"/>
          </w:tcPr>
          <w:p w14:paraId="1FF1E4B9" w14:textId="77777777" w:rsidR="00941EA7" w:rsidRPr="009006BB" w:rsidRDefault="00941EA7" w:rsidP="00C56E1D">
            <w:pPr>
              <w:pStyle w:val="a3"/>
              <w:spacing w:line="276" w:lineRule="auto"/>
            </w:pPr>
          </w:p>
        </w:tc>
        <w:tc>
          <w:tcPr>
            <w:tcW w:w="284" w:type="dxa"/>
            <w:vAlign w:val="center"/>
          </w:tcPr>
          <w:p w14:paraId="1DE05D62" w14:textId="77777777" w:rsidR="00941EA7" w:rsidRPr="009006BB" w:rsidRDefault="00941EA7" w:rsidP="00C56E1D">
            <w:pPr>
              <w:pStyle w:val="a3"/>
              <w:spacing w:line="276" w:lineRule="auto"/>
            </w:pPr>
          </w:p>
        </w:tc>
        <w:tc>
          <w:tcPr>
            <w:tcW w:w="5527" w:type="dxa"/>
            <w:tcBorders>
              <w:top w:val="single" w:sz="8" w:space="0" w:color="auto"/>
            </w:tcBorders>
            <w:vAlign w:val="center"/>
          </w:tcPr>
          <w:p w14:paraId="436B4537" w14:textId="77777777" w:rsidR="00941EA7" w:rsidRPr="009006BB" w:rsidRDefault="00941EA7" w:rsidP="00C56E1D">
            <w:pPr>
              <w:pStyle w:val="a3"/>
              <w:spacing w:line="276" w:lineRule="auto"/>
              <w:jc w:val="center"/>
            </w:pPr>
          </w:p>
        </w:tc>
      </w:tr>
      <w:tr w:rsidR="00941EA7" w:rsidRPr="009006BB" w14:paraId="2EB66261" w14:textId="77777777" w:rsidTr="00C56E1D">
        <w:trPr>
          <w:trHeight w:val="567"/>
        </w:trPr>
        <w:tc>
          <w:tcPr>
            <w:tcW w:w="3124" w:type="dxa"/>
            <w:gridSpan w:val="2"/>
          </w:tcPr>
          <w:p w14:paraId="30B8B2DC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Заголовок</w:t>
            </w:r>
          </w:p>
        </w:tc>
        <w:tc>
          <w:tcPr>
            <w:tcW w:w="5527" w:type="dxa"/>
          </w:tcPr>
          <w:p w14:paraId="38B26416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 xml:space="preserve">История </w:t>
            </w:r>
            <w:r>
              <w:t>рекламных объявлений</w:t>
            </w:r>
          </w:p>
        </w:tc>
      </w:tr>
      <w:tr w:rsidR="00941EA7" w:rsidRPr="009006BB" w14:paraId="30CB262C" w14:textId="77777777" w:rsidTr="00C56E1D">
        <w:trPr>
          <w:trHeight w:val="567"/>
        </w:trPr>
        <w:tc>
          <w:tcPr>
            <w:tcW w:w="3124" w:type="dxa"/>
            <w:gridSpan w:val="2"/>
          </w:tcPr>
          <w:p w14:paraId="25E8FA88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Цель отчета</w:t>
            </w:r>
          </w:p>
        </w:tc>
        <w:tc>
          <w:tcPr>
            <w:tcW w:w="5527" w:type="dxa"/>
          </w:tcPr>
          <w:p w14:paraId="75DFFE55" w14:textId="77777777" w:rsidR="00941EA7" w:rsidRPr="00243ECD" w:rsidRDefault="00941EA7" w:rsidP="00C56E1D">
            <w:pPr>
              <w:pStyle w:val="a3"/>
              <w:spacing w:line="276" w:lineRule="auto"/>
              <w:jc w:val="both"/>
            </w:pPr>
            <w:r>
              <w:t>Рекламодатель</w:t>
            </w:r>
            <w:r w:rsidRPr="009006BB">
              <w:t xml:space="preserve"> хочет посмотреть список всех</w:t>
            </w:r>
            <w:r>
              <w:t xml:space="preserve"> объявлений,</w:t>
            </w:r>
            <w:r w:rsidRPr="009006BB">
              <w:t xml:space="preserve"> которые он ранее </w:t>
            </w:r>
            <w:r>
              <w:t>размещал</w:t>
            </w:r>
            <w:r w:rsidRPr="009006BB">
              <w:t xml:space="preserve"> за определенный период времени (вплоть за 24 месяцев от текущей даты)</w:t>
            </w:r>
            <w:r>
              <w:t>.</w:t>
            </w:r>
          </w:p>
          <w:p w14:paraId="2D2CF54C" w14:textId="77777777" w:rsidR="00941EA7" w:rsidRPr="009006BB" w:rsidRDefault="00941EA7" w:rsidP="00C56E1D">
            <w:pPr>
              <w:pStyle w:val="a3"/>
              <w:spacing w:line="276" w:lineRule="auto"/>
            </w:pPr>
          </w:p>
        </w:tc>
      </w:tr>
      <w:tr w:rsidR="00941EA7" w:rsidRPr="009006BB" w14:paraId="4322CA3A" w14:textId="77777777" w:rsidTr="00C56E1D">
        <w:trPr>
          <w:trHeight w:val="567"/>
        </w:trPr>
        <w:tc>
          <w:tcPr>
            <w:tcW w:w="3124" w:type="dxa"/>
            <w:gridSpan w:val="2"/>
          </w:tcPr>
          <w:p w14:paraId="7C843D59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Пользователи отчета</w:t>
            </w:r>
          </w:p>
        </w:tc>
        <w:tc>
          <w:tcPr>
            <w:tcW w:w="5527" w:type="dxa"/>
          </w:tcPr>
          <w:p w14:paraId="78327797" w14:textId="77777777" w:rsidR="00941EA7" w:rsidRPr="009006BB" w:rsidRDefault="00941EA7" w:rsidP="00C56E1D">
            <w:pPr>
              <w:pStyle w:val="a3"/>
              <w:spacing w:line="276" w:lineRule="auto"/>
            </w:pPr>
            <w:r>
              <w:t>Рекламодатели</w:t>
            </w:r>
          </w:p>
        </w:tc>
      </w:tr>
      <w:tr w:rsidR="00941EA7" w:rsidRPr="009006BB" w14:paraId="41781653" w14:textId="77777777" w:rsidTr="00C56E1D">
        <w:trPr>
          <w:trHeight w:val="567"/>
        </w:trPr>
        <w:tc>
          <w:tcPr>
            <w:tcW w:w="3124" w:type="dxa"/>
            <w:gridSpan w:val="2"/>
          </w:tcPr>
          <w:p w14:paraId="28B4DBFA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Источники данных</w:t>
            </w:r>
          </w:p>
        </w:tc>
        <w:tc>
          <w:tcPr>
            <w:tcW w:w="5527" w:type="dxa"/>
          </w:tcPr>
          <w:p w14:paraId="3D67D58B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База данных</w:t>
            </w:r>
            <w:r>
              <w:t xml:space="preserve"> с информацией о рекламных объявлениях</w:t>
            </w:r>
          </w:p>
          <w:p w14:paraId="53781986" w14:textId="77777777" w:rsidR="00941EA7" w:rsidRPr="009006BB" w:rsidRDefault="00941EA7" w:rsidP="00C56E1D">
            <w:pPr>
              <w:pStyle w:val="a3"/>
              <w:spacing w:line="276" w:lineRule="auto"/>
            </w:pPr>
          </w:p>
        </w:tc>
      </w:tr>
      <w:tr w:rsidR="00941EA7" w:rsidRPr="009006BB" w14:paraId="078CDAE7" w14:textId="77777777" w:rsidTr="00C56E1D">
        <w:trPr>
          <w:trHeight w:val="567"/>
        </w:trPr>
        <w:tc>
          <w:tcPr>
            <w:tcW w:w="3124" w:type="dxa"/>
            <w:gridSpan w:val="2"/>
          </w:tcPr>
          <w:p w14:paraId="36FD5687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Частота и использование</w:t>
            </w:r>
          </w:p>
        </w:tc>
        <w:tc>
          <w:tcPr>
            <w:tcW w:w="5527" w:type="dxa"/>
          </w:tcPr>
          <w:p w14:paraId="2FED53DB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 xml:space="preserve">Отчет генерируется по запросу </w:t>
            </w:r>
            <w:r>
              <w:t>рекламодателя</w:t>
            </w:r>
            <w:r w:rsidRPr="009006BB">
              <w:t>. Данные в отчете статичны. Отчет отображается в личном кабинете. Отчет можно распечатать, если устройство поддерживает печать.</w:t>
            </w:r>
          </w:p>
          <w:p w14:paraId="3EB6D818" w14:textId="77777777" w:rsidR="00941EA7" w:rsidRPr="009006BB" w:rsidRDefault="00941EA7" w:rsidP="00C56E1D">
            <w:pPr>
              <w:pStyle w:val="a3"/>
              <w:spacing w:line="276" w:lineRule="auto"/>
            </w:pPr>
          </w:p>
        </w:tc>
      </w:tr>
      <w:tr w:rsidR="00941EA7" w:rsidRPr="009006BB" w14:paraId="14CF8254" w14:textId="77777777" w:rsidTr="00C56E1D">
        <w:trPr>
          <w:trHeight w:val="567"/>
        </w:trPr>
        <w:tc>
          <w:tcPr>
            <w:tcW w:w="3124" w:type="dxa"/>
            <w:gridSpan w:val="2"/>
          </w:tcPr>
          <w:p w14:paraId="41B67CA6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Время доступа</w:t>
            </w:r>
          </w:p>
        </w:tc>
        <w:tc>
          <w:tcPr>
            <w:tcW w:w="5527" w:type="dxa"/>
          </w:tcPr>
          <w:p w14:paraId="10D8D701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Готовый отчет должен отображаться в течение 3 секунд после его запроса</w:t>
            </w:r>
          </w:p>
          <w:p w14:paraId="69BD0E03" w14:textId="77777777" w:rsidR="00941EA7" w:rsidRPr="009006BB" w:rsidRDefault="00941EA7" w:rsidP="00C56E1D">
            <w:pPr>
              <w:pStyle w:val="a3"/>
              <w:spacing w:line="276" w:lineRule="auto"/>
            </w:pPr>
          </w:p>
        </w:tc>
      </w:tr>
      <w:tr w:rsidR="00941EA7" w:rsidRPr="009006BB" w14:paraId="5B955F35" w14:textId="77777777" w:rsidTr="00C56E1D">
        <w:trPr>
          <w:trHeight w:val="567"/>
        </w:trPr>
        <w:tc>
          <w:tcPr>
            <w:tcW w:w="3124" w:type="dxa"/>
            <w:gridSpan w:val="2"/>
          </w:tcPr>
          <w:p w14:paraId="77C77FF1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Визуальный макет</w:t>
            </w:r>
          </w:p>
        </w:tc>
        <w:tc>
          <w:tcPr>
            <w:tcW w:w="5527" w:type="dxa"/>
          </w:tcPr>
          <w:p w14:paraId="3B843FEE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Книжная ориентация</w:t>
            </w:r>
          </w:p>
        </w:tc>
      </w:tr>
      <w:tr w:rsidR="00941EA7" w:rsidRPr="009006BB" w14:paraId="16BAE966" w14:textId="77777777" w:rsidTr="00C56E1D">
        <w:trPr>
          <w:trHeight w:val="567"/>
        </w:trPr>
        <w:tc>
          <w:tcPr>
            <w:tcW w:w="3124" w:type="dxa"/>
            <w:gridSpan w:val="2"/>
          </w:tcPr>
          <w:p w14:paraId="0C72549D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Верхний и нижний колонтитулы</w:t>
            </w:r>
          </w:p>
        </w:tc>
        <w:tc>
          <w:tcPr>
            <w:tcW w:w="5527" w:type="dxa"/>
          </w:tcPr>
          <w:p w14:paraId="1924D524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 xml:space="preserve">Верхний колонтитул должен содержать заголовок отчета, </w:t>
            </w:r>
            <w:r>
              <w:t xml:space="preserve">данные о рекламодателе </w:t>
            </w:r>
            <w:r w:rsidRPr="009006BB">
              <w:t>и заданный диапазон дат.</w:t>
            </w:r>
          </w:p>
          <w:p w14:paraId="35119235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При печати в нижнем колонтитуле должен содержаться номер страницы</w:t>
            </w:r>
          </w:p>
          <w:p w14:paraId="7E22C3B5" w14:textId="77777777" w:rsidR="00941EA7" w:rsidRPr="009006BB" w:rsidRDefault="00941EA7" w:rsidP="00C56E1D">
            <w:pPr>
              <w:pStyle w:val="a3"/>
              <w:spacing w:line="276" w:lineRule="auto"/>
            </w:pPr>
          </w:p>
        </w:tc>
      </w:tr>
      <w:tr w:rsidR="00941EA7" w:rsidRPr="009006BB" w14:paraId="35B696A0" w14:textId="77777777" w:rsidTr="00C56E1D">
        <w:trPr>
          <w:trHeight w:val="567"/>
        </w:trPr>
        <w:tc>
          <w:tcPr>
            <w:tcW w:w="3124" w:type="dxa"/>
            <w:gridSpan w:val="2"/>
          </w:tcPr>
          <w:p w14:paraId="1B989E3C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Тело отчета</w:t>
            </w:r>
          </w:p>
        </w:tc>
        <w:tc>
          <w:tcPr>
            <w:tcW w:w="5527" w:type="dxa"/>
          </w:tcPr>
          <w:p w14:paraId="48FB35C5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Отображаемые поля и заголовки столбцов:</w:t>
            </w:r>
          </w:p>
          <w:p w14:paraId="684A9577" w14:textId="77777777" w:rsidR="00941EA7" w:rsidRPr="009006BB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 w:rsidRPr="009006BB">
              <w:t xml:space="preserve">Номер </w:t>
            </w:r>
            <w:r>
              <w:t>рекламного объявления</w:t>
            </w:r>
          </w:p>
          <w:p w14:paraId="1054DA57" w14:textId="77777777" w:rsidR="00941EA7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 w:rsidRPr="009006BB">
              <w:t xml:space="preserve">Дата </w:t>
            </w:r>
            <w:r>
              <w:t>создания</w:t>
            </w:r>
          </w:p>
          <w:p w14:paraId="2248E27F" w14:textId="77777777" w:rsidR="00941EA7" w:rsidRPr="009006BB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Дата публикации</w:t>
            </w:r>
          </w:p>
          <w:p w14:paraId="6125E007" w14:textId="77777777" w:rsidR="00941EA7" w:rsidRPr="009006BB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Возрастная группа</w:t>
            </w:r>
            <w:r w:rsidRPr="009006BB">
              <w:t xml:space="preserve"> </w:t>
            </w:r>
          </w:p>
          <w:p w14:paraId="051047BC" w14:textId="77777777" w:rsidR="00941EA7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Расход д/с с лицевого счета</w:t>
            </w:r>
          </w:p>
          <w:p w14:paraId="5C9CACF2" w14:textId="77777777" w:rsidR="00941EA7" w:rsidRPr="009006BB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Дата снятия с публикации</w:t>
            </w:r>
          </w:p>
          <w:p w14:paraId="01A39BDB" w14:textId="77777777" w:rsidR="00941EA7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Средняя стоимость за день публикации</w:t>
            </w:r>
          </w:p>
          <w:p w14:paraId="7C9ECF29" w14:textId="77777777" w:rsidR="00941EA7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Ссылка на контент объявления</w:t>
            </w:r>
          </w:p>
          <w:p w14:paraId="737E5759" w14:textId="77777777" w:rsidR="00941EA7" w:rsidRPr="009006BB" w:rsidRDefault="00941EA7" w:rsidP="00941EA7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Ссылка для перехода пользователем</w:t>
            </w:r>
          </w:p>
          <w:p w14:paraId="50E9D5A9" w14:textId="77777777" w:rsidR="00941EA7" w:rsidRPr="009006BB" w:rsidRDefault="00941EA7" w:rsidP="00C56E1D">
            <w:pPr>
              <w:pStyle w:val="a3"/>
              <w:spacing w:line="276" w:lineRule="auto"/>
              <w:ind w:left="29"/>
            </w:pPr>
          </w:p>
        </w:tc>
      </w:tr>
      <w:tr w:rsidR="00941EA7" w:rsidRPr="009006BB" w14:paraId="7EB3F97A" w14:textId="77777777" w:rsidTr="00C56E1D">
        <w:trPr>
          <w:trHeight w:val="567"/>
        </w:trPr>
        <w:tc>
          <w:tcPr>
            <w:tcW w:w="3124" w:type="dxa"/>
            <w:gridSpan w:val="2"/>
          </w:tcPr>
          <w:p w14:paraId="38BD56FC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lastRenderedPageBreak/>
              <w:t>Признак конца отчета</w:t>
            </w:r>
          </w:p>
        </w:tc>
        <w:tc>
          <w:tcPr>
            <w:tcW w:w="5527" w:type="dxa"/>
          </w:tcPr>
          <w:p w14:paraId="52BED9BD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Отсутствует</w:t>
            </w:r>
          </w:p>
        </w:tc>
      </w:tr>
      <w:tr w:rsidR="00941EA7" w:rsidRPr="009006BB" w14:paraId="4C7A9D46" w14:textId="77777777" w:rsidTr="00C56E1D">
        <w:trPr>
          <w:trHeight w:val="567"/>
        </w:trPr>
        <w:tc>
          <w:tcPr>
            <w:tcW w:w="3124" w:type="dxa"/>
            <w:gridSpan w:val="2"/>
          </w:tcPr>
          <w:p w14:paraId="5976CB02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Интерактивность</w:t>
            </w:r>
          </w:p>
        </w:tc>
        <w:tc>
          <w:tcPr>
            <w:tcW w:w="5527" w:type="dxa"/>
          </w:tcPr>
          <w:p w14:paraId="3D56F826" w14:textId="77777777" w:rsidR="00941EA7" w:rsidRPr="009006BB" w:rsidRDefault="00941EA7" w:rsidP="00C56E1D">
            <w:pPr>
              <w:pStyle w:val="a3"/>
              <w:spacing w:line="276" w:lineRule="auto"/>
            </w:pPr>
            <w:r>
              <w:t>Нет</w:t>
            </w:r>
          </w:p>
        </w:tc>
      </w:tr>
      <w:tr w:rsidR="00941EA7" w:rsidRPr="009006BB" w14:paraId="2913B497" w14:textId="77777777" w:rsidTr="00C56E1D">
        <w:trPr>
          <w:trHeight w:val="567"/>
        </w:trPr>
        <w:tc>
          <w:tcPr>
            <w:tcW w:w="3124" w:type="dxa"/>
            <w:gridSpan w:val="2"/>
          </w:tcPr>
          <w:p w14:paraId="16F06D9C" w14:textId="77777777" w:rsidR="00941EA7" w:rsidRPr="009006BB" w:rsidRDefault="00941EA7" w:rsidP="00C56E1D">
            <w:pPr>
              <w:pStyle w:val="a3"/>
              <w:spacing w:line="276" w:lineRule="auto"/>
            </w:pPr>
            <w:r w:rsidRPr="009006BB">
              <w:t>Ограничения безопасности доступа</w:t>
            </w:r>
          </w:p>
        </w:tc>
        <w:tc>
          <w:tcPr>
            <w:tcW w:w="5527" w:type="dxa"/>
          </w:tcPr>
          <w:p w14:paraId="20A9B1B8" w14:textId="77777777" w:rsidR="00941EA7" w:rsidRPr="009006BB" w:rsidRDefault="00941EA7" w:rsidP="00C56E1D">
            <w:pPr>
              <w:pStyle w:val="a3"/>
              <w:spacing w:line="276" w:lineRule="auto"/>
            </w:pPr>
            <w:r>
              <w:t>Рекламодатель</w:t>
            </w:r>
            <w:r w:rsidRPr="009006BB">
              <w:t xml:space="preserve"> может просматривать историю только своих </w:t>
            </w:r>
            <w:r>
              <w:t>объявлений</w:t>
            </w:r>
          </w:p>
        </w:tc>
      </w:tr>
    </w:tbl>
    <w:p w14:paraId="428B992A" w14:textId="1E1A8793" w:rsidR="00132200" w:rsidRDefault="00132200" w:rsidP="00132200">
      <w:pPr>
        <w:pStyle w:val="a3"/>
        <w:jc w:val="both"/>
      </w:pPr>
    </w:p>
    <w:p w14:paraId="6D12B170" w14:textId="002B61EE" w:rsidR="003B4870" w:rsidRDefault="003B4870" w:rsidP="00132200">
      <w:pPr>
        <w:pStyle w:val="a3"/>
        <w:jc w:val="both"/>
      </w:pPr>
      <w:r>
        <w:tab/>
      </w:r>
    </w:p>
    <w:p w14:paraId="0A9C3D69" w14:textId="77777777" w:rsidR="00D21074" w:rsidRDefault="00D21074" w:rsidP="00A775A6">
      <w:pPr>
        <w:pStyle w:val="a3"/>
        <w:jc w:val="both"/>
      </w:pPr>
    </w:p>
    <w:p w14:paraId="15336CC9" w14:textId="1F23646F" w:rsidR="00595ABA" w:rsidRDefault="00595ABA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9" w:name="_Toc167010142"/>
      <w:r>
        <w:t>Целостность, сохранение и утилизация данных</w:t>
      </w:r>
      <w:bookmarkEnd w:id="19"/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ED076A" w:rsidRPr="009006BB" w14:paraId="6557DC4D" w14:textId="77777777" w:rsidTr="00C56E1D">
        <w:tc>
          <w:tcPr>
            <w:tcW w:w="851" w:type="dxa"/>
          </w:tcPr>
          <w:p w14:paraId="1F84666E" w14:textId="77777777" w:rsidR="00ED076A" w:rsidRPr="009006BB" w:rsidRDefault="00ED076A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DIR</w:t>
            </w:r>
            <w:r w:rsidRPr="009006BB">
              <w:t>-1</w:t>
            </w:r>
          </w:p>
        </w:tc>
        <w:tc>
          <w:tcPr>
            <w:tcW w:w="7927" w:type="dxa"/>
          </w:tcPr>
          <w:p w14:paraId="355A5411" w14:textId="77777777" w:rsidR="00ED076A" w:rsidRPr="00243ECD" w:rsidRDefault="00ED076A" w:rsidP="00C56E1D">
            <w:pPr>
              <w:pStyle w:val="a3"/>
              <w:spacing w:line="276" w:lineRule="auto"/>
            </w:pPr>
            <w:r w:rsidRPr="00243ECD">
              <w:t xml:space="preserve">Система должна хранить выполненные </w:t>
            </w:r>
            <w:r>
              <w:t>видеозаписи, комментарии и рекламные объявления</w:t>
            </w:r>
            <w:r w:rsidRPr="00243ECD">
              <w:t xml:space="preserve"> на протяжении </w:t>
            </w:r>
            <w:r>
              <w:t>неограниченного времени с момента их публикации</w:t>
            </w:r>
          </w:p>
        </w:tc>
      </w:tr>
    </w:tbl>
    <w:p w14:paraId="76AB64CA" w14:textId="77777777" w:rsidR="00ED076A" w:rsidRPr="009006BB" w:rsidRDefault="00ED076A" w:rsidP="00ED076A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ED076A" w:rsidRPr="009006BB" w14:paraId="21CDC32E" w14:textId="77777777" w:rsidTr="00C56E1D">
        <w:tc>
          <w:tcPr>
            <w:tcW w:w="851" w:type="dxa"/>
          </w:tcPr>
          <w:p w14:paraId="28468C06" w14:textId="77777777" w:rsidR="00ED076A" w:rsidRPr="009006BB" w:rsidRDefault="00ED076A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DIR-2</w:t>
            </w:r>
          </w:p>
        </w:tc>
        <w:tc>
          <w:tcPr>
            <w:tcW w:w="7927" w:type="dxa"/>
          </w:tcPr>
          <w:p w14:paraId="357698B9" w14:textId="77777777" w:rsidR="00ED076A" w:rsidRPr="009006BB" w:rsidRDefault="00ED076A" w:rsidP="00C56E1D">
            <w:pPr>
              <w:pStyle w:val="a3"/>
              <w:spacing w:line="276" w:lineRule="auto"/>
              <w:jc w:val="both"/>
            </w:pPr>
            <w:r w:rsidRPr="00243ECD">
              <w:t>Система должна сохранять новые данные с еще несуществующими идентификаторами (для избежани</w:t>
            </w:r>
            <w:r>
              <w:t>я</w:t>
            </w:r>
            <w:r w:rsidRPr="00243ECD">
              <w:t xml:space="preserve"> наличия одинаковых идентификаторов)</w:t>
            </w:r>
          </w:p>
        </w:tc>
      </w:tr>
    </w:tbl>
    <w:p w14:paraId="26F1C72D" w14:textId="616371F6" w:rsidR="00D21074" w:rsidRDefault="00D21074" w:rsidP="00D21074">
      <w:pPr>
        <w:pStyle w:val="a3"/>
        <w:ind w:left="709"/>
        <w:jc w:val="both"/>
      </w:pPr>
    </w:p>
    <w:p w14:paraId="7D152B4B" w14:textId="566AAD8B" w:rsidR="00EE6183" w:rsidRDefault="00EE6183" w:rsidP="00ED076A">
      <w:r>
        <w:br w:type="page"/>
      </w:r>
    </w:p>
    <w:p w14:paraId="18C4ACB7" w14:textId="47DD1661" w:rsidR="00595ABA" w:rsidRDefault="00595ABA" w:rsidP="00A775A6">
      <w:pPr>
        <w:pStyle w:val="SRS"/>
        <w:spacing w:line="276" w:lineRule="auto"/>
      </w:pPr>
      <w:bookmarkStart w:id="20" w:name="_Toc167010143"/>
      <w:r>
        <w:lastRenderedPageBreak/>
        <w:t>Требования к внешним интерфейсам</w:t>
      </w:r>
      <w:bookmarkEnd w:id="20"/>
    </w:p>
    <w:p w14:paraId="07B05910" w14:textId="6AE5436E" w:rsidR="00595ABA" w:rsidRDefault="00595ABA" w:rsidP="00DE19AB">
      <w:pPr>
        <w:pStyle w:val="a3"/>
        <w:ind w:left="709"/>
        <w:jc w:val="both"/>
      </w:pPr>
    </w:p>
    <w:p w14:paraId="0E9E774D" w14:textId="77777777" w:rsidR="004F3F16" w:rsidRDefault="004F3F16" w:rsidP="00DE19AB">
      <w:pPr>
        <w:pStyle w:val="a3"/>
        <w:ind w:left="709"/>
        <w:jc w:val="both"/>
      </w:pPr>
    </w:p>
    <w:p w14:paraId="18278E16" w14:textId="19E9B8FA" w:rsidR="00DE19AB" w:rsidRDefault="00DE19AB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1" w:name="_Toc167010144"/>
      <w:r>
        <w:t>Пользовательские интерфейсы</w:t>
      </w:r>
      <w:bookmarkEnd w:id="21"/>
    </w:p>
    <w:p w14:paraId="5131A4D2" w14:textId="29661373" w:rsidR="00742646" w:rsidRDefault="00742646" w:rsidP="00CF309A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B37B81" w:rsidRPr="009006BB" w14:paraId="7A4180BD" w14:textId="77777777" w:rsidTr="00C56E1D">
        <w:tc>
          <w:tcPr>
            <w:tcW w:w="993" w:type="dxa"/>
          </w:tcPr>
          <w:p w14:paraId="2FF83C41" w14:textId="77777777" w:rsidR="00B37B81" w:rsidRPr="009006BB" w:rsidRDefault="00B37B8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</w:t>
            </w:r>
            <w:r w:rsidRPr="009006BB">
              <w:t>-1</w:t>
            </w:r>
          </w:p>
        </w:tc>
        <w:tc>
          <w:tcPr>
            <w:tcW w:w="7785" w:type="dxa"/>
          </w:tcPr>
          <w:p w14:paraId="612C4435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 w:rsidRPr="009006BB"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</w:tc>
      </w:tr>
    </w:tbl>
    <w:p w14:paraId="3DF4CA8C" w14:textId="77777777" w:rsidR="00B37B81" w:rsidRPr="009006BB" w:rsidRDefault="00B37B81" w:rsidP="00B37B81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B37B81" w:rsidRPr="009006BB" w14:paraId="0AC23B90" w14:textId="77777777" w:rsidTr="00C56E1D">
        <w:tc>
          <w:tcPr>
            <w:tcW w:w="993" w:type="dxa"/>
          </w:tcPr>
          <w:p w14:paraId="730B284F" w14:textId="77777777" w:rsidR="00B37B81" w:rsidRPr="009006BB" w:rsidRDefault="00B37B8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UIR-2</w:t>
            </w:r>
          </w:p>
        </w:tc>
        <w:tc>
          <w:tcPr>
            <w:tcW w:w="7785" w:type="dxa"/>
          </w:tcPr>
          <w:p w14:paraId="0E165B88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 w:rsidRPr="009006BB">
              <w:t xml:space="preserve">Возможность вернуться на главную страницу с любой доступной страницы (по нажатию на логотип </w:t>
            </w:r>
            <w:r>
              <w:t>в заголовке страницы</w:t>
            </w:r>
            <w:r w:rsidRPr="009006BB">
              <w:t>)</w:t>
            </w:r>
          </w:p>
        </w:tc>
      </w:tr>
    </w:tbl>
    <w:p w14:paraId="5873BDE8" w14:textId="77777777" w:rsidR="00B37B81" w:rsidRPr="009006BB" w:rsidRDefault="00B37B81" w:rsidP="00B37B81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B37B81" w:rsidRPr="009006BB" w14:paraId="510D60CF" w14:textId="77777777" w:rsidTr="00C56E1D">
        <w:tc>
          <w:tcPr>
            <w:tcW w:w="993" w:type="dxa"/>
          </w:tcPr>
          <w:p w14:paraId="6B4948C4" w14:textId="77777777" w:rsidR="00B37B81" w:rsidRPr="009006BB" w:rsidRDefault="00B37B8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</w:t>
            </w:r>
            <w:r w:rsidRPr="009006BB">
              <w:t>-</w:t>
            </w:r>
            <w:r w:rsidRPr="009006BB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75797F16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 w:rsidRPr="00FB5EC6">
              <w:t>Интерфейс системы должен быть спроектирован с учетом уровней доступа пользователей</w:t>
            </w:r>
            <w:r>
              <w:t>.</w:t>
            </w:r>
          </w:p>
        </w:tc>
      </w:tr>
    </w:tbl>
    <w:p w14:paraId="0947BBBF" w14:textId="77777777" w:rsidR="00B37B81" w:rsidRPr="009006BB" w:rsidRDefault="00B37B81" w:rsidP="00B37B81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B37B81" w:rsidRPr="009006BB" w14:paraId="635F1EE1" w14:textId="77777777" w:rsidTr="00C56E1D">
        <w:tc>
          <w:tcPr>
            <w:tcW w:w="993" w:type="dxa"/>
          </w:tcPr>
          <w:p w14:paraId="1FFA39FF" w14:textId="77777777" w:rsidR="00B37B81" w:rsidRPr="009006BB" w:rsidRDefault="00B37B8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UIR-4</w:t>
            </w:r>
          </w:p>
        </w:tc>
        <w:tc>
          <w:tcPr>
            <w:tcW w:w="7785" w:type="dxa"/>
          </w:tcPr>
          <w:p w14:paraId="5D8FBA89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>
              <w:t>Администратор</w:t>
            </w:r>
            <w:r w:rsidRPr="00D07FB7">
              <w:t xml:space="preserve"> должен иметь возможность настраивать визуальное оформление сайта</w:t>
            </w:r>
          </w:p>
          <w:p w14:paraId="6DF3FDDF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</w:p>
          <w:p w14:paraId="445F47A0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 w:rsidRPr="009006BB">
              <w:rPr>
                <w:lang w:val="en-US"/>
              </w:rPr>
              <w:t>UIR</w:t>
            </w:r>
            <w:r w:rsidRPr="009006BB">
              <w:t>-4.1 / (цветовая схема)</w:t>
            </w:r>
          </w:p>
          <w:p w14:paraId="164BA975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 w:rsidRPr="009006BB">
              <w:t>Возможность конфигурации цвета для структурных блоков сайта (разделителей контента, хедера и футера)</w:t>
            </w:r>
          </w:p>
          <w:p w14:paraId="6FB0A94B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</w:p>
          <w:p w14:paraId="675BA080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 w:rsidRPr="009006BB">
              <w:rPr>
                <w:lang w:val="en-US"/>
              </w:rPr>
              <w:t>UIR</w:t>
            </w:r>
            <w:r w:rsidRPr="009006BB">
              <w:t>-4.2 / (фоновое изображение)</w:t>
            </w:r>
          </w:p>
          <w:p w14:paraId="41292AE3" w14:textId="77777777" w:rsidR="00B37B81" w:rsidRPr="009006BB" w:rsidRDefault="00B37B81" w:rsidP="00C56E1D">
            <w:pPr>
              <w:pStyle w:val="a3"/>
              <w:spacing w:line="276" w:lineRule="auto"/>
              <w:jc w:val="both"/>
            </w:pPr>
            <w:r w:rsidRPr="009006BB">
              <w:t>Возможность смены фонового изображения. Вместо изображения также можно указать сплошной цвет. Для фонового изображения и цвета задается степень прозрачности.</w:t>
            </w:r>
          </w:p>
        </w:tc>
      </w:tr>
    </w:tbl>
    <w:p w14:paraId="53308477" w14:textId="77777777" w:rsidR="00B37B81" w:rsidRPr="009006BB" w:rsidRDefault="00B37B81" w:rsidP="00B37B81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B37B81" w:rsidRPr="009006BB" w14:paraId="09CD145F" w14:textId="77777777" w:rsidTr="00C56E1D">
        <w:tc>
          <w:tcPr>
            <w:tcW w:w="993" w:type="dxa"/>
          </w:tcPr>
          <w:p w14:paraId="0756A432" w14:textId="77777777" w:rsidR="00B37B81" w:rsidRPr="009006BB" w:rsidRDefault="00B37B81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UIR-5</w:t>
            </w:r>
          </w:p>
        </w:tc>
        <w:tc>
          <w:tcPr>
            <w:tcW w:w="7785" w:type="dxa"/>
          </w:tcPr>
          <w:p w14:paraId="21E5D946" w14:textId="77777777" w:rsidR="00B37B81" w:rsidRPr="009006BB" w:rsidRDefault="00B37B81" w:rsidP="00C56E1D">
            <w:pPr>
              <w:pStyle w:val="a3"/>
              <w:spacing w:line="276" w:lineRule="auto"/>
            </w:pPr>
            <w:r w:rsidRPr="00D07FB7">
              <w:t>Возможность увеличить шрифт, если основным контентом сайта является текст</w:t>
            </w:r>
          </w:p>
        </w:tc>
      </w:tr>
    </w:tbl>
    <w:p w14:paraId="1B932DFF" w14:textId="77777777" w:rsidR="00B37B81" w:rsidRPr="009006BB" w:rsidRDefault="00B37B81" w:rsidP="00B37B81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B37B81" w:rsidRPr="009006BB" w14:paraId="0E58D766" w14:textId="77777777" w:rsidTr="00C56E1D">
        <w:tc>
          <w:tcPr>
            <w:tcW w:w="993" w:type="dxa"/>
          </w:tcPr>
          <w:p w14:paraId="78584CED" w14:textId="77777777" w:rsidR="00B37B81" w:rsidRPr="009006BB" w:rsidRDefault="00B37B8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</w:t>
            </w:r>
            <w:r>
              <w:rPr>
                <w:lang w:val="en-US"/>
              </w:rPr>
              <w:t>6</w:t>
            </w:r>
          </w:p>
        </w:tc>
        <w:tc>
          <w:tcPr>
            <w:tcW w:w="7785" w:type="dxa"/>
            <w:tcBorders>
              <w:bottom w:val="nil"/>
            </w:tcBorders>
          </w:tcPr>
          <w:p w14:paraId="6E8C1043" w14:textId="77777777" w:rsidR="00B37B81" w:rsidRPr="009006BB" w:rsidRDefault="00B37B81" w:rsidP="00C56E1D">
            <w:pPr>
              <w:pStyle w:val="a3"/>
              <w:spacing w:line="276" w:lineRule="auto"/>
            </w:pPr>
            <w:r w:rsidRPr="00D07FB7">
              <w:t xml:space="preserve">На сайте должна быть </w:t>
            </w:r>
            <w:r>
              <w:t>предусмотрена мобильная версия</w:t>
            </w:r>
          </w:p>
        </w:tc>
      </w:tr>
      <w:tr w:rsidR="00B37B81" w:rsidRPr="009006BB" w14:paraId="10F859B2" w14:textId="77777777" w:rsidTr="00C56E1D">
        <w:tc>
          <w:tcPr>
            <w:tcW w:w="993" w:type="dxa"/>
            <w:tcBorders>
              <w:right w:val="nil"/>
            </w:tcBorders>
          </w:tcPr>
          <w:p w14:paraId="014C1DAE" w14:textId="77777777" w:rsidR="00B37B81" w:rsidRPr="00A13E97" w:rsidRDefault="00B37B81" w:rsidP="00C56E1D">
            <w:pPr>
              <w:pStyle w:val="a3"/>
              <w:spacing w:line="276" w:lineRule="auto"/>
              <w:jc w:val="center"/>
            </w:pPr>
          </w:p>
        </w:tc>
        <w:tc>
          <w:tcPr>
            <w:tcW w:w="7785" w:type="dxa"/>
            <w:tcBorders>
              <w:left w:val="nil"/>
            </w:tcBorders>
          </w:tcPr>
          <w:p w14:paraId="601B4379" w14:textId="77777777" w:rsidR="00B37B81" w:rsidRPr="00D07FB7" w:rsidRDefault="00B37B81" w:rsidP="00C56E1D">
            <w:pPr>
              <w:pStyle w:val="a3"/>
              <w:spacing w:line="276" w:lineRule="auto"/>
            </w:pPr>
          </w:p>
        </w:tc>
      </w:tr>
      <w:tr w:rsidR="00B37B81" w:rsidRPr="009006BB" w14:paraId="115C5583" w14:textId="77777777" w:rsidTr="00C56E1D">
        <w:tc>
          <w:tcPr>
            <w:tcW w:w="993" w:type="dxa"/>
          </w:tcPr>
          <w:p w14:paraId="2295AD59" w14:textId="77777777" w:rsidR="00B37B81" w:rsidRPr="009006BB" w:rsidRDefault="00B37B8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</w:t>
            </w:r>
            <w:r>
              <w:rPr>
                <w:lang w:val="en-US"/>
              </w:rPr>
              <w:t>7</w:t>
            </w:r>
          </w:p>
        </w:tc>
        <w:tc>
          <w:tcPr>
            <w:tcW w:w="7785" w:type="dxa"/>
            <w:tcBorders>
              <w:bottom w:val="nil"/>
            </w:tcBorders>
          </w:tcPr>
          <w:p w14:paraId="63280533" w14:textId="77777777" w:rsidR="00B37B81" w:rsidRPr="00D07FB7" w:rsidRDefault="00B37B81" w:rsidP="00C56E1D">
            <w:pPr>
              <w:pStyle w:val="a3"/>
              <w:spacing w:line="276" w:lineRule="auto"/>
            </w:pPr>
            <w:r>
              <w:t>На сайте должна быть предусмотрена версия с высоким контрастом элементов для пользователей с нарушением зрения</w:t>
            </w:r>
          </w:p>
        </w:tc>
      </w:tr>
      <w:tr w:rsidR="00B37B81" w:rsidRPr="009006BB" w14:paraId="2BE7E911" w14:textId="77777777" w:rsidTr="00C56E1D">
        <w:tc>
          <w:tcPr>
            <w:tcW w:w="993" w:type="dxa"/>
            <w:tcBorders>
              <w:right w:val="nil"/>
            </w:tcBorders>
          </w:tcPr>
          <w:p w14:paraId="1E495038" w14:textId="77777777" w:rsidR="00B37B81" w:rsidRPr="009570A0" w:rsidRDefault="00B37B81" w:rsidP="00C56E1D">
            <w:pPr>
              <w:pStyle w:val="a3"/>
              <w:spacing w:line="276" w:lineRule="auto"/>
              <w:jc w:val="center"/>
            </w:pPr>
          </w:p>
        </w:tc>
        <w:tc>
          <w:tcPr>
            <w:tcW w:w="7785" w:type="dxa"/>
            <w:tcBorders>
              <w:left w:val="nil"/>
            </w:tcBorders>
          </w:tcPr>
          <w:p w14:paraId="7D972EB6" w14:textId="77777777" w:rsidR="00B37B81" w:rsidRPr="00D07FB7" w:rsidRDefault="00B37B81" w:rsidP="00C56E1D">
            <w:pPr>
              <w:pStyle w:val="a3"/>
              <w:spacing w:line="276" w:lineRule="auto"/>
            </w:pPr>
          </w:p>
        </w:tc>
      </w:tr>
      <w:tr w:rsidR="00B37B81" w:rsidRPr="009006BB" w14:paraId="4B5B8906" w14:textId="77777777" w:rsidTr="00C56E1D">
        <w:tc>
          <w:tcPr>
            <w:tcW w:w="993" w:type="dxa"/>
          </w:tcPr>
          <w:p w14:paraId="7AE4E8D8" w14:textId="77777777" w:rsidR="00B37B81" w:rsidRPr="009006BB" w:rsidRDefault="00B37B81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</w:t>
            </w:r>
            <w:r>
              <w:rPr>
                <w:lang w:val="en-US"/>
              </w:rPr>
              <w:t>8</w:t>
            </w:r>
          </w:p>
        </w:tc>
        <w:tc>
          <w:tcPr>
            <w:tcW w:w="7785" w:type="dxa"/>
          </w:tcPr>
          <w:p w14:paraId="3AC5A519" w14:textId="77777777" w:rsidR="00B37B81" w:rsidRPr="009570A0" w:rsidRDefault="00B37B81" w:rsidP="00C56E1D">
            <w:pPr>
              <w:pStyle w:val="a3"/>
              <w:spacing w:line="276" w:lineRule="auto"/>
            </w:pPr>
            <w:r>
              <w:t xml:space="preserve">Элементы </w:t>
            </w:r>
            <w:r>
              <w:rPr>
                <w:lang w:val="en-US"/>
              </w:rPr>
              <w:t>HTML</w:t>
            </w:r>
            <w:r w:rsidRPr="009570A0">
              <w:t>-</w:t>
            </w:r>
            <w:r>
              <w:t>разметки должны быть сгенерированы таким образом, чтобы контент сайта мог быть воспроизведен с помощью голосового помощника</w:t>
            </w:r>
          </w:p>
        </w:tc>
      </w:tr>
    </w:tbl>
    <w:p w14:paraId="65EF9F26" w14:textId="7D250669" w:rsidR="00895507" w:rsidRDefault="00895507" w:rsidP="00895507"/>
    <w:p w14:paraId="1073EC00" w14:textId="77777777" w:rsidR="00895507" w:rsidRDefault="00895507">
      <w:r>
        <w:br w:type="page"/>
      </w:r>
    </w:p>
    <w:p w14:paraId="5364DA98" w14:textId="0FECBE46" w:rsidR="00742646" w:rsidRDefault="0009483B" w:rsidP="00E11427">
      <w:pPr>
        <w:pStyle w:val="SRS"/>
        <w:numPr>
          <w:ilvl w:val="1"/>
          <w:numId w:val="5"/>
        </w:numPr>
        <w:ind w:left="1276" w:hanging="567"/>
      </w:pPr>
      <w:bookmarkStart w:id="22" w:name="_Toc167010145"/>
      <w:r>
        <w:lastRenderedPageBreak/>
        <w:t>Интерфейсы программного обеспечения</w:t>
      </w:r>
      <w:bookmarkEnd w:id="22"/>
    </w:p>
    <w:p w14:paraId="605AD27D" w14:textId="23B8D33F" w:rsidR="00742646" w:rsidRDefault="00742646" w:rsidP="00A775A6">
      <w:pPr>
        <w:pStyle w:val="a3"/>
        <w:spacing w:line="360" w:lineRule="auto"/>
        <w:ind w:left="1560" w:hanging="851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E266D" w:rsidRPr="009006BB" w14:paraId="278FA76A" w14:textId="77777777" w:rsidTr="00C56E1D">
        <w:tc>
          <w:tcPr>
            <w:tcW w:w="993" w:type="dxa"/>
          </w:tcPr>
          <w:p w14:paraId="355C2D93" w14:textId="77777777" w:rsidR="000E266D" w:rsidRPr="009006BB" w:rsidRDefault="000E266D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SIR</w:t>
            </w:r>
            <w:r w:rsidRPr="009006BB">
              <w:t>-1</w:t>
            </w:r>
          </w:p>
        </w:tc>
        <w:tc>
          <w:tcPr>
            <w:tcW w:w="7785" w:type="dxa"/>
          </w:tcPr>
          <w:p w14:paraId="2C4D2BA2" w14:textId="77777777" w:rsidR="000E266D" w:rsidRPr="009006BB" w:rsidRDefault="000E266D" w:rsidP="00C56E1D">
            <w:pPr>
              <w:pStyle w:val="a3"/>
              <w:spacing w:line="276" w:lineRule="auto"/>
              <w:jc w:val="both"/>
            </w:pPr>
            <w:r w:rsidRPr="009006BB">
              <w:t>Система должна поддерживать работу во всех браузерах, с помощью которых пользователь может получить к ней доступ (</w:t>
            </w:r>
            <w:r w:rsidRPr="009006BB">
              <w:rPr>
                <w:lang w:val="en-US"/>
              </w:rPr>
              <w:t>Google</w:t>
            </w:r>
            <w:r w:rsidRPr="009006BB">
              <w:t xml:space="preserve"> </w:t>
            </w:r>
            <w:r w:rsidRPr="009006BB">
              <w:rPr>
                <w:lang w:val="en-US"/>
              </w:rPr>
              <w:t>Chrome</w:t>
            </w:r>
            <w:r w:rsidRPr="009006BB">
              <w:t xml:space="preserve">, </w:t>
            </w:r>
            <w:r w:rsidRPr="009006BB">
              <w:rPr>
                <w:lang w:val="en-US"/>
              </w:rPr>
              <w:t>Safari</w:t>
            </w:r>
            <w:r w:rsidRPr="009006BB">
              <w:t xml:space="preserve">, </w:t>
            </w:r>
            <w:r w:rsidRPr="009006BB">
              <w:rPr>
                <w:lang w:val="en-US"/>
              </w:rPr>
              <w:t>Microsoft</w:t>
            </w:r>
            <w:r w:rsidRPr="009006BB">
              <w:t xml:space="preserve"> </w:t>
            </w:r>
            <w:r w:rsidRPr="009006BB">
              <w:rPr>
                <w:lang w:val="en-US"/>
              </w:rPr>
              <w:t>Edge</w:t>
            </w:r>
            <w:r w:rsidRPr="009006BB">
              <w:t xml:space="preserve">, </w:t>
            </w:r>
            <w:r w:rsidRPr="009006BB">
              <w:rPr>
                <w:lang w:val="en-US"/>
              </w:rPr>
              <w:t>Firefox</w:t>
            </w:r>
            <w:r w:rsidRPr="009006BB">
              <w:t xml:space="preserve">, </w:t>
            </w:r>
            <w:r w:rsidRPr="009006BB">
              <w:rPr>
                <w:lang w:val="en-US"/>
              </w:rPr>
              <w:t>Opera</w:t>
            </w:r>
            <w:r w:rsidRPr="009006BB">
              <w:t xml:space="preserve">, </w:t>
            </w:r>
            <w:r w:rsidRPr="009006BB">
              <w:rPr>
                <w:lang w:val="en-US"/>
              </w:rPr>
              <w:t>Brave</w:t>
            </w:r>
            <w:r w:rsidRPr="009006BB">
              <w:t xml:space="preserve">, </w:t>
            </w:r>
            <w:r w:rsidRPr="009006BB">
              <w:rPr>
                <w:lang w:val="en-US"/>
              </w:rPr>
              <w:t>et</w:t>
            </w:r>
            <w:r w:rsidRPr="009006BB">
              <w:t xml:space="preserve"> </w:t>
            </w:r>
            <w:r w:rsidRPr="009006BB">
              <w:rPr>
                <w:lang w:val="en-US"/>
              </w:rPr>
              <w:t>cetera</w:t>
            </w:r>
            <w:r w:rsidRPr="009006BB">
              <w:t>)</w:t>
            </w:r>
          </w:p>
        </w:tc>
      </w:tr>
    </w:tbl>
    <w:p w14:paraId="4D1664E0" w14:textId="77777777" w:rsidR="000E266D" w:rsidRPr="009006BB" w:rsidRDefault="000E266D" w:rsidP="000E266D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E266D" w:rsidRPr="009006BB" w14:paraId="45DF71A6" w14:textId="77777777" w:rsidTr="00C56E1D">
        <w:tc>
          <w:tcPr>
            <w:tcW w:w="993" w:type="dxa"/>
          </w:tcPr>
          <w:p w14:paraId="6F28B745" w14:textId="77777777" w:rsidR="000E266D" w:rsidRPr="009006BB" w:rsidRDefault="000E266D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SIR</w:t>
            </w:r>
            <w:r w:rsidRPr="009006BB">
              <w:t>-2</w:t>
            </w:r>
          </w:p>
        </w:tc>
        <w:tc>
          <w:tcPr>
            <w:tcW w:w="7785" w:type="dxa"/>
          </w:tcPr>
          <w:p w14:paraId="080BC05D" w14:textId="77777777" w:rsidR="000E266D" w:rsidRPr="009006BB" w:rsidRDefault="000E266D" w:rsidP="00C56E1D">
            <w:pPr>
              <w:pStyle w:val="a3"/>
              <w:spacing w:line="276" w:lineRule="auto"/>
            </w:pPr>
            <w:r w:rsidRPr="00D07FB7">
              <w:t>Передача данных происходит в формате JSON</w:t>
            </w:r>
          </w:p>
        </w:tc>
      </w:tr>
    </w:tbl>
    <w:p w14:paraId="2817BA2F" w14:textId="77777777" w:rsidR="000E266D" w:rsidRPr="009006BB" w:rsidRDefault="000E266D" w:rsidP="000E266D">
      <w:pPr>
        <w:pStyle w:val="a3"/>
        <w:rPr>
          <w:rFonts w:ascii="Times New Roman" w:hAnsi="Times New Roman"/>
        </w:rPr>
      </w:pPr>
    </w:p>
    <w:p w14:paraId="314E5E7D" w14:textId="77777777" w:rsidR="000E266D" w:rsidRPr="009006BB" w:rsidRDefault="000E266D" w:rsidP="000E266D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E266D" w:rsidRPr="009006BB" w14:paraId="614C3C11" w14:textId="77777777" w:rsidTr="00C56E1D">
        <w:tc>
          <w:tcPr>
            <w:tcW w:w="993" w:type="dxa"/>
          </w:tcPr>
          <w:p w14:paraId="268BAAD7" w14:textId="77777777" w:rsidR="000E266D" w:rsidRPr="009006BB" w:rsidRDefault="000E266D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SIR</w:t>
            </w:r>
            <w:r w:rsidRPr="009006BB">
              <w:t>-</w:t>
            </w:r>
            <w:r>
              <w:t>3</w:t>
            </w:r>
          </w:p>
        </w:tc>
        <w:tc>
          <w:tcPr>
            <w:tcW w:w="7785" w:type="dxa"/>
          </w:tcPr>
          <w:p w14:paraId="5725D43E" w14:textId="77777777" w:rsidR="000E266D" w:rsidRPr="000F4735" w:rsidRDefault="000E266D" w:rsidP="00C56E1D">
            <w:pPr>
              <w:pStyle w:val="a3"/>
              <w:spacing w:line="276" w:lineRule="auto"/>
              <w:jc w:val="both"/>
            </w:pPr>
            <w:r w:rsidRPr="009006BB">
              <w:t xml:space="preserve">Система обменивается </w:t>
            </w:r>
            <w:r>
              <w:t xml:space="preserve">платежными данными с эквайером интернет-платежей, поддерживающим необходимые платежные карты и системы (СБП, МИР, </w:t>
            </w:r>
            <w:r>
              <w:rPr>
                <w:lang w:val="en-US"/>
              </w:rPr>
              <w:t>MasterCard</w:t>
            </w:r>
            <w:r w:rsidRPr="000F4735">
              <w:t xml:space="preserve">, </w:t>
            </w:r>
            <w:r>
              <w:rPr>
                <w:lang w:val="en-US"/>
              </w:rPr>
              <w:t>Visa</w:t>
            </w:r>
            <w:r w:rsidRPr="000F4735">
              <w:t>)</w:t>
            </w:r>
          </w:p>
        </w:tc>
      </w:tr>
    </w:tbl>
    <w:p w14:paraId="44A94772" w14:textId="77777777" w:rsidR="000E266D" w:rsidRPr="009006BB" w:rsidRDefault="000E266D" w:rsidP="000E266D">
      <w:pPr>
        <w:pStyle w:val="a3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E266D" w:rsidRPr="009006BB" w14:paraId="751BEFAB" w14:textId="77777777" w:rsidTr="00C56E1D">
        <w:tc>
          <w:tcPr>
            <w:tcW w:w="993" w:type="dxa"/>
          </w:tcPr>
          <w:p w14:paraId="2D26B024" w14:textId="77777777" w:rsidR="000E266D" w:rsidRPr="00D07FB7" w:rsidRDefault="000E266D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SIR-</w:t>
            </w:r>
            <w:r>
              <w:t>4</w:t>
            </w:r>
          </w:p>
        </w:tc>
        <w:tc>
          <w:tcPr>
            <w:tcW w:w="7785" w:type="dxa"/>
          </w:tcPr>
          <w:p w14:paraId="404012BF" w14:textId="77777777" w:rsidR="000E266D" w:rsidRPr="009006BB" w:rsidRDefault="000E266D" w:rsidP="00C56E1D">
            <w:pPr>
              <w:pStyle w:val="a3"/>
              <w:spacing w:line="276" w:lineRule="auto"/>
              <w:jc w:val="both"/>
            </w:pPr>
            <w:r w:rsidRPr="00D07FB7">
              <w:t>Система должна передавать количество единиц заказанных товаров системе учета заказов</w:t>
            </w:r>
          </w:p>
        </w:tc>
      </w:tr>
    </w:tbl>
    <w:p w14:paraId="4CD26285" w14:textId="77777777" w:rsidR="00681B5C" w:rsidRDefault="00681B5C" w:rsidP="000E266D">
      <w:pPr>
        <w:pStyle w:val="a3"/>
        <w:spacing w:line="360" w:lineRule="auto"/>
        <w:jc w:val="both"/>
      </w:pPr>
    </w:p>
    <w:p w14:paraId="6067EAE7" w14:textId="056DA537" w:rsidR="0009483B" w:rsidRDefault="0009483B" w:rsidP="0009483B">
      <w:pPr>
        <w:pStyle w:val="SRS"/>
        <w:numPr>
          <w:ilvl w:val="1"/>
          <w:numId w:val="5"/>
        </w:numPr>
        <w:ind w:left="1276" w:hanging="567"/>
      </w:pPr>
      <w:bookmarkStart w:id="23" w:name="_Toc167010146"/>
      <w:r>
        <w:t>Интерфейсы оборудования</w:t>
      </w:r>
      <w:bookmarkEnd w:id="23"/>
    </w:p>
    <w:p w14:paraId="7FF5685C" w14:textId="66A1BF08" w:rsidR="005253EB" w:rsidRPr="0009483B" w:rsidRDefault="005253EB" w:rsidP="0009483B">
      <w:pPr>
        <w:pStyle w:val="a3"/>
        <w:ind w:left="709"/>
        <w:rPr>
          <w:lang w:val="en-US"/>
        </w:rPr>
      </w:pPr>
    </w:p>
    <w:p w14:paraId="04B182F1" w14:textId="52EA6211" w:rsidR="005253EB" w:rsidRPr="00F60DFA" w:rsidRDefault="0009483B" w:rsidP="0009483B">
      <w:pPr>
        <w:pStyle w:val="a3"/>
        <w:spacing w:line="360" w:lineRule="auto"/>
        <w:ind w:firstLine="708"/>
      </w:pPr>
      <w:r>
        <w:t>Интерфейсы оборудования не выявлены.</w:t>
      </w:r>
    </w:p>
    <w:p w14:paraId="39316203" w14:textId="77777777" w:rsidR="006B5B4E" w:rsidRDefault="006B5B4E" w:rsidP="006B5B4E">
      <w:pPr>
        <w:pStyle w:val="a3"/>
        <w:jc w:val="both"/>
      </w:pPr>
    </w:p>
    <w:p w14:paraId="7BF19603" w14:textId="4FE2B02A" w:rsidR="00E11427" w:rsidRPr="00742646" w:rsidRDefault="00E11427" w:rsidP="00E11427">
      <w:pPr>
        <w:pStyle w:val="SRS"/>
        <w:numPr>
          <w:ilvl w:val="1"/>
          <w:numId w:val="5"/>
        </w:numPr>
        <w:ind w:left="1276" w:hanging="567"/>
      </w:pPr>
      <w:bookmarkStart w:id="24" w:name="_Toc167010147"/>
      <w:r>
        <w:t>Коммуникационные интерфейсы</w:t>
      </w:r>
      <w:bookmarkEnd w:id="24"/>
    </w:p>
    <w:p w14:paraId="072E143D" w14:textId="7E6EDEA6" w:rsidR="00BC5DC1" w:rsidRDefault="00BC5DC1" w:rsidP="00E11427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E266D" w:rsidRPr="009006BB" w14:paraId="1A29A357" w14:textId="77777777" w:rsidTr="00C56E1D">
        <w:tc>
          <w:tcPr>
            <w:tcW w:w="993" w:type="dxa"/>
          </w:tcPr>
          <w:p w14:paraId="1EE6AFCF" w14:textId="77777777" w:rsidR="000E266D" w:rsidRPr="009006BB" w:rsidRDefault="000E266D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CIR</w:t>
            </w:r>
            <w:r w:rsidRPr="009006BB">
              <w:t>-1</w:t>
            </w:r>
          </w:p>
        </w:tc>
        <w:tc>
          <w:tcPr>
            <w:tcW w:w="7785" w:type="dxa"/>
          </w:tcPr>
          <w:p w14:paraId="12F3484E" w14:textId="77777777" w:rsidR="000E266D" w:rsidRPr="009006BB" w:rsidRDefault="000E266D" w:rsidP="00C56E1D">
            <w:pPr>
              <w:pStyle w:val="a3"/>
              <w:spacing w:line="276" w:lineRule="auto"/>
            </w:pPr>
            <w:r w:rsidRPr="009006BB">
              <w:t>Связь между клиентом и сервером должна соответствовать архитектуре REST</w:t>
            </w:r>
            <w:r w:rsidRPr="00B059BC">
              <w:t xml:space="preserve">, </w:t>
            </w:r>
            <w:r>
              <w:t>соединение должно происходить через</w:t>
            </w:r>
            <w:r w:rsidRPr="009006BB">
              <w:t xml:space="preserve"> </w:t>
            </w:r>
            <w:r>
              <w:rPr>
                <w:lang w:val="en-US"/>
              </w:rPr>
              <w:t>TLS</w:t>
            </w:r>
            <w:r w:rsidRPr="00B059BC">
              <w:t xml:space="preserve"> </w:t>
            </w:r>
            <w:r w:rsidRPr="009006BB">
              <w:t>(HTTPS)</w:t>
            </w:r>
          </w:p>
        </w:tc>
      </w:tr>
    </w:tbl>
    <w:p w14:paraId="4A6C13A0" w14:textId="77777777" w:rsidR="000E266D" w:rsidRPr="009006BB" w:rsidRDefault="000E266D" w:rsidP="000E266D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E266D" w:rsidRPr="009006BB" w14:paraId="36C84D60" w14:textId="77777777" w:rsidTr="00C56E1D">
        <w:tc>
          <w:tcPr>
            <w:tcW w:w="993" w:type="dxa"/>
          </w:tcPr>
          <w:p w14:paraId="2F39C4DB" w14:textId="77777777" w:rsidR="000E266D" w:rsidRPr="009006BB" w:rsidRDefault="000E266D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CIR</w:t>
            </w:r>
            <w:r w:rsidRPr="009006BB">
              <w:t>-</w:t>
            </w:r>
            <w:r>
              <w:t>2</w:t>
            </w:r>
          </w:p>
        </w:tc>
        <w:tc>
          <w:tcPr>
            <w:tcW w:w="7785" w:type="dxa"/>
            <w:shd w:val="clear" w:color="auto" w:fill="auto"/>
          </w:tcPr>
          <w:p w14:paraId="5641D655" w14:textId="77777777" w:rsidR="000E266D" w:rsidRPr="009006BB" w:rsidRDefault="000E266D" w:rsidP="00C56E1D">
            <w:pPr>
              <w:pStyle w:val="a3"/>
              <w:spacing w:line="276" w:lineRule="auto"/>
              <w:jc w:val="both"/>
            </w:pPr>
            <w:r w:rsidRPr="00D07FB7">
              <w:t xml:space="preserve">Система должна отправлять </w:t>
            </w:r>
            <w:r>
              <w:t>пользователям сообщения по электронной почте о подтверждении почтового адреса, публикации рекламного объявления, комментария, видеозаписи в соответствии с персональными настройками</w:t>
            </w:r>
          </w:p>
        </w:tc>
      </w:tr>
    </w:tbl>
    <w:p w14:paraId="3D4D3531" w14:textId="77777777" w:rsidR="000E266D" w:rsidRPr="009006BB" w:rsidRDefault="000E266D" w:rsidP="000E266D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E266D" w:rsidRPr="009006BB" w14:paraId="1D650EC2" w14:textId="77777777" w:rsidTr="00C56E1D"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55FE600E" w14:textId="77777777" w:rsidR="000E266D" w:rsidRPr="009006BB" w:rsidRDefault="000E266D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CIR-</w:t>
            </w:r>
            <w:r>
              <w:rPr>
                <w:lang w:val="en-US"/>
              </w:rPr>
              <w:t>3</w:t>
            </w:r>
          </w:p>
        </w:tc>
        <w:tc>
          <w:tcPr>
            <w:tcW w:w="7785" w:type="dxa"/>
            <w:tcBorders>
              <w:left w:val="single" w:sz="4" w:space="0" w:color="auto"/>
              <w:bottom w:val="nil"/>
            </w:tcBorders>
          </w:tcPr>
          <w:p w14:paraId="1AB7EF53" w14:textId="77777777" w:rsidR="000E266D" w:rsidRPr="009006BB" w:rsidRDefault="000E266D" w:rsidP="00C56E1D">
            <w:pPr>
              <w:pStyle w:val="a3"/>
              <w:spacing w:line="276" w:lineRule="auto"/>
              <w:jc w:val="both"/>
            </w:pPr>
            <w:r w:rsidRPr="00D07FB7">
              <w:t>Не допускается прямая работа с БД – это должно обеспечиваться соответствующей прослойкой API системы управления сайтом либо используемого фреймворка</w:t>
            </w:r>
            <w:r>
              <w:t xml:space="preserve"> (</w:t>
            </w:r>
            <w:r>
              <w:rPr>
                <w:lang w:val="en-US"/>
              </w:rPr>
              <w:t>ORM</w:t>
            </w:r>
            <w:r w:rsidRPr="000A2D5C">
              <w:t>)</w:t>
            </w:r>
            <w:r w:rsidRPr="00D07FB7">
              <w:t>.</w:t>
            </w:r>
          </w:p>
        </w:tc>
      </w:tr>
      <w:tr w:rsidR="000E266D" w:rsidRPr="009006BB" w14:paraId="4283B609" w14:textId="77777777" w:rsidTr="00C56E1D">
        <w:tc>
          <w:tcPr>
            <w:tcW w:w="993" w:type="dxa"/>
            <w:tcBorders>
              <w:bottom w:val="nil"/>
              <w:right w:val="nil"/>
            </w:tcBorders>
          </w:tcPr>
          <w:p w14:paraId="48F3E684" w14:textId="77777777" w:rsidR="000E266D" w:rsidRPr="00A13E97" w:rsidRDefault="000E266D" w:rsidP="00C56E1D">
            <w:pPr>
              <w:pStyle w:val="a3"/>
              <w:spacing w:line="276" w:lineRule="auto"/>
              <w:jc w:val="center"/>
            </w:pPr>
          </w:p>
        </w:tc>
        <w:tc>
          <w:tcPr>
            <w:tcW w:w="7785" w:type="dxa"/>
            <w:tcBorders>
              <w:left w:val="nil"/>
              <w:bottom w:val="nil"/>
            </w:tcBorders>
          </w:tcPr>
          <w:p w14:paraId="4FDF3F14" w14:textId="77777777" w:rsidR="000E266D" w:rsidRPr="00D07FB7" w:rsidRDefault="000E266D" w:rsidP="00C56E1D">
            <w:pPr>
              <w:pStyle w:val="a3"/>
              <w:spacing w:line="276" w:lineRule="auto"/>
              <w:jc w:val="both"/>
            </w:pPr>
          </w:p>
        </w:tc>
      </w:tr>
      <w:tr w:rsidR="000E266D" w:rsidRPr="009006BB" w14:paraId="50D09FB4" w14:textId="77777777" w:rsidTr="00C56E1D"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51EB53F4" w14:textId="77777777" w:rsidR="000E266D" w:rsidRPr="0081679B" w:rsidRDefault="000E266D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CIR-</w:t>
            </w:r>
            <w:r>
              <w:t>4</w:t>
            </w:r>
          </w:p>
        </w:tc>
        <w:tc>
          <w:tcPr>
            <w:tcW w:w="7785" w:type="dxa"/>
            <w:tcBorders>
              <w:left w:val="single" w:sz="4" w:space="0" w:color="auto"/>
              <w:bottom w:val="nil"/>
            </w:tcBorders>
          </w:tcPr>
          <w:p w14:paraId="4C00ABEE" w14:textId="77777777" w:rsidR="000E266D" w:rsidRPr="00D07FB7" w:rsidRDefault="000E266D" w:rsidP="00C56E1D">
            <w:pPr>
              <w:pStyle w:val="a3"/>
              <w:spacing w:line="276" w:lineRule="auto"/>
              <w:jc w:val="both"/>
            </w:pPr>
            <w:r>
              <w:t>При обработке запросов наиболее высоконагруженные узлы системы должны быть распределены на несколько экземпляров с помощью балансировщика нагрузки, а также должно быть применено кеширование для экономии вычислительных ресурсов</w:t>
            </w:r>
          </w:p>
        </w:tc>
      </w:tr>
    </w:tbl>
    <w:p w14:paraId="5F1FC579" w14:textId="77777777" w:rsidR="00681B5C" w:rsidRDefault="00681B5C" w:rsidP="00A775A6">
      <w:pPr>
        <w:pStyle w:val="a3"/>
        <w:jc w:val="both"/>
      </w:pPr>
    </w:p>
    <w:p w14:paraId="16FBA974" w14:textId="742E7F15" w:rsidR="00AE48CF" w:rsidRDefault="00AE48CF">
      <w:r>
        <w:br w:type="page"/>
      </w:r>
    </w:p>
    <w:p w14:paraId="612AF3F0" w14:textId="383B7DBC" w:rsidR="00595ABA" w:rsidRDefault="00595ABA" w:rsidP="00681B5C">
      <w:pPr>
        <w:pStyle w:val="SRS"/>
        <w:spacing w:line="360" w:lineRule="auto"/>
      </w:pPr>
      <w:bookmarkStart w:id="25" w:name="_Toc167010148"/>
      <w:r>
        <w:lastRenderedPageBreak/>
        <w:t>Атрибуты качества</w:t>
      </w:r>
      <w:bookmarkEnd w:id="25"/>
    </w:p>
    <w:p w14:paraId="44D998AF" w14:textId="6F0BEA8F" w:rsidR="00595ABA" w:rsidRDefault="00595ABA" w:rsidP="00424D72">
      <w:pPr>
        <w:pStyle w:val="a3"/>
        <w:ind w:left="709"/>
        <w:jc w:val="both"/>
      </w:pPr>
    </w:p>
    <w:p w14:paraId="13607C55" w14:textId="5E5C2D0A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6" w:name="_Toc167010149"/>
      <w:r>
        <w:t>Требования к удобству использования</w:t>
      </w:r>
      <w:bookmarkEnd w:id="26"/>
    </w:p>
    <w:p w14:paraId="5C1B0DE6" w14:textId="77777777" w:rsidR="00424D72" w:rsidRDefault="00424D72" w:rsidP="00424D72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58C4521C" w14:textId="77777777" w:rsidTr="00C56E1D">
        <w:tc>
          <w:tcPr>
            <w:tcW w:w="992" w:type="dxa"/>
          </w:tcPr>
          <w:p w14:paraId="5F05A03D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USE</w:t>
            </w:r>
            <w:r w:rsidRPr="009006BB">
              <w:t>-1</w:t>
            </w:r>
          </w:p>
        </w:tc>
        <w:tc>
          <w:tcPr>
            <w:tcW w:w="7927" w:type="dxa"/>
          </w:tcPr>
          <w:p w14:paraId="75E12138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D07FB7">
              <w:t>В системе должны быть предусмотрены форматы заполнения определенных полей (в поле «E-mail» нельзя ставить пробелы; и др.)</w:t>
            </w:r>
          </w:p>
        </w:tc>
      </w:tr>
    </w:tbl>
    <w:p w14:paraId="7E8EE43E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p w14:paraId="4AD72A30" w14:textId="77777777" w:rsidR="008C5B72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604C1441" w14:textId="77777777" w:rsidTr="00C56E1D"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A6375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USE-2</w:t>
            </w:r>
          </w:p>
        </w:tc>
        <w:tc>
          <w:tcPr>
            <w:tcW w:w="79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6482F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D07FB7">
              <w:t>Всё</w:t>
            </w:r>
            <w:r>
              <w:t xml:space="preserve"> </w:t>
            </w:r>
            <w:r w:rsidRPr="00D07FB7">
              <w:t>сервисы сайта должны быть доступны посетителям через ссылку или пункт навигационного меню. Число переходов, необходимых для получения доступа к запрашиваемой пользователем информации, не должно превышать пяти.</w:t>
            </w:r>
          </w:p>
        </w:tc>
      </w:tr>
    </w:tbl>
    <w:p w14:paraId="64B77143" w14:textId="77777777" w:rsidR="00387C8C" w:rsidRDefault="00387C8C" w:rsidP="00381BAC">
      <w:pPr>
        <w:pStyle w:val="a3"/>
        <w:jc w:val="both"/>
      </w:pPr>
    </w:p>
    <w:p w14:paraId="1C4520E9" w14:textId="77777777" w:rsidR="00381BAC" w:rsidRDefault="00381BAC" w:rsidP="00381BAC">
      <w:pPr>
        <w:pStyle w:val="a3"/>
        <w:jc w:val="both"/>
      </w:pPr>
    </w:p>
    <w:p w14:paraId="0848D4D8" w14:textId="3205B69A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7" w:name="_Toc167010150"/>
      <w:r>
        <w:t>Требования к производительности</w:t>
      </w:r>
      <w:bookmarkEnd w:id="27"/>
    </w:p>
    <w:p w14:paraId="1425F515" w14:textId="77777777" w:rsidR="00851C8E" w:rsidRDefault="00851C8E" w:rsidP="00851C8E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4E37480F" w14:textId="77777777" w:rsidTr="00C56E1D">
        <w:tc>
          <w:tcPr>
            <w:tcW w:w="992" w:type="dxa"/>
          </w:tcPr>
          <w:p w14:paraId="10E2CAF9" w14:textId="77777777" w:rsidR="008C5B72" w:rsidRPr="009006BB" w:rsidRDefault="008C5B72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PER-</w:t>
            </w:r>
            <w:r w:rsidRPr="009006BB">
              <w:t>1</w:t>
            </w:r>
          </w:p>
        </w:tc>
        <w:tc>
          <w:tcPr>
            <w:tcW w:w="7927" w:type="dxa"/>
          </w:tcPr>
          <w:p w14:paraId="67915A04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9006BB">
              <w:t>Все веб-страницы, которые генерирует система, должны полностью загружаться не более чем за 4 секунды после их запроса по интернет-подключению со скоростью 20 Мбит/сек</w:t>
            </w:r>
          </w:p>
        </w:tc>
      </w:tr>
    </w:tbl>
    <w:p w14:paraId="39D443E9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05C14925" w14:textId="77777777" w:rsidTr="00C56E1D">
        <w:tc>
          <w:tcPr>
            <w:tcW w:w="992" w:type="dxa"/>
          </w:tcPr>
          <w:p w14:paraId="1F3E2108" w14:textId="77777777" w:rsidR="008C5B72" w:rsidRPr="009006BB" w:rsidRDefault="008C5B72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PER-</w:t>
            </w:r>
            <w:r w:rsidRPr="009006BB">
              <w:t>2</w:t>
            </w:r>
          </w:p>
        </w:tc>
        <w:tc>
          <w:tcPr>
            <w:tcW w:w="7927" w:type="dxa"/>
          </w:tcPr>
          <w:p w14:paraId="2D85EC26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9006BB">
              <w:t>Система должна выводить пользователю сообщение подтверждения в среднем за 3 секунды и не более чем через 6 секунд после того, как пользователь отослал информацию системе</w:t>
            </w:r>
          </w:p>
        </w:tc>
      </w:tr>
    </w:tbl>
    <w:p w14:paraId="631FD406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5AA402C9" w14:textId="77777777" w:rsidTr="00C56E1D">
        <w:tc>
          <w:tcPr>
            <w:tcW w:w="992" w:type="dxa"/>
          </w:tcPr>
          <w:p w14:paraId="5715E43D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PER-3</w:t>
            </w:r>
          </w:p>
        </w:tc>
        <w:tc>
          <w:tcPr>
            <w:tcW w:w="7927" w:type="dxa"/>
          </w:tcPr>
          <w:p w14:paraId="7DE1CDE0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D07FB7">
              <w:t xml:space="preserve">Время запуска или перезапуска </w:t>
            </w:r>
            <w:r>
              <w:t>серверного модуля</w:t>
            </w:r>
            <w:r w:rsidRPr="00D07FB7">
              <w:t xml:space="preserve"> не должно превышать 5 мин</w:t>
            </w:r>
          </w:p>
        </w:tc>
      </w:tr>
    </w:tbl>
    <w:p w14:paraId="610BAEF6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6EF74F5A" w14:textId="77777777" w:rsidTr="00C56E1D">
        <w:tc>
          <w:tcPr>
            <w:tcW w:w="992" w:type="dxa"/>
          </w:tcPr>
          <w:p w14:paraId="1843FA52" w14:textId="77777777" w:rsidR="008C5B72" w:rsidRPr="00D07FB7" w:rsidRDefault="008C5B72" w:rsidP="00C56E1D">
            <w:pPr>
              <w:pStyle w:val="a3"/>
              <w:spacing w:line="276" w:lineRule="auto"/>
              <w:jc w:val="center"/>
            </w:pPr>
            <w:r w:rsidRPr="009006BB">
              <w:rPr>
                <w:lang w:val="en-US"/>
              </w:rPr>
              <w:t>PER-</w:t>
            </w:r>
            <w:r>
              <w:t>4</w:t>
            </w:r>
          </w:p>
        </w:tc>
        <w:tc>
          <w:tcPr>
            <w:tcW w:w="7927" w:type="dxa"/>
          </w:tcPr>
          <w:p w14:paraId="02E6E54C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D07FB7">
              <w:t>Отклик сайта на запросы пользователей должен быть не более 3 секунд для статического контента и кэшированных страниц при одновременной работе 100 пользователей.</w:t>
            </w:r>
          </w:p>
        </w:tc>
      </w:tr>
    </w:tbl>
    <w:p w14:paraId="09AD3703" w14:textId="77777777" w:rsidR="00387C8C" w:rsidRDefault="00387C8C" w:rsidP="00381BAC">
      <w:pPr>
        <w:pStyle w:val="a3"/>
        <w:jc w:val="both"/>
      </w:pPr>
    </w:p>
    <w:p w14:paraId="0AD8D1F1" w14:textId="77777777" w:rsidR="00381BAC" w:rsidRDefault="00381BAC" w:rsidP="00381BAC">
      <w:pPr>
        <w:pStyle w:val="a3"/>
        <w:jc w:val="both"/>
      </w:pPr>
    </w:p>
    <w:p w14:paraId="39909ADC" w14:textId="016EBD9C" w:rsidR="00595ABA" w:rsidRDefault="00595ABA" w:rsidP="00AE48CF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8" w:name="_Toc167010151"/>
      <w:r>
        <w:t xml:space="preserve">Требования к </w:t>
      </w:r>
      <w:r w:rsidR="00EB0481">
        <w:t>защите</w:t>
      </w:r>
      <w:bookmarkEnd w:id="28"/>
    </w:p>
    <w:p w14:paraId="772B36E3" w14:textId="77777777" w:rsidR="003E2789" w:rsidRDefault="003E2789" w:rsidP="003E278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7E1584FA" w14:textId="77777777" w:rsidTr="00C56E1D">
        <w:tc>
          <w:tcPr>
            <w:tcW w:w="992" w:type="dxa"/>
          </w:tcPr>
          <w:p w14:paraId="3B9D334E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t>SEC-1</w:t>
            </w:r>
          </w:p>
        </w:tc>
        <w:tc>
          <w:tcPr>
            <w:tcW w:w="7927" w:type="dxa"/>
          </w:tcPr>
          <w:p w14:paraId="18C5FA06" w14:textId="77777777" w:rsidR="008C5B72" w:rsidRPr="009006BB" w:rsidRDefault="008C5B72" w:rsidP="00C56E1D">
            <w:pPr>
              <w:pStyle w:val="a3"/>
              <w:jc w:val="both"/>
            </w:pPr>
            <w:r w:rsidRPr="009006BB">
              <w:t>Все сетевые транзакции, включающие финансовую или поддающуюся учету личную информацию, должны быть зашифрованы согласно следующему бизнес-правилу: передача данных по сети, включающая финансовую или поддающуюся учету личную информацию, должна проходить с использованием 256-</w:t>
            </w:r>
            <w:r>
              <w:t>битного</w:t>
            </w:r>
            <w:r w:rsidRPr="009006BB">
              <w:t xml:space="preserve"> шифрования</w:t>
            </w:r>
          </w:p>
        </w:tc>
      </w:tr>
    </w:tbl>
    <w:p w14:paraId="1A9B71FE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777E2592" w14:textId="77777777" w:rsidTr="00C56E1D">
        <w:tc>
          <w:tcPr>
            <w:tcW w:w="992" w:type="dxa"/>
          </w:tcPr>
          <w:p w14:paraId="5870EAD3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t>SEC</w:t>
            </w:r>
            <w:r w:rsidRPr="009006BB"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7EED7A6A" w14:textId="77777777" w:rsidR="008C5B72" w:rsidRPr="009006BB" w:rsidRDefault="008C5B72" w:rsidP="00C56E1D">
            <w:pPr>
              <w:pStyle w:val="a3"/>
              <w:jc w:val="both"/>
            </w:pPr>
            <w:r w:rsidRPr="00D07FB7">
              <w:t>Авторизационные и аутентификационные данные пользователей не должны храниться в файлах cookies.</w:t>
            </w:r>
          </w:p>
        </w:tc>
      </w:tr>
    </w:tbl>
    <w:p w14:paraId="3D7455FD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2DFB5AD7" w14:textId="77777777" w:rsidTr="00C56E1D">
        <w:tc>
          <w:tcPr>
            <w:tcW w:w="992" w:type="dxa"/>
          </w:tcPr>
          <w:p w14:paraId="33139FCE" w14:textId="77777777" w:rsidR="008C5B72" w:rsidRPr="00BE07BC" w:rsidRDefault="008C5B72" w:rsidP="00C56E1D">
            <w:pPr>
              <w:pStyle w:val="a3"/>
              <w:spacing w:line="276" w:lineRule="auto"/>
              <w:jc w:val="center"/>
            </w:pPr>
            <w:r w:rsidRPr="009006BB">
              <w:t>SEC</w:t>
            </w:r>
            <w:r w:rsidRPr="009006BB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7927" w:type="dxa"/>
            <w:shd w:val="clear" w:color="auto" w:fill="auto"/>
          </w:tcPr>
          <w:p w14:paraId="12E673F6" w14:textId="77777777" w:rsidR="008C5B72" w:rsidRPr="009006BB" w:rsidRDefault="008C5B72" w:rsidP="00C56E1D">
            <w:pPr>
              <w:pStyle w:val="a3"/>
              <w:jc w:val="both"/>
            </w:pPr>
            <w:r w:rsidRPr="00D07FB7">
              <w:t>Система должна позволять только администратору и заказчику просматривать или обрабатывать заказы и все действия, связанные с заказом (переписка, история исполнения заказа и т.д.)</w:t>
            </w:r>
          </w:p>
        </w:tc>
      </w:tr>
    </w:tbl>
    <w:p w14:paraId="1ED8C5F8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7B0094CC" w14:textId="77777777" w:rsidTr="00C56E1D">
        <w:trPr>
          <w:trHeight w:val="68"/>
        </w:trPr>
        <w:tc>
          <w:tcPr>
            <w:tcW w:w="992" w:type="dxa"/>
          </w:tcPr>
          <w:p w14:paraId="7D2F8917" w14:textId="77777777" w:rsidR="008C5B72" w:rsidRPr="00BE07BC" w:rsidRDefault="008C5B72" w:rsidP="00C56E1D">
            <w:pPr>
              <w:pStyle w:val="a3"/>
              <w:spacing w:line="276" w:lineRule="auto"/>
              <w:jc w:val="center"/>
            </w:pPr>
            <w:r w:rsidRPr="009006BB">
              <w:t>SEC</w:t>
            </w:r>
            <w:r w:rsidRPr="009006BB">
              <w:rPr>
                <w:lang w:val="en-US"/>
              </w:rPr>
              <w:t>-</w:t>
            </w:r>
            <w:r>
              <w:t>4</w:t>
            </w:r>
          </w:p>
        </w:tc>
        <w:tc>
          <w:tcPr>
            <w:tcW w:w="7927" w:type="dxa"/>
          </w:tcPr>
          <w:p w14:paraId="23AB3AEE" w14:textId="77777777" w:rsidR="008C5B72" w:rsidRPr="009006BB" w:rsidRDefault="008C5B72" w:rsidP="00C56E1D">
            <w:pPr>
              <w:pStyle w:val="a3"/>
              <w:jc w:val="both"/>
            </w:pPr>
            <w:r w:rsidRPr="00D07FB7">
              <w:t>Система должна позволять клиентам просматривать только заказы, размещенные ими лично, но не другими клиентами</w:t>
            </w:r>
          </w:p>
        </w:tc>
      </w:tr>
    </w:tbl>
    <w:p w14:paraId="0AFF98B5" w14:textId="77777777" w:rsidR="00387C8C" w:rsidRDefault="00387C8C" w:rsidP="00381BAC">
      <w:pPr>
        <w:pStyle w:val="a3"/>
        <w:jc w:val="both"/>
      </w:pPr>
    </w:p>
    <w:p w14:paraId="297086A5" w14:textId="77777777" w:rsidR="00381BAC" w:rsidRDefault="00381BAC" w:rsidP="00381BAC">
      <w:pPr>
        <w:pStyle w:val="a3"/>
        <w:jc w:val="both"/>
      </w:pPr>
    </w:p>
    <w:p w14:paraId="1350BD1B" w14:textId="0314C3CE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29" w:name="_Toc167010152"/>
      <w:r>
        <w:t xml:space="preserve">Требования к </w:t>
      </w:r>
      <w:r w:rsidR="00EB0481">
        <w:t>безопасности (снижение риска для пользователей)</w:t>
      </w:r>
      <w:bookmarkEnd w:id="29"/>
    </w:p>
    <w:p w14:paraId="36A723C0" w14:textId="77777777" w:rsidR="00FF7FAE" w:rsidRDefault="00FF7FAE" w:rsidP="00FF7FAE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0C23DDCF" w14:textId="77777777" w:rsidTr="00C56E1D">
        <w:tc>
          <w:tcPr>
            <w:tcW w:w="992" w:type="dxa"/>
          </w:tcPr>
          <w:p w14:paraId="106121E0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SAF</w:t>
            </w:r>
            <w:r w:rsidRPr="009006BB">
              <w:t>-1</w:t>
            </w:r>
          </w:p>
        </w:tc>
        <w:tc>
          <w:tcPr>
            <w:tcW w:w="7927" w:type="dxa"/>
            <w:shd w:val="clear" w:color="auto" w:fill="auto"/>
          </w:tcPr>
          <w:p w14:paraId="795D521B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D07FB7">
              <w:t>Пользователь должен иметь возможность ознакомиться с условиями, правами и обязанностями пользователя сервиса</w:t>
            </w:r>
          </w:p>
        </w:tc>
      </w:tr>
    </w:tbl>
    <w:p w14:paraId="5700F563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33350ABA" w14:textId="77777777" w:rsidTr="00C56E1D">
        <w:tc>
          <w:tcPr>
            <w:tcW w:w="992" w:type="dxa"/>
          </w:tcPr>
          <w:p w14:paraId="5AD2B0BA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SAF</w:t>
            </w:r>
            <w:r w:rsidRPr="009006BB">
              <w:t>-2</w:t>
            </w:r>
          </w:p>
        </w:tc>
        <w:tc>
          <w:tcPr>
            <w:tcW w:w="7927" w:type="dxa"/>
            <w:shd w:val="clear" w:color="auto" w:fill="auto"/>
          </w:tcPr>
          <w:p w14:paraId="5FD2C0A3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D07FB7">
              <w:t>Система должна предупреждать пользователя, если выполнение заказа или его условия имеют возрастные или иные ограничения</w:t>
            </w:r>
          </w:p>
        </w:tc>
      </w:tr>
    </w:tbl>
    <w:p w14:paraId="021B37E7" w14:textId="77777777" w:rsidR="00387C8C" w:rsidRDefault="00387C8C" w:rsidP="00381BAC">
      <w:pPr>
        <w:pStyle w:val="a3"/>
        <w:jc w:val="both"/>
      </w:pPr>
    </w:p>
    <w:p w14:paraId="02AAF361" w14:textId="77777777" w:rsidR="00381BAC" w:rsidRDefault="00381BAC" w:rsidP="00381BAC">
      <w:pPr>
        <w:pStyle w:val="a3"/>
        <w:jc w:val="both"/>
      </w:pPr>
    </w:p>
    <w:p w14:paraId="0BA4FF05" w14:textId="5D212096" w:rsidR="00595ABA" w:rsidRDefault="00595ABA" w:rsidP="002A120A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30" w:name="_Toc167010153"/>
      <w:r>
        <w:t>Требования к доступности</w:t>
      </w:r>
      <w:bookmarkEnd w:id="30"/>
    </w:p>
    <w:p w14:paraId="14C1B9F9" w14:textId="77777777" w:rsidR="00171599" w:rsidRDefault="00171599" w:rsidP="0017159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2C9AF7A7" w14:textId="77777777" w:rsidTr="00C56E1D">
        <w:tc>
          <w:tcPr>
            <w:tcW w:w="992" w:type="dxa"/>
          </w:tcPr>
          <w:p w14:paraId="6CD22348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AVL</w:t>
            </w:r>
            <w:r w:rsidRPr="009006BB">
              <w:t>-1</w:t>
            </w:r>
          </w:p>
        </w:tc>
        <w:tc>
          <w:tcPr>
            <w:tcW w:w="7927" w:type="dxa"/>
          </w:tcPr>
          <w:p w14:paraId="54A081A8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1E4ADB">
              <w:t>Все корректно функционирующие страницы должны отдавать код 200 ОК.</w:t>
            </w:r>
          </w:p>
        </w:tc>
      </w:tr>
    </w:tbl>
    <w:p w14:paraId="501B918A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05B52A2D" w14:textId="77777777" w:rsidTr="00C56E1D">
        <w:tc>
          <w:tcPr>
            <w:tcW w:w="992" w:type="dxa"/>
          </w:tcPr>
          <w:p w14:paraId="4CAB4D19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AVL</w:t>
            </w:r>
            <w:r w:rsidRPr="009006BB">
              <w:t>-</w:t>
            </w:r>
            <w:r>
              <w:t>2</w:t>
            </w:r>
          </w:p>
        </w:tc>
        <w:tc>
          <w:tcPr>
            <w:tcW w:w="7927" w:type="dxa"/>
          </w:tcPr>
          <w:p w14:paraId="62B99C7C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1E4ADB">
              <w:t>Административный интерфейс должен быть доступен только определенной группе пользователей после прохождения процедуры авторизации.</w:t>
            </w:r>
          </w:p>
        </w:tc>
      </w:tr>
    </w:tbl>
    <w:p w14:paraId="5B58A5E0" w14:textId="3E25AD1F" w:rsidR="002A120A" w:rsidRDefault="002A120A" w:rsidP="00381BAC">
      <w:pPr>
        <w:pStyle w:val="a3"/>
        <w:jc w:val="both"/>
      </w:pPr>
    </w:p>
    <w:p w14:paraId="466F57E0" w14:textId="77777777" w:rsidR="00381BAC" w:rsidRDefault="00381BAC" w:rsidP="00381BAC">
      <w:pPr>
        <w:pStyle w:val="a3"/>
        <w:jc w:val="both"/>
      </w:pPr>
    </w:p>
    <w:p w14:paraId="0A5271EC" w14:textId="68F42EB0" w:rsidR="00595ABA" w:rsidRDefault="00595ABA" w:rsidP="002A120A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31" w:name="_Toc167010154"/>
      <w:r>
        <w:t>Требования к надежности</w:t>
      </w:r>
      <w:bookmarkEnd w:id="31"/>
    </w:p>
    <w:p w14:paraId="2C49B1C4" w14:textId="77777777" w:rsidR="00257742" w:rsidRDefault="00257742" w:rsidP="00257742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3638D1FA" w14:textId="77777777" w:rsidTr="00C56E1D">
        <w:tc>
          <w:tcPr>
            <w:tcW w:w="992" w:type="dxa"/>
          </w:tcPr>
          <w:p w14:paraId="531FCEF2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-1</w:t>
            </w:r>
          </w:p>
        </w:tc>
        <w:tc>
          <w:tcPr>
            <w:tcW w:w="7927" w:type="dxa"/>
          </w:tcPr>
          <w:p w14:paraId="0652EC1D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1E4ADB">
              <w:t>При сбоях и непредвиденных перезагрузках программного и технического обеспечения сервера должна быть обеспечена сохранность информации, благодаря автоматическому резервному копированию данных.</w:t>
            </w:r>
          </w:p>
        </w:tc>
      </w:tr>
    </w:tbl>
    <w:p w14:paraId="3CDC3B90" w14:textId="77777777" w:rsidR="008C5B72" w:rsidRPr="009006BB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7898B238" w14:textId="77777777" w:rsidTr="00C56E1D">
        <w:tc>
          <w:tcPr>
            <w:tcW w:w="992" w:type="dxa"/>
          </w:tcPr>
          <w:p w14:paraId="67E5D1AF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</w:t>
            </w:r>
            <w:r>
              <w:t>2</w:t>
            </w:r>
          </w:p>
        </w:tc>
        <w:tc>
          <w:tcPr>
            <w:tcW w:w="7927" w:type="dxa"/>
          </w:tcPr>
          <w:p w14:paraId="76AA26A0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1E4ADB">
              <w:t>Данные резервных копий рекомендуется хранить не менее месяца.</w:t>
            </w:r>
          </w:p>
        </w:tc>
      </w:tr>
    </w:tbl>
    <w:p w14:paraId="14FA1657" w14:textId="77777777" w:rsidR="008C5B72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6D17E34F" w14:textId="77777777" w:rsidTr="00C56E1D">
        <w:tc>
          <w:tcPr>
            <w:tcW w:w="992" w:type="dxa"/>
          </w:tcPr>
          <w:p w14:paraId="5937D528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</w:t>
            </w:r>
            <w:r>
              <w:t>3</w:t>
            </w:r>
          </w:p>
        </w:tc>
        <w:tc>
          <w:tcPr>
            <w:tcW w:w="7927" w:type="dxa"/>
          </w:tcPr>
          <w:p w14:paraId="4DF9394B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1E4ADB">
              <w:t>Система должна иметь механизм уведомления системного администратора о возникновении ошибок</w:t>
            </w:r>
          </w:p>
        </w:tc>
      </w:tr>
    </w:tbl>
    <w:p w14:paraId="48785193" w14:textId="77777777" w:rsidR="008C5B72" w:rsidRDefault="008C5B72" w:rsidP="008C5B72">
      <w:pPr>
        <w:pStyle w:val="a3"/>
        <w:jc w:val="both"/>
        <w:rPr>
          <w:rFonts w:ascii="Times New Roman" w:hAnsi="Times New Roman"/>
        </w:rPr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8C5B72" w:rsidRPr="009006BB" w14:paraId="6863930C" w14:textId="77777777" w:rsidTr="00C56E1D">
        <w:tc>
          <w:tcPr>
            <w:tcW w:w="992" w:type="dxa"/>
          </w:tcPr>
          <w:p w14:paraId="4ADE4241" w14:textId="77777777" w:rsidR="008C5B72" w:rsidRPr="009006BB" w:rsidRDefault="008C5B72" w:rsidP="00C56E1D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</w:t>
            </w:r>
            <w:r>
              <w:t>4</w:t>
            </w:r>
          </w:p>
        </w:tc>
        <w:tc>
          <w:tcPr>
            <w:tcW w:w="7927" w:type="dxa"/>
          </w:tcPr>
          <w:p w14:paraId="4BA086E3" w14:textId="77777777" w:rsidR="008C5B72" w:rsidRPr="009006BB" w:rsidRDefault="008C5B72" w:rsidP="00C56E1D">
            <w:pPr>
              <w:pStyle w:val="a3"/>
              <w:spacing w:line="276" w:lineRule="auto"/>
              <w:jc w:val="both"/>
            </w:pPr>
            <w:r w:rsidRPr="001E4ADB">
              <w:t>Автоматическое резервное копирование не реже одного раза в день</w:t>
            </w:r>
          </w:p>
        </w:tc>
      </w:tr>
    </w:tbl>
    <w:p w14:paraId="6EE3AC33" w14:textId="3C58F396" w:rsidR="00AE48CF" w:rsidRDefault="00AE48CF" w:rsidP="00681B5C">
      <w:pPr>
        <w:spacing w:line="276" w:lineRule="auto"/>
        <w:jc w:val="both"/>
      </w:pPr>
      <w:r>
        <w:br w:type="page"/>
      </w:r>
    </w:p>
    <w:p w14:paraId="316C0500" w14:textId="44F55DE5" w:rsidR="00455860" w:rsidRDefault="00455860" w:rsidP="00BB0011">
      <w:pPr>
        <w:pStyle w:val="SRS"/>
        <w:numPr>
          <w:ilvl w:val="0"/>
          <w:numId w:val="0"/>
        </w:numPr>
        <w:spacing w:line="480" w:lineRule="auto"/>
        <w:jc w:val="center"/>
      </w:pPr>
      <w:bookmarkStart w:id="32" w:name="_Toc167010155"/>
      <w:r>
        <w:lastRenderedPageBreak/>
        <w:t>ЗАКЛЮЧЕНИЕ</w:t>
      </w:r>
      <w:bookmarkEnd w:id="32"/>
    </w:p>
    <w:p w14:paraId="1FA2EAE0" w14:textId="141FEF63" w:rsidR="00455860" w:rsidRDefault="00455860" w:rsidP="00257742">
      <w:pPr>
        <w:pStyle w:val="a3"/>
        <w:jc w:val="both"/>
      </w:pPr>
    </w:p>
    <w:p w14:paraId="02547DC9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В результате выполнения курсового проекта была составлена спецификация требований к программному обеспечению для системы «Сервис для хостинга и просмотра видео» версии 2024.1. Данная спецификация описывает основные функции и возможности, которыми должна обладать система, а также необходимые ограничения.</w:t>
      </w:r>
    </w:p>
    <w:p w14:paraId="7E6A2FF4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 результатам выполненной работы можно сделать вывод, что спецификация требований к программному обеспечению позволяет снизить риски, сопряженные с неудачей проекта, так как обладает рядом преимуществ:</w:t>
      </w:r>
    </w:p>
    <w:p w14:paraId="4ABE9CBA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Обеспечивает точную оценку стоимости, рисков и затрат времени;</w:t>
      </w:r>
    </w:p>
    <w:p w14:paraId="0D8F6A82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клиенту четко сформировать собственное видение проекта;</w:t>
      </w:r>
    </w:p>
    <w:p w14:paraId="51F5B605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Предоставляет Заказчику и Исполнителю возможность одинакового представления о продукте;</w:t>
      </w:r>
    </w:p>
    <w:p w14:paraId="5A54D1E1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выявить оптимальный набор функций;</w:t>
      </w:r>
    </w:p>
    <w:p w14:paraId="03048C71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оптимизировать процесс разработки за счет минимизации затрат времени и ресурсов;</w:t>
      </w:r>
    </w:p>
    <w:p w14:paraId="608C8D83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Позволяет структурировать проблемы, что упрощает и ускоряет процесс их решения;</w:t>
      </w:r>
    </w:p>
    <w:p w14:paraId="0B1DB8DB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понять, какие именно результаты считаются оптимальными при тестировании.</w:t>
      </w:r>
    </w:p>
    <w:p w14:paraId="0E496102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</w:p>
    <w:p w14:paraId="301B4D17" w14:textId="77777777" w:rsidR="00D171C6" w:rsidRPr="00CC20AD" w:rsidRDefault="00D171C6" w:rsidP="00D171C6">
      <w:pPr>
        <w:pStyle w:val="a3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Согласно статистике, ошибки, которые были допущены на этапе сбора требований, составляют порядка 50% всех дефектов, обнаруженных в программном продукте. Почти 70% IT-проектов без четко определённых требований терпят неудачу. Причем из наиболее часто упоминаемых причин неудачных проектов, плохое управление требованиями стоит на втором месте.</w:t>
      </w:r>
    </w:p>
    <w:p w14:paraId="0E1BBB39" w14:textId="22692A26" w:rsidR="00BE369F" w:rsidRDefault="00D171C6" w:rsidP="00D171C6">
      <w:pPr>
        <w:pStyle w:val="a3"/>
        <w:spacing w:line="360" w:lineRule="auto"/>
        <w:ind w:firstLine="708"/>
        <w:jc w:val="both"/>
      </w:pPr>
      <w:r w:rsidRPr="00CC20AD">
        <w:rPr>
          <w:rFonts w:ascii="Times New Roman" w:hAnsi="Times New Roman"/>
        </w:rPr>
        <w:t>Таким образом, в настоящем работе были предприняты меры для уменьшения и разрешения рисков, связанных с неоднозначной интерпретацией требований и назначением продукта среди всех категорий заинтересованных лиц, что уменьшает вероятность пересмотра требований и в конечном итоге приводит к увеличению эффективности процесса разработки.</w:t>
      </w:r>
      <w:r w:rsidR="00BE369F">
        <w:br w:type="page"/>
      </w:r>
    </w:p>
    <w:p w14:paraId="7C56FC55" w14:textId="3A60DF87" w:rsidR="00CB19D5" w:rsidRDefault="00455860" w:rsidP="00BE369F">
      <w:pPr>
        <w:pStyle w:val="SRS"/>
        <w:numPr>
          <w:ilvl w:val="0"/>
          <w:numId w:val="0"/>
        </w:numPr>
        <w:spacing w:line="360" w:lineRule="auto"/>
        <w:jc w:val="center"/>
      </w:pPr>
      <w:bookmarkStart w:id="33" w:name="_Toc167010156"/>
      <w:r>
        <w:lastRenderedPageBreak/>
        <w:t>СПИСОК ИСПОЛЬЗОВАННЫХ ИСТОЧНИКОВ</w:t>
      </w:r>
      <w:bookmarkEnd w:id="33"/>
    </w:p>
    <w:p w14:paraId="73568F3F" w14:textId="5AC26B22" w:rsidR="00455860" w:rsidRDefault="00455860" w:rsidP="003C4379">
      <w:pPr>
        <w:pStyle w:val="a3"/>
        <w:spacing w:line="360" w:lineRule="auto"/>
        <w:jc w:val="both"/>
      </w:pPr>
    </w:p>
    <w:p w14:paraId="6212F656" w14:textId="4828E261" w:rsidR="00717474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717474">
        <w:rPr>
          <w:lang w:val="en-US"/>
        </w:rPr>
        <w:t>ISO/IEC/IEEE 29148:2018 International Standard — Systems and software engineering — Life cycle processes — Requirements engineering</w:t>
      </w:r>
    </w:p>
    <w:p w14:paraId="63817116" w14:textId="77777777" w:rsidR="00717474" w:rsidRPr="00C354A6" w:rsidRDefault="00717474" w:rsidP="00F5379D">
      <w:pPr>
        <w:pStyle w:val="a3"/>
        <w:spacing w:line="276" w:lineRule="auto"/>
        <w:rPr>
          <w:sz w:val="16"/>
          <w:szCs w:val="16"/>
          <w:lang w:val="en-US"/>
        </w:rPr>
      </w:pPr>
    </w:p>
    <w:p w14:paraId="740AE650" w14:textId="38AA17E3" w:rsidR="00717474" w:rsidRPr="00717474" w:rsidRDefault="00000661" w:rsidP="00F5379D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716289">
        <w:t xml:space="preserve">Вигерс, Карл. Разработка требований к программному обеспечению = </w:t>
      </w:r>
      <w:r w:rsidRPr="00716289">
        <w:rPr>
          <w:lang w:val="en-US"/>
        </w:rPr>
        <w:t>Software</w:t>
      </w:r>
      <w:r w:rsidRPr="00716289">
        <w:t xml:space="preserve"> </w:t>
      </w:r>
      <w:r w:rsidRPr="00716289">
        <w:rPr>
          <w:lang w:val="en-US"/>
        </w:rPr>
        <w:t>Requirements</w:t>
      </w:r>
      <w:r w:rsidRPr="00716289">
        <w:t>: пер. с англ.; 3-е издание, дополненное / Карл Виггерс, Джой Битти — СПб.: Издательство «</w:t>
      </w:r>
      <w:r w:rsidRPr="00716289">
        <w:rPr>
          <w:lang w:val="en-US"/>
        </w:rPr>
        <w:t>BHV</w:t>
      </w:r>
      <w:r w:rsidRPr="00716289">
        <w:t>», 2020. — 736 с.: ил.</w:t>
      </w:r>
    </w:p>
    <w:p w14:paraId="61327336" w14:textId="77777777" w:rsidR="00717474" w:rsidRPr="00C354A6" w:rsidRDefault="00717474" w:rsidP="00F5379D">
      <w:pPr>
        <w:pStyle w:val="a3"/>
        <w:spacing w:line="276" w:lineRule="auto"/>
        <w:rPr>
          <w:sz w:val="16"/>
          <w:szCs w:val="16"/>
        </w:rPr>
      </w:pPr>
    </w:p>
    <w:p w14:paraId="677ACB09" w14:textId="0C73D656" w:rsidR="00717474" w:rsidRDefault="00000661" w:rsidP="00F5379D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000661">
        <w:t>Рекомендации IEEE по разработке требований к программному обеспечению</w:t>
      </w:r>
      <w:r>
        <w:t xml:space="preserve"> / </w:t>
      </w:r>
      <w:r w:rsidRPr="00000661">
        <w:t>IEEE Std 830-1998</w:t>
      </w:r>
      <w:r w:rsidR="00717474" w:rsidRPr="00717474">
        <w:t xml:space="preserve"> [Электронный ресурс]. — </w:t>
      </w:r>
      <w:r w:rsidRPr="00000661">
        <w:t>GitHub, Inc.</w:t>
      </w:r>
      <w:r w:rsidR="00717474" w:rsidRPr="00717474">
        <w:t>, 202</w:t>
      </w:r>
      <w:r w:rsidR="00C6051D">
        <w:t>4</w:t>
      </w:r>
      <w:r w:rsidR="00717474" w:rsidRPr="00717474">
        <w:t xml:space="preserve"> — </w:t>
      </w:r>
      <w:r w:rsidR="00717474" w:rsidRPr="00717474">
        <w:rPr>
          <w:lang w:val="en-US"/>
        </w:rPr>
        <w:t>URL</w:t>
      </w:r>
      <w:r w:rsidR="00717474" w:rsidRPr="00717474">
        <w:t xml:space="preserve">: </w:t>
      </w:r>
      <w:r w:rsidRPr="00000661">
        <w:rPr>
          <w:rStyle w:val="ac"/>
          <w:i/>
          <w:u w:val="none"/>
          <w:lang w:val="en-US"/>
        </w:rPr>
        <w:t>https</w:t>
      </w:r>
      <w:r w:rsidRPr="00000661">
        <w:rPr>
          <w:rStyle w:val="ac"/>
          <w:i/>
          <w:u w:val="none"/>
        </w:rPr>
        <w:t>://</w:t>
      </w:r>
      <w:r w:rsidRPr="00000661">
        <w:rPr>
          <w:rStyle w:val="ac"/>
          <w:i/>
          <w:u w:val="none"/>
          <w:lang w:val="en-US"/>
        </w:rPr>
        <w:t>github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com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maxvipon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IEEE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Std</w:t>
      </w:r>
      <w:r w:rsidRPr="00000661">
        <w:rPr>
          <w:rStyle w:val="ac"/>
          <w:i/>
          <w:u w:val="none"/>
        </w:rPr>
        <w:t>-830-1998-</w:t>
      </w:r>
      <w:r w:rsidRPr="00000661">
        <w:rPr>
          <w:rStyle w:val="ac"/>
          <w:i/>
          <w:u w:val="none"/>
          <w:lang w:val="en-US"/>
        </w:rPr>
        <w:t>RU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blob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master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IEEE</w:t>
      </w:r>
      <w:r w:rsidRPr="00000661">
        <w:rPr>
          <w:rStyle w:val="ac"/>
          <w:i/>
          <w:u w:val="none"/>
        </w:rPr>
        <w:t>%20</w:t>
      </w:r>
      <w:r w:rsidRPr="00000661">
        <w:rPr>
          <w:rStyle w:val="ac"/>
          <w:i/>
          <w:u w:val="none"/>
          <w:lang w:val="en-US"/>
        </w:rPr>
        <w:t>STD</w:t>
      </w:r>
      <w:r w:rsidRPr="00000661">
        <w:rPr>
          <w:rStyle w:val="ac"/>
          <w:i/>
          <w:u w:val="none"/>
        </w:rPr>
        <w:t>%20830-1998%20(</w:t>
      </w:r>
      <w:r w:rsidRPr="00000661">
        <w:rPr>
          <w:rStyle w:val="ac"/>
          <w:i/>
          <w:u w:val="none"/>
          <w:lang w:val="en-US"/>
        </w:rPr>
        <w:t>RU</w:t>
      </w:r>
      <w:r w:rsidRPr="00000661">
        <w:rPr>
          <w:rStyle w:val="ac"/>
          <w:i/>
          <w:u w:val="none"/>
        </w:rPr>
        <w:t>).</w:t>
      </w:r>
      <w:r w:rsidRPr="00000661">
        <w:rPr>
          <w:rStyle w:val="ac"/>
          <w:i/>
          <w:u w:val="none"/>
          <w:lang w:val="en-US"/>
        </w:rPr>
        <w:t>md</w:t>
      </w:r>
      <w:r w:rsidR="00BE369F">
        <w:t xml:space="preserve"> </w:t>
      </w:r>
      <w:r>
        <w:br/>
      </w:r>
      <w:r w:rsidR="00717474" w:rsidRPr="00717474">
        <w:t xml:space="preserve">(дата обращения: </w:t>
      </w:r>
      <w:r w:rsidR="00C6051D">
        <w:t>27</w:t>
      </w:r>
      <w:r w:rsidR="00C6051D" w:rsidRPr="00F30586">
        <w:t>.</w:t>
      </w:r>
      <w:r w:rsidR="00C6051D">
        <w:t>03</w:t>
      </w:r>
      <w:r w:rsidR="00C6051D" w:rsidRPr="00F30586">
        <w:t>.202</w:t>
      </w:r>
      <w:r w:rsidR="00C6051D">
        <w:t>4</w:t>
      </w:r>
      <w:r w:rsidR="00717474" w:rsidRPr="00717474">
        <w:t>)</w:t>
      </w:r>
    </w:p>
    <w:p w14:paraId="76C9A9BE" w14:textId="77777777" w:rsidR="00C354A6" w:rsidRPr="00C354A6" w:rsidRDefault="00C354A6" w:rsidP="00C354A6">
      <w:pPr>
        <w:pStyle w:val="a3"/>
        <w:spacing w:line="276" w:lineRule="auto"/>
        <w:rPr>
          <w:sz w:val="16"/>
          <w:szCs w:val="16"/>
        </w:rPr>
      </w:pPr>
    </w:p>
    <w:p w14:paraId="6F94CBF1" w14:textId="32549ED8" w:rsidR="00455860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BE369F">
        <w:rPr>
          <w:lang w:val="en-US"/>
        </w:rPr>
        <w:t xml:space="preserve">IEEE Recommended Practice for </w:t>
      </w:r>
      <w:r w:rsidR="001E10DE">
        <w:rPr>
          <w:lang w:val="en-US"/>
        </w:rPr>
        <w:t>SRS</w:t>
      </w:r>
      <w:r w:rsidRPr="00BE369F">
        <w:rPr>
          <w:lang w:val="en-US"/>
        </w:rPr>
        <w:t xml:space="preserve"> / IEEE Std 830-1998 (Revision of IEEE Std 830-1993) [</w:t>
      </w:r>
      <w:r w:rsidR="00BE369F">
        <w:t>Электронный</w:t>
      </w:r>
      <w:r w:rsidR="00BE369F" w:rsidRPr="00BE369F">
        <w:rPr>
          <w:lang w:val="en-US"/>
        </w:rPr>
        <w:t xml:space="preserve"> </w:t>
      </w:r>
      <w:r w:rsidR="00BE369F">
        <w:t>ресурс</w:t>
      </w:r>
      <w:r w:rsidRPr="00BE369F">
        <w:rPr>
          <w:lang w:val="en-US"/>
        </w:rPr>
        <w:t>]. — University of Alaska Anchorage, 202</w:t>
      </w:r>
      <w:r w:rsidR="00C6051D" w:rsidRPr="00C6051D">
        <w:rPr>
          <w:lang w:val="en-US"/>
        </w:rPr>
        <w:t>4</w:t>
      </w:r>
      <w:r w:rsidRPr="00BE369F">
        <w:rPr>
          <w:lang w:val="en-US"/>
        </w:rPr>
        <w:t xml:space="preserve"> — URL:</w:t>
      </w:r>
      <w:r w:rsidR="001E10DE" w:rsidRPr="001E10DE">
        <w:rPr>
          <w:lang w:val="en-US"/>
        </w:rPr>
        <w:t xml:space="preserve"> </w:t>
      </w:r>
      <w:hyperlink r:id="rId9" w:history="1">
        <w:r w:rsidR="00BE369F" w:rsidRPr="00525DCA">
          <w:rPr>
            <w:rStyle w:val="ac"/>
            <w:i/>
            <w:u w:val="none"/>
            <w:lang w:val="en-US"/>
          </w:rPr>
          <w:t>http://www.math.uaa.alaska.edu/~afkjm/cs401/IEEE830.pdf</w:t>
        </w:r>
      </w:hyperlink>
      <w:r w:rsidR="00BE369F" w:rsidRPr="00BE369F">
        <w:rPr>
          <w:lang w:val="en-US"/>
        </w:rPr>
        <w:t xml:space="preserve"> </w:t>
      </w:r>
      <w:r w:rsidR="00BE369F">
        <w:rPr>
          <w:lang w:val="en-US"/>
        </w:rPr>
        <w:br/>
      </w:r>
      <w:r w:rsidRPr="00BE369F">
        <w:rPr>
          <w:lang w:val="en-US"/>
        </w:rPr>
        <w:t>(</w:t>
      </w:r>
      <w:r w:rsidR="00BE369F">
        <w:t>дата</w:t>
      </w:r>
      <w:r w:rsidR="00BE369F" w:rsidRPr="00BE369F">
        <w:rPr>
          <w:lang w:val="en-US"/>
        </w:rPr>
        <w:t xml:space="preserve"> </w:t>
      </w:r>
      <w:r w:rsidR="00BE369F">
        <w:t>обращения</w:t>
      </w:r>
      <w:r w:rsidRPr="00BE369F">
        <w:rPr>
          <w:lang w:val="en-US"/>
        </w:rPr>
        <w:t xml:space="preserve">: </w:t>
      </w:r>
      <w:r w:rsidR="00C6051D" w:rsidRPr="00C6051D">
        <w:rPr>
          <w:lang w:val="en-US"/>
        </w:rPr>
        <w:t>27.03.2024</w:t>
      </w:r>
      <w:r w:rsidRPr="00BE369F">
        <w:rPr>
          <w:lang w:val="en-US"/>
        </w:rPr>
        <w:t>)</w:t>
      </w:r>
    </w:p>
    <w:p w14:paraId="75E8C503" w14:textId="77777777" w:rsidR="006F2C7B" w:rsidRPr="00C354A6" w:rsidRDefault="006F2C7B" w:rsidP="00F5379D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2C59C5EF" w14:textId="72122339" w:rsidR="006F2C7B" w:rsidRDefault="00A54A99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A54A99">
        <w:rPr>
          <w:lang w:val="en-US"/>
        </w:rPr>
        <w:t>Writing Software Requirements Specifications (SRS)</w:t>
      </w:r>
      <w:r w:rsidR="006F2C7B" w:rsidRPr="00BE369F">
        <w:rPr>
          <w:lang w:val="en-US"/>
        </w:rPr>
        <w:t xml:space="preserve"> [</w:t>
      </w:r>
      <w:r w:rsidR="006F2C7B">
        <w:t>Электронный</w:t>
      </w:r>
      <w:r w:rsidR="006F2C7B" w:rsidRPr="00BE369F">
        <w:rPr>
          <w:lang w:val="en-US"/>
        </w:rPr>
        <w:t xml:space="preserve"> </w:t>
      </w:r>
      <w:r w:rsidR="006F2C7B">
        <w:t>ресурс</w:t>
      </w:r>
      <w:r w:rsidR="006F2C7B" w:rsidRPr="00BE369F">
        <w:rPr>
          <w:lang w:val="en-US"/>
        </w:rPr>
        <w:t xml:space="preserve">]. — </w:t>
      </w:r>
      <w:r w:rsidRPr="00A54A99">
        <w:rPr>
          <w:lang w:val="en-US"/>
        </w:rPr>
        <w:t>INKtopia Limited</w:t>
      </w:r>
      <w:r w:rsidR="006F2C7B" w:rsidRPr="00BE369F">
        <w:rPr>
          <w:lang w:val="en-US"/>
        </w:rPr>
        <w:t>, 202</w:t>
      </w:r>
      <w:r w:rsidR="00C6051D" w:rsidRPr="00C6051D">
        <w:rPr>
          <w:lang w:val="en-US"/>
        </w:rPr>
        <w:t>4</w:t>
      </w:r>
      <w:r w:rsidR="006F2C7B" w:rsidRPr="00BE369F">
        <w:rPr>
          <w:lang w:val="en-US"/>
        </w:rPr>
        <w:t xml:space="preserve"> — URL:</w:t>
      </w:r>
      <w:r w:rsidR="006F2C7B" w:rsidRPr="001E10DE">
        <w:rPr>
          <w:lang w:val="en-US"/>
        </w:rPr>
        <w:t xml:space="preserve"> </w:t>
      </w:r>
      <w:hyperlink r:id="rId10" w:history="1">
        <w:r w:rsidRPr="00525DCA">
          <w:rPr>
            <w:rStyle w:val="ac"/>
            <w:i/>
            <w:u w:val="none"/>
            <w:lang w:val="en-US"/>
          </w:rPr>
          <w:t>https://techwhirl.com/writing-software-requirements-specifications/</w:t>
        </w:r>
      </w:hyperlink>
      <w:r w:rsidRPr="00A54A99">
        <w:rPr>
          <w:lang w:val="en-US"/>
        </w:rPr>
        <w:t xml:space="preserve"> </w:t>
      </w:r>
      <w:r w:rsidR="006F2C7B" w:rsidRPr="00BE369F">
        <w:rPr>
          <w:lang w:val="en-US"/>
        </w:rPr>
        <w:t>(</w:t>
      </w:r>
      <w:r w:rsidR="006F2C7B">
        <w:t>дата</w:t>
      </w:r>
      <w:r w:rsidR="006F2C7B" w:rsidRPr="00BE369F">
        <w:rPr>
          <w:lang w:val="en-US"/>
        </w:rPr>
        <w:t xml:space="preserve"> </w:t>
      </w:r>
      <w:r w:rsidR="006F2C7B">
        <w:t>обращения</w:t>
      </w:r>
      <w:r w:rsidR="006F2C7B" w:rsidRPr="00BE369F">
        <w:rPr>
          <w:lang w:val="en-US"/>
        </w:rPr>
        <w:t xml:space="preserve">: </w:t>
      </w:r>
      <w:r w:rsidR="00C6051D" w:rsidRPr="00C6051D">
        <w:rPr>
          <w:lang w:val="en-US"/>
        </w:rPr>
        <w:t>27.03.2024</w:t>
      </w:r>
      <w:r w:rsidR="006F2C7B" w:rsidRPr="00BE369F">
        <w:rPr>
          <w:lang w:val="en-US"/>
        </w:rPr>
        <w:t>)</w:t>
      </w:r>
    </w:p>
    <w:p w14:paraId="17430512" w14:textId="77777777" w:rsidR="00000661" w:rsidRPr="00000661" w:rsidRDefault="00000661" w:rsidP="00000661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6A0B876B" w14:textId="2BCAC686" w:rsidR="00000661" w:rsidRPr="00717474" w:rsidRDefault="00000661" w:rsidP="00000661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F30586">
        <w:rPr>
          <w:lang w:val="en-US"/>
        </w:rPr>
        <w:t xml:space="preserve">What is Use Case Specification? </w:t>
      </w:r>
      <w:r w:rsidRPr="00F30586">
        <w:t xml:space="preserve">[Электронный ресурс]. — </w:t>
      </w:r>
      <w:r w:rsidRPr="00F30586">
        <w:rPr>
          <w:lang w:val="en-US"/>
        </w:rPr>
        <w:t>Visual</w:t>
      </w:r>
      <w:r w:rsidRPr="00F30586">
        <w:t xml:space="preserve"> </w:t>
      </w:r>
      <w:r w:rsidRPr="00F30586">
        <w:rPr>
          <w:lang w:val="en-US"/>
        </w:rPr>
        <w:t>Paradigm</w:t>
      </w:r>
      <w:r w:rsidRPr="00F30586">
        <w:t>, 202</w:t>
      </w:r>
      <w:r w:rsidR="00C6051D">
        <w:t>4</w:t>
      </w:r>
      <w:r w:rsidRPr="00F30586">
        <w:t xml:space="preserve">. — </w:t>
      </w:r>
      <w:r w:rsidRPr="00F30586">
        <w:rPr>
          <w:lang w:val="en-US"/>
        </w:rPr>
        <w:t>URL</w:t>
      </w:r>
      <w:r w:rsidRPr="00F30586">
        <w:t xml:space="preserve">: </w:t>
      </w:r>
      <w:r w:rsidRPr="00000661">
        <w:rPr>
          <w:rStyle w:val="ac"/>
          <w:i/>
          <w:u w:val="none"/>
          <w:lang w:val="en-US"/>
        </w:rPr>
        <w:t>https</w:t>
      </w:r>
      <w:r w:rsidRPr="00000661">
        <w:rPr>
          <w:rStyle w:val="ac"/>
          <w:i/>
          <w:u w:val="none"/>
        </w:rPr>
        <w:t>://</w:t>
      </w:r>
      <w:r w:rsidRPr="00000661">
        <w:rPr>
          <w:rStyle w:val="ac"/>
          <w:i/>
          <w:u w:val="none"/>
          <w:lang w:val="en-US"/>
        </w:rPr>
        <w:t>www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visual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paradigm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com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guide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use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case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what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is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use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case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specification</w:t>
      </w:r>
      <w:r w:rsidRPr="00000661">
        <w:rPr>
          <w:rStyle w:val="ac"/>
          <w:i/>
          <w:u w:val="none"/>
        </w:rPr>
        <w:t>/</w:t>
      </w:r>
      <w:r w:rsidRPr="00F30586">
        <w:t xml:space="preserve"> (дата обращения: </w:t>
      </w:r>
      <w:r w:rsidR="00C6051D">
        <w:t>2</w:t>
      </w:r>
      <w:r>
        <w:t>7</w:t>
      </w:r>
      <w:r w:rsidRPr="00F30586">
        <w:t>.</w:t>
      </w:r>
      <w:r>
        <w:t>0</w:t>
      </w:r>
      <w:r w:rsidR="00C6051D">
        <w:t>3</w:t>
      </w:r>
      <w:r w:rsidRPr="00F30586">
        <w:t>.202</w:t>
      </w:r>
      <w:r w:rsidR="00C6051D">
        <w:t>4</w:t>
      </w:r>
      <w:r w:rsidRPr="00F30586">
        <w:t>)</w:t>
      </w:r>
    </w:p>
    <w:p w14:paraId="631AB79E" w14:textId="77777777" w:rsidR="0020332E" w:rsidRPr="00000661" w:rsidRDefault="0020332E" w:rsidP="00F5379D">
      <w:pPr>
        <w:pStyle w:val="a3"/>
        <w:spacing w:line="276" w:lineRule="auto"/>
        <w:ind w:left="426"/>
        <w:rPr>
          <w:sz w:val="16"/>
          <w:szCs w:val="16"/>
        </w:rPr>
      </w:pPr>
    </w:p>
    <w:p w14:paraId="0FA941E7" w14:textId="16BEFCA7" w:rsidR="0020332E" w:rsidRDefault="003D439F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3D439F">
        <w:rPr>
          <w:lang w:val="en-US"/>
        </w:rPr>
        <w:t>Software Requirements Specification Helps to Protect IT Projects From Failure</w:t>
      </w:r>
      <w:r w:rsidR="0020332E" w:rsidRPr="00BE369F">
        <w:rPr>
          <w:lang w:val="en-US"/>
        </w:rPr>
        <w:t xml:space="preserve"> [</w:t>
      </w:r>
      <w:r w:rsidR="0020332E">
        <w:t>Электронный</w:t>
      </w:r>
      <w:r w:rsidR="0020332E" w:rsidRPr="00BE369F">
        <w:rPr>
          <w:lang w:val="en-US"/>
        </w:rPr>
        <w:t xml:space="preserve"> </w:t>
      </w:r>
      <w:r w:rsidR="0020332E">
        <w:t>ресурс</w:t>
      </w:r>
      <w:r w:rsidR="0020332E" w:rsidRPr="00BE369F">
        <w:rPr>
          <w:lang w:val="en-US"/>
        </w:rPr>
        <w:t xml:space="preserve">]. — </w:t>
      </w:r>
      <w:r w:rsidRPr="003D439F">
        <w:rPr>
          <w:lang w:val="en-US"/>
        </w:rPr>
        <w:t>Belitsoft</w:t>
      </w:r>
      <w:r w:rsidR="0020332E" w:rsidRPr="00BE369F">
        <w:rPr>
          <w:lang w:val="en-US"/>
        </w:rPr>
        <w:t xml:space="preserve">, </w:t>
      </w:r>
      <w:r w:rsidRPr="003D439F">
        <w:rPr>
          <w:lang w:val="en-US"/>
        </w:rPr>
        <w:t>2004-</w:t>
      </w:r>
      <w:r w:rsidR="0020332E" w:rsidRPr="00BE369F">
        <w:rPr>
          <w:lang w:val="en-US"/>
        </w:rPr>
        <w:t>202</w:t>
      </w:r>
      <w:r w:rsidR="00C6051D" w:rsidRPr="00C6051D">
        <w:rPr>
          <w:lang w:val="en-US"/>
        </w:rPr>
        <w:t>4</w:t>
      </w:r>
      <w:r w:rsidR="0020332E" w:rsidRPr="00BE369F">
        <w:rPr>
          <w:lang w:val="en-US"/>
        </w:rPr>
        <w:t xml:space="preserve"> — URL:</w:t>
      </w:r>
      <w:r w:rsidR="0020332E" w:rsidRPr="001E10DE">
        <w:rPr>
          <w:lang w:val="en-US"/>
        </w:rPr>
        <w:t xml:space="preserve"> </w:t>
      </w:r>
      <w:hyperlink r:id="rId11" w:history="1">
        <w:r w:rsidRPr="00525DCA">
          <w:rPr>
            <w:rStyle w:val="ac"/>
            <w:i/>
            <w:u w:val="none"/>
            <w:lang w:val="en-US"/>
          </w:rPr>
          <w:t>https://belitsoft.com/php-development-services/software-requirements-specification-helps-protect-it-projects-failure</w:t>
        </w:r>
      </w:hyperlink>
      <w:r w:rsidRPr="003D439F">
        <w:rPr>
          <w:lang w:val="en-US"/>
        </w:rPr>
        <w:t xml:space="preserve"> </w:t>
      </w:r>
      <w:r w:rsidR="0020332E" w:rsidRPr="00BE369F">
        <w:rPr>
          <w:lang w:val="en-US"/>
        </w:rPr>
        <w:t>(</w:t>
      </w:r>
      <w:r w:rsidR="0020332E">
        <w:t>дата</w:t>
      </w:r>
      <w:r w:rsidR="0020332E" w:rsidRPr="00BE369F">
        <w:rPr>
          <w:lang w:val="en-US"/>
        </w:rPr>
        <w:t xml:space="preserve"> </w:t>
      </w:r>
      <w:r w:rsidR="0020332E">
        <w:t>обращения</w:t>
      </w:r>
      <w:r w:rsidR="0020332E" w:rsidRPr="00BE369F">
        <w:rPr>
          <w:lang w:val="en-US"/>
        </w:rPr>
        <w:t xml:space="preserve">: </w:t>
      </w:r>
      <w:r w:rsidR="00C6051D" w:rsidRPr="00C6051D">
        <w:rPr>
          <w:lang w:val="en-US"/>
        </w:rPr>
        <w:t>27.03.2024</w:t>
      </w:r>
      <w:r w:rsidR="0020332E" w:rsidRPr="00BE369F">
        <w:rPr>
          <w:lang w:val="en-US"/>
        </w:rPr>
        <w:t>)</w:t>
      </w:r>
    </w:p>
    <w:p w14:paraId="0CD95DE4" w14:textId="7D7FA9D1" w:rsidR="00A606D3" w:rsidRDefault="00A606D3">
      <w:pPr>
        <w:rPr>
          <w:lang w:val="en-US"/>
        </w:rPr>
      </w:pPr>
      <w:r>
        <w:rPr>
          <w:lang w:val="en-US"/>
        </w:rPr>
        <w:br w:type="page"/>
      </w:r>
    </w:p>
    <w:p w14:paraId="156A0031" w14:textId="271FF042" w:rsidR="00A606D3" w:rsidRPr="00A606D3" w:rsidRDefault="00A606D3" w:rsidP="00A606D3">
      <w:pPr>
        <w:pStyle w:val="SRS"/>
        <w:numPr>
          <w:ilvl w:val="0"/>
          <w:numId w:val="0"/>
        </w:numPr>
        <w:spacing w:line="360" w:lineRule="auto"/>
        <w:jc w:val="center"/>
      </w:pPr>
      <w:bookmarkStart w:id="34" w:name="_Toc167010157"/>
      <w:r>
        <w:lastRenderedPageBreak/>
        <w:t>ПРИЛОЖЕНИЕ А</w:t>
      </w:r>
      <w:bookmarkEnd w:id="34"/>
    </w:p>
    <w:p w14:paraId="76FD6937" w14:textId="77777777" w:rsidR="00A606D3" w:rsidRPr="00A606D3" w:rsidRDefault="00A606D3" w:rsidP="00A606D3">
      <w:pPr>
        <w:pStyle w:val="a3"/>
      </w:pPr>
    </w:p>
    <w:p w14:paraId="722D4D90" w14:textId="09798D1B" w:rsidR="00A606D3" w:rsidRPr="009928BC" w:rsidRDefault="00A606D3" w:rsidP="00A606D3">
      <w:pPr>
        <w:pStyle w:val="a3"/>
        <w:spacing w:line="480" w:lineRule="auto"/>
        <w:jc w:val="center"/>
      </w:pPr>
      <w:r>
        <w:t>Принятые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"/>
        <w:gridCol w:w="1467"/>
        <w:gridCol w:w="7317"/>
      </w:tblGrid>
      <w:tr w:rsidR="00A606D3" w:rsidRPr="00A606D3" w14:paraId="0D636C0E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4F0588B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vAlign w:val="center"/>
          </w:tcPr>
          <w:p w14:paraId="225ADAF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7347" w:type="dxa"/>
            <w:vAlign w:val="center"/>
          </w:tcPr>
          <w:p w14:paraId="128F8463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1 байт</w:t>
            </w:r>
          </w:p>
          <w:p w14:paraId="26D67C1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-128 до 127, без знака от 0 до 255</w:t>
            </w:r>
          </w:p>
        </w:tc>
      </w:tr>
      <w:tr w:rsidR="00A606D3" w:rsidRPr="00A606D3" w14:paraId="4CF09580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3A350591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2</w:t>
            </w:r>
          </w:p>
        </w:tc>
        <w:tc>
          <w:tcPr>
            <w:tcW w:w="1436" w:type="dxa"/>
            <w:vAlign w:val="center"/>
          </w:tcPr>
          <w:p w14:paraId="1F23532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7347" w:type="dxa"/>
            <w:vAlign w:val="center"/>
          </w:tcPr>
          <w:p w14:paraId="293A0A5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2 байта</w:t>
            </w:r>
          </w:p>
          <w:p w14:paraId="32AA5E4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-32 768 до 32 767, без знака от 0 до 65 535</w:t>
            </w:r>
          </w:p>
        </w:tc>
      </w:tr>
      <w:tr w:rsidR="00A606D3" w:rsidRPr="00A606D3" w14:paraId="56F10FF9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44A42E0F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3</w:t>
            </w:r>
          </w:p>
        </w:tc>
        <w:tc>
          <w:tcPr>
            <w:tcW w:w="1436" w:type="dxa"/>
            <w:vAlign w:val="center"/>
          </w:tcPr>
          <w:p w14:paraId="6987D82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MEDIUMINT</w:t>
            </w:r>
          </w:p>
        </w:tc>
        <w:tc>
          <w:tcPr>
            <w:tcW w:w="7347" w:type="dxa"/>
            <w:vAlign w:val="center"/>
          </w:tcPr>
          <w:p w14:paraId="4DA52F59" w14:textId="77777777" w:rsidR="00AD54CA" w:rsidRPr="00AD54CA" w:rsidRDefault="00AD54CA" w:rsidP="00AD54CA">
            <w:pPr>
              <w:pStyle w:val="a3"/>
              <w:rPr>
                <w:sz w:val="20"/>
                <w:szCs w:val="20"/>
              </w:rPr>
            </w:pPr>
            <w:r w:rsidRPr="00AD54CA">
              <w:rPr>
                <w:sz w:val="20"/>
                <w:szCs w:val="20"/>
              </w:rPr>
              <w:t>Целочисленный тип размером 3 байта</w:t>
            </w:r>
          </w:p>
          <w:p w14:paraId="642ABF12" w14:textId="55163502" w:rsidR="00A606D3" w:rsidRPr="00A606D3" w:rsidRDefault="00AD54CA" w:rsidP="00AD54CA">
            <w:pPr>
              <w:pStyle w:val="a3"/>
              <w:rPr>
                <w:sz w:val="20"/>
                <w:szCs w:val="20"/>
              </w:rPr>
            </w:pPr>
            <w:r w:rsidRPr="00AD54CA">
              <w:rPr>
                <w:sz w:val="20"/>
                <w:szCs w:val="20"/>
              </w:rPr>
              <w:t>Со знаком от -8 388 608 до 8 388 607, без знака от 0 до 16 777 215</w:t>
            </w:r>
          </w:p>
        </w:tc>
      </w:tr>
      <w:tr w:rsidR="00A606D3" w:rsidRPr="00A606D3" w14:paraId="24E67E1C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78FE95A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vAlign w:val="center"/>
          </w:tcPr>
          <w:p w14:paraId="59C00B7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7347" w:type="dxa"/>
            <w:vAlign w:val="center"/>
          </w:tcPr>
          <w:p w14:paraId="0000DB36" w14:textId="77777777" w:rsidR="009529E7" w:rsidRPr="009529E7" w:rsidRDefault="009529E7" w:rsidP="009529E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Целочисленный тип размером 4 байта</w:t>
            </w:r>
          </w:p>
          <w:p w14:paraId="0345B968" w14:textId="3BE6651C" w:rsidR="00A606D3" w:rsidRPr="00A606D3" w:rsidRDefault="009529E7" w:rsidP="009529E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Со знаком от -2 147 483 648 до 2 147 483 647, без знака от 0 до 4 294 967 295</w:t>
            </w:r>
          </w:p>
        </w:tc>
      </w:tr>
      <w:tr w:rsidR="00A606D3" w:rsidRPr="00A606D3" w14:paraId="420AF88B" w14:textId="77777777" w:rsidTr="007904E3">
        <w:trPr>
          <w:trHeight w:val="567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980BBE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5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1AB5ABE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BIGINT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6911AC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8 байт</w:t>
            </w:r>
          </w:p>
          <w:p w14:paraId="47BD3E47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-2</w:t>
            </w:r>
            <w:r w:rsidRPr="00A606D3">
              <w:rPr>
                <w:sz w:val="20"/>
                <w:szCs w:val="20"/>
                <w:vertAlign w:val="superscript"/>
              </w:rPr>
              <w:t>63</w:t>
            </w:r>
            <w:r w:rsidRPr="00A606D3">
              <w:rPr>
                <w:sz w:val="20"/>
                <w:szCs w:val="20"/>
              </w:rPr>
              <w:t xml:space="preserve">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63 </w:t>
            </w:r>
            <w:r w:rsidRPr="00A606D3">
              <w:rPr>
                <w:sz w:val="20"/>
                <w:szCs w:val="20"/>
              </w:rPr>
              <w:t>-1, без знака от 0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64 </w:t>
            </w:r>
            <w:r w:rsidRPr="00A606D3">
              <w:rPr>
                <w:sz w:val="20"/>
                <w:szCs w:val="20"/>
              </w:rPr>
              <w:t>-1</w:t>
            </w:r>
          </w:p>
        </w:tc>
      </w:tr>
      <w:tr w:rsidR="00A606D3" w:rsidRPr="00A606D3" w14:paraId="7151C940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39EDC2A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300B146B" w14:textId="77777777" w:rsidTr="007904E3">
        <w:trPr>
          <w:trHeight w:val="1077"/>
        </w:trPr>
        <w:tc>
          <w:tcPr>
            <w:tcW w:w="562" w:type="dxa"/>
            <w:vAlign w:val="center"/>
          </w:tcPr>
          <w:p w14:paraId="69A27FC1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36" w:type="dxa"/>
            <w:vAlign w:val="center"/>
          </w:tcPr>
          <w:p w14:paraId="1A0BF15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7347" w:type="dxa"/>
            <w:vAlign w:val="center"/>
          </w:tcPr>
          <w:p w14:paraId="57369BD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фиксированной точкой</w:t>
            </w:r>
          </w:p>
          <w:p w14:paraId="6504EC3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,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общее количество цифр (максимум 65),</w:t>
            </w:r>
          </w:p>
          <w:p w14:paraId="08E67F1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 — количество цифр после точки (максимальное значение для d — 30).</w:t>
            </w:r>
          </w:p>
          <w:p w14:paraId="0DA5E33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Значения по умолчанию — 10 (для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 и 0 (для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>).</w:t>
            </w:r>
          </w:p>
        </w:tc>
      </w:tr>
      <w:tr w:rsidR="00A606D3" w:rsidRPr="00A606D3" w14:paraId="3558832F" w14:textId="77777777" w:rsidTr="007904E3">
        <w:trPr>
          <w:trHeight w:val="2665"/>
        </w:trPr>
        <w:tc>
          <w:tcPr>
            <w:tcW w:w="562" w:type="dxa"/>
            <w:vAlign w:val="center"/>
          </w:tcPr>
          <w:p w14:paraId="341B196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36" w:type="dxa"/>
            <w:vAlign w:val="center"/>
          </w:tcPr>
          <w:p w14:paraId="0EA93CD0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7347" w:type="dxa"/>
            <w:vAlign w:val="center"/>
          </w:tcPr>
          <w:p w14:paraId="0D8EAF3D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4 байта</w:t>
            </w:r>
          </w:p>
          <w:p w14:paraId="35E5691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  <w:p w14:paraId="3CFC639A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текущих версиях данный тип выражается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(n),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определяет, будет ли значение сохранено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или преобразовано в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.</w:t>
            </w:r>
          </w:p>
          <w:p w14:paraId="3985EE27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0 до 23 значение хранится в виде 4-байтового столбца с одинарной точностью, 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24 до 53 в виде 8-байтового столбца с двойной точностью (тип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). По умолчанию значение n равно 53 (двойная точность).</w:t>
            </w:r>
          </w:p>
          <w:p w14:paraId="620E1486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</w:p>
          <w:p w14:paraId="51364806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одинарной точности:</w:t>
            </w:r>
          </w:p>
          <w:p w14:paraId="2A75E4E0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-3.40E+38 до -1.18E-38, 0 и от 1.18E-38 до 3.40E+38</w:t>
            </w:r>
          </w:p>
          <w:p w14:paraId="07DA1EEC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двойной точности:</w:t>
            </w:r>
          </w:p>
          <w:p w14:paraId="55E10A64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-1.79E+308 до -2.23E-308, 0 и от 2.23E-308 до 1.79E+308</w:t>
            </w:r>
          </w:p>
        </w:tc>
      </w:tr>
      <w:tr w:rsidR="00A606D3" w:rsidRPr="00A606D3" w14:paraId="3723620C" w14:textId="77777777" w:rsidTr="007904E3">
        <w:trPr>
          <w:trHeight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FAD684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5A867390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730C3A3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8 байт (двойная точностью)</w:t>
            </w:r>
          </w:p>
        </w:tc>
      </w:tr>
      <w:tr w:rsidR="00A606D3" w:rsidRPr="00A606D3" w14:paraId="2260CAE5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6375343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2D9E8CD9" w14:textId="77777777" w:rsidTr="007904E3">
        <w:trPr>
          <w:trHeight w:val="907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6546D6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9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1FF6342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33BA24C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данных, который может принимать значения 0, 1</w:t>
            </w:r>
          </w:p>
          <w:p w14:paraId="61CE0730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или </w:t>
            </w:r>
            <w:r w:rsidRPr="00A606D3">
              <w:rPr>
                <w:sz w:val="20"/>
                <w:szCs w:val="20"/>
                <w:lang w:val="en-US"/>
              </w:rPr>
              <w:t>NULL</w:t>
            </w:r>
            <w:r w:rsidRPr="00A606D3">
              <w:rPr>
                <w:sz w:val="20"/>
                <w:szCs w:val="20"/>
              </w:rPr>
              <w:t xml:space="preserve"> (используется для хранение битовых значений)</w:t>
            </w:r>
          </w:p>
          <w:p w14:paraId="37F6A484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</w:p>
          <w:p w14:paraId="0C121AE5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— количество битов (от 1 до 64)</w:t>
            </w:r>
          </w:p>
        </w:tc>
      </w:tr>
      <w:tr w:rsidR="00A606D3" w:rsidRPr="00A606D3" w14:paraId="06DB67C7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368E2983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01345F6B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2A28E0F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36" w:type="dxa"/>
            <w:vAlign w:val="center"/>
          </w:tcPr>
          <w:p w14:paraId="7D4B0286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347" w:type="dxa"/>
            <w:vAlign w:val="center"/>
          </w:tcPr>
          <w:p w14:paraId="41ACC19F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</w:p>
          <w:p w14:paraId="1B8CBCD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Поддерживает диапазон от 1000-01-01 до 9999-12-31 </w:t>
            </w:r>
          </w:p>
        </w:tc>
      </w:tr>
      <w:tr w:rsidR="00A606D3" w:rsidRPr="00A606D3" w14:paraId="2C5D1E23" w14:textId="77777777" w:rsidTr="007904E3">
        <w:trPr>
          <w:trHeight w:val="567"/>
        </w:trPr>
        <w:tc>
          <w:tcPr>
            <w:tcW w:w="562" w:type="dxa"/>
            <w:vAlign w:val="center"/>
          </w:tcPr>
          <w:p w14:paraId="513D35E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436" w:type="dxa"/>
            <w:vAlign w:val="center"/>
          </w:tcPr>
          <w:p w14:paraId="3449DB4D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347" w:type="dxa"/>
            <w:vAlign w:val="center"/>
          </w:tcPr>
          <w:p w14:paraId="106EEBFF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и времени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  <w:r w:rsidRPr="00A606D3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  <w:lang w:val="en-US"/>
              </w:rPr>
              <w:t>hh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0A605302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</w:rPr>
              <w:t>Поддерживает диапазон от 1000-01-01</w:t>
            </w:r>
            <w:r w:rsidRPr="00A606D3">
              <w:rPr>
                <w:sz w:val="20"/>
                <w:szCs w:val="20"/>
                <w:lang w:val="en-US"/>
              </w:rPr>
              <w:t xml:space="preserve"> 00:00:00</w:t>
            </w:r>
            <w:r w:rsidRPr="00A606D3">
              <w:rPr>
                <w:sz w:val="20"/>
                <w:szCs w:val="20"/>
              </w:rPr>
              <w:t xml:space="preserve"> до 9999-12-31</w:t>
            </w:r>
            <w:r w:rsidRPr="00A606D3">
              <w:rPr>
                <w:sz w:val="20"/>
                <w:szCs w:val="20"/>
                <w:lang w:val="en-US"/>
              </w:rPr>
              <w:t xml:space="preserve"> 23:59:59</w:t>
            </w:r>
          </w:p>
        </w:tc>
      </w:tr>
      <w:tr w:rsidR="00A606D3" w:rsidRPr="00A606D3" w14:paraId="51FB49A2" w14:textId="77777777" w:rsidTr="007904E3">
        <w:trPr>
          <w:trHeight w:val="1264"/>
        </w:trPr>
        <w:tc>
          <w:tcPr>
            <w:tcW w:w="562" w:type="dxa"/>
            <w:vAlign w:val="center"/>
          </w:tcPr>
          <w:p w14:paraId="0B59F737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436" w:type="dxa"/>
            <w:vAlign w:val="center"/>
          </w:tcPr>
          <w:p w14:paraId="156DABEF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7347" w:type="dxa"/>
            <w:vAlign w:val="center"/>
          </w:tcPr>
          <w:p w14:paraId="2B69B71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времени в формате </w:t>
            </w:r>
            <w:r w:rsidRPr="00A606D3">
              <w:rPr>
                <w:sz w:val="20"/>
                <w:szCs w:val="20"/>
                <w:lang w:val="en-US"/>
              </w:rPr>
              <w:t>hh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11A1708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Поддерживает диапазон от -838:59:59 до 838:59:59</w:t>
            </w:r>
          </w:p>
          <w:p w14:paraId="7965D076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A606D3" w:rsidRPr="00A606D3" w14:paraId="15D56A7B" w14:textId="77777777" w:rsidTr="007904E3">
        <w:trPr>
          <w:trHeight w:val="794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044B4FA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56DFAE97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5E39B38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года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</w:p>
          <w:p w14:paraId="66A9A96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Тип </w:t>
            </w:r>
            <w:r w:rsidRPr="00A606D3">
              <w:rPr>
                <w:sz w:val="20"/>
                <w:szCs w:val="20"/>
                <w:lang w:val="en-US"/>
              </w:rPr>
              <w:t>YEAR</w:t>
            </w:r>
            <w:r w:rsidRPr="00A606D3">
              <w:rPr>
                <w:sz w:val="20"/>
                <w:szCs w:val="20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 w:rsidR="00A606D3" w:rsidRPr="00A606D3" w14:paraId="61864516" w14:textId="77777777" w:rsidTr="007904E3">
        <w:trPr>
          <w:trHeight w:val="851"/>
        </w:trPr>
        <w:tc>
          <w:tcPr>
            <w:tcW w:w="562" w:type="dxa"/>
            <w:vAlign w:val="center"/>
          </w:tcPr>
          <w:p w14:paraId="3762A6C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436" w:type="dxa"/>
            <w:vAlign w:val="center"/>
          </w:tcPr>
          <w:p w14:paraId="5EA5260A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7347" w:type="dxa"/>
            <w:vAlign w:val="center"/>
          </w:tcPr>
          <w:p w14:paraId="00B1303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фиксированной длины (может содержать буквы, цифры и специальные символы).</w:t>
            </w:r>
          </w:p>
          <w:p w14:paraId="28946F80" w14:textId="6869E458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длина строки в символах (от 0 до 255, по умолчанию 1)</w:t>
            </w:r>
          </w:p>
        </w:tc>
      </w:tr>
      <w:tr w:rsidR="00A606D3" w:rsidRPr="00A606D3" w14:paraId="268493F6" w14:textId="77777777" w:rsidTr="007904E3">
        <w:trPr>
          <w:trHeight w:val="2381"/>
        </w:trPr>
        <w:tc>
          <w:tcPr>
            <w:tcW w:w="562" w:type="dxa"/>
            <w:vAlign w:val="center"/>
          </w:tcPr>
          <w:p w14:paraId="77153C3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1436" w:type="dxa"/>
            <w:vAlign w:val="center"/>
          </w:tcPr>
          <w:p w14:paraId="04B2E1D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347" w:type="dxa"/>
            <w:vAlign w:val="center"/>
          </w:tcPr>
          <w:p w14:paraId="5D8EDE3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переменной длины (может содержать буквы, цифры и специальные символы).</w:t>
            </w:r>
          </w:p>
          <w:p w14:paraId="4CF05134" w14:textId="7C712155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максимальная длина строки в символах</w:t>
            </w:r>
          </w:p>
          <w:p w14:paraId="3A68149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  <w:p w14:paraId="45EA3FB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  <w:p w14:paraId="469A3F8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При использовании однобайтовых кодировок размер типов CHAR и VARCHAR при хранении равен количеству символов (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помимо самой строки еще хранит префикс длины — количество байтов строки). Однако в случае многобайтовых кодировок, таких как UTF-8, в старших диапазонах Юникода один символ занимает два или несколько байт</w:t>
            </w:r>
          </w:p>
        </w:tc>
      </w:tr>
      <w:tr w:rsidR="00A606D3" w:rsidRPr="00A606D3" w14:paraId="36C601D3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472CFD63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436" w:type="dxa"/>
            <w:vAlign w:val="center"/>
          </w:tcPr>
          <w:p w14:paraId="2401A193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TINYTEXT</w:t>
            </w:r>
          </w:p>
        </w:tc>
        <w:tc>
          <w:tcPr>
            <w:tcW w:w="7347" w:type="dxa"/>
            <w:vAlign w:val="center"/>
          </w:tcPr>
          <w:p w14:paraId="6DA0396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255 символов</w:t>
            </w:r>
          </w:p>
        </w:tc>
      </w:tr>
      <w:tr w:rsidR="00A606D3" w:rsidRPr="00A606D3" w14:paraId="4E3CC6D7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6540CF7F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436" w:type="dxa"/>
            <w:vAlign w:val="center"/>
          </w:tcPr>
          <w:p w14:paraId="02651ECC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7347" w:type="dxa"/>
            <w:vAlign w:val="center"/>
          </w:tcPr>
          <w:p w14:paraId="7C5B1B8C" w14:textId="34B52A8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символов</w:t>
            </w:r>
          </w:p>
        </w:tc>
      </w:tr>
      <w:tr w:rsidR="00A606D3" w:rsidRPr="00A606D3" w14:paraId="1A0E0759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0CA5162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36" w:type="dxa"/>
            <w:vAlign w:val="center"/>
          </w:tcPr>
          <w:p w14:paraId="344E924E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7347" w:type="dxa"/>
            <w:vAlign w:val="center"/>
          </w:tcPr>
          <w:p w14:paraId="454F9B85" w14:textId="559B4B7D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строки максимальной длины в 16 777 215 символов</w:t>
            </w:r>
          </w:p>
        </w:tc>
      </w:tr>
      <w:tr w:rsidR="00A606D3" w:rsidRPr="00A606D3" w14:paraId="5394CB7F" w14:textId="77777777" w:rsidTr="007904E3">
        <w:trPr>
          <w:trHeight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73CA67E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5CCBFC5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89CD49A" w14:textId="2B289597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строки максимальной длины в 4 294 967 295 символов</w:t>
            </w:r>
          </w:p>
        </w:tc>
      </w:tr>
      <w:tr w:rsidR="00A606D3" w:rsidRPr="00A606D3" w14:paraId="1FB16A90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0E4F9FC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6CFADE56" w14:textId="77777777" w:rsidTr="007904E3">
        <w:trPr>
          <w:trHeight w:val="794"/>
        </w:trPr>
        <w:tc>
          <w:tcPr>
            <w:tcW w:w="562" w:type="dxa"/>
            <w:vAlign w:val="center"/>
          </w:tcPr>
          <w:p w14:paraId="7451E4E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36" w:type="dxa"/>
            <w:vAlign w:val="center"/>
          </w:tcPr>
          <w:p w14:paraId="04C7AD3E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</w:p>
        </w:tc>
        <w:tc>
          <w:tcPr>
            <w:tcW w:w="7347" w:type="dxa"/>
            <w:vAlign w:val="center"/>
          </w:tcPr>
          <w:p w14:paraId="7B4DDAE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74D365F2" w14:textId="2B44E4B2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длина строки в байтах (от 0 до 255, по умолчанию 1)</w:t>
            </w:r>
          </w:p>
        </w:tc>
      </w:tr>
      <w:tr w:rsidR="00A606D3" w:rsidRPr="00A606D3" w14:paraId="21C85371" w14:textId="77777777" w:rsidTr="007904E3">
        <w:trPr>
          <w:trHeight w:val="794"/>
        </w:trPr>
        <w:tc>
          <w:tcPr>
            <w:tcW w:w="562" w:type="dxa"/>
            <w:vAlign w:val="center"/>
          </w:tcPr>
          <w:p w14:paraId="6F3078F5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36" w:type="dxa"/>
            <w:vAlign w:val="center"/>
          </w:tcPr>
          <w:p w14:paraId="319D489D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</w:p>
        </w:tc>
        <w:tc>
          <w:tcPr>
            <w:tcW w:w="7347" w:type="dxa"/>
            <w:vAlign w:val="center"/>
          </w:tcPr>
          <w:p w14:paraId="79F7816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</w:t>
            </w:r>
          </w:p>
          <w:p w14:paraId="272B57FB" w14:textId="05CA3BEF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="00B100D4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максимальная длина строки в байтах</w:t>
            </w:r>
          </w:p>
          <w:p w14:paraId="44DB07D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</w:tc>
      </w:tr>
      <w:tr w:rsidR="00A606D3" w:rsidRPr="00A606D3" w14:paraId="4D288148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1D35E075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36" w:type="dxa"/>
            <w:vAlign w:val="center"/>
          </w:tcPr>
          <w:p w14:paraId="36F0AA24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TINYBLOB</w:t>
            </w:r>
          </w:p>
        </w:tc>
        <w:tc>
          <w:tcPr>
            <w:tcW w:w="7347" w:type="dxa"/>
            <w:vAlign w:val="center"/>
          </w:tcPr>
          <w:p w14:paraId="49BC056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255 байт включительно</w:t>
            </w:r>
          </w:p>
        </w:tc>
      </w:tr>
      <w:tr w:rsidR="00A606D3" w:rsidRPr="00A606D3" w14:paraId="73C710F2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25F495D4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36" w:type="dxa"/>
            <w:vAlign w:val="center"/>
          </w:tcPr>
          <w:p w14:paraId="3324A45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7347" w:type="dxa"/>
            <w:vAlign w:val="center"/>
          </w:tcPr>
          <w:p w14:paraId="1FC215B2" w14:textId="30A2623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байт включительно</w:t>
            </w:r>
          </w:p>
        </w:tc>
      </w:tr>
      <w:tr w:rsidR="00A606D3" w:rsidRPr="00A606D3" w14:paraId="3299A5D7" w14:textId="77777777" w:rsidTr="007904E3">
        <w:trPr>
          <w:trHeight w:val="340"/>
        </w:trPr>
        <w:tc>
          <w:tcPr>
            <w:tcW w:w="562" w:type="dxa"/>
            <w:vAlign w:val="center"/>
          </w:tcPr>
          <w:p w14:paraId="36E21877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36" w:type="dxa"/>
            <w:vAlign w:val="center"/>
          </w:tcPr>
          <w:p w14:paraId="1AD14D26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MEDIUMBLOB</w:t>
            </w:r>
          </w:p>
        </w:tc>
        <w:tc>
          <w:tcPr>
            <w:tcW w:w="7347" w:type="dxa"/>
            <w:vAlign w:val="center"/>
          </w:tcPr>
          <w:p w14:paraId="6A895BF5" w14:textId="094A5397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BLOB размером до 16 777 215 байт включительно</w:t>
            </w:r>
          </w:p>
        </w:tc>
      </w:tr>
      <w:tr w:rsidR="00A606D3" w:rsidRPr="00A606D3" w14:paraId="7853038F" w14:textId="77777777" w:rsidTr="007904E3">
        <w:trPr>
          <w:trHeight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B7BE8CB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6B9E9CB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3EEF2B0A" w14:textId="1200FF5C" w:rsidR="00A606D3" w:rsidRPr="00A606D3" w:rsidRDefault="009529E7" w:rsidP="00B25FC7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BLOB размером до 4 294 967 295 байт включительно</w:t>
            </w:r>
          </w:p>
        </w:tc>
      </w:tr>
      <w:tr w:rsidR="00A606D3" w:rsidRPr="00A606D3" w14:paraId="106730D9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23BC787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66C864C3" w14:textId="77777777" w:rsidTr="007904E3">
        <w:trPr>
          <w:trHeight w:val="1304"/>
        </w:trPr>
        <w:tc>
          <w:tcPr>
            <w:tcW w:w="562" w:type="dxa"/>
            <w:vAlign w:val="center"/>
          </w:tcPr>
          <w:p w14:paraId="61C9BBB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436" w:type="dxa"/>
            <w:vAlign w:val="center"/>
          </w:tcPr>
          <w:p w14:paraId="13332EE1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7347" w:type="dxa"/>
            <w:vAlign w:val="center"/>
          </w:tcPr>
          <w:p w14:paraId="2D9A2796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 w14:paraId="0DED61AA" w14:textId="78C14DC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списке </w:t>
            </w:r>
            <w:r w:rsidRPr="00A606D3">
              <w:rPr>
                <w:sz w:val="20"/>
                <w:szCs w:val="20"/>
                <w:lang w:val="en-US"/>
              </w:rPr>
              <w:t>ENUM</w:t>
            </w:r>
            <w:r w:rsidRPr="00A606D3">
              <w:rPr>
                <w:sz w:val="20"/>
                <w:szCs w:val="20"/>
              </w:rPr>
              <w:t>, который определяется во время создания таблицы в базе данных, можно задать до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 w14:paraId="25A2A57C" w14:textId="0BF72C38" w:rsidR="00166CFB" w:rsidRDefault="00166CFB">
      <w:pPr>
        <w:rPr>
          <w:sz w:val="20"/>
          <w:szCs w:val="20"/>
        </w:rPr>
      </w:pPr>
    </w:p>
    <w:p w14:paraId="4EF6EF17" w14:textId="767AD99A" w:rsidR="00044B85" w:rsidRPr="00CC62AD" w:rsidRDefault="00044B85" w:rsidP="00CC62AD">
      <w:pPr>
        <w:rPr>
          <w:sz w:val="20"/>
          <w:szCs w:val="20"/>
        </w:rPr>
      </w:pPr>
    </w:p>
    <w:sectPr w:rsidR="00044B85" w:rsidRPr="00CC62AD" w:rsidSect="00C472AE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DE91D" w14:textId="77777777" w:rsidR="00EC6C79" w:rsidRDefault="00EC6C79" w:rsidP="007C7476">
      <w:pPr>
        <w:spacing w:after="0" w:line="240" w:lineRule="auto"/>
      </w:pPr>
      <w:r>
        <w:separator/>
      </w:r>
    </w:p>
  </w:endnote>
  <w:endnote w:type="continuationSeparator" w:id="0">
    <w:p w14:paraId="70EDD221" w14:textId="77777777" w:rsidR="00EC6C79" w:rsidRDefault="00EC6C79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1298154"/>
      <w:docPartObj>
        <w:docPartGallery w:val="Page Numbers (Bottom of Page)"/>
        <w:docPartUnique/>
      </w:docPartObj>
    </w:sdtPr>
    <w:sdtContent>
      <w:p w14:paraId="25DC0B71" w14:textId="3F69D77B" w:rsidR="00C56E1D" w:rsidRPr="007C7476" w:rsidRDefault="00C56E1D">
        <w:pPr>
          <w:pStyle w:val="a8"/>
          <w:jc w:val="center"/>
        </w:pPr>
        <w:r w:rsidRPr="007C7476">
          <w:fldChar w:fldCharType="begin"/>
        </w:r>
        <w:r w:rsidRPr="007C7476">
          <w:instrText>PAGE   \* MERGEFORMAT</w:instrText>
        </w:r>
        <w:r w:rsidRPr="007C7476">
          <w:fldChar w:fldCharType="separate"/>
        </w:r>
        <w:r w:rsidRPr="007C7476">
          <w:t>2</w:t>
        </w:r>
        <w:r w:rsidRPr="007C7476">
          <w:fldChar w:fldCharType="end"/>
        </w:r>
      </w:p>
    </w:sdtContent>
  </w:sdt>
  <w:p w14:paraId="62695169" w14:textId="77777777" w:rsidR="00C56E1D" w:rsidRDefault="00C56E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3A9F4" w14:textId="77777777" w:rsidR="00EC6C79" w:rsidRDefault="00EC6C79" w:rsidP="007C7476">
      <w:pPr>
        <w:spacing w:after="0" w:line="240" w:lineRule="auto"/>
      </w:pPr>
      <w:r>
        <w:separator/>
      </w:r>
    </w:p>
  </w:footnote>
  <w:footnote w:type="continuationSeparator" w:id="0">
    <w:p w14:paraId="0D466E30" w14:textId="77777777" w:rsidR="00EC6C79" w:rsidRDefault="00EC6C79" w:rsidP="007C7476">
      <w:pPr>
        <w:spacing w:after="0" w:line="240" w:lineRule="auto"/>
      </w:pPr>
      <w:r>
        <w:continuationSeparator/>
      </w:r>
    </w:p>
  </w:footnote>
  <w:footnote w:id="1">
    <w:p w14:paraId="589E759D" w14:textId="081D439B" w:rsidR="00C56E1D" w:rsidRPr="00714F9B" w:rsidRDefault="00C56E1D" w:rsidP="00714F9B">
      <w:pPr>
        <w:rPr>
          <w:sz w:val="18"/>
          <w:szCs w:val="18"/>
        </w:rPr>
      </w:pPr>
      <w:r>
        <w:rPr>
          <w:rStyle w:val="af3"/>
        </w:rPr>
        <w:footnoteRef/>
      </w:r>
      <w:r>
        <w:t xml:space="preserve"> </w:t>
      </w:r>
      <w:r>
        <w:rPr>
          <w:sz w:val="18"/>
          <w:szCs w:val="18"/>
        </w:rPr>
        <w:t xml:space="preserve">Принятая </w:t>
      </w:r>
      <w:r w:rsidRPr="00714F9B">
        <w:rPr>
          <w:sz w:val="18"/>
          <w:szCs w:val="18"/>
        </w:rPr>
        <w:t>нумерация версий</w:t>
      </w:r>
      <w:r>
        <w:rPr>
          <w:sz w:val="18"/>
          <w:szCs w:val="18"/>
        </w:rPr>
        <w:t xml:space="preserve">: </w:t>
      </w:r>
      <w:r w:rsidRPr="00714F9B">
        <w:rPr>
          <w:sz w:val="18"/>
          <w:szCs w:val="18"/>
        </w:rPr>
        <w:t xml:space="preserve">YYYY.R, где YYYY — год выпуска, R — выпуск в течение </w:t>
      </w:r>
      <w:r>
        <w:rPr>
          <w:sz w:val="18"/>
          <w:szCs w:val="18"/>
        </w:rPr>
        <w:t>указанного</w:t>
      </w:r>
      <w:r w:rsidRPr="00714F9B">
        <w:rPr>
          <w:sz w:val="18"/>
          <w:szCs w:val="18"/>
        </w:rPr>
        <w:t xml:space="preserve"> года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707E8E"/>
    <w:multiLevelType w:val="hybridMultilevel"/>
    <w:tmpl w:val="2FDC5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6D5A1B"/>
    <w:multiLevelType w:val="multilevel"/>
    <w:tmpl w:val="29B098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14EC3"/>
    <w:multiLevelType w:val="multilevel"/>
    <w:tmpl w:val="29B098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41656"/>
    <w:multiLevelType w:val="multilevel"/>
    <w:tmpl w:val="4B544A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3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5" w15:restartNumberingAfterBreak="0">
    <w:nsid w:val="79447C3C"/>
    <w:multiLevelType w:val="multilevel"/>
    <w:tmpl w:val="9A4007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7B362306"/>
    <w:multiLevelType w:val="multilevel"/>
    <w:tmpl w:val="66F09A1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24"/>
  </w:num>
  <w:num w:numId="4">
    <w:abstractNumId w:val="0"/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20"/>
  </w:num>
  <w:num w:numId="8">
    <w:abstractNumId w:val="7"/>
  </w:num>
  <w:num w:numId="9">
    <w:abstractNumId w:val="27"/>
  </w:num>
  <w:num w:numId="10">
    <w:abstractNumId w:val="1"/>
  </w:num>
  <w:num w:numId="11">
    <w:abstractNumId w:val="10"/>
  </w:num>
  <w:num w:numId="12">
    <w:abstractNumId w:val="13"/>
  </w:num>
  <w:num w:numId="13">
    <w:abstractNumId w:val="23"/>
  </w:num>
  <w:num w:numId="14">
    <w:abstractNumId w:val="28"/>
  </w:num>
  <w:num w:numId="15">
    <w:abstractNumId w:val="17"/>
  </w:num>
  <w:num w:numId="16">
    <w:abstractNumId w:val="11"/>
  </w:num>
  <w:num w:numId="17">
    <w:abstractNumId w:val="3"/>
  </w:num>
  <w:num w:numId="18">
    <w:abstractNumId w:val="18"/>
  </w:num>
  <w:num w:numId="19">
    <w:abstractNumId w:val="8"/>
  </w:num>
  <w:num w:numId="20">
    <w:abstractNumId w:val="15"/>
  </w:num>
  <w:num w:numId="21">
    <w:abstractNumId w:val="12"/>
  </w:num>
  <w:num w:numId="22">
    <w:abstractNumId w:val="6"/>
  </w:num>
  <w:num w:numId="23">
    <w:abstractNumId w:val="19"/>
  </w:num>
  <w:num w:numId="24">
    <w:abstractNumId w:val="16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9"/>
  </w:num>
  <w:num w:numId="29">
    <w:abstractNumId w:val="14"/>
  </w:num>
  <w:num w:numId="30">
    <w:abstractNumId w:val="4"/>
  </w:num>
  <w:num w:numId="31">
    <w:abstractNumId w:val="2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1"/>
    <w:rsid w:val="00000661"/>
    <w:rsid w:val="00004EB4"/>
    <w:rsid w:val="00025C9A"/>
    <w:rsid w:val="00025E57"/>
    <w:rsid w:val="00036413"/>
    <w:rsid w:val="0004405E"/>
    <w:rsid w:val="00044B85"/>
    <w:rsid w:val="000504FB"/>
    <w:rsid w:val="00056216"/>
    <w:rsid w:val="00064049"/>
    <w:rsid w:val="000750CF"/>
    <w:rsid w:val="0009483B"/>
    <w:rsid w:val="00096B10"/>
    <w:rsid w:val="0009736C"/>
    <w:rsid w:val="000A3F67"/>
    <w:rsid w:val="000A44D2"/>
    <w:rsid w:val="000A50CD"/>
    <w:rsid w:val="000B2BEC"/>
    <w:rsid w:val="000D588E"/>
    <w:rsid w:val="000E266D"/>
    <w:rsid w:val="00102905"/>
    <w:rsid w:val="00111CE5"/>
    <w:rsid w:val="001159AC"/>
    <w:rsid w:val="0012112E"/>
    <w:rsid w:val="001271D3"/>
    <w:rsid w:val="00130E3E"/>
    <w:rsid w:val="00132200"/>
    <w:rsid w:val="0013781D"/>
    <w:rsid w:val="00141565"/>
    <w:rsid w:val="0015584B"/>
    <w:rsid w:val="0016645A"/>
    <w:rsid w:val="00166CFB"/>
    <w:rsid w:val="00170A69"/>
    <w:rsid w:val="00171599"/>
    <w:rsid w:val="00196E37"/>
    <w:rsid w:val="001A321C"/>
    <w:rsid w:val="001B177B"/>
    <w:rsid w:val="001B7725"/>
    <w:rsid w:val="001C2BF8"/>
    <w:rsid w:val="001C5F2B"/>
    <w:rsid w:val="001C644A"/>
    <w:rsid w:val="001D1C33"/>
    <w:rsid w:val="001D36F1"/>
    <w:rsid w:val="001E08FA"/>
    <w:rsid w:val="001E10DE"/>
    <w:rsid w:val="001E6105"/>
    <w:rsid w:val="001F2A33"/>
    <w:rsid w:val="001F4DA0"/>
    <w:rsid w:val="0020332E"/>
    <w:rsid w:val="00213DB3"/>
    <w:rsid w:val="00217031"/>
    <w:rsid w:val="0022296E"/>
    <w:rsid w:val="002259CA"/>
    <w:rsid w:val="00227DB4"/>
    <w:rsid w:val="00232630"/>
    <w:rsid w:val="00253441"/>
    <w:rsid w:val="00257742"/>
    <w:rsid w:val="002603D9"/>
    <w:rsid w:val="00264D2B"/>
    <w:rsid w:val="002704A3"/>
    <w:rsid w:val="0028204B"/>
    <w:rsid w:val="002A120A"/>
    <w:rsid w:val="002A30B9"/>
    <w:rsid w:val="002A7C6B"/>
    <w:rsid w:val="002B0BCD"/>
    <w:rsid w:val="002E4D5C"/>
    <w:rsid w:val="002F475A"/>
    <w:rsid w:val="002F7F75"/>
    <w:rsid w:val="00317A96"/>
    <w:rsid w:val="00325621"/>
    <w:rsid w:val="00327DDD"/>
    <w:rsid w:val="003326DE"/>
    <w:rsid w:val="003543AE"/>
    <w:rsid w:val="00360DBD"/>
    <w:rsid w:val="00366D7C"/>
    <w:rsid w:val="003743C5"/>
    <w:rsid w:val="00375135"/>
    <w:rsid w:val="00381BAC"/>
    <w:rsid w:val="00382478"/>
    <w:rsid w:val="003878BF"/>
    <w:rsid w:val="00387C8C"/>
    <w:rsid w:val="003956FC"/>
    <w:rsid w:val="003A0AFA"/>
    <w:rsid w:val="003A3447"/>
    <w:rsid w:val="003B28D0"/>
    <w:rsid w:val="003B4870"/>
    <w:rsid w:val="003B6D73"/>
    <w:rsid w:val="003C4379"/>
    <w:rsid w:val="003C705A"/>
    <w:rsid w:val="003D439F"/>
    <w:rsid w:val="003D6514"/>
    <w:rsid w:val="003E148B"/>
    <w:rsid w:val="003E2789"/>
    <w:rsid w:val="003E43E1"/>
    <w:rsid w:val="003E5451"/>
    <w:rsid w:val="003E5F33"/>
    <w:rsid w:val="003F20D6"/>
    <w:rsid w:val="003F28A2"/>
    <w:rsid w:val="003F31FA"/>
    <w:rsid w:val="00401AB0"/>
    <w:rsid w:val="00401B60"/>
    <w:rsid w:val="0041123A"/>
    <w:rsid w:val="00424050"/>
    <w:rsid w:val="00424D72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72803"/>
    <w:rsid w:val="00481EB2"/>
    <w:rsid w:val="00482BB3"/>
    <w:rsid w:val="004831EC"/>
    <w:rsid w:val="00484E07"/>
    <w:rsid w:val="004A779F"/>
    <w:rsid w:val="004B1451"/>
    <w:rsid w:val="004C0A1A"/>
    <w:rsid w:val="004C22C1"/>
    <w:rsid w:val="004C497E"/>
    <w:rsid w:val="004F0088"/>
    <w:rsid w:val="004F3F16"/>
    <w:rsid w:val="00516321"/>
    <w:rsid w:val="005253EB"/>
    <w:rsid w:val="00525DCA"/>
    <w:rsid w:val="005319B3"/>
    <w:rsid w:val="00537A81"/>
    <w:rsid w:val="005546CD"/>
    <w:rsid w:val="00556AD7"/>
    <w:rsid w:val="00590EF9"/>
    <w:rsid w:val="00595ABA"/>
    <w:rsid w:val="005B5C7D"/>
    <w:rsid w:val="005D2175"/>
    <w:rsid w:val="005E3D79"/>
    <w:rsid w:val="005F6850"/>
    <w:rsid w:val="00600202"/>
    <w:rsid w:val="00604A24"/>
    <w:rsid w:val="00607358"/>
    <w:rsid w:val="0062381E"/>
    <w:rsid w:val="006243F9"/>
    <w:rsid w:val="00630B36"/>
    <w:rsid w:val="00636E8C"/>
    <w:rsid w:val="006422C0"/>
    <w:rsid w:val="00672E83"/>
    <w:rsid w:val="00673372"/>
    <w:rsid w:val="00673B9F"/>
    <w:rsid w:val="00681B5C"/>
    <w:rsid w:val="006A3CCB"/>
    <w:rsid w:val="006B01ED"/>
    <w:rsid w:val="006B49F7"/>
    <w:rsid w:val="006B5B4E"/>
    <w:rsid w:val="006B6080"/>
    <w:rsid w:val="006B759F"/>
    <w:rsid w:val="006E6D1D"/>
    <w:rsid w:val="006F2C7B"/>
    <w:rsid w:val="00711B1A"/>
    <w:rsid w:val="007124B5"/>
    <w:rsid w:val="00714F9B"/>
    <w:rsid w:val="007151B9"/>
    <w:rsid w:val="00717474"/>
    <w:rsid w:val="00720BE8"/>
    <w:rsid w:val="007332A7"/>
    <w:rsid w:val="00742646"/>
    <w:rsid w:val="00751066"/>
    <w:rsid w:val="00761CA9"/>
    <w:rsid w:val="00770F21"/>
    <w:rsid w:val="00771952"/>
    <w:rsid w:val="0077560C"/>
    <w:rsid w:val="007760A7"/>
    <w:rsid w:val="00783262"/>
    <w:rsid w:val="007904E3"/>
    <w:rsid w:val="007C0A5F"/>
    <w:rsid w:val="007C7476"/>
    <w:rsid w:val="007D7AD9"/>
    <w:rsid w:val="007E19A2"/>
    <w:rsid w:val="007E4F98"/>
    <w:rsid w:val="007F6641"/>
    <w:rsid w:val="0080349A"/>
    <w:rsid w:val="00804CBC"/>
    <w:rsid w:val="008157B1"/>
    <w:rsid w:val="0082306B"/>
    <w:rsid w:val="0082456A"/>
    <w:rsid w:val="008249CB"/>
    <w:rsid w:val="0083432F"/>
    <w:rsid w:val="00851C8E"/>
    <w:rsid w:val="0087192B"/>
    <w:rsid w:val="00887A12"/>
    <w:rsid w:val="00894A65"/>
    <w:rsid w:val="00895507"/>
    <w:rsid w:val="008A3E72"/>
    <w:rsid w:val="008A69FE"/>
    <w:rsid w:val="008A749C"/>
    <w:rsid w:val="008A79F0"/>
    <w:rsid w:val="008B0F6A"/>
    <w:rsid w:val="008B69E4"/>
    <w:rsid w:val="008C19A1"/>
    <w:rsid w:val="008C4026"/>
    <w:rsid w:val="008C5B72"/>
    <w:rsid w:val="008D0CFE"/>
    <w:rsid w:val="008D2508"/>
    <w:rsid w:val="008D4C78"/>
    <w:rsid w:val="008D7F5A"/>
    <w:rsid w:val="008E235E"/>
    <w:rsid w:val="008E5A8B"/>
    <w:rsid w:val="008E698B"/>
    <w:rsid w:val="00901A9E"/>
    <w:rsid w:val="009039A2"/>
    <w:rsid w:val="00903EB1"/>
    <w:rsid w:val="009043C9"/>
    <w:rsid w:val="00915998"/>
    <w:rsid w:val="00915E14"/>
    <w:rsid w:val="00930752"/>
    <w:rsid w:val="00941EA7"/>
    <w:rsid w:val="009529E7"/>
    <w:rsid w:val="00962AD9"/>
    <w:rsid w:val="00962F21"/>
    <w:rsid w:val="00974041"/>
    <w:rsid w:val="0097719A"/>
    <w:rsid w:val="0098729B"/>
    <w:rsid w:val="00994469"/>
    <w:rsid w:val="009A63BA"/>
    <w:rsid w:val="009B405E"/>
    <w:rsid w:val="009C199D"/>
    <w:rsid w:val="009C1F71"/>
    <w:rsid w:val="009C3131"/>
    <w:rsid w:val="009C5BB3"/>
    <w:rsid w:val="009C7B13"/>
    <w:rsid w:val="009D7117"/>
    <w:rsid w:val="009E3435"/>
    <w:rsid w:val="009E7C81"/>
    <w:rsid w:val="00A0780B"/>
    <w:rsid w:val="00A16E5A"/>
    <w:rsid w:val="00A17862"/>
    <w:rsid w:val="00A17C24"/>
    <w:rsid w:val="00A2037E"/>
    <w:rsid w:val="00A21453"/>
    <w:rsid w:val="00A228A0"/>
    <w:rsid w:val="00A324E5"/>
    <w:rsid w:val="00A403F4"/>
    <w:rsid w:val="00A460FE"/>
    <w:rsid w:val="00A54A99"/>
    <w:rsid w:val="00A606D3"/>
    <w:rsid w:val="00A66A47"/>
    <w:rsid w:val="00A73F34"/>
    <w:rsid w:val="00A775A6"/>
    <w:rsid w:val="00A803A4"/>
    <w:rsid w:val="00A86353"/>
    <w:rsid w:val="00A93F5E"/>
    <w:rsid w:val="00A95497"/>
    <w:rsid w:val="00AA09B7"/>
    <w:rsid w:val="00AB089D"/>
    <w:rsid w:val="00AB4514"/>
    <w:rsid w:val="00AD28E5"/>
    <w:rsid w:val="00AD54CA"/>
    <w:rsid w:val="00AD6B76"/>
    <w:rsid w:val="00AE48CF"/>
    <w:rsid w:val="00AF065C"/>
    <w:rsid w:val="00AF448C"/>
    <w:rsid w:val="00AF5602"/>
    <w:rsid w:val="00AF5AF3"/>
    <w:rsid w:val="00B014CF"/>
    <w:rsid w:val="00B03BE1"/>
    <w:rsid w:val="00B05C25"/>
    <w:rsid w:val="00B100D4"/>
    <w:rsid w:val="00B20D29"/>
    <w:rsid w:val="00B22345"/>
    <w:rsid w:val="00B24329"/>
    <w:rsid w:val="00B25FC7"/>
    <w:rsid w:val="00B26ACF"/>
    <w:rsid w:val="00B32125"/>
    <w:rsid w:val="00B33EEA"/>
    <w:rsid w:val="00B37B81"/>
    <w:rsid w:val="00B4291D"/>
    <w:rsid w:val="00B50608"/>
    <w:rsid w:val="00B50EDF"/>
    <w:rsid w:val="00B63DFB"/>
    <w:rsid w:val="00B66740"/>
    <w:rsid w:val="00B7341A"/>
    <w:rsid w:val="00B96E5D"/>
    <w:rsid w:val="00BA1297"/>
    <w:rsid w:val="00BB0011"/>
    <w:rsid w:val="00BB23FE"/>
    <w:rsid w:val="00BB28C0"/>
    <w:rsid w:val="00BB4C72"/>
    <w:rsid w:val="00BB5AB1"/>
    <w:rsid w:val="00BC5DC1"/>
    <w:rsid w:val="00BD3BA1"/>
    <w:rsid w:val="00BE369F"/>
    <w:rsid w:val="00BE4240"/>
    <w:rsid w:val="00C0252B"/>
    <w:rsid w:val="00C02A24"/>
    <w:rsid w:val="00C07E82"/>
    <w:rsid w:val="00C209CC"/>
    <w:rsid w:val="00C276D8"/>
    <w:rsid w:val="00C32680"/>
    <w:rsid w:val="00C334DA"/>
    <w:rsid w:val="00C35158"/>
    <w:rsid w:val="00C354A6"/>
    <w:rsid w:val="00C472AE"/>
    <w:rsid w:val="00C5055F"/>
    <w:rsid w:val="00C56C7A"/>
    <w:rsid w:val="00C56E1D"/>
    <w:rsid w:val="00C6035A"/>
    <w:rsid w:val="00C6051D"/>
    <w:rsid w:val="00C650BB"/>
    <w:rsid w:val="00C6777E"/>
    <w:rsid w:val="00C752E7"/>
    <w:rsid w:val="00C82223"/>
    <w:rsid w:val="00C91B37"/>
    <w:rsid w:val="00C92F76"/>
    <w:rsid w:val="00C96D6B"/>
    <w:rsid w:val="00CB19D5"/>
    <w:rsid w:val="00CB261F"/>
    <w:rsid w:val="00CB4DC7"/>
    <w:rsid w:val="00CB4F9F"/>
    <w:rsid w:val="00CB762F"/>
    <w:rsid w:val="00CC62AD"/>
    <w:rsid w:val="00CF309A"/>
    <w:rsid w:val="00D022BE"/>
    <w:rsid w:val="00D0735C"/>
    <w:rsid w:val="00D11202"/>
    <w:rsid w:val="00D12F40"/>
    <w:rsid w:val="00D171C6"/>
    <w:rsid w:val="00D21074"/>
    <w:rsid w:val="00D23901"/>
    <w:rsid w:val="00D3536E"/>
    <w:rsid w:val="00D359D2"/>
    <w:rsid w:val="00D52918"/>
    <w:rsid w:val="00D55529"/>
    <w:rsid w:val="00D65B44"/>
    <w:rsid w:val="00D81DFC"/>
    <w:rsid w:val="00D82431"/>
    <w:rsid w:val="00D93348"/>
    <w:rsid w:val="00DB0D95"/>
    <w:rsid w:val="00DB1530"/>
    <w:rsid w:val="00DB4411"/>
    <w:rsid w:val="00DE19AB"/>
    <w:rsid w:val="00DE3F49"/>
    <w:rsid w:val="00DE4E62"/>
    <w:rsid w:val="00DF0D3E"/>
    <w:rsid w:val="00DF3F1A"/>
    <w:rsid w:val="00E008ED"/>
    <w:rsid w:val="00E02F0C"/>
    <w:rsid w:val="00E064C7"/>
    <w:rsid w:val="00E11427"/>
    <w:rsid w:val="00E41541"/>
    <w:rsid w:val="00E421AA"/>
    <w:rsid w:val="00E45613"/>
    <w:rsid w:val="00E46C9A"/>
    <w:rsid w:val="00E47E6B"/>
    <w:rsid w:val="00E5388F"/>
    <w:rsid w:val="00E74050"/>
    <w:rsid w:val="00E7407E"/>
    <w:rsid w:val="00E754A0"/>
    <w:rsid w:val="00E8472B"/>
    <w:rsid w:val="00E9500A"/>
    <w:rsid w:val="00EA0658"/>
    <w:rsid w:val="00EB0481"/>
    <w:rsid w:val="00EC6C79"/>
    <w:rsid w:val="00ED076A"/>
    <w:rsid w:val="00ED5200"/>
    <w:rsid w:val="00EE6183"/>
    <w:rsid w:val="00EF0CF7"/>
    <w:rsid w:val="00EF1783"/>
    <w:rsid w:val="00EF600B"/>
    <w:rsid w:val="00F015D4"/>
    <w:rsid w:val="00F025CD"/>
    <w:rsid w:val="00F05E8B"/>
    <w:rsid w:val="00F064ED"/>
    <w:rsid w:val="00F071A5"/>
    <w:rsid w:val="00F27A3E"/>
    <w:rsid w:val="00F350BC"/>
    <w:rsid w:val="00F44C51"/>
    <w:rsid w:val="00F479F3"/>
    <w:rsid w:val="00F534F3"/>
    <w:rsid w:val="00F5379D"/>
    <w:rsid w:val="00F54ED9"/>
    <w:rsid w:val="00F56484"/>
    <w:rsid w:val="00F619EE"/>
    <w:rsid w:val="00F7425A"/>
    <w:rsid w:val="00F74DE0"/>
    <w:rsid w:val="00F86B0E"/>
    <w:rsid w:val="00F910BF"/>
    <w:rsid w:val="00FB257A"/>
    <w:rsid w:val="00FB5775"/>
    <w:rsid w:val="00FB6EA2"/>
    <w:rsid w:val="00FC5C66"/>
    <w:rsid w:val="00FD064F"/>
    <w:rsid w:val="00FD2F04"/>
    <w:rsid w:val="00FD3EEE"/>
    <w:rsid w:val="00FD3F67"/>
    <w:rsid w:val="00FE076E"/>
    <w:rsid w:val="00FE5E0C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6159"/>
  <w15:chartTrackingRefBased/>
  <w15:docId w15:val="{49C5CA48-C8E8-48F1-9662-CEBB705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714F9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714F9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714F9B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714F9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714F9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714F9B"/>
    <w:rPr>
      <w:vertAlign w:val="superscript"/>
    </w:rPr>
  </w:style>
  <w:style w:type="paragraph" w:customStyle="1" w:styleId="default1">
    <w:name w:val="default1"/>
    <w:basedOn w:val="a"/>
    <w:link w:val="default10"/>
    <w:qFormat/>
    <w:rsid w:val="00141565"/>
    <w:pPr>
      <w:keepNext/>
      <w:keepLines/>
      <w:suppressAutoHyphen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color w:val="000000" w:themeColor="text1"/>
      <w:lang w:val="en-US"/>
    </w:rPr>
  </w:style>
  <w:style w:type="character" w:customStyle="1" w:styleId="default10">
    <w:name w:val="default1 Знак"/>
    <w:basedOn w:val="a0"/>
    <w:link w:val="default1"/>
    <w:rsid w:val="00141565"/>
    <w:rPr>
      <w:rFonts w:ascii="Times New Roman" w:eastAsiaTheme="majorEastAsia" w:hAnsi="Times New Roman" w:cstheme="majorBidi"/>
      <w:bCs/>
      <w:color w:val="000000" w:themeColor="text1"/>
      <w:lang w:val="en-US"/>
    </w:rPr>
  </w:style>
  <w:style w:type="table" w:customStyle="1" w:styleId="11">
    <w:name w:val="Сетка таблицы1"/>
    <w:basedOn w:val="a1"/>
    <w:next w:val="a5"/>
    <w:uiPriority w:val="39"/>
    <w:rsid w:val="00673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itsoft.com/php-development-services/software-requirements-specification-helps-protect-it-projects-fail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whirl.com/writing-software-requirements-specif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.uaa.alaska.edu/~afkjm/cs401/IEEE83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2D303-57E6-44CB-88F8-6B523E30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33</Pages>
  <Words>6143</Words>
  <Characters>41220</Characters>
  <Application>Microsoft Office Word</Application>
  <DocSecurity>0</DocSecurity>
  <Lines>2290</Lines>
  <Paragraphs>1578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Maxim Bystrov</cp:lastModifiedBy>
  <cp:revision>121</cp:revision>
  <dcterms:created xsi:type="dcterms:W3CDTF">2020-10-17T01:36:00Z</dcterms:created>
  <dcterms:modified xsi:type="dcterms:W3CDTF">2024-05-20T16:36:00Z</dcterms:modified>
</cp:coreProperties>
</file>