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1BF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E6073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56AF0F0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4E1A2FF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747FB67B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BD5F" w14:textId="33165D71" w:rsidR="001B67C9" w:rsidRPr="005276DA" w:rsidRDefault="005A2A7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5276DA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0BA9D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28885EA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A865E51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13E1C7B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FDD0A03" w14:textId="62198405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1C124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04F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89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77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C195BC1" w14:textId="26AE9297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 w:rsidR="001B67C9" w:rsidRPr="004C3E38" w14:paraId="65F4750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B43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26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8CE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9BD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74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9D173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45FCAA7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50F0E" w14:textId="3892C3EF" w:rsidR="002C2F18" w:rsidRPr="00D50067" w:rsidRDefault="00B65CDD" w:rsidP="002C2F18">
            <w:pPr>
              <w:pStyle w:val="a5"/>
              <w:spacing w:before="300"/>
            </w:pPr>
            <w:r>
              <w:t>ОТЧЕТ О ЛАБОРАТОРНОЙ РАБОТЕ</w:t>
            </w:r>
            <w:r w:rsidR="00D50067">
              <w:rPr>
                <w:lang w:val="en-US"/>
              </w:rPr>
              <w:t xml:space="preserve"> </w:t>
            </w:r>
            <w:r w:rsidR="00D50067">
              <w:t>№ 1</w:t>
            </w:r>
          </w:p>
          <w:p w14:paraId="17BF63A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ADFA31E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9EE243D" w14:textId="4C0105F2" w:rsidR="001B67C9" w:rsidRPr="004C3E38" w:rsidRDefault="001C1249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1C1249">
              <w:rPr>
                <w:b w:val="0"/>
                <w:sz w:val="32"/>
                <w:szCs w:val="32"/>
              </w:rPr>
              <w:t>Реализация на ЭВМ модели случайной величины и определение ее числовых характеристик</w:t>
            </w:r>
          </w:p>
          <w:p w14:paraId="0FF0FB26" w14:textId="77777777" w:rsidR="001B67C9" w:rsidRPr="004C3E38" w:rsidRDefault="001B67C9" w:rsidP="001B67C9"/>
        </w:tc>
      </w:tr>
      <w:tr w:rsidR="001B67C9" w:rsidRPr="004C3E38" w14:paraId="640707C1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0818638" w14:textId="4D4B6D6B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E371F" w:rsidRPr="006E371F">
              <w:t>Прикладная теория вероятностей и статистика</w:t>
            </w:r>
          </w:p>
        </w:tc>
      </w:tr>
    </w:tbl>
    <w:p w14:paraId="7CC16927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48F48E7D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E88B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DB36" w14:textId="747E3C06" w:rsidR="001B67C9" w:rsidRPr="006E371F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81B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B7FB" w14:textId="6D5BE3D8" w:rsidR="001B67C9" w:rsidRPr="006E371F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D1E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D7955" w14:textId="36317C5F" w:rsidR="001B67C9" w:rsidRPr="004C3E38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DADB9D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3E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6F72664B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2CB4D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C7088A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436F9C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6C185CD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1DBB43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12F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3A945DD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E09256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AE4E8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5C0C4ED4" w14:textId="6A2163BE" w:rsidR="00E04691" w:rsidRPr="004C3E38" w:rsidRDefault="006E371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6E371F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F38FDD8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86F37B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4DB91EB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49D46C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0B0D48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D5F45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AA6E2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4CB115AD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40996524" w14:textId="4AD6EDAB" w:rsidR="003E7011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33459">
        <w:t>24</w:t>
      </w:r>
    </w:p>
    <w:p w14:paraId="326892BD" w14:textId="77777777" w:rsidR="003E7011" w:rsidRDefault="003E7011">
      <w:r>
        <w:br w:type="page"/>
      </w:r>
    </w:p>
    <w:p w14:paraId="368D381D" w14:textId="77777777" w:rsidR="005466DD" w:rsidRPr="00C41AF8" w:rsidRDefault="005466DD" w:rsidP="005466DD">
      <w:pPr>
        <w:suppressAutoHyphens/>
        <w:jc w:val="center"/>
        <w:rPr>
          <w:b/>
          <w:bCs/>
        </w:rPr>
      </w:pPr>
      <w:r w:rsidRPr="00C41AF8">
        <w:rPr>
          <w:b/>
          <w:bCs/>
        </w:rPr>
        <w:lastRenderedPageBreak/>
        <w:t>ЗАДАНИЕ</w:t>
      </w:r>
    </w:p>
    <w:p w14:paraId="62AE808F" w14:textId="77777777" w:rsidR="005466DD" w:rsidRPr="00CE3E8D" w:rsidRDefault="005466DD" w:rsidP="005466DD">
      <w:pPr>
        <w:suppressAutoHyphens/>
        <w:jc w:val="center"/>
      </w:pPr>
      <w:r w:rsidRPr="00CE3E8D">
        <w:t xml:space="preserve">на </w:t>
      </w:r>
      <w:r>
        <w:t>лабораторное</w:t>
      </w:r>
      <w:r w:rsidRPr="00CE3E8D">
        <w:t xml:space="preserve"> занятие № 1 по дисциплине</w:t>
      </w:r>
    </w:p>
    <w:p w14:paraId="5B86C77D" w14:textId="77777777" w:rsidR="005466DD" w:rsidRDefault="005466DD" w:rsidP="005466DD">
      <w:pPr>
        <w:suppressAutoHyphens/>
        <w:jc w:val="center"/>
      </w:pPr>
      <w:r w:rsidRPr="00CE3E8D">
        <w:t>«</w:t>
      </w:r>
      <w:r w:rsidRPr="00B559AD">
        <w:t>Прикладная теория вероятностей и статистика</w:t>
      </w:r>
      <w:r w:rsidRPr="00CE3E8D">
        <w:t>»</w:t>
      </w:r>
    </w:p>
    <w:p w14:paraId="5C9FE292" w14:textId="77777777" w:rsidR="005466DD" w:rsidRPr="00CE3E8D" w:rsidRDefault="005466DD" w:rsidP="005466DD">
      <w:pPr>
        <w:suppressAutoHyphens/>
        <w:jc w:val="center"/>
      </w:pPr>
    </w:p>
    <w:p w14:paraId="0231B1BD" w14:textId="09919D0A" w:rsidR="005466DD" w:rsidRDefault="005466DD" w:rsidP="005466DD">
      <w:pPr>
        <w:pStyle w:val="String"/>
        <w:widowControl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I. ТЕМА: Реализация на ЭВМ модели случайной величины и определение ее числовых характеристик. </w:t>
      </w:r>
    </w:p>
    <w:p w14:paraId="477C5323" w14:textId="77777777" w:rsidR="005466DD" w:rsidRPr="00CE3E8D" w:rsidRDefault="005466DD" w:rsidP="005466DD">
      <w:pPr>
        <w:pStyle w:val="String"/>
        <w:widowControl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II. ИСХОДНЫЕ ДАННЫЕ: непрерывная случайная величина </w:t>
      </w:r>
      <w:r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1DA98C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.25pt;height:16.5pt" o:ole="">
            <v:imagedata r:id="rId4" o:title=""/>
          </v:shape>
          <o:OLEObject Type="Embed" ProgID="Equation.DSMT4" ShapeID="_x0000_i1035" DrawAspect="Content" ObjectID="_1767266160" r:id="rId5"/>
        </w:object>
      </w:r>
      <w:r w:rsidRPr="00CE3E8D">
        <w:rPr>
          <w:rFonts w:ascii="Times New Roman" w:hAnsi="Times New Roman" w:cs="Times New Roman"/>
          <w:snapToGrid w:val="0"/>
          <w:lang w:val="ru-RU"/>
        </w:rPr>
        <w:t xml:space="preserve"> имеет </w:t>
      </w:r>
      <w:r w:rsidRPr="00CE3E8D">
        <w:rPr>
          <w:rFonts w:ascii="Times New Roman" w:hAnsi="Times New Roman" w:cs="Times New Roman"/>
          <w:lang w:val="ru-RU"/>
        </w:rPr>
        <w:t xml:space="preserve">плотность распределения вероятностей </w:t>
      </w:r>
      <w:r w:rsidRPr="00CE3E8D">
        <w:rPr>
          <w:rFonts w:ascii="Times New Roman" w:hAnsi="Times New Roman" w:cs="Times New Roman"/>
          <w:position w:val="-34"/>
        </w:rPr>
        <w:object w:dxaOrig="3080" w:dyaOrig="800" w14:anchorId="0C71B82A">
          <v:shape id="_x0000_i1036" type="#_x0000_t75" style="width:154.5pt;height:40.5pt" o:ole="">
            <v:imagedata r:id="rId6" o:title=""/>
          </v:shape>
          <o:OLEObject Type="Embed" ProgID="Equation.DSMT4" ShapeID="_x0000_i1036" DrawAspect="Content" ObjectID="_1767266161" r:id="rId7"/>
        </w:object>
      </w:r>
    </w:p>
    <w:p w14:paraId="101DF221" w14:textId="45CA9541" w:rsidR="005466DD" w:rsidRPr="005466DD" w:rsidRDefault="005466DD" w:rsidP="005466DD">
      <w:pPr>
        <w:tabs>
          <w:tab w:val="left" w:pos="7700"/>
        </w:tabs>
        <w:suppressAutoHyphens/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a=1.1</m:t>
          </m:r>
        </m:oMath>
      </m:oMathPara>
    </w:p>
    <w:p w14:paraId="3070A236" w14:textId="77777777" w:rsidR="005466DD" w:rsidRPr="00CE3E8D" w:rsidRDefault="005466DD" w:rsidP="005466DD">
      <w:pPr>
        <w:tabs>
          <w:tab w:val="left" w:pos="7700"/>
        </w:tabs>
        <w:suppressAutoHyphens/>
      </w:pPr>
    </w:p>
    <w:p w14:paraId="67DE869F" w14:textId="77777777" w:rsidR="005466DD" w:rsidRPr="00CE3E8D" w:rsidRDefault="005466DD" w:rsidP="005466DD">
      <w:pPr>
        <w:spacing w:line="360" w:lineRule="auto"/>
        <w:ind w:firstLine="567"/>
      </w:pPr>
      <w:r w:rsidRPr="00CE3E8D">
        <w:t>III. ВЫПОЛНИТЬ:</w:t>
      </w:r>
    </w:p>
    <w:p w14:paraId="5EDF6929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snapToGrid w:val="0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1. Найти значение константы </w:t>
      </w:r>
      <w:r w:rsidRPr="00CE3E8D">
        <w:rPr>
          <w:rFonts w:ascii="Times New Roman" w:hAnsi="Times New Roman" w:cs="Times New Roman"/>
          <w:i/>
          <w:iCs/>
          <w:lang w:val="ru-RU"/>
        </w:rPr>
        <w:t>с</w:t>
      </w:r>
      <w:r w:rsidRPr="00CE3E8D">
        <w:rPr>
          <w:rFonts w:ascii="Times New Roman" w:hAnsi="Times New Roman" w:cs="Times New Roman"/>
          <w:snapToGrid w:val="0"/>
          <w:lang w:val="ru-RU"/>
        </w:rPr>
        <w:t xml:space="preserve">. </w:t>
      </w:r>
    </w:p>
    <w:p w14:paraId="3BD23D36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snapToGrid w:val="0"/>
          <w:lang w:val="ru-RU"/>
        </w:rPr>
        <w:t>2. Построить график</w:t>
      </w:r>
      <w:r w:rsidRPr="00CE3E8D">
        <w:rPr>
          <w:rFonts w:ascii="Times New Roman" w:hAnsi="Times New Roman" w:cs="Times New Roman"/>
          <w:lang w:val="ru-RU"/>
        </w:rPr>
        <w:t xml:space="preserve"> плотности распределения вероятностей</w:t>
      </w:r>
      <w:r w:rsidRPr="00CE3E8D">
        <w:rPr>
          <w:rFonts w:ascii="Times New Roman" w:hAnsi="Times New Roman" w:cs="Times New Roman"/>
          <w:snapToGrid w:val="0"/>
          <w:lang w:val="ru-RU"/>
        </w:rPr>
        <w:t xml:space="preserve"> </w:t>
      </w:r>
      <w:r w:rsidRPr="00CE3E8D">
        <w:rPr>
          <w:rFonts w:ascii="Times New Roman" w:hAnsi="Times New Roman" w:cs="Times New Roman"/>
          <w:position w:val="-14"/>
          <w:lang w:val="ru-RU"/>
        </w:rPr>
        <w:object w:dxaOrig="700" w:dyaOrig="400" w14:anchorId="01B2E580">
          <v:shape id="_x0000_i1037" type="#_x0000_t75" style="width:35.25pt;height:20.25pt" o:ole="">
            <v:imagedata r:id="rId8" o:title=""/>
          </v:shape>
          <o:OLEObject Type="Embed" ProgID="Equation.DSMT4" ShapeID="_x0000_i1037" DrawAspect="Content" ObjectID="_1767266162" r:id="rId9"/>
        </w:object>
      </w:r>
      <w:r w:rsidRPr="00CE3E8D">
        <w:rPr>
          <w:rFonts w:ascii="Times New Roman" w:hAnsi="Times New Roman" w:cs="Times New Roman"/>
          <w:snapToGrid w:val="0"/>
          <w:lang w:val="ru-RU"/>
        </w:rPr>
        <w:t>.</w:t>
      </w:r>
    </w:p>
    <w:p w14:paraId="0B830900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3. Используя полученную модель непрерывной случайной величины </w:t>
      </w:r>
      <w:r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471B027E">
          <v:shape id="_x0000_i1038" type="#_x0000_t75" style="width:11.25pt;height:16.5pt" o:ole="">
            <v:imagedata r:id="rId4" o:title=""/>
          </v:shape>
          <o:OLEObject Type="Embed" ProgID="Equation.DSMT4" ShapeID="_x0000_i1038" DrawAspect="Content" ObjectID="_1767266163" r:id="rId10"/>
        </w:object>
      </w:r>
      <w:r w:rsidRPr="00CE3E8D">
        <w:rPr>
          <w:rFonts w:ascii="Times New Roman" w:hAnsi="Times New Roman" w:cs="Times New Roman"/>
          <w:lang w:val="ru-RU"/>
        </w:rPr>
        <w:t xml:space="preserve"> в виде плотности распределения вероятностей </w:t>
      </w:r>
      <w:r w:rsidRPr="00CE3E8D">
        <w:rPr>
          <w:rFonts w:ascii="Times New Roman" w:hAnsi="Times New Roman" w:cs="Times New Roman"/>
          <w:position w:val="-14"/>
          <w:lang w:val="ru-RU"/>
        </w:rPr>
        <w:object w:dxaOrig="1660" w:dyaOrig="400" w14:anchorId="723B6EF2">
          <v:shape id="_x0000_i1039" type="#_x0000_t75" style="width:78pt;height:19.5pt" o:ole="">
            <v:imagedata r:id="rId11" o:title=""/>
          </v:shape>
          <o:OLEObject Type="Embed" ProgID="Equation.DSMT4" ShapeID="_x0000_i1039" DrawAspect="Content" ObjectID="_1767266164" r:id="rId12"/>
        </w:object>
      </w:r>
      <w:r w:rsidRPr="00CE3E8D">
        <w:rPr>
          <w:rFonts w:ascii="Times New Roman" w:hAnsi="Times New Roman" w:cs="Times New Roman"/>
          <w:lang w:val="ru-RU"/>
        </w:rPr>
        <w:t xml:space="preserve">, найти функцию распределения </w:t>
      </w:r>
      <w:r w:rsidRPr="00CE3E8D">
        <w:rPr>
          <w:rFonts w:ascii="Times New Roman" w:hAnsi="Times New Roman" w:cs="Times New Roman"/>
          <w:position w:val="-28"/>
          <w:lang w:val="ru-RU"/>
        </w:rPr>
        <w:object w:dxaOrig="2140" w:dyaOrig="700" w14:anchorId="6D1C1C38">
          <v:shape id="_x0000_i1040" type="#_x0000_t75" style="width:99.75pt;height:31.5pt" o:ole="">
            <v:imagedata r:id="rId13" o:title=""/>
          </v:shape>
          <o:OLEObject Type="Embed" ProgID="Equation.DSMT4" ShapeID="_x0000_i1040" DrawAspect="Content" ObjectID="_1767266165" r:id="rId14"/>
        </w:object>
      </w:r>
    </w:p>
    <w:p w14:paraId="3CFD0A4F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snapToGrid w:val="0"/>
          <w:lang w:val="ru-RU"/>
        </w:rPr>
        <w:t xml:space="preserve">4. Построить график </w:t>
      </w:r>
      <w:r w:rsidRPr="00CE3E8D">
        <w:rPr>
          <w:rFonts w:ascii="Times New Roman" w:hAnsi="Times New Roman" w:cs="Times New Roman"/>
          <w:lang w:val="ru-RU"/>
        </w:rPr>
        <w:t xml:space="preserve">функции распределения </w:t>
      </w:r>
      <w:r w:rsidRPr="00CE3E8D">
        <w:rPr>
          <w:rFonts w:ascii="Times New Roman" w:hAnsi="Times New Roman" w:cs="Times New Roman"/>
          <w:position w:val="-14"/>
          <w:lang w:val="ru-RU"/>
        </w:rPr>
        <w:object w:dxaOrig="720" w:dyaOrig="400" w14:anchorId="6A73762B">
          <v:shape id="_x0000_i1041" type="#_x0000_t75" style="width:34.5pt;height:19.5pt" o:ole="">
            <v:imagedata r:id="rId15" o:title=""/>
          </v:shape>
          <o:OLEObject Type="Embed" ProgID="Equation.DSMT4" ShapeID="_x0000_i1041" DrawAspect="Content" ObjectID="_1767266166" r:id="rId16"/>
        </w:object>
      </w:r>
      <w:r w:rsidRPr="00CE3E8D">
        <w:rPr>
          <w:rFonts w:ascii="Times New Roman" w:hAnsi="Times New Roman" w:cs="Times New Roman"/>
          <w:snapToGrid w:val="0"/>
          <w:lang w:val="ru-RU"/>
        </w:rPr>
        <w:t>.</w:t>
      </w:r>
    </w:p>
    <w:p w14:paraId="52815336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5. Вычислить значения для следующих характеристик случайной величины </w:t>
      </w:r>
      <w:r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6A894A20">
          <v:shape id="_x0000_i1042" type="#_x0000_t75" style="width:11.25pt;height:16.5pt" o:ole="">
            <v:imagedata r:id="rId4" o:title=""/>
          </v:shape>
          <o:OLEObject Type="Embed" ProgID="Equation.DSMT4" ShapeID="_x0000_i1042" DrawAspect="Content" ObjectID="_1767266167" r:id="rId17"/>
        </w:object>
      </w:r>
      <w:r w:rsidRPr="00CE3E8D">
        <w:rPr>
          <w:rFonts w:ascii="Times New Roman" w:hAnsi="Times New Roman" w:cs="Times New Roman"/>
          <w:lang w:val="ru-RU"/>
        </w:rPr>
        <w:t xml:space="preserve">: </w:t>
      </w:r>
    </w:p>
    <w:p w14:paraId="466228A4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а) математического ожидания </w:t>
      </w:r>
      <w:r w:rsidRPr="00CE3E8D">
        <w:rPr>
          <w:rFonts w:ascii="Times New Roman" w:hAnsi="Times New Roman" w:cs="Times New Roman"/>
          <w:position w:val="-12"/>
          <w:lang w:val="ru-RU"/>
        </w:rPr>
        <w:object w:dxaOrig="1160" w:dyaOrig="400" w14:anchorId="2FEDAD27">
          <v:shape id="_x0000_i1043" type="#_x0000_t75" style="width:54.75pt;height:19.5pt" o:ole="">
            <v:imagedata r:id="rId18" o:title=""/>
          </v:shape>
          <o:OLEObject Type="Embed" ProgID="Equation.DSMT4" ShapeID="_x0000_i1043" DrawAspect="Content" ObjectID="_1767266168" r:id="rId19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3EBDF63E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б) медианы </w:t>
      </w:r>
      <w:r w:rsidRPr="00CE3E8D">
        <w:rPr>
          <w:rFonts w:ascii="Times New Roman" w:hAnsi="Times New Roman" w:cs="Times New Roman"/>
          <w:position w:val="-12"/>
          <w:lang w:val="ru-RU"/>
        </w:rPr>
        <w:object w:dxaOrig="780" w:dyaOrig="400" w14:anchorId="4C1890DA">
          <v:shape id="_x0000_i1044" type="#_x0000_t75" style="width:35.25pt;height:19.5pt" o:ole="">
            <v:imagedata r:id="rId20" o:title=""/>
          </v:shape>
          <o:OLEObject Type="Embed" ProgID="Equation.DSMT4" ShapeID="_x0000_i1044" DrawAspect="Content" ObjectID="_1767266169" r:id="rId21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189C7A20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в) моды </w:t>
      </w:r>
      <w:r w:rsidRPr="00CE3E8D">
        <w:rPr>
          <w:rFonts w:ascii="Times New Roman" w:hAnsi="Times New Roman" w:cs="Times New Roman"/>
          <w:position w:val="-12"/>
          <w:lang w:val="ru-RU"/>
        </w:rPr>
        <w:object w:dxaOrig="800" w:dyaOrig="400" w14:anchorId="6579D34F">
          <v:shape id="_x0000_i1045" type="#_x0000_t75" style="width:37.65pt;height:18.8pt" o:ole="">
            <v:imagedata r:id="rId22" o:title=""/>
          </v:shape>
          <o:OLEObject Type="Embed" ProgID="Equation.DSMT4" ShapeID="_x0000_i1045" DrawAspect="Content" ObjectID="_1767266170" r:id="rId23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4605C9AF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г) </w:t>
      </w:r>
      <w:r>
        <w:rPr>
          <w:rFonts w:ascii="Times New Roman" w:hAnsi="Times New Roman" w:cs="Times New Roman"/>
          <w:lang w:val="ru-RU"/>
        </w:rPr>
        <w:t xml:space="preserve">дисперсии </w:t>
      </w:r>
      <w:r w:rsidRPr="009A7079">
        <w:rPr>
          <w:rFonts w:ascii="Times New Roman" w:hAnsi="Times New Roman" w:cs="Times New Roman"/>
          <w:position w:val="-12"/>
          <w:lang w:val="ru-RU"/>
        </w:rPr>
        <w:object w:dxaOrig="620" w:dyaOrig="400" w14:anchorId="0DAC6EEB">
          <v:shape id="_x0000_i1046" type="#_x0000_t75" style="width:31.1pt;height:20.45pt" o:ole="">
            <v:imagedata r:id="rId24" o:title=""/>
          </v:shape>
          <o:OLEObject Type="Embed" ProgID="Equation.DSMT4" ShapeID="_x0000_i1046" DrawAspect="Content" ObjectID="_1767266171" r:id="rId25"/>
        </w:object>
      </w:r>
      <w:r>
        <w:rPr>
          <w:rFonts w:ascii="Times New Roman" w:hAnsi="Times New Roman" w:cs="Times New Roman"/>
          <w:lang w:val="ru-RU"/>
        </w:rPr>
        <w:t xml:space="preserve"> и </w:t>
      </w:r>
      <w:r w:rsidRPr="00CE3E8D">
        <w:rPr>
          <w:rFonts w:ascii="Times New Roman" w:hAnsi="Times New Roman" w:cs="Times New Roman"/>
          <w:lang w:val="ru-RU"/>
        </w:rPr>
        <w:t xml:space="preserve">среднего квадратического отклонения </w:t>
      </w:r>
      <w:r w:rsidRPr="00CE3E8D">
        <w:rPr>
          <w:rFonts w:ascii="Times New Roman" w:hAnsi="Times New Roman" w:cs="Times New Roman"/>
          <w:position w:val="-18"/>
          <w:lang w:val="ru-RU"/>
        </w:rPr>
        <w:object w:dxaOrig="1460" w:dyaOrig="520" w14:anchorId="2B27F275">
          <v:shape id="_x0000_i1047" type="#_x0000_t75" style="width:72.8pt;height:26.2pt" o:ole="">
            <v:imagedata r:id="rId26" o:title=""/>
          </v:shape>
          <o:OLEObject Type="Embed" ProgID="Equation.DSMT4" ShapeID="_x0000_i1047" DrawAspect="Content" ObjectID="_1767266172" r:id="rId27"/>
        </w:object>
      </w:r>
      <w:r w:rsidRPr="00CE3E8D">
        <w:rPr>
          <w:rFonts w:ascii="Times New Roman" w:hAnsi="Times New Roman" w:cs="Times New Roman"/>
          <w:lang w:val="ru-RU"/>
        </w:rPr>
        <w:t>.</w:t>
      </w:r>
    </w:p>
    <w:p w14:paraId="671710EB" w14:textId="77777777" w:rsidR="005466DD" w:rsidRPr="00CE3E8D" w:rsidRDefault="005466DD" w:rsidP="005466DD">
      <w:pPr>
        <w:spacing w:line="360" w:lineRule="auto"/>
        <w:ind w:firstLine="567"/>
      </w:pPr>
      <w:r w:rsidRPr="00CE3E8D">
        <w:t>6. На графиках показать математическое ожидание, медиану и моду случайной величины.</w:t>
      </w:r>
    </w:p>
    <w:p w14:paraId="7AF0F91C" w14:textId="46E809AD" w:rsidR="0092090E" w:rsidRDefault="005466DD" w:rsidP="005466DD">
      <w:pPr>
        <w:spacing w:line="360" w:lineRule="auto"/>
        <w:ind w:firstLine="567"/>
      </w:pPr>
      <w:r w:rsidRPr="00CE3E8D">
        <w:t>7. Сформулировать выводы по работе. Оформить и защитить отчет по работе.</w:t>
      </w:r>
    </w:p>
    <w:p w14:paraId="372FFC1F" w14:textId="6D639A5D" w:rsidR="005466DD" w:rsidRPr="00CE3E8D" w:rsidRDefault="0092090E" w:rsidP="0092090E">
      <w:r>
        <w:br w:type="page"/>
      </w:r>
    </w:p>
    <w:p w14:paraId="1387F5A0" w14:textId="77777777" w:rsidR="00326825" w:rsidRPr="00326825" w:rsidRDefault="00326825" w:rsidP="00F0070A"/>
    <w:p w14:paraId="18542181" w14:textId="140EB6D0" w:rsidR="00F0070A" w:rsidRPr="00121362" w:rsidRDefault="00F0070A" w:rsidP="00F0070A">
      <w:pPr>
        <w:rPr>
          <w:b/>
          <w:bCs/>
          <w:sz w:val="22"/>
          <w:szCs w:val="22"/>
        </w:rPr>
      </w:pPr>
      <w:r w:rsidRPr="00121362">
        <w:rPr>
          <w:b/>
          <w:bCs/>
        </w:rPr>
        <w:t>1. Найти значение константы c:</w:t>
      </w:r>
    </w:p>
    <w:p w14:paraId="6E961A8B" w14:textId="77777777" w:rsidR="00F0070A" w:rsidRDefault="00F0070A" w:rsidP="00F0070A">
      <w:r>
        <w:t>Интеграл плотности вероятности должен быть равен 1 на всем интервале. Таким образом:</w:t>
      </w:r>
    </w:p>
    <w:p w14:paraId="0F8527AE" w14:textId="77777777" w:rsidR="00F0070A" w:rsidRDefault="007A49CB" w:rsidP="00F0070A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dx=1</m:t>
              </m:r>
            </m:e>
          </m:nary>
        </m:oMath>
      </m:oMathPara>
    </w:p>
    <w:p w14:paraId="30019FE1" w14:textId="7ADF1A62" w:rsidR="006B6FA3" w:rsidRDefault="006B6FA3" w:rsidP="006B6FA3">
      <w:pPr>
        <w:pStyle w:val="a7"/>
        <w:ind w:firstLine="708"/>
      </w:pPr>
      <w:r>
        <w:rPr>
          <w:noProof/>
        </w:rPr>
        <w:drawing>
          <wp:inline distT="0" distB="0" distL="0" distR="0" wp14:anchorId="43806724" wp14:editId="3FBCD91C">
            <wp:extent cx="3307080" cy="480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1956" w14:textId="0449F621" w:rsidR="0087671C" w:rsidRDefault="005D17D1" w:rsidP="006B6FA3">
      <w:pPr>
        <w:pStyle w:val="a7"/>
        <w:ind w:firstLine="708"/>
      </w:pPr>
      <w:r w:rsidRPr="005D17D1">
        <w:rPr>
          <w:noProof/>
        </w:rPr>
        <w:drawing>
          <wp:inline distT="0" distB="0" distL="0" distR="0" wp14:anchorId="2473FB13" wp14:editId="03525567">
            <wp:extent cx="5132439" cy="3535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2337" cy="35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D8FD" w14:textId="77777777" w:rsidR="0092090E" w:rsidRDefault="0092090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D7495E7" w14:textId="2125CF42" w:rsidR="00F0070A" w:rsidRPr="00121362" w:rsidRDefault="00F0070A" w:rsidP="00F0070A">
      <w:pPr>
        <w:rPr>
          <w:rFonts w:eastAsiaTheme="minorEastAsia"/>
          <w:b/>
          <w:bCs/>
        </w:rPr>
      </w:pPr>
      <w:r w:rsidRPr="00121362">
        <w:rPr>
          <w:rFonts w:eastAsiaTheme="minorEastAsia"/>
          <w:b/>
          <w:bCs/>
        </w:rPr>
        <w:lastRenderedPageBreak/>
        <w:t xml:space="preserve">2. </w:t>
      </w:r>
      <w:r w:rsidR="00960E1E" w:rsidRPr="00121362">
        <w:rPr>
          <w:rFonts w:eastAsiaTheme="minorEastAsia"/>
          <w:b/>
          <w:bCs/>
        </w:rPr>
        <w:t>Г</w:t>
      </w:r>
      <w:r w:rsidRPr="00121362">
        <w:rPr>
          <w:rFonts w:eastAsiaTheme="minorEastAsia"/>
          <w:b/>
          <w:bCs/>
        </w:rPr>
        <w:t>рафик плотности распределения</w:t>
      </w:r>
      <w:r w:rsidR="005B74B3" w:rsidRPr="00121362">
        <w:rPr>
          <w:rFonts w:eastAsiaTheme="minorEastAsia"/>
          <w:b/>
          <w:bCs/>
          <w:lang w:val="en-US"/>
        </w:rPr>
        <w:t xml:space="preserve"> </w:t>
      </w:r>
      <w:r w:rsidR="005B74B3" w:rsidRPr="00121362">
        <w:rPr>
          <w:rFonts w:eastAsiaTheme="minorEastAsia"/>
          <w:b/>
          <w:bCs/>
        </w:rPr>
        <w:t>вероятностей</w:t>
      </w:r>
      <w:r w:rsidRPr="00121362">
        <w:rPr>
          <w:rFonts w:eastAsiaTheme="minorEastAsia"/>
          <w:b/>
          <w:bCs/>
        </w:rPr>
        <w:t>:</w:t>
      </w:r>
    </w:p>
    <w:p w14:paraId="0F0BEBFE" w14:textId="63139C89" w:rsidR="000E45BD" w:rsidRDefault="000E45BD" w:rsidP="000E45BD">
      <w:pPr>
        <w:pStyle w:val="a7"/>
      </w:pPr>
      <w:r>
        <w:rPr>
          <w:noProof/>
        </w:rPr>
        <w:drawing>
          <wp:inline distT="0" distB="0" distL="0" distR="0" wp14:anchorId="281A2BB8" wp14:editId="55A3767C">
            <wp:extent cx="4862945" cy="36470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62" cy="36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9755" w14:textId="5007B6E0" w:rsidR="00F0070A" w:rsidRDefault="00F0070A" w:rsidP="00F0070A">
      <w:pPr>
        <w:rPr>
          <w:rFonts w:eastAsiaTheme="minorEastAsia"/>
          <w:noProof/>
        </w:rPr>
      </w:pPr>
    </w:p>
    <w:p w14:paraId="52FF9161" w14:textId="77777777" w:rsidR="005F5790" w:rsidRDefault="005F5790" w:rsidP="00F0070A">
      <w:pPr>
        <w:rPr>
          <w:rFonts w:eastAsiaTheme="minorEastAsia"/>
        </w:rPr>
      </w:pPr>
    </w:p>
    <w:p w14:paraId="04657E9C" w14:textId="77777777" w:rsidR="00F0070A" w:rsidRPr="00121362" w:rsidRDefault="00F0070A" w:rsidP="00F0070A">
      <w:pPr>
        <w:rPr>
          <w:rFonts w:eastAsiaTheme="minorEastAsia"/>
          <w:b/>
          <w:bCs/>
        </w:rPr>
      </w:pPr>
      <w:r w:rsidRPr="00121362">
        <w:rPr>
          <w:rFonts w:eastAsiaTheme="minorEastAsia"/>
          <w:b/>
          <w:bCs/>
        </w:rPr>
        <w:t>3. Найти функцию распределения:</w:t>
      </w:r>
      <w:bookmarkStart w:id="1" w:name="_GoBack"/>
      <w:bookmarkEnd w:id="1"/>
    </w:p>
    <w:p w14:paraId="44B6DB46" w14:textId="77777777" w:rsidR="00F0070A" w:rsidRPr="007A49CB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(y)dy</m:t>
              </m:r>
            </m:e>
          </m:nary>
        </m:oMath>
      </m:oMathPara>
    </w:p>
    <w:p w14:paraId="3606D38A" w14:textId="258B005F" w:rsidR="00F0070A" w:rsidRPr="007A49CB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0.625</m:t>
              </m:r>
              <m:r>
                <w:rPr>
                  <w:rFonts w:ascii="Cambria Math" w:hAnsi="Cambria Math"/>
                  <w:lang w:val="en-US"/>
                </w:rPr>
                <m:t>(y+1.1)dy</m:t>
              </m:r>
            </m:e>
          </m:nary>
        </m:oMath>
      </m:oMathPara>
    </w:p>
    <w:p w14:paraId="3EEE1712" w14:textId="4549E86A" w:rsidR="00F0070A" w:rsidRPr="007A49CB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(y+1.1)dy</m:t>
              </m:r>
            </m:e>
          </m:nary>
        </m:oMath>
      </m:oMathPara>
    </w:p>
    <w:p w14:paraId="4EF7E162" w14:textId="775A48C1" w:rsidR="00F0070A" w:rsidRPr="007A49CB" w:rsidRDefault="00F0070A" w:rsidP="00F0070A">
      <w:pPr>
        <w:rPr>
          <w:rStyle w:val="mord"/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9"/>
                  <w:szCs w:val="29"/>
                  <w:lang w:eastAsia="en-US"/>
                </w:rPr>
                <m:t>0.625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9"/>
                      <w:szCs w:val="29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29"/>
                              <w:szCs w:val="29"/>
                              <w:lang w:eastAsia="en-US"/>
                            </w:rPr>
                          </m:ctrlP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29"/>
                          <w:szCs w:val="29"/>
                          <w:lang w:eastAsia="en-US"/>
                        </w:rPr>
                      </m:ctrlPr>
                    </m:num>
                    <m:den>
                      <m:r>
                        <w:rPr>
                          <w:rStyle w:val="mord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/>
                          <w:sz w:val="2"/>
                          <w:szCs w:val="2"/>
                        </w:rPr>
                        <m:t>​</m:t>
                      </m:r>
                    </m:den>
                  </m:f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sz w:val="29"/>
                      <w:szCs w:val="29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9"/>
                      <w:szCs w:val="29"/>
                    </w:rPr>
                    <m:t>1.1</m:t>
                  </m:r>
                  <m:r>
                    <w:rPr>
                      <w:rStyle w:val="mord"/>
                      <w:rFonts w:ascii="Cambria Math" w:hAnsi="Cambria Math"/>
                      <w:sz w:val="29"/>
                      <w:szCs w:val="29"/>
                    </w:rPr>
                    <m:t>y</m:t>
                  </m:r>
                </m:e>
              </m:d>
            </m:e>
            <m:sub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x</m:t>
              </m:r>
            </m:sup>
          </m:sSubSup>
        </m:oMath>
      </m:oMathPara>
    </w:p>
    <w:p w14:paraId="168E5042" w14:textId="30EA9B2B" w:rsidR="00F0070A" w:rsidRPr="007A49CB" w:rsidRDefault="00F0070A" w:rsidP="00F0070A">
      <w:pPr>
        <w:rPr>
          <w:rStyle w:val="mord"/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r>
            <w:rPr>
              <w:rStyle w:val="delimsizing"/>
              <w:rFonts w:ascii="Cambria Math" w:hAnsi="Cambria Math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sz w:val="29"/>
                      <w:szCs w:val="29"/>
                      <w:lang w:eastAsia="en-US"/>
                    </w:rPr>
                  </m:ctrlPr>
                </m:e>
                <m:sup>
                  <m: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9"/>
                  <w:szCs w:val="29"/>
                  <w:lang w:eastAsia="en-US"/>
                </w:rPr>
              </m:ctrlPr>
            </m:num>
            <m:den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sz w:val="2"/>
                  <w:szCs w:val="2"/>
                </w:rPr>
                <m:t>​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  <w:sz w:val="29"/>
              <w:szCs w:val="29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9"/>
              <w:szCs w:val="29"/>
            </w:rPr>
            <m:t>1.1</m:t>
          </m:r>
          <m:r>
            <w:rPr>
              <w:rStyle w:val="mord"/>
              <w:rFonts w:ascii="Cambria Math" w:hAnsi="Cambria Math"/>
              <w:sz w:val="29"/>
              <w:szCs w:val="29"/>
            </w:rPr>
            <m:t>x-(0+0)</m:t>
          </m:r>
          <m:r>
            <w:rPr>
              <w:rStyle w:val="delimsizing"/>
              <w:rFonts w:ascii="Cambria Math" w:hAnsi="Cambria Math"/>
              <w:sz w:val="29"/>
              <w:szCs w:val="29"/>
            </w:rPr>
            <m:t>)</m:t>
          </m:r>
        </m:oMath>
      </m:oMathPara>
    </w:p>
    <w:p w14:paraId="6CA9BDC7" w14:textId="1FCC14FF" w:rsidR="00F0070A" w:rsidRPr="007A49CB" w:rsidRDefault="00F0070A" w:rsidP="00F0070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r>
            <w:rPr>
              <w:rStyle w:val="delimsizing"/>
              <w:rFonts w:ascii="Cambria Math" w:hAnsi="Cambria Math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sz w:val="29"/>
                      <w:szCs w:val="29"/>
                      <w:lang w:eastAsia="en-US"/>
                    </w:rPr>
                  </m:ctrlPr>
                </m:e>
                <m:sup>
                  <m: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9"/>
                  <w:szCs w:val="29"/>
                  <w:lang w:eastAsia="en-US"/>
                </w:rPr>
              </m:ctrlPr>
            </m:num>
            <m:den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sz w:val="2"/>
                  <w:szCs w:val="2"/>
                </w:rPr>
                <m:t>​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  <w:sz w:val="29"/>
              <w:szCs w:val="29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9"/>
              <w:szCs w:val="29"/>
            </w:rPr>
            <m:t>1.1</m:t>
          </m:r>
          <m:r>
            <w:rPr>
              <w:rStyle w:val="mord"/>
              <w:rFonts w:ascii="Cambria Math" w:hAnsi="Cambria Math"/>
              <w:sz w:val="29"/>
              <w:szCs w:val="29"/>
            </w:rPr>
            <m:t>x</m:t>
          </m:r>
          <m:r>
            <w:rPr>
              <w:rStyle w:val="delimsizing"/>
              <w:rFonts w:ascii="Cambria Math" w:hAnsi="Cambria Math"/>
              <w:sz w:val="29"/>
              <w:szCs w:val="29"/>
            </w:rPr>
            <m:t>)</m:t>
          </m:r>
        </m:oMath>
      </m:oMathPara>
    </w:p>
    <w:p w14:paraId="46E27846" w14:textId="2D7335CA" w:rsidR="00F0070A" w:rsidRDefault="00F0070A" w:rsidP="00F0070A">
      <w:pPr>
        <w:rPr>
          <w:rFonts w:eastAsiaTheme="minorEastAsia"/>
        </w:rPr>
      </w:pPr>
    </w:p>
    <w:p w14:paraId="7B6E6C6E" w14:textId="77777777" w:rsidR="00B67410" w:rsidRDefault="00B6741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92CEE5E" w14:textId="601E09E4" w:rsidR="00F0070A" w:rsidRPr="00121362" w:rsidRDefault="00F0070A" w:rsidP="00F0070A">
      <w:pPr>
        <w:rPr>
          <w:rFonts w:eastAsiaTheme="minorEastAsia"/>
          <w:b/>
          <w:bCs/>
        </w:rPr>
      </w:pPr>
      <w:r w:rsidRPr="00121362">
        <w:rPr>
          <w:rFonts w:eastAsiaTheme="minorEastAsia"/>
          <w:b/>
          <w:bCs/>
        </w:rPr>
        <w:lastRenderedPageBreak/>
        <w:t xml:space="preserve">4) </w:t>
      </w:r>
      <w:r w:rsidR="009463E5" w:rsidRPr="00121362">
        <w:rPr>
          <w:rFonts w:eastAsiaTheme="minorEastAsia"/>
          <w:b/>
          <w:bCs/>
        </w:rPr>
        <w:t>Г</w:t>
      </w:r>
      <w:r w:rsidRPr="00121362">
        <w:rPr>
          <w:rFonts w:eastAsiaTheme="minorEastAsia"/>
          <w:b/>
          <w:bCs/>
        </w:rPr>
        <w:t>рафик функции распределения:</w:t>
      </w:r>
    </w:p>
    <w:p w14:paraId="1BF33A4D" w14:textId="030EA2ED" w:rsidR="00CE35E5" w:rsidRDefault="00CE35E5" w:rsidP="00CE35E5">
      <w:pPr>
        <w:pStyle w:val="a7"/>
      </w:pPr>
      <w:r>
        <w:rPr>
          <w:noProof/>
        </w:rPr>
        <w:drawing>
          <wp:inline distT="0" distB="0" distL="0" distR="0" wp14:anchorId="244C3E00" wp14:editId="732F925B">
            <wp:extent cx="571500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7D4A" w14:textId="7581A237" w:rsidR="00F0070A" w:rsidRDefault="00F0070A" w:rsidP="00F0070A">
      <w:pPr>
        <w:rPr>
          <w:rFonts w:eastAsiaTheme="minorEastAsia"/>
          <w:lang w:val="en-US"/>
        </w:rPr>
      </w:pPr>
    </w:p>
    <w:p w14:paraId="58F06483" w14:textId="77777777" w:rsidR="00F0070A" w:rsidRPr="00CC3607" w:rsidRDefault="00F0070A" w:rsidP="00F0070A">
      <w:pPr>
        <w:rPr>
          <w:rFonts w:eastAsiaTheme="minorEastAsia"/>
          <w:b/>
          <w:bCs/>
          <w:sz w:val="28"/>
          <w:szCs w:val="28"/>
        </w:rPr>
      </w:pPr>
      <w:r w:rsidRPr="00CC3607">
        <w:rPr>
          <w:rFonts w:eastAsiaTheme="minorEastAsia"/>
          <w:b/>
          <w:bCs/>
          <w:sz w:val="28"/>
          <w:szCs w:val="28"/>
        </w:rPr>
        <w:t>5) Вычислить значения для следующих характеристик случайной величины:</w:t>
      </w:r>
    </w:p>
    <w:p w14:paraId="194CCD42" w14:textId="77777777" w:rsidR="00F0070A" w:rsidRPr="00CC3607" w:rsidRDefault="00F0070A" w:rsidP="00F0070A">
      <w:pPr>
        <w:rPr>
          <w:rFonts w:eastAsiaTheme="minorEastAsia"/>
          <w:b/>
          <w:bCs/>
        </w:rPr>
      </w:pPr>
      <w:r w:rsidRPr="00CC3607">
        <w:rPr>
          <w:rFonts w:eastAsiaTheme="minorEastAsia"/>
          <w:b/>
          <w:bCs/>
        </w:rPr>
        <w:t>а) Математическое ожидание:</w:t>
      </w:r>
    </w:p>
    <w:p w14:paraId="326B2462" w14:textId="77777777" w:rsidR="00F0070A" w:rsidRPr="00F069F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x*f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535FA169" w14:textId="31E351F8" w:rsidR="00F0070A" w:rsidRPr="00F069F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x*</m:t>
              </m:r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0.625</m:t>
              </m:r>
              <m:r>
                <w:rPr>
                  <w:rFonts w:ascii="Cambria Math" w:hAnsi="Cambria Math"/>
                  <w:lang w:val="en-US"/>
                </w:rPr>
                <m:t>(x+1.1)dx</m:t>
              </m:r>
            </m:e>
          </m:nary>
        </m:oMath>
      </m:oMathPara>
    </w:p>
    <w:p w14:paraId="16C022DF" w14:textId="5FEF65FC" w:rsidR="00F0070A" w:rsidRPr="00F069F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+1.1x*dx</m:t>
              </m:r>
            </m:e>
          </m:nary>
        </m:oMath>
      </m:oMathPara>
    </w:p>
    <w:p w14:paraId="640683CD" w14:textId="366D4F6F" w:rsidR="00F0070A" w:rsidRPr="00F069FA" w:rsidRDefault="00F0070A" w:rsidP="00F0070A">
      <w:pPr>
        <w:rPr>
          <w:rStyle w:val="mord"/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sSubSup>
            <m:sSubSupPr>
              <m:ctrlPr>
                <w:rPr>
                  <w:rFonts w:ascii="Cambria Math" w:hAnsi="Cambria Math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9"/>
                  <w:szCs w:val="29"/>
                  <w:lang w:eastAsia="en-US"/>
                </w:rPr>
                <m:t>0.625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9"/>
                      <w:szCs w:val="29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Style w:val="mord"/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29"/>
                          <w:szCs w:val="29"/>
                          <w:lang w:eastAsia="en-US"/>
                        </w:rPr>
                      </m:ctrlPr>
                    </m:num>
                    <m:den>
                      <m:r>
                        <w:rPr>
                          <w:rStyle w:val="mord"/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/>
                          <w:sz w:val="2"/>
                          <w:szCs w:val="2"/>
                        </w:rPr>
                        <m:t>​</m:t>
                      </m:r>
                    </m:den>
                  </m:f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sz w:val="29"/>
                      <w:szCs w:val="29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9"/>
                      <w:szCs w:val="29"/>
                    </w:rPr>
                    <m:t>0.55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9"/>
                          <w:szCs w:val="29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sz w:val="29"/>
                          <w:szCs w:val="29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9"/>
                          <w:szCs w:val="29"/>
                          <w:lang w:eastAsia="en-US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  <w:sz w:val="29"/>
                          <w:szCs w:val="29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1</m:t>
              </m:r>
            </m:sup>
          </m:sSubSup>
        </m:oMath>
      </m:oMathPara>
    </w:p>
    <w:p w14:paraId="68FB318D" w14:textId="21C14694" w:rsidR="00F0070A" w:rsidRPr="00F069FA" w:rsidRDefault="00F0070A" w:rsidP="00F0070A">
      <w:pPr>
        <w:rPr>
          <w:rStyle w:val="mord"/>
          <w:rFonts w:eastAsiaTheme="minorEastAsia"/>
          <w:iCs/>
          <w:sz w:val="29"/>
          <w:szCs w:val="29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9"/>
              <w:szCs w:val="29"/>
              <w:lang w:eastAsia="en-US"/>
            </w:rPr>
            <m:t>0.625</m:t>
          </m:r>
          <m:r>
            <w:rPr>
              <w:rStyle w:val="mord"/>
              <w:rFonts w:ascii="Cambria Math" w:hAnsi="Cambria Math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iCs/>
                  <w:sz w:val="29"/>
                  <w:szCs w:val="29"/>
                  <w:lang w:eastAsia="en-US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/>
                  <w:sz w:val="29"/>
                  <w:szCs w:val="29"/>
                </w:rPr>
                <m:t>3</m:t>
              </m:r>
            </m:den>
          </m:f>
          <m:r>
            <w:rPr>
              <w:rStyle w:val="mord"/>
              <w:rFonts w:ascii="Cambria Math" w:hAnsi="Cambria Math"/>
              <w:sz w:val="29"/>
              <w:szCs w:val="29"/>
            </w:rPr>
            <m:t>+0.55-0)</m:t>
          </m:r>
        </m:oMath>
      </m:oMathPara>
    </w:p>
    <w:p w14:paraId="07A8E583" w14:textId="6C2FD0D1" w:rsidR="00F0070A" w:rsidRPr="00F069FA" w:rsidRDefault="00F0070A" w:rsidP="00F0070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0.625</m:t>
          </m:r>
          <m:r>
            <w:rPr>
              <w:rFonts w:ascii="Cambria Math" w:eastAsiaTheme="minorEastAsia" w:hAnsi="Cambria Math"/>
              <w:sz w:val="28"/>
              <w:szCs w:val="28"/>
            </w:rPr>
            <m:t>*0.883=0.552</m:t>
          </m:r>
        </m:oMath>
      </m:oMathPara>
    </w:p>
    <w:p w14:paraId="75798CA8" w14:textId="55E85F2E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математическое ожидание ограниченной случайной величины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</w:rPr>
        <w:t xml:space="preserve"> на интервале [0, 1] составляет приблизительно 0.5</w:t>
      </w:r>
      <w:r w:rsidR="000F1C87">
        <w:rPr>
          <w:rFonts w:eastAsiaTheme="minorEastAsia"/>
        </w:rPr>
        <w:t>5</w:t>
      </w:r>
      <w:r>
        <w:rPr>
          <w:rFonts w:eastAsiaTheme="minorEastAsia"/>
        </w:rPr>
        <w:t>2.</w:t>
      </w:r>
    </w:p>
    <w:p w14:paraId="4E985614" w14:textId="77777777" w:rsidR="00CC3607" w:rsidRPr="00F0070A" w:rsidRDefault="00CC3607" w:rsidP="00F0070A">
      <w:pPr>
        <w:rPr>
          <w:rFonts w:eastAsiaTheme="minorEastAsia"/>
        </w:rPr>
      </w:pPr>
    </w:p>
    <w:p w14:paraId="53160077" w14:textId="77777777" w:rsidR="00F0070A" w:rsidRPr="00CC3607" w:rsidRDefault="00F0070A" w:rsidP="00F0070A">
      <w:pPr>
        <w:rPr>
          <w:rFonts w:eastAsiaTheme="minorEastAsia"/>
          <w:b/>
          <w:bCs/>
        </w:rPr>
      </w:pPr>
      <w:r w:rsidRPr="00CC3607">
        <w:rPr>
          <w:rFonts w:eastAsiaTheme="minorEastAsia"/>
          <w:b/>
          <w:bCs/>
        </w:rPr>
        <w:t>б) Медиана:</w:t>
      </w:r>
    </w:p>
    <w:p w14:paraId="0E1CC3C1" w14:textId="346B3B6F" w:rsidR="00F0070A" w:rsidRDefault="00F0070A" w:rsidP="00F0070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8E796CC" wp14:editId="2A50C1D2">
            <wp:extent cx="5935980" cy="822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E1F3" w14:textId="2B8FEBD7" w:rsidR="00807E66" w:rsidRDefault="00807E66" w:rsidP="00F0070A">
      <w:pPr>
        <w:rPr>
          <w:rFonts w:eastAsiaTheme="minorEastAsia"/>
          <w:lang w:val="en-US"/>
        </w:rPr>
      </w:pPr>
    </w:p>
    <w:p w14:paraId="4B57524C" w14:textId="56DE27C3" w:rsidR="00807E66" w:rsidRPr="0020673B" w:rsidRDefault="0020673B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=0.5</m:t>
          </m:r>
        </m:oMath>
      </m:oMathPara>
    </w:p>
    <w:p w14:paraId="0C975CBE" w14:textId="07E4B29F" w:rsidR="0020673B" w:rsidRPr="0020673B" w:rsidRDefault="0020673B" w:rsidP="0020673B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0.625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+1.1x</m:t>
              </m:r>
            </m:e>
          </m:d>
        </m:oMath>
      </m:oMathPara>
    </w:p>
    <w:p w14:paraId="690F8CDA" w14:textId="3B01A988" w:rsidR="0020673B" w:rsidRPr="0020673B" w:rsidRDefault="0020673B" w:rsidP="0020673B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0.625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+1.1x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=0.5</m:t>
          </m:r>
        </m:oMath>
      </m:oMathPara>
    </w:p>
    <w:p w14:paraId="6BA52386" w14:textId="77777777" w:rsidR="0020673B" w:rsidRPr="0020673B" w:rsidRDefault="0020673B" w:rsidP="0020673B">
      <w:pPr>
        <w:rPr>
          <w:rFonts w:eastAsiaTheme="minorEastAsia"/>
          <w:sz w:val="28"/>
          <w:szCs w:val="28"/>
          <w:lang w:val="en-US"/>
        </w:rPr>
      </w:pPr>
    </w:p>
    <w:p w14:paraId="23A85A27" w14:textId="5B250ECB" w:rsidR="0020673B" w:rsidRPr="0028734F" w:rsidRDefault="0028734F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x≈-2.77631</m:t>
          </m:r>
        </m:oMath>
      </m:oMathPara>
    </w:p>
    <w:p w14:paraId="37B571B1" w14:textId="2BD37140" w:rsidR="0028734F" w:rsidRPr="0097217B" w:rsidRDefault="0028734F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x≈0.576305</m:t>
          </m:r>
        </m:oMath>
      </m:oMathPara>
    </w:p>
    <w:p w14:paraId="69AC661C" w14:textId="452B2C76" w:rsidR="0097217B" w:rsidRPr="00CC3607" w:rsidRDefault="0097217B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0.5763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45573A0" w14:textId="77777777" w:rsidR="00CC3607" w:rsidRPr="0020673B" w:rsidRDefault="00CC3607" w:rsidP="00F0070A">
      <w:pPr>
        <w:rPr>
          <w:rFonts w:eastAsiaTheme="minorEastAsia"/>
          <w:sz w:val="28"/>
          <w:szCs w:val="28"/>
          <w:lang w:val="en-US"/>
        </w:rPr>
      </w:pPr>
    </w:p>
    <w:p w14:paraId="008E7385" w14:textId="77777777" w:rsidR="00F0070A" w:rsidRPr="00CC3607" w:rsidRDefault="00F0070A" w:rsidP="00F0070A">
      <w:pPr>
        <w:rPr>
          <w:rFonts w:eastAsiaTheme="minorEastAsia"/>
          <w:b/>
          <w:bCs/>
        </w:rPr>
      </w:pPr>
      <w:r w:rsidRPr="00CC3607">
        <w:rPr>
          <w:rFonts w:eastAsiaTheme="minorEastAsia"/>
          <w:b/>
          <w:bCs/>
        </w:rPr>
        <w:t>в) Мода:</w:t>
      </w:r>
    </w:p>
    <w:p w14:paraId="73F275D4" w14:textId="0E19D398" w:rsidR="00F0070A" w:rsidRDefault="00F0070A" w:rsidP="00F0070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790E60D" wp14:editId="1FA4262F">
            <wp:extent cx="5940425" cy="70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3627" w14:textId="7EB2758B" w:rsidR="001349DD" w:rsidRPr="001349DD" w:rsidRDefault="001349DD" w:rsidP="00F0070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не имеет глобальных экстремумов</m:t>
          </m:r>
        </m:oMath>
      </m:oMathPara>
    </w:p>
    <w:p w14:paraId="04B1E41D" w14:textId="77777777" w:rsidR="001349DD" w:rsidRPr="001349DD" w:rsidRDefault="001349DD" w:rsidP="00F0070A">
      <w:pPr>
        <w:rPr>
          <w:rFonts w:eastAsiaTheme="minorEastAsia"/>
        </w:rPr>
      </w:pPr>
    </w:p>
    <w:p w14:paraId="379F2EEB" w14:textId="123C9D67" w:rsidR="00F0070A" w:rsidRPr="001349DD" w:rsidRDefault="00B75891" w:rsidP="00B7589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1.3125 </m:t>
          </m:r>
        </m:oMath>
      </m:oMathPara>
    </w:p>
    <w:p w14:paraId="3A6F2407" w14:textId="6728C273" w:rsidR="001349DD" w:rsidRPr="001349DD" w:rsidRDefault="001349DD" w:rsidP="00B75891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</w:rPr>
            <m:t>0.6875</m:t>
          </m:r>
        </m:oMath>
      </m:oMathPara>
    </w:p>
    <w:p w14:paraId="21B8B3BC" w14:textId="21F2B192" w:rsidR="001349DD" w:rsidRPr="001349DD" w:rsidRDefault="001349DD" w:rsidP="00B75891">
      <w:pPr>
        <w:jc w:val="center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3E3F521D" w14:textId="7D4182E9" w:rsidR="001349DD" w:rsidRPr="00CC3607" w:rsidRDefault="001349DD" w:rsidP="00B75891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554810EA" w14:textId="77777777" w:rsidR="00CC3607" w:rsidRPr="001349DD" w:rsidRDefault="00CC3607" w:rsidP="00B75891">
      <w:pPr>
        <w:jc w:val="center"/>
        <w:rPr>
          <w:rFonts w:eastAsiaTheme="minorEastAsia"/>
          <w:sz w:val="28"/>
          <w:szCs w:val="28"/>
        </w:rPr>
      </w:pPr>
    </w:p>
    <w:p w14:paraId="1EB20EEF" w14:textId="58692CCB" w:rsidR="00F0070A" w:rsidRPr="00CC3607" w:rsidRDefault="00F0070A" w:rsidP="00F0070A">
      <w:pPr>
        <w:rPr>
          <w:rFonts w:eastAsiaTheme="minorEastAsia"/>
          <w:b/>
          <w:bCs/>
        </w:rPr>
      </w:pPr>
      <w:r w:rsidRPr="00CC3607">
        <w:rPr>
          <w:rFonts w:eastAsiaTheme="minorEastAsia"/>
          <w:b/>
          <w:bCs/>
        </w:rPr>
        <w:t>г) Дисперсия</w:t>
      </w:r>
      <w:r w:rsidR="00CC3607" w:rsidRPr="00CC3607">
        <w:rPr>
          <w:rFonts w:eastAsiaTheme="minorEastAsia"/>
          <w:b/>
          <w:bCs/>
        </w:rPr>
        <w:t xml:space="preserve"> </w:t>
      </w:r>
      <w:r w:rsidR="00CC3607">
        <w:rPr>
          <w:rFonts w:eastAsiaTheme="minorEastAsia"/>
          <w:b/>
          <w:bCs/>
        </w:rPr>
        <w:t>и среднее квадратическое отклонение</w:t>
      </w:r>
      <w:r w:rsidRPr="00CC3607">
        <w:rPr>
          <w:rFonts w:eastAsiaTheme="minorEastAsia"/>
          <w:b/>
          <w:bCs/>
        </w:rPr>
        <w:t>:</w:t>
      </w:r>
    </w:p>
    <w:p w14:paraId="2BF9480A" w14:textId="77777777" w:rsidR="005D1416" w:rsidRPr="00B75891" w:rsidRDefault="005D1416" w:rsidP="00F0070A">
      <w:pPr>
        <w:rPr>
          <w:rFonts w:eastAsiaTheme="minorEastAsia"/>
          <w:i/>
          <w:sz w:val="22"/>
          <w:szCs w:val="22"/>
          <w:lang w:eastAsia="en-US"/>
        </w:rPr>
      </w:pPr>
    </w:p>
    <w:p w14:paraId="2FF39ECC" w14:textId="23060F62" w:rsidR="00F0070A" w:rsidRPr="00C56067" w:rsidRDefault="005D1416" w:rsidP="00C56067">
      <w:pPr>
        <w:jc w:val="center"/>
        <w:rPr>
          <w:rFonts w:eastAsiaTheme="minorEastAsia"/>
          <w:i/>
          <w:lang w:val="en-US"/>
        </w:rPr>
      </w:pPr>
      <w:r w:rsidRPr="000E3779">
        <w:rPr>
          <w:position w:val="-32"/>
        </w:rPr>
        <w:object w:dxaOrig="3100" w:dyaOrig="639" w14:anchorId="762EB983">
          <v:shape id="_x0000_i1025" type="#_x0000_t75" style="width:145.65pt;height:29.45pt" o:ole="">
            <v:imagedata r:id="rId34" o:title=""/>
          </v:shape>
          <o:OLEObject Type="Embed" ProgID="Equation.DSMT4" ShapeID="_x0000_i1025" DrawAspect="Content" ObjectID="_1767266173" r:id="rId35"/>
        </w:object>
      </w:r>
    </w:p>
    <w:p w14:paraId="2B7DC46B" w14:textId="77777777" w:rsidR="000F1C87" w:rsidRDefault="000F1C87" w:rsidP="00F0070A">
      <w:pPr>
        <w:rPr>
          <w:rFonts w:eastAsiaTheme="minorEastAsia"/>
        </w:rPr>
      </w:pPr>
    </w:p>
    <w:p w14:paraId="301FC5E3" w14:textId="50F84E08" w:rsidR="00F0070A" w:rsidRDefault="000F1C87" w:rsidP="00F0070A">
      <w:pPr>
        <w:rPr>
          <w:rFonts w:eastAsiaTheme="minorEastAsia"/>
        </w:rPr>
      </w:pPr>
      <w:r>
        <w:rPr>
          <w:rFonts w:eastAsiaTheme="minorEastAsia"/>
        </w:rPr>
        <w:t>М</w:t>
      </w:r>
      <w:r w:rsidR="00F0070A">
        <w:rPr>
          <w:rFonts w:eastAsiaTheme="minorEastAsia"/>
        </w:rPr>
        <w:t>атематическое ожидание</w:t>
      </w:r>
      <w:r w:rsidR="001A61B8" w:rsidRPr="005413EA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F0070A">
        <w:rPr>
          <w:rFonts w:eastAsiaTheme="minorEastAsia"/>
        </w:rPr>
        <w:t xml:space="preserve"> ≈</w:t>
      </w:r>
      <w:r>
        <w:rPr>
          <w:rFonts w:eastAsiaTheme="minorEastAsia"/>
        </w:rPr>
        <w:t xml:space="preserve"> </w:t>
      </w:r>
      <w:r w:rsidR="00F0070A">
        <w:rPr>
          <w:rFonts w:eastAsiaTheme="minorEastAsia"/>
        </w:rPr>
        <w:t>0.5</w:t>
      </w:r>
      <w:r w:rsidR="005D1416">
        <w:rPr>
          <w:rFonts w:eastAsiaTheme="minorEastAsia"/>
        </w:rPr>
        <w:t>5</w:t>
      </w:r>
      <w:r w:rsidR="00F0070A">
        <w:rPr>
          <w:rFonts w:eastAsiaTheme="minorEastAsia"/>
        </w:rPr>
        <w:t>2.</w:t>
      </w:r>
    </w:p>
    <w:p w14:paraId="79127C62" w14:textId="77777777" w:rsidR="000F1C87" w:rsidRDefault="000F1C87" w:rsidP="00F0070A">
      <w:pPr>
        <w:rPr>
          <w:rFonts w:eastAsiaTheme="minorEastAsia"/>
        </w:rPr>
      </w:pPr>
    </w:p>
    <w:p w14:paraId="4DF75DC5" w14:textId="350CB95F" w:rsidR="00F0070A" w:rsidRDefault="000F1C87" w:rsidP="00F0070A">
      <w:pPr>
        <w:rPr>
          <w:rFonts w:eastAsiaTheme="minorEastAsia"/>
        </w:rPr>
      </w:pPr>
      <w:r>
        <w:rPr>
          <w:rFonts w:eastAsiaTheme="minorEastAsia"/>
        </w:rPr>
        <w:t>К</w:t>
      </w:r>
      <w:r w:rsidR="00F0070A">
        <w:rPr>
          <w:rFonts w:eastAsiaTheme="minorEastAsia"/>
        </w:rPr>
        <w:t>вадрат разности между случайной величиной и её математическим ожиданием, возьмем математическое ожидание этого выражения:</w:t>
      </w:r>
    </w:p>
    <w:p w14:paraId="25D53346" w14:textId="74367E8A" w:rsidR="00F0070A" w:rsidRPr="00E77D02" w:rsidRDefault="00F0070A" w:rsidP="00F0070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(x)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(x)dx</m:t>
              </m:r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(x)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dx-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C8008AE" w14:textId="2ACB41E4" w:rsidR="00F0070A" w:rsidRPr="00E77D02" w:rsidRDefault="00F0070A" w:rsidP="00F0070A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x+1.1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dx-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0.552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6340CF1" w14:textId="77777777" w:rsidR="00394625" w:rsidRDefault="00394625" w:rsidP="00F0070A">
      <w:pPr>
        <w:rPr>
          <w:rFonts w:eastAsiaTheme="minorEastAsia"/>
        </w:rPr>
      </w:pPr>
    </w:p>
    <w:p w14:paraId="52AB8485" w14:textId="3CACCFC1" w:rsidR="00394625" w:rsidRDefault="00394625" w:rsidP="00F0070A">
      <w:pPr>
        <w:rPr>
          <w:rFonts w:eastAsiaTheme="minorEastAsia"/>
        </w:rPr>
      </w:pPr>
      <w:r w:rsidRPr="00394625">
        <w:rPr>
          <w:rFonts w:eastAsiaTheme="minorEastAsia"/>
          <w:noProof/>
        </w:rPr>
        <w:drawing>
          <wp:inline distT="0" distB="0" distL="0" distR="0" wp14:anchorId="20AD89B0" wp14:editId="60347EDC">
            <wp:extent cx="1365250" cy="487680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10417"/>
                    <a:stretch/>
                  </pic:blipFill>
                  <pic:spPr bwMode="auto">
                    <a:xfrm>
                      <a:off x="0" y="0"/>
                      <a:ext cx="1365368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4625">
        <w:rPr>
          <w:rFonts w:eastAsiaTheme="minorEastAsia"/>
          <w:noProof/>
        </w:rPr>
        <w:drawing>
          <wp:inline distT="0" distB="0" distL="0" distR="0" wp14:anchorId="68707C45" wp14:editId="3E5C43CD">
            <wp:extent cx="1524132" cy="52582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0AF" w:rsidRPr="00A950AF">
        <w:rPr>
          <w:rFonts w:eastAsiaTheme="minorEastAsia"/>
          <w:noProof/>
        </w:rPr>
        <w:drawing>
          <wp:inline distT="0" distB="0" distL="0" distR="0" wp14:anchorId="0B2912D1" wp14:editId="624F5188">
            <wp:extent cx="1905000" cy="480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353" b="1"/>
                    <a:stretch/>
                  </pic:blipFill>
                  <pic:spPr bwMode="auto">
                    <a:xfrm>
                      <a:off x="0" y="0"/>
                      <a:ext cx="1905165" cy="48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50AF" w:rsidRPr="00A950AF">
        <w:rPr>
          <w:rFonts w:eastAsiaTheme="minorEastAsia"/>
          <w:noProof/>
        </w:rPr>
        <w:drawing>
          <wp:inline distT="0" distB="0" distL="0" distR="0" wp14:anchorId="6DA95F90" wp14:editId="15C40FF3">
            <wp:extent cx="441998" cy="4267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E7DE" w14:textId="77777777" w:rsidR="00556D8B" w:rsidRDefault="00556D8B" w:rsidP="00F0070A">
      <w:pPr>
        <w:rPr>
          <w:rFonts w:eastAsiaTheme="minorEastAsia"/>
        </w:rPr>
      </w:pPr>
    </w:p>
    <w:p w14:paraId="7D7B4988" w14:textId="70CDE282" w:rsidR="0005318F" w:rsidRPr="0041458B" w:rsidRDefault="0005318F" w:rsidP="00F0070A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0.552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≈0.30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</m:oMath>
      </m:oMathPara>
    </w:p>
    <w:p w14:paraId="0A19AF13" w14:textId="77777777" w:rsidR="00C2568C" w:rsidRPr="003D3031" w:rsidRDefault="00C2568C" w:rsidP="00F0070A">
      <w:pPr>
        <w:rPr>
          <w:rFonts w:eastAsiaTheme="minorEastAsia"/>
          <w:i/>
          <w:sz w:val="28"/>
          <w:szCs w:val="28"/>
        </w:rPr>
      </w:pPr>
    </w:p>
    <w:p w14:paraId="49A6667E" w14:textId="4A8117B4" w:rsidR="0005318F" w:rsidRPr="0041458B" w:rsidRDefault="0005318F" w:rsidP="00F0070A">
      <w:pPr>
        <w:rPr>
          <w:rFonts w:eastAsiaTheme="minorEastAsia"/>
          <w:i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=0.625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*0.617-0.30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0.0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806</m:t>
          </m:r>
        </m:oMath>
      </m:oMathPara>
    </w:p>
    <w:p w14:paraId="4DB68BF9" w14:textId="77777777" w:rsidR="003B3B13" w:rsidRPr="003D3031" w:rsidRDefault="003B3B13" w:rsidP="00F0070A">
      <w:pPr>
        <w:rPr>
          <w:rFonts w:eastAsiaTheme="minorEastAsia"/>
          <w:i/>
          <w:sz w:val="28"/>
          <w:szCs w:val="28"/>
          <w:lang w:val="en-US"/>
        </w:rPr>
      </w:pPr>
    </w:p>
    <w:p w14:paraId="29D9F135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Среднее квадратическое отклонение:</w:t>
      </w:r>
    </w:p>
    <w:p w14:paraId="29073687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Среднее квадратическое отклонение вычисляется как корень из дисперсии:</w:t>
      </w:r>
    </w:p>
    <w:p w14:paraId="14C39C55" w14:textId="44EDAB76" w:rsidR="00F0070A" w:rsidRPr="005914A6" w:rsidRDefault="00F0070A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σ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=√D[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6CD79F3D" w14:textId="77777777" w:rsidR="00736BDD" w:rsidRPr="005914A6" w:rsidRDefault="00736BDD" w:rsidP="00F0070A">
      <w:pPr>
        <w:rPr>
          <w:rFonts w:eastAsiaTheme="minorEastAsia"/>
          <w:sz w:val="28"/>
          <w:szCs w:val="28"/>
          <w:lang w:val="en-US"/>
        </w:rPr>
      </w:pPr>
    </w:p>
    <w:p w14:paraId="2F5120B4" w14:textId="1950F3EF" w:rsidR="00F0070A" w:rsidRPr="005914A6" w:rsidRDefault="00F0070A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σ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806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0,2</m:t>
          </m:r>
          <m:r>
            <w:rPr>
              <w:rFonts w:ascii="Cambria Math" w:hAnsi="Cambria Math"/>
              <w:sz w:val="28"/>
              <w:szCs w:val="28"/>
              <w:lang w:val="en-US"/>
            </w:rPr>
            <m:t>839</m:t>
          </m:r>
        </m:oMath>
      </m:oMathPara>
    </w:p>
    <w:p w14:paraId="5904908D" w14:textId="77777777" w:rsidR="00B67410" w:rsidRDefault="00B6741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94BFCFB" w14:textId="1F2A61C4" w:rsidR="00F0070A" w:rsidRDefault="00F0070A" w:rsidP="00B67410">
      <w:pPr>
        <w:rPr>
          <w:rFonts w:eastAsiaTheme="minorEastAsia"/>
        </w:rPr>
      </w:pPr>
      <w:r w:rsidRPr="00CC3607">
        <w:rPr>
          <w:rFonts w:eastAsiaTheme="minorEastAsia"/>
          <w:b/>
          <w:bCs/>
        </w:rPr>
        <w:lastRenderedPageBreak/>
        <w:t xml:space="preserve">6) </w:t>
      </w:r>
      <w:bookmarkStart w:id="2" w:name="_Hlk156260290"/>
      <w:r w:rsidR="00660462" w:rsidRPr="00CC3607">
        <w:rPr>
          <w:rFonts w:eastAsiaTheme="minorEastAsia"/>
          <w:b/>
          <w:bCs/>
        </w:rPr>
        <w:t>М</w:t>
      </w:r>
      <w:r w:rsidRPr="00CC3607">
        <w:rPr>
          <w:rFonts w:eastAsiaTheme="minorEastAsia"/>
          <w:b/>
          <w:bCs/>
        </w:rPr>
        <w:t>атематическое ожидание, медиан</w:t>
      </w:r>
      <w:r w:rsidR="00660462" w:rsidRPr="00CC3607">
        <w:rPr>
          <w:rFonts w:eastAsiaTheme="minorEastAsia"/>
          <w:b/>
          <w:bCs/>
        </w:rPr>
        <w:t>а</w:t>
      </w:r>
      <w:r w:rsidRPr="00CC3607">
        <w:rPr>
          <w:rFonts w:eastAsiaTheme="minorEastAsia"/>
          <w:b/>
          <w:bCs/>
        </w:rPr>
        <w:t xml:space="preserve"> и мод</w:t>
      </w:r>
      <w:r w:rsidR="00660462" w:rsidRPr="00CC3607">
        <w:rPr>
          <w:rFonts w:eastAsiaTheme="minorEastAsia"/>
          <w:b/>
          <w:bCs/>
        </w:rPr>
        <w:t>а</w:t>
      </w:r>
      <w:r w:rsidRPr="00CC3607">
        <w:rPr>
          <w:rFonts w:eastAsiaTheme="minorEastAsia"/>
          <w:b/>
          <w:bCs/>
        </w:rPr>
        <w:t xml:space="preserve"> случайной величины</w:t>
      </w:r>
      <w:bookmarkEnd w:id="2"/>
      <w:r w:rsidR="00660462" w:rsidRPr="00CC3607">
        <w:rPr>
          <w:rFonts w:eastAsiaTheme="minorEastAsia"/>
          <w:b/>
          <w:bCs/>
        </w:rPr>
        <w:t>, отображенные на графике</w:t>
      </w:r>
    </w:p>
    <w:p w14:paraId="599C7A6B" w14:textId="01BCD3D4" w:rsidR="00CC3607" w:rsidRDefault="00CC3607" w:rsidP="00B67410">
      <w:pPr>
        <w:pStyle w:val="a7"/>
        <w:jc w:val="center"/>
      </w:pPr>
      <w:r>
        <w:rPr>
          <w:noProof/>
        </w:rPr>
        <w:drawing>
          <wp:inline distT="0" distB="0" distL="0" distR="0" wp14:anchorId="62BF2287" wp14:editId="20315421">
            <wp:extent cx="5527964" cy="414878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43" cy="41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34B5" w14:textId="08148CBD" w:rsidR="00CC3607" w:rsidRDefault="00CC3607" w:rsidP="00B67410">
      <w:pPr>
        <w:pStyle w:val="a7"/>
        <w:jc w:val="center"/>
      </w:pPr>
      <w:r>
        <w:rPr>
          <w:noProof/>
        </w:rPr>
        <w:drawing>
          <wp:inline distT="0" distB="0" distL="0" distR="0" wp14:anchorId="3EB1AA5B" wp14:editId="3F0C182F">
            <wp:extent cx="5818909" cy="43658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20" cy="43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C0D7" w14:textId="37DB80FB" w:rsidR="001B67C9" w:rsidRDefault="00D43009" w:rsidP="00D43009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D43009">
        <w:rPr>
          <w:b/>
          <w:bCs/>
          <w:sz w:val="28"/>
          <w:szCs w:val="28"/>
        </w:rPr>
        <w:lastRenderedPageBreak/>
        <w:t>Выводы</w:t>
      </w:r>
    </w:p>
    <w:p w14:paraId="7AEFEBDB" w14:textId="0931936F" w:rsidR="00D43009" w:rsidRDefault="0063224A" w:rsidP="00247D6F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 xml:space="preserve">В ходе выполнения первой лабораторной работы произведено моделирование графиков функций плотности распределения вероятностей и распределения. Построение графиков выполнено с помощью пакета </w:t>
      </w:r>
      <w:proofErr w:type="spellStart"/>
      <w:r>
        <w:rPr>
          <w:lang w:val="en-US"/>
        </w:rPr>
        <w:t>ScottPlot</w:t>
      </w:r>
      <w:proofErr w:type="spellEnd"/>
      <w:r>
        <w:t xml:space="preserve">, работающего в среде </w:t>
      </w:r>
      <w:r w:rsidRPr="0063224A">
        <w:t>.</w:t>
      </w:r>
      <w:r>
        <w:rPr>
          <w:lang w:val="en-US"/>
        </w:rPr>
        <w:t>NET</w:t>
      </w:r>
      <w:r w:rsidRPr="0063224A">
        <w:t>.</w:t>
      </w:r>
    </w:p>
    <w:p w14:paraId="4DF1BCB9" w14:textId="6127CA24" w:rsidR="0063224A" w:rsidRPr="0063224A" w:rsidRDefault="0063224A" w:rsidP="00247D6F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>Выполнены расчеты характеристик случайной величины, результаты расчетов отображены на построенных графиках.</w:t>
      </w:r>
    </w:p>
    <w:sectPr w:rsidR="0063224A" w:rsidRPr="0063224A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231FF"/>
    <w:rsid w:val="0005318F"/>
    <w:rsid w:val="00087837"/>
    <w:rsid w:val="000E45BD"/>
    <w:rsid w:val="000E6737"/>
    <w:rsid w:val="000F0796"/>
    <w:rsid w:val="000F1C87"/>
    <w:rsid w:val="00121362"/>
    <w:rsid w:val="001349DD"/>
    <w:rsid w:val="00152282"/>
    <w:rsid w:val="001A61B8"/>
    <w:rsid w:val="001A6610"/>
    <w:rsid w:val="001B67C9"/>
    <w:rsid w:val="001C1249"/>
    <w:rsid w:val="0020673B"/>
    <w:rsid w:val="00233459"/>
    <w:rsid w:val="00243613"/>
    <w:rsid w:val="00247D6F"/>
    <w:rsid w:val="0028734F"/>
    <w:rsid w:val="002C2F18"/>
    <w:rsid w:val="00300995"/>
    <w:rsid w:val="00301563"/>
    <w:rsid w:val="00326825"/>
    <w:rsid w:val="00394625"/>
    <w:rsid w:val="003B3B13"/>
    <w:rsid w:val="003C2E8D"/>
    <w:rsid w:val="003D3031"/>
    <w:rsid w:val="003E7011"/>
    <w:rsid w:val="003F6E3D"/>
    <w:rsid w:val="0041458B"/>
    <w:rsid w:val="00455C1C"/>
    <w:rsid w:val="004A2A9C"/>
    <w:rsid w:val="004C3E38"/>
    <w:rsid w:val="005017B1"/>
    <w:rsid w:val="005276DA"/>
    <w:rsid w:val="005413EA"/>
    <w:rsid w:val="005466DD"/>
    <w:rsid w:val="00556D8B"/>
    <w:rsid w:val="00582A27"/>
    <w:rsid w:val="005914A6"/>
    <w:rsid w:val="005A2A74"/>
    <w:rsid w:val="005B1EFF"/>
    <w:rsid w:val="005B74B3"/>
    <w:rsid w:val="005D1416"/>
    <w:rsid w:val="005D17D1"/>
    <w:rsid w:val="005F5790"/>
    <w:rsid w:val="0063224A"/>
    <w:rsid w:val="00634F1A"/>
    <w:rsid w:val="00660462"/>
    <w:rsid w:val="006A078D"/>
    <w:rsid w:val="006B6FA3"/>
    <w:rsid w:val="006E371F"/>
    <w:rsid w:val="00736BDD"/>
    <w:rsid w:val="00736E5B"/>
    <w:rsid w:val="00790CA5"/>
    <w:rsid w:val="007A49CB"/>
    <w:rsid w:val="008049CA"/>
    <w:rsid w:val="00807E66"/>
    <w:rsid w:val="00827351"/>
    <w:rsid w:val="00866FBF"/>
    <w:rsid w:val="0087671C"/>
    <w:rsid w:val="00891670"/>
    <w:rsid w:val="008B0019"/>
    <w:rsid w:val="00904F7C"/>
    <w:rsid w:val="00905A65"/>
    <w:rsid w:val="00915530"/>
    <w:rsid w:val="0092090E"/>
    <w:rsid w:val="009312BE"/>
    <w:rsid w:val="009463E5"/>
    <w:rsid w:val="00960E1E"/>
    <w:rsid w:val="0097217B"/>
    <w:rsid w:val="009C24DB"/>
    <w:rsid w:val="00A950AF"/>
    <w:rsid w:val="00B00250"/>
    <w:rsid w:val="00B65CDD"/>
    <w:rsid w:val="00B67410"/>
    <w:rsid w:val="00B75891"/>
    <w:rsid w:val="00BA7D1E"/>
    <w:rsid w:val="00BF2657"/>
    <w:rsid w:val="00BF341F"/>
    <w:rsid w:val="00C07C3C"/>
    <w:rsid w:val="00C2568C"/>
    <w:rsid w:val="00C46BEE"/>
    <w:rsid w:val="00C56067"/>
    <w:rsid w:val="00CB0845"/>
    <w:rsid w:val="00CC1514"/>
    <w:rsid w:val="00CC3607"/>
    <w:rsid w:val="00CC368D"/>
    <w:rsid w:val="00CE35E5"/>
    <w:rsid w:val="00D43009"/>
    <w:rsid w:val="00D50067"/>
    <w:rsid w:val="00E04691"/>
    <w:rsid w:val="00E16780"/>
    <w:rsid w:val="00E33866"/>
    <w:rsid w:val="00E416AF"/>
    <w:rsid w:val="00E47C48"/>
    <w:rsid w:val="00E530B8"/>
    <w:rsid w:val="00E7399E"/>
    <w:rsid w:val="00E77D02"/>
    <w:rsid w:val="00F0070A"/>
    <w:rsid w:val="00F069FA"/>
    <w:rsid w:val="00F17333"/>
    <w:rsid w:val="00F229EF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9D5C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C1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C12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1C12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C1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rd">
    <w:name w:val="mord"/>
    <w:basedOn w:val="a0"/>
    <w:rsid w:val="00F0070A"/>
  </w:style>
  <w:style w:type="character" w:customStyle="1" w:styleId="delimsizing">
    <w:name w:val="delimsizing"/>
    <w:basedOn w:val="a0"/>
    <w:rsid w:val="00F0070A"/>
  </w:style>
  <w:style w:type="character" w:customStyle="1" w:styleId="vlist-s">
    <w:name w:val="vlist-s"/>
    <w:basedOn w:val="a0"/>
    <w:rsid w:val="00F0070A"/>
  </w:style>
  <w:style w:type="character" w:customStyle="1" w:styleId="mbin">
    <w:name w:val="mbin"/>
    <w:basedOn w:val="a0"/>
    <w:rsid w:val="00F0070A"/>
  </w:style>
  <w:style w:type="character" w:customStyle="1" w:styleId="mrel">
    <w:name w:val="mrel"/>
    <w:basedOn w:val="a0"/>
    <w:rsid w:val="00F0070A"/>
  </w:style>
  <w:style w:type="character" w:customStyle="1" w:styleId="mopen">
    <w:name w:val="mopen"/>
    <w:basedOn w:val="a0"/>
    <w:rsid w:val="00F0070A"/>
  </w:style>
  <w:style w:type="character" w:customStyle="1" w:styleId="mclose">
    <w:name w:val="mclose"/>
    <w:basedOn w:val="a0"/>
    <w:rsid w:val="00F0070A"/>
  </w:style>
  <w:style w:type="paragraph" w:styleId="a7">
    <w:name w:val="Normal (Web)"/>
    <w:basedOn w:val="a"/>
    <w:uiPriority w:val="99"/>
    <w:semiHidden/>
    <w:unhideWhenUsed/>
    <w:rsid w:val="006B6FA3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C56067"/>
    <w:rPr>
      <w:color w:val="808080"/>
    </w:rPr>
  </w:style>
  <w:style w:type="paragraph" w:customStyle="1" w:styleId="String">
    <w:name w:val="String"/>
    <w:basedOn w:val="a"/>
    <w:uiPriority w:val="99"/>
    <w:rsid w:val="005466DD"/>
    <w:pPr>
      <w:widowControl w:val="0"/>
      <w:autoSpaceDE w:val="0"/>
      <w:autoSpaceDN w:val="0"/>
    </w:pPr>
    <w:rPr>
      <w:rFonts w:ascii="a_Timer" w:hAnsi="a_Timer" w:cs="a_Timer"/>
      <w:lang w:val="en-US"/>
    </w:rPr>
  </w:style>
  <w:style w:type="table" w:styleId="a9">
    <w:name w:val="Table Grid"/>
    <w:basedOn w:val="a1"/>
    <w:uiPriority w:val="99"/>
    <w:rsid w:val="005466DD"/>
    <w:pPr>
      <w:widowControl w:val="0"/>
      <w:ind w:firstLine="482"/>
      <w:jc w:val="both"/>
    </w:pPr>
    <w:rPr>
      <w:rFonts w:ascii="a_Timer" w:hAnsi="a_Timer" w:cs="a_Tim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2.png"/><Relationship Id="rId21" Type="http://schemas.openxmlformats.org/officeDocument/2006/relationships/oleObject" Target="embeddings/oleObject10.bin"/><Relationship Id="rId34" Type="http://schemas.openxmlformats.org/officeDocument/2006/relationships/image" Target="media/image18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41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image" Target="media/image23.jpeg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jpeg"/><Relationship Id="rId36" Type="http://schemas.openxmlformats.org/officeDocument/2006/relationships/image" Target="media/image19.png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image" Target="media/image15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4.jpeg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63</cp:revision>
  <cp:lastPrinted>2012-02-21T10:46:00Z</cp:lastPrinted>
  <dcterms:created xsi:type="dcterms:W3CDTF">2024-01-19T09:02:00Z</dcterms:created>
  <dcterms:modified xsi:type="dcterms:W3CDTF">2024-01-20T11:27:00Z</dcterms:modified>
</cp:coreProperties>
</file>