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53CB" w14:textId="4CFF3A51" w:rsidR="007C5B2E" w:rsidRDefault="00A06216" w:rsidP="00A06216">
      <w:pPr>
        <w:pStyle w:val="a3"/>
        <w:numPr>
          <w:ilvl w:val="0"/>
          <w:numId w:val="1"/>
        </w:numPr>
        <w:ind w:firstLineChars="0"/>
      </w:pPr>
      <w:r w:rsidRPr="00A06216">
        <w:t>在分布式场景下，drools提供了一个distributionManagement的maven配置，里面可以配置具体要把这个jar包发布到哪个私服上，然后各个机器都来引用这个jar包就可以了，这里有两个配置参数</w:t>
      </w:r>
    </w:p>
    <w:p w14:paraId="3EAEA510" w14:textId="32918224" w:rsidR="00A06216" w:rsidRDefault="009C6736" w:rsidP="00A06216">
      <w:pPr>
        <w:pStyle w:val="a3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session拉去上面上传上去的jar包的时候，可以配置maven的setting</w:t>
      </w:r>
      <w:r>
        <w:t>.xml</w:t>
      </w:r>
      <w:r>
        <w:rPr>
          <w:rFonts w:hint="eastAsia"/>
        </w:rPr>
        <w:t>文件，默认是从本地maven的安装目录的conf目录下读取setting.</w:t>
      </w:r>
      <w:r>
        <w:t>xml</w:t>
      </w:r>
      <w:r>
        <w:rPr>
          <w:rFonts w:hint="eastAsia"/>
        </w:rPr>
        <w:t>文件，然后是user</w:t>
      </w:r>
      <w:r>
        <w:t>\.m2\setting.xml</w:t>
      </w:r>
      <w:r>
        <w:rPr>
          <w:rFonts w:hint="eastAsia"/>
        </w:rPr>
        <w:t>目录，然后用户还可以指定具体的setting目录</w:t>
      </w:r>
      <w:r w:rsidR="00665FB5">
        <w:rPr>
          <w:rFonts w:hint="eastAsia"/>
        </w:rPr>
        <w:t>，通过kie参数指定：kie.</w:t>
      </w:r>
      <w:r w:rsidR="00665FB5">
        <w:t>maven.settings.custom</w:t>
      </w:r>
    </w:p>
    <w:p w14:paraId="133A7AA5" w14:textId="75BADB1F" w:rsidR="00360B8C" w:rsidRDefault="00360B8C" w:rsidP="00A062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设置global变量的时候，要在ksession里设置</w:t>
      </w:r>
      <w:r w:rsidR="006A64AD">
        <w:rPr>
          <w:rFonts w:hint="eastAsia"/>
        </w:rPr>
        <w:t>global的class</w:t>
      </w:r>
      <w:r w:rsidR="006A64AD">
        <w:t xml:space="preserve"> </w:t>
      </w:r>
      <w:r w:rsidR="006A64AD">
        <w:rPr>
          <w:rFonts w:hint="eastAsia"/>
        </w:rPr>
        <w:t>type，不然会报错</w:t>
      </w:r>
      <w:r w:rsidR="009B3616">
        <w:rPr>
          <w:rFonts w:hint="eastAsia"/>
        </w:rPr>
        <w:t>，也就是说一旦在drl文件里设置了global变量，就必须在ksession里设置这个变量的实例类型</w:t>
      </w:r>
    </w:p>
    <w:p w14:paraId="620C99FA" w14:textId="77777777" w:rsidR="00BE3850" w:rsidRDefault="005317D2" w:rsidP="00A06216">
      <w:pPr>
        <w:pStyle w:val="a3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session有两种类型：有状态的stateful，也是默认的 和 无状态的statelessknowledge</w:t>
      </w:r>
      <w:r>
        <w:t>S</w:t>
      </w:r>
      <w:r>
        <w:rPr>
          <w:rFonts w:hint="eastAsia"/>
        </w:rPr>
        <w:t>essio</w:t>
      </w:r>
    </w:p>
    <w:p w14:paraId="1C752747" w14:textId="5CBE974E" w:rsidR="005317D2" w:rsidRDefault="005317D2" w:rsidP="00BE3850">
      <w:pPr>
        <w:pStyle w:val="a3"/>
        <w:ind w:left="360" w:firstLineChars="0" w:firstLine="0"/>
      </w:pPr>
      <w:r>
        <w:rPr>
          <w:rFonts w:hint="eastAsia"/>
        </w:rPr>
        <w:t>这两者的区别是</w:t>
      </w:r>
      <w:r w:rsidR="00BE3850">
        <w:rPr>
          <w:rFonts w:hint="eastAsia"/>
        </w:rPr>
        <w:t>：</w:t>
      </w:r>
      <w:r>
        <w:rPr>
          <w:rFonts w:hint="eastAsia"/>
        </w:rPr>
        <w:t>前者可以在没有dispose</w:t>
      </w:r>
      <w:r>
        <w:t xml:space="preserve"> </w:t>
      </w:r>
      <w:r>
        <w:rPr>
          <w:rFonts w:hint="eastAsia"/>
        </w:rPr>
        <w:t>ksession之前，可以无限次的执行fireAllRules，但是后者只有一个execute方法，执行完就立即自动dispose</w:t>
      </w:r>
      <w:r>
        <w:t xml:space="preserve"> </w:t>
      </w:r>
      <w:r>
        <w:rPr>
          <w:rFonts w:hint="eastAsia"/>
        </w:rPr>
        <w:t>ksession，其实在execute里执行了fireAllRules和dispose，目的是为了防止你忘记dispose</w:t>
      </w:r>
      <w:r>
        <w:t xml:space="preserve"> </w:t>
      </w:r>
      <w:r>
        <w:rPr>
          <w:rFonts w:hint="eastAsia"/>
        </w:rPr>
        <w:t>ksession而浪费资源</w:t>
      </w:r>
      <w:r w:rsidR="00BE3850">
        <w:rPr>
          <w:rFonts w:hint="eastAsia"/>
        </w:rPr>
        <w:t>，第二个区别是后者无法拿到insert的值，只能通过参数的方法拿到执行的返回结果</w:t>
      </w:r>
      <w:r w:rsidR="000D2584">
        <w:rPr>
          <w:rFonts w:hint="eastAsia"/>
        </w:rPr>
        <w:t>，但是需要在insert的时候指定这个参数名，如下图：</w:t>
      </w:r>
    </w:p>
    <w:p w14:paraId="16BF5FEF" w14:textId="23604C26" w:rsidR="000D2584" w:rsidRDefault="000D2584" w:rsidP="00BE3850">
      <w:pPr>
        <w:pStyle w:val="a3"/>
        <w:ind w:left="360" w:firstLineChars="0" w:firstLine="0"/>
      </w:pPr>
      <w:r w:rsidRPr="000D2584">
        <w:rPr>
          <w:noProof/>
        </w:rPr>
        <w:drawing>
          <wp:inline distT="0" distB="0" distL="0" distR="0" wp14:anchorId="58701F9B" wp14:editId="660140DC">
            <wp:extent cx="5274310" cy="1361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61566" w14:textId="55C51EA2" w:rsidR="006D1C70" w:rsidRDefault="006D1C70" w:rsidP="006D1C70"/>
    <w:p w14:paraId="06351887" w14:textId="2D157449" w:rsidR="006D1C70" w:rsidRDefault="006D1C70" w:rsidP="00C06B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在代码里面可以通过kscanner的scanNow方法扫描我们的私服，当我们把rule更新，deploy到私服之后，通过调用scanNow这个接口就可以把最新的jar包加载到我们的项目中，达到动态更新的作用</w:t>
      </w:r>
      <w:r w:rsidR="007D72D3">
        <w:rPr>
          <w:rFonts w:hint="eastAsia"/>
        </w:rPr>
        <w:t>，kscanner还提供了自动定时扫描的功能</w:t>
      </w:r>
      <w:r w:rsidR="00A0135D">
        <w:rPr>
          <w:rFonts w:hint="eastAsia"/>
        </w:rPr>
        <w:t>，实现了解耦</w:t>
      </w:r>
    </w:p>
    <w:p w14:paraId="761C0C6C" w14:textId="4DF8E4B5" w:rsidR="00C06BA5" w:rsidRDefault="00C06BA5" w:rsidP="00C06BA5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rools的执行速度要比java代码的速度高，他提供了加速的功能</w:t>
      </w:r>
    </w:p>
    <w:p w14:paraId="606AC0A1" w14:textId="776CB3E9" w:rsidR="00C73DE9" w:rsidRDefault="00C73DE9" w:rsidP="00C06B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决策表：</w:t>
      </w:r>
    </w:p>
    <w:p w14:paraId="4F4ED957" w14:textId="1C978E86" w:rsidR="00C73DE9" w:rsidRDefault="00C73DE9" w:rsidP="00C73DE9">
      <w:pPr>
        <w:pStyle w:val="a3"/>
        <w:ind w:left="360" w:firstLineChars="0" w:firstLine="0"/>
      </w:pPr>
      <w:r>
        <w:rPr>
          <w:rFonts w:hint="eastAsia"/>
        </w:rPr>
        <w:t>当我们决策表的目录比较固定，</w:t>
      </w:r>
      <w:r w:rsidR="00AE0E3E">
        <w:rPr>
          <w:rFonts w:hint="eastAsia"/>
        </w:rPr>
        <w:t>而且是在不是在项目目录里的，是在外部的，</w:t>
      </w:r>
      <w:r>
        <w:rPr>
          <w:rFonts w:hint="eastAsia"/>
        </w:rPr>
        <w:t>那可以使用new</w:t>
      </w:r>
      <w:r>
        <w:t xml:space="preserve"> F</w:t>
      </w:r>
      <w:r>
        <w:rPr>
          <w:rFonts w:hint="eastAsia"/>
        </w:rPr>
        <w:t>ile的形式加载决策表</w:t>
      </w:r>
    </w:p>
    <w:p w14:paraId="7D436BB7" w14:textId="70BEA96F" w:rsidR="00AE0E3E" w:rsidRDefault="00AE0E3E" w:rsidP="00C73DE9">
      <w:pPr>
        <w:pStyle w:val="a3"/>
        <w:ind w:left="360" w:firstLineChars="0" w:firstLine="0"/>
      </w:pPr>
      <w:r>
        <w:rPr>
          <w:rFonts w:hint="eastAsia"/>
        </w:rPr>
        <w:t>当决策表就是在我们项目目录里，那可以直接通过相对路径的方式加载决策表</w:t>
      </w:r>
    </w:p>
    <w:p w14:paraId="20D4D0A1" w14:textId="77027F45" w:rsidR="007F371C" w:rsidRPr="00AE0E3E" w:rsidRDefault="007F371C" w:rsidP="007F371C">
      <w:pPr>
        <w:rPr>
          <w:rFonts w:hint="eastAsia"/>
        </w:rPr>
      </w:pPr>
      <w:r>
        <w:rPr>
          <w:rFonts w:hint="eastAsia"/>
        </w:rPr>
        <w:t>8、一般KieContainer在项目启动的时候就会实例化它，在开发中，可以直接拿到container使用，因为这个操作比较耗时</w:t>
      </w:r>
    </w:p>
    <w:sectPr w:rsidR="007F371C" w:rsidRPr="00AE0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410B0"/>
    <w:multiLevelType w:val="hybridMultilevel"/>
    <w:tmpl w:val="F77011F6"/>
    <w:lvl w:ilvl="0" w:tplc="2DEE6B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69269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02"/>
    <w:rsid w:val="000D2584"/>
    <w:rsid w:val="00360B8C"/>
    <w:rsid w:val="004A3702"/>
    <w:rsid w:val="005317D2"/>
    <w:rsid w:val="00665FB5"/>
    <w:rsid w:val="006A64AD"/>
    <w:rsid w:val="006D1C70"/>
    <w:rsid w:val="007C5B2E"/>
    <w:rsid w:val="007D72D3"/>
    <w:rsid w:val="007F371C"/>
    <w:rsid w:val="009B3616"/>
    <w:rsid w:val="009C6736"/>
    <w:rsid w:val="00A0135D"/>
    <w:rsid w:val="00A06216"/>
    <w:rsid w:val="00AE0E3E"/>
    <w:rsid w:val="00BE3850"/>
    <w:rsid w:val="00C06BA5"/>
    <w:rsid w:val="00C7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F9AF"/>
  <w15:chartTrackingRefBased/>
  <w15:docId w15:val="{C1632AF1-5B0E-4A5B-92F6-68AF1FC3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2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hao</dc:creator>
  <cp:keywords/>
  <dc:description/>
  <cp:lastModifiedBy>Li hao</cp:lastModifiedBy>
  <cp:revision>16</cp:revision>
  <dcterms:created xsi:type="dcterms:W3CDTF">2022-04-30T10:29:00Z</dcterms:created>
  <dcterms:modified xsi:type="dcterms:W3CDTF">2022-05-01T12:07:00Z</dcterms:modified>
</cp:coreProperties>
</file>