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619A84" w14:textId="7BE59B0B" w:rsidR="00874354" w:rsidRPr="00A377DD" w:rsidRDefault="00754E16" w:rsidP="00A201D7">
      <w:pPr>
        <w:jc w:val="center"/>
        <w:rPr>
          <w:rFonts w:cs="Arial"/>
          <w:bCs/>
          <w:szCs w:val="22"/>
        </w:rPr>
      </w:pPr>
      <w:bookmarkStart w:id="0" w:name="_Hlk203742331"/>
      <w:bookmarkEnd w:id="0"/>
      <w:r w:rsidRPr="00A377DD">
        <w:rPr>
          <w:rFonts w:cs="Arial"/>
          <w:bCs/>
          <w:szCs w:val="22"/>
        </w:rPr>
        <w:t xml:space="preserve">Metodología </w:t>
      </w:r>
      <w:r w:rsidR="00784AA1" w:rsidRPr="00A377DD">
        <w:rPr>
          <w:rFonts w:cs="Arial"/>
          <w:bCs/>
          <w:szCs w:val="22"/>
        </w:rPr>
        <w:t>M</w:t>
      </w:r>
      <w:r w:rsidR="00874354" w:rsidRPr="00A377DD">
        <w:rPr>
          <w:rFonts w:cs="Arial"/>
          <w:bCs/>
          <w:szCs w:val="22"/>
        </w:rPr>
        <w:t>ulti-</w:t>
      </w:r>
      <w:proofErr w:type="spellStart"/>
      <w:r w:rsidR="00AC073A">
        <w:rPr>
          <w:rFonts w:cs="Arial"/>
          <w:bCs/>
          <w:szCs w:val="22"/>
        </w:rPr>
        <w:t>L</w:t>
      </w:r>
      <w:r w:rsidR="00874354" w:rsidRPr="00A377DD">
        <w:rPr>
          <w:rFonts w:cs="Arial"/>
          <w:bCs/>
          <w:szCs w:val="22"/>
        </w:rPr>
        <w:t>ifts</w:t>
      </w:r>
      <w:proofErr w:type="spellEnd"/>
      <w:r w:rsidR="00874354" w:rsidRPr="00A377DD">
        <w:rPr>
          <w:rFonts w:cs="Arial"/>
          <w:bCs/>
          <w:szCs w:val="22"/>
        </w:rPr>
        <w:t xml:space="preserve"> </w:t>
      </w:r>
      <w:r w:rsidR="00784AA1" w:rsidRPr="00A377DD">
        <w:rPr>
          <w:rFonts w:cs="Arial"/>
          <w:bCs/>
          <w:szCs w:val="22"/>
        </w:rPr>
        <w:t>par</w:t>
      </w:r>
      <w:r w:rsidR="00AC2A8E" w:rsidRPr="00A377DD">
        <w:rPr>
          <w:rFonts w:cs="Arial"/>
          <w:bCs/>
          <w:szCs w:val="22"/>
        </w:rPr>
        <w:t>a la Selección de Cotas de Explotaci</w:t>
      </w:r>
      <w:r w:rsidR="00A3544B" w:rsidRPr="00A377DD">
        <w:rPr>
          <w:rFonts w:cs="Arial"/>
          <w:bCs/>
          <w:szCs w:val="22"/>
        </w:rPr>
        <w:t xml:space="preserve">ón en Proyectos de Block/Panel </w:t>
      </w:r>
      <w:proofErr w:type="spellStart"/>
      <w:r w:rsidR="00A3544B" w:rsidRPr="00A377DD">
        <w:rPr>
          <w:rFonts w:cs="Arial"/>
          <w:bCs/>
          <w:szCs w:val="22"/>
        </w:rPr>
        <w:t>Caving</w:t>
      </w:r>
      <w:proofErr w:type="spellEnd"/>
    </w:p>
    <w:p w14:paraId="18655DEC" w14:textId="5DF46D5B" w:rsidR="007373B8" w:rsidRPr="00A377DD" w:rsidRDefault="00A201D7" w:rsidP="00A201D7">
      <w:pPr>
        <w:jc w:val="center"/>
        <w:rPr>
          <w:rFonts w:cs="Arial"/>
          <w:szCs w:val="22"/>
        </w:rPr>
      </w:pPr>
      <w:r w:rsidRPr="00A377DD">
        <w:rPr>
          <w:rFonts w:cs="Arial"/>
          <w:szCs w:val="22"/>
        </w:rPr>
        <w:t>(Categoría</w:t>
      </w:r>
      <w:r w:rsidR="00493C85" w:rsidRPr="00A377DD">
        <w:rPr>
          <w:rFonts w:cs="Arial"/>
          <w:szCs w:val="22"/>
        </w:rPr>
        <w:t xml:space="preserve"> - </w:t>
      </w:r>
      <w:r w:rsidR="00B13FFE" w:rsidRPr="00A377DD">
        <w:rPr>
          <w:rFonts w:cs="Arial"/>
          <w:szCs w:val="22"/>
        </w:rPr>
        <w:t>Planeamiento de Minado</w:t>
      </w:r>
      <w:r w:rsidRPr="00A377DD">
        <w:rPr>
          <w:rFonts w:cs="Arial"/>
          <w:szCs w:val="22"/>
        </w:rPr>
        <w:t>)</w:t>
      </w:r>
    </w:p>
    <w:p w14:paraId="03D0F56A" w14:textId="77777777" w:rsidR="00A05DB9" w:rsidRPr="00A377DD" w:rsidRDefault="00A05DB9" w:rsidP="007373B8">
      <w:pPr>
        <w:rPr>
          <w:rFonts w:cs="Arial"/>
          <w:szCs w:val="22"/>
        </w:rPr>
      </w:pPr>
    </w:p>
    <w:p w14:paraId="02638C59" w14:textId="05DEA1AE" w:rsidR="0087565A" w:rsidRDefault="00714F03" w:rsidP="0087565A">
      <w:pPr>
        <w:jc w:val="center"/>
        <w:rPr>
          <w:rFonts w:cs="Arial"/>
          <w:b/>
          <w:bCs/>
          <w:szCs w:val="22"/>
          <w:vertAlign w:val="superscript"/>
        </w:rPr>
      </w:pPr>
      <w:r w:rsidRPr="00A377DD">
        <w:rPr>
          <w:rFonts w:cs="Arial"/>
          <w:b/>
          <w:bCs/>
          <w:szCs w:val="22"/>
        </w:rPr>
        <w:t>Patricio Vergara Lara</w:t>
      </w:r>
      <w:r w:rsidR="0087565A" w:rsidRPr="00A377DD">
        <w:rPr>
          <w:rFonts w:cs="Arial"/>
          <w:b/>
          <w:bCs/>
          <w:szCs w:val="22"/>
          <w:vertAlign w:val="superscript"/>
        </w:rPr>
        <w:t>1</w:t>
      </w:r>
    </w:p>
    <w:p w14:paraId="22CDD533" w14:textId="328CF7FF" w:rsidR="00E2446D" w:rsidRPr="00A377DD" w:rsidRDefault="00E2446D" w:rsidP="0087565A">
      <w:pPr>
        <w:jc w:val="center"/>
        <w:rPr>
          <w:rFonts w:cs="Arial"/>
          <w:b/>
          <w:bCs/>
          <w:szCs w:val="22"/>
        </w:rPr>
      </w:pPr>
      <w:r w:rsidRPr="006C5D15">
        <w:rPr>
          <w:rFonts w:cs="Arial"/>
          <w:b/>
          <w:bCs/>
          <w:szCs w:val="22"/>
        </w:rPr>
        <w:t xml:space="preserve">Jorman </w:t>
      </w:r>
      <w:r w:rsidR="006C5D15" w:rsidRPr="006C5D15">
        <w:rPr>
          <w:rFonts w:cs="Arial"/>
          <w:b/>
          <w:bCs/>
          <w:szCs w:val="22"/>
        </w:rPr>
        <w:t>Barrera</w:t>
      </w:r>
      <w:r w:rsidR="006C5D15">
        <w:rPr>
          <w:rFonts w:cs="Arial"/>
          <w:b/>
          <w:bCs/>
          <w:szCs w:val="22"/>
        </w:rPr>
        <w:t xml:space="preserve"> </w:t>
      </w:r>
      <w:r w:rsidR="006C5D15">
        <w:rPr>
          <w:rFonts w:cs="Arial"/>
          <w:b/>
          <w:bCs/>
          <w:szCs w:val="22"/>
          <w:vertAlign w:val="superscript"/>
        </w:rPr>
        <w:t>2</w:t>
      </w:r>
    </w:p>
    <w:p w14:paraId="400BE595" w14:textId="77777777" w:rsidR="0087565A" w:rsidRPr="00A377DD" w:rsidRDefault="0087565A" w:rsidP="0087565A">
      <w:pPr>
        <w:jc w:val="center"/>
        <w:rPr>
          <w:rFonts w:cs="Arial"/>
          <w:bCs/>
          <w:szCs w:val="22"/>
        </w:rPr>
      </w:pPr>
    </w:p>
    <w:p w14:paraId="23736843" w14:textId="77777777" w:rsidR="007373B8" w:rsidRPr="00A377DD" w:rsidRDefault="007373B8" w:rsidP="007373B8">
      <w:pPr>
        <w:rPr>
          <w:rFonts w:cs="Arial"/>
          <w:szCs w:val="22"/>
        </w:rPr>
      </w:pPr>
    </w:p>
    <w:p w14:paraId="25711B67" w14:textId="51AFAA03" w:rsidR="00621B2E" w:rsidRDefault="00621B2E" w:rsidP="00621B2E">
      <w:pPr>
        <w:ind w:left="142" w:hanging="142"/>
        <w:rPr>
          <w:rFonts w:cs="Arial"/>
          <w:szCs w:val="22"/>
        </w:rPr>
      </w:pPr>
      <w:r w:rsidRPr="00A377DD">
        <w:rPr>
          <w:rFonts w:cs="Arial"/>
          <w:szCs w:val="22"/>
          <w:vertAlign w:val="superscript"/>
        </w:rPr>
        <w:t xml:space="preserve">1 </w:t>
      </w:r>
      <w:r w:rsidRPr="00A377DD">
        <w:rPr>
          <w:rFonts w:cs="Arial"/>
          <w:szCs w:val="22"/>
        </w:rPr>
        <w:t xml:space="preserve">REDCO </w:t>
      </w:r>
      <w:proofErr w:type="spellStart"/>
      <w:r w:rsidRPr="00A377DD">
        <w:rPr>
          <w:rFonts w:cs="Arial"/>
          <w:szCs w:val="22"/>
        </w:rPr>
        <w:t>Mining</w:t>
      </w:r>
      <w:proofErr w:type="spellEnd"/>
      <w:r w:rsidRPr="00A377DD">
        <w:rPr>
          <w:rFonts w:cs="Arial"/>
          <w:szCs w:val="22"/>
        </w:rPr>
        <w:t xml:space="preserve"> </w:t>
      </w:r>
      <w:proofErr w:type="spellStart"/>
      <w:r w:rsidRPr="00A377DD">
        <w:rPr>
          <w:rFonts w:cs="Arial"/>
          <w:szCs w:val="22"/>
        </w:rPr>
        <w:t>Consultants</w:t>
      </w:r>
      <w:proofErr w:type="spellEnd"/>
      <w:r w:rsidRPr="00A377DD">
        <w:rPr>
          <w:rFonts w:cs="Arial"/>
          <w:szCs w:val="22"/>
        </w:rPr>
        <w:t xml:space="preserve"> USA, </w:t>
      </w:r>
      <w:proofErr w:type="spellStart"/>
      <w:r w:rsidRPr="00A377DD">
        <w:rPr>
          <w:rFonts w:cs="Arial"/>
          <w:szCs w:val="22"/>
        </w:rPr>
        <w:t>Eden</w:t>
      </w:r>
      <w:proofErr w:type="spellEnd"/>
      <w:r w:rsidRPr="00A377DD">
        <w:rPr>
          <w:rFonts w:cs="Arial"/>
          <w:szCs w:val="22"/>
        </w:rPr>
        <w:t xml:space="preserve"> Prairie, </w:t>
      </w:r>
      <w:proofErr w:type="gramStart"/>
      <w:r w:rsidRPr="00A377DD">
        <w:rPr>
          <w:rFonts w:cs="Arial"/>
          <w:szCs w:val="22"/>
        </w:rPr>
        <w:t>EEUU</w:t>
      </w:r>
      <w:proofErr w:type="gramEnd"/>
      <w:r w:rsidRPr="00A377DD">
        <w:rPr>
          <w:rFonts w:cs="Arial"/>
          <w:szCs w:val="22"/>
        </w:rPr>
        <w:t xml:space="preserve"> (</w:t>
      </w:r>
      <w:hyperlink r:id="rId8" w:history="1">
        <w:r w:rsidRPr="00A377DD">
          <w:rPr>
            <w:color w:val="0000FF"/>
            <w:u w:val="single"/>
          </w:rPr>
          <w:t>pvergara@redcoglobal.com</w:t>
        </w:r>
      </w:hyperlink>
      <w:r w:rsidRPr="00A377DD">
        <w:rPr>
          <w:rFonts w:cs="Arial"/>
          <w:szCs w:val="22"/>
        </w:rPr>
        <w:t>, +1 651</w:t>
      </w:r>
      <w:r w:rsidR="00F268D9" w:rsidRPr="00A377DD">
        <w:rPr>
          <w:rFonts w:cs="Arial"/>
          <w:szCs w:val="22"/>
        </w:rPr>
        <w:t xml:space="preserve"> </w:t>
      </w:r>
      <w:r w:rsidRPr="00A377DD">
        <w:rPr>
          <w:rFonts w:cs="Arial"/>
          <w:szCs w:val="22"/>
        </w:rPr>
        <w:t>900 2542)</w:t>
      </w:r>
    </w:p>
    <w:p w14:paraId="056072DA" w14:textId="14A6D916" w:rsidR="006C5D15" w:rsidRDefault="006C5D15" w:rsidP="006C5D15">
      <w:pPr>
        <w:ind w:left="142" w:hanging="142"/>
        <w:rPr>
          <w:rFonts w:cs="Arial"/>
          <w:szCs w:val="22"/>
        </w:rPr>
      </w:pPr>
      <w:r>
        <w:rPr>
          <w:rFonts w:cs="Arial"/>
          <w:szCs w:val="22"/>
          <w:vertAlign w:val="superscript"/>
        </w:rPr>
        <w:t>2</w:t>
      </w:r>
      <w:r w:rsidRPr="00A377DD">
        <w:rPr>
          <w:rFonts w:cs="Arial"/>
          <w:szCs w:val="22"/>
          <w:vertAlign w:val="superscript"/>
        </w:rPr>
        <w:t xml:space="preserve"> </w:t>
      </w:r>
      <w:r w:rsidRPr="00A377DD">
        <w:rPr>
          <w:rFonts w:cs="Arial"/>
          <w:szCs w:val="22"/>
        </w:rPr>
        <w:t xml:space="preserve">REDCO </w:t>
      </w:r>
      <w:r>
        <w:rPr>
          <w:rFonts w:cs="Arial"/>
          <w:szCs w:val="22"/>
        </w:rPr>
        <w:t>Consul</w:t>
      </w:r>
      <w:r w:rsidR="00BE60CD">
        <w:rPr>
          <w:rFonts w:cs="Arial"/>
          <w:szCs w:val="22"/>
        </w:rPr>
        <w:t>t</w:t>
      </w:r>
      <w:r>
        <w:rPr>
          <w:rFonts w:cs="Arial"/>
          <w:szCs w:val="22"/>
        </w:rPr>
        <w:t>ores Mineros Perú</w:t>
      </w:r>
      <w:r w:rsidRPr="00A377DD">
        <w:rPr>
          <w:rFonts w:cs="Arial"/>
          <w:szCs w:val="22"/>
        </w:rPr>
        <w:t xml:space="preserve">, </w:t>
      </w:r>
      <w:r>
        <w:rPr>
          <w:rFonts w:cs="Arial"/>
          <w:szCs w:val="22"/>
        </w:rPr>
        <w:t>Lima</w:t>
      </w:r>
      <w:r w:rsidRPr="00A377DD">
        <w:rPr>
          <w:rFonts w:cs="Arial"/>
          <w:szCs w:val="22"/>
        </w:rPr>
        <w:t xml:space="preserve">, </w:t>
      </w:r>
      <w:r>
        <w:rPr>
          <w:rFonts w:cs="Arial"/>
          <w:szCs w:val="22"/>
        </w:rPr>
        <w:t xml:space="preserve">Perú </w:t>
      </w:r>
      <w:r w:rsidRPr="00A377DD">
        <w:rPr>
          <w:rFonts w:cs="Arial"/>
          <w:szCs w:val="22"/>
        </w:rPr>
        <w:t>(</w:t>
      </w:r>
      <w:hyperlink r:id="rId9" w:history="1">
        <w:r w:rsidRPr="00A97DFA">
          <w:rPr>
            <w:rStyle w:val="Hipervnculo"/>
          </w:rPr>
          <w:t>jbarrera@redcoglobal.com</w:t>
        </w:r>
      </w:hyperlink>
      <w:r w:rsidR="00BE60CD">
        <w:rPr>
          <w:rFonts w:cs="Arial"/>
          <w:szCs w:val="22"/>
        </w:rPr>
        <w:t>)</w:t>
      </w:r>
    </w:p>
    <w:p w14:paraId="1C851F76" w14:textId="77777777" w:rsidR="006C5D15" w:rsidRPr="00A377DD" w:rsidRDefault="006C5D15" w:rsidP="00621B2E">
      <w:pPr>
        <w:ind w:left="142" w:hanging="142"/>
        <w:rPr>
          <w:rFonts w:cs="Arial"/>
          <w:szCs w:val="22"/>
        </w:rPr>
      </w:pPr>
    </w:p>
    <w:p w14:paraId="7B4F1F4F" w14:textId="77777777" w:rsidR="00621B2E" w:rsidRPr="00A377DD" w:rsidRDefault="00621B2E" w:rsidP="00714F03">
      <w:pPr>
        <w:ind w:left="142" w:hanging="142"/>
        <w:rPr>
          <w:rFonts w:cs="Arial"/>
          <w:szCs w:val="22"/>
        </w:rPr>
      </w:pPr>
    </w:p>
    <w:p w14:paraId="42271F3F" w14:textId="66B0ACF8" w:rsidR="00C90525" w:rsidRPr="00A377DD" w:rsidRDefault="00C90525" w:rsidP="00C90525">
      <w:pPr>
        <w:rPr>
          <w:rFonts w:cs="Arial"/>
          <w:szCs w:val="22"/>
        </w:rPr>
      </w:pPr>
      <w:r w:rsidRPr="00A377DD">
        <w:rPr>
          <w:rFonts w:cs="Arial"/>
          <w:szCs w:val="22"/>
        </w:rPr>
        <w:t>____________________________________________________________________________________</w:t>
      </w:r>
    </w:p>
    <w:p w14:paraId="71E68F26" w14:textId="77777777" w:rsidR="00A63A13" w:rsidRPr="00A377DD" w:rsidRDefault="00A63A13" w:rsidP="00D5647F">
      <w:pPr>
        <w:rPr>
          <w:rFonts w:cs="Arial"/>
          <w:b/>
          <w:szCs w:val="22"/>
        </w:rPr>
      </w:pPr>
    </w:p>
    <w:p w14:paraId="350E87C9" w14:textId="77777777" w:rsidR="000A599E" w:rsidRPr="00A377DD" w:rsidRDefault="000A599E" w:rsidP="00650F70">
      <w:pPr>
        <w:rPr>
          <w:rFonts w:cs="Arial"/>
          <w:b/>
          <w:szCs w:val="22"/>
        </w:rPr>
        <w:sectPr w:rsidR="000A599E" w:rsidRPr="00A377DD">
          <w:headerReference w:type="even" r:id="rId10"/>
          <w:headerReference w:type="default" r:id="rId11"/>
          <w:footerReference w:type="even" r:id="rId12"/>
          <w:headerReference w:type="first" r:id="rId13"/>
          <w:type w:val="continuous"/>
          <w:pgSz w:w="11900" w:h="16840"/>
          <w:pgMar w:top="1134" w:right="680" w:bottom="964" w:left="851" w:header="680" w:footer="567" w:gutter="0"/>
          <w:cols w:space="720"/>
          <w:docGrid w:linePitch="360"/>
        </w:sectPr>
      </w:pPr>
    </w:p>
    <w:p w14:paraId="097C01EA" w14:textId="4BE4896D" w:rsidR="00460D0B" w:rsidRPr="00A377DD" w:rsidRDefault="002164BD" w:rsidP="00650F70">
      <w:pPr>
        <w:rPr>
          <w:rFonts w:cs="Arial"/>
          <w:b/>
          <w:szCs w:val="22"/>
        </w:rPr>
      </w:pPr>
      <w:r w:rsidRPr="00A377DD">
        <w:rPr>
          <w:rFonts w:cs="Arial"/>
          <w:b/>
          <w:szCs w:val="22"/>
        </w:rPr>
        <w:t>RESUMEN</w:t>
      </w:r>
    </w:p>
    <w:p w14:paraId="346E11E8" w14:textId="0A979097" w:rsidR="000F0375" w:rsidRPr="00A377DD" w:rsidRDefault="007F0811" w:rsidP="00EB3E0C">
      <w:pPr>
        <w:rPr>
          <w:rFonts w:cs="Arial"/>
          <w:szCs w:val="22"/>
        </w:rPr>
      </w:pPr>
      <w:r w:rsidRPr="00A377DD">
        <w:rPr>
          <w:rFonts w:cs="Arial"/>
          <w:szCs w:val="22"/>
        </w:rPr>
        <w:t xml:space="preserve">La selección de la cota del nivel de producción es una de las decisiones estratégicas </w:t>
      </w:r>
      <w:r w:rsidR="000526A3" w:rsidRPr="00A377DD">
        <w:rPr>
          <w:rFonts w:cs="Arial"/>
          <w:szCs w:val="22"/>
        </w:rPr>
        <w:t xml:space="preserve">más relevantes </w:t>
      </w:r>
      <w:r w:rsidRPr="00A377DD">
        <w:rPr>
          <w:rFonts w:cs="Arial"/>
          <w:szCs w:val="22"/>
        </w:rPr>
        <w:t xml:space="preserve">a la que se enfrenta un proyecto de </w:t>
      </w:r>
      <w:r w:rsidR="00BB7927" w:rsidRPr="00A377DD">
        <w:rPr>
          <w:rFonts w:cs="Arial"/>
          <w:szCs w:val="22"/>
        </w:rPr>
        <w:t>minería</w:t>
      </w:r>
      <w:r w:rsidR="00B548FB" w:rsidRPr="00A377DD">
        <w:rPr>
          <w:rFonts w:cs="Arial"/>
          <w:szCs w:val="22"/>
        </w:rPr>
        <w:t xml:space="preserve"> </w:t>
      </w:r>
      <w:r w:rsidR="00BB7927" w:rsidRPr="00A377DD">
        <w:rPr>
          <w:rFonts w:cs="Arial"/>
          <w:szCs w:val="22"/>
        </w:rPr>
        <w:t>masiva</w:t>
      </w:r>
      <w:r w:rsidR="008C5602" w:rsidRPr="00A377DD">
        <w:rPr>
          <w:rFonts w:cs="Arial"/>
          <w:szCs w:val="22"/>
        </w:rPr>
        <w:t xml:space="preserve"> de tipo </w:t>
      </w:r>
      <w:r w:rsidR="00380876" w:rsidRPr="00A377DD">
        <w:rPr>
          <w:rFonts w:cs="Arial"/>
          <w:szCs w:val="22"/>
        </w:rPr>
        <w:t>hundimiento de bloques (</w:t>
      </w:r>
      <w:r w:rsidR="00007419" w:rsidRPr="00A377DD">
        <w:rPr>
          <w:rFonts w:cs="Arial"/>
          <w:i/>
          <w:iCs/>
          <w:szCs w:val="22"/>
        </w:rPr>
        <w:t>block o panel</w:t>
      </w:r>
      <w:r w:rsidR="00007419" w:rsidRPr="00A377DD">
        <w:rPr>
          <w:rFonts w:cs="Arial"/>
          <w:szCs w:val="22"/>
        </w:rPr>
        <w:t xml:space="preserve"> </w:t>
      </w:r>
      <w:proofErr w:type="spellStart"/>
      <w:r w:rsidR="008C5602" w:rsidRPr="00A377DD">
        <w:rPr>
          <w:rFonts w:cs="Arial"/>
          <w:i/>
          <w:iCs/>
          <w:szCs w:val="22"/>
        </w:rPr>
        <w:t>caving</w:t>
      </w:r>
      <w:proofErr w:type="spellEnd"/>
      <w:r w:rsidR="00380876" w:rsidRPr="00A377DD">
        <w:rPr>
          <w:rFonts w:cs="Arial"/>
          <w:i/>
          <w:iCs/>
          <w:szCs w:val="22"/>
        </w:rPr>
        <w:t>)</w:t>
      </w:r>
      <w:r w:rsidRPr="00A377DD">
        <w:rPr>
          <w:rFonts w:cs="Arial"/>
          <w:szCs w:val="22"/>
        </w:rPr>
        <w:t>. En gran medida</w:t>
      </w:r>
      <w:r w:rsidR="00F6082C" w:rsidRPr="00A377DD">
        <w:rPr>
          <w:rFonts w:cs="Arial"/>
          <w:szCs w:val="22"/>
        </w:rPr>
        <w:t xml:space="preserve"> la cota</w:t>
      </w:r>
      <w:r w:rsidRPr="00A377DD">
        <w:rPr>
          <w:rFonts w:cs="Arial"/>
          <w:szCs w:val="22"/>
        </w:rPr>
        <w:t xml:space="preserve"> </w:t>
      </w:r>
      <w:r w:rsidR="00F6082C" w:rsidRPr="00A377DD">
        <w:rPr>
          <w:rFonts w:cs="Arial"/>
          <w:szCs w:val="22"/>
        </w:rPr>
        <w:t xml:space="preserve">tiene implicancia en </w:t>
      </w:r>
      <w:r w:rsidR="00C3704E" w:rsidRPr="00A377DD">
        <w:rPr>
          <w:rFonts w:cs="Arial"/>
          <w:szCs w:val="22"/>
        </w:rPr>
        <w:t xml:space="preserve">los </w:t>
      </w:r>
      <w:r w:rsidRPr="00A377DD">
        <w:rPr>
          <w:rFonts w:cs="Arial"/>
          <w:szCs w:val="22"/>
        </w:rPr>
        <w:t>tiempo</w:t>
      </w:r>
      <w:r w:rsidR="00C3704E" w:rsidRPr="00A377DD">
        <w:rPr>
          <w:rFonts w:cs="Arial"/>
          <w:szCs w:val="22"/>
        </w:rPr>
        <w:t>s</w:t>
      </w:r>
      <w:r w:rsidRPr="00A377DD">
        <w:rPr>
          <w:rFonts w:cs="Arial"/>
          <w:szCs w:val="22"/>
        </w:rPr>
        <w:t xml:space="preserve"> del proyecto, los costos de capital, la recuperación de recursos </w:t>
      </w:r>
      <w:r w:rsidR="00C3704E" w:rsidRPr="00A377DD">
        <w:rPr>
          <w:rFonts w:cs="Arial"/>
          <w:szCs w:val="22"/>
        </w:rPr>
        <w:t>e incluso</w:t>
      </w:r>
      <w:r w:rsidRPr="00A377DD">
        <w:rPr>
          <w:rFonts w:cs="Arial"/>
          <w:szCs w:val="22"/>
        </w:rPr>
        <w:t xml:space="preserve"> podría restringir la capacidad máxima de producción. A lo largo de los años, han surgido muchas herramientas informáticas para ayudar de manera eficiente en esa decisión, todas variaciones del mismo concepto de</w:t>
      </w:r>
      <w:r w:rsidR="00003B8A" w:rsidRPr="00A377DD">
        <w:rPr>
          <w:rFonts w:cs="Arial"/>
          <w:szCs w:val="22"/>
        </w:rPr>
        <w:t>l</w:t>
      </w:r>
      <w:r w:rsidRPr="00A377DD">
        <w:rPr>
          <w:rFonts w:cs="Arial"/>
          <w:szCs w:val="22"/>
        </w:rPr>
        <w:t xml:space="preserve"> valor máximo </w:t>
      </w:r>
      <w:r w:rsidR="00003B8A" w:rsidRPr="00A377DD">
        <w:rPr>
          <w:rFonts w:cs="Arial"/>
          <w:szCs w:val="22"/>
        </w:rPr>
        <w:t xml:space="preserve">alcanzable </w:t>
      </w:r>
      <w:proofErr w:type="gramStart"/>
      <w:r w:rsidR="00421995">
        <w:rPr>
          <w:rFonts w:cs="Arial"/>
          <w:szCs w:val="22"/>
        </w:rPr>
        <w:t xml:space="preserve">por </w:t>
      </w:r>
      <w:r w:rsidR="00003B8A" w:rsidRPr="00A377DD">
        <w:rPr>
          <w:rFonts w:cs="Arial"/>
          <w:szCs w:val="22"/>
        </w:rPr>
        <w:t xml:space="preserve"> extracción</w:t>
      </w:r>
      <w:proofErr w:type="gramEnd"/>
      <w:r w:rsidR="00003B8A" w:rsidRPr="00A377DD">
        <w:rPr>
          <w:rFonts w:cs="Arial"/>
          <w:szCs w:val="22"/>
        </w:rPr>
        <w:t xml:space="preserve"> a </w:t>
      </w:r>
      <w:r w:rsidRPr="00A377DD">
        <w:rPr>
          <w:rFonts w:cs="Arial"/>
          <w:szCs w:val="22"/>
        </w:rPr>
        <w:t xml:space="preserve">una </w:t>
      </w:r>
      <w:r w:rsidR="00007419" w:rsidRPr="00A377DD">
        <w:rPr>
          <w:rFonts w:cs="Arial"/>
          <w:szCs w:val="22"/>
        </w:rPr>
        <w:t>cota</w:t>
      </w:r>
      <w:r w:rsidR="00003B8A" w:rsidRPr="00A377DD">
        <w:rPr>
          <w:rFonts w:cs="Arial"/>
          <w:szCs w:val="22"/>
        </w:rPr>
        <w:t xml:space="preserve"> dada</w:t>
      </w:r>
      <w:r w:rsidRPr="00A377DD">
        <w:rPr>
          <w:rFonts w:cs="Arial"/>
          <w:szCs w:val="22"/>
        </w:rPr>
        <w:t xml:space="preserve">. Sin embargo, con depósitos masivos inclinados o que se extienden en gran medida en </w:t>
      </w:r>
      <w:r w:rsidR="00CE0395" w:rsidRPr="00A377DD">
        <w:rPr>
          <w:rFonts w:cs="Arial"/>
          <w:szCs w:val="22"/>
        </w:rPr>
        <w:t xml:space="preserve">la </w:t>
      </w:r>
      <w:r w:rsidRPr="00A377DD">
        <w:rPr>
          <w:rFonts w:cs="Arial"/>
          <w:szCs w:val="22"/>
        </w:rPr>
        <w:t>vertical y que no se pueden extraer de</w:t>
      </w:r>
      <w:r w:rsidR="00CE0395" w:rsidRPr="00A377DD">
        <w:rPr>
          <w:rFonts w:cs="Arial"/>
          <w:szCs w:val="22"/>
        </w:rPr>
        <w:t>sde</w:t>
      </w:r>
      <w:r w:rsidRPr="00A377DD">
        <w:rPr>
          <w:rFonts w:cs="Arial"/>
          <w:szCs w:val="22"/>
        </w:rPr>
        <w:t xml:space="preserve"> una sola elevación, las técnicas tradicionales de </w:t>
      </w:r>
      <w:r w:rsidR="00B85550" w:rsidRPr="00A377DD">
        <w:rPr>
          <w:rFonts w:cs="Arial"/>
          <w:szCs w:val="22"/>
        </w:rPr>
        <w:t xml:space="preserve">selección </w:t>
      </w:r>
      <w:r w:rsidR="00F0446B">
        <w:rPr>
          <w:rFonts w:cs="Arial"/>
          <w:szCs w:val="22"/>
        </w:rPr>
        <w:t xml:space="preserve">mediante múltiples niveles de extracción </w:t>
      </w:r>
      <w:r w:rsidRPr="00A377DD">
        <w:rPr>
          <w:rFonts w:cs="Arial"/>
          <w:szCs w:val="22"/>
        </w:rPr>
        <w:t xml:space="preserve">resultan ser subóptimas. </w:t>
      </w:r>
    </w:p>
    <w:p w14:paraId="25FE7623" w14:textId="77777777" w:rsidR="000F0375" w:rsidRPr="00A377DD" w:rsidRDefault="000F0375" w:rsidP="00EB3E0C">
      <w:pPr>
        <w:rPr>
          <w:rFonts w:cs="Arial"/>
          <w:szCs w:val="22"/>
        </w:rPr>
      </w:pPr>
    </w:p>
    <w:p w14:paraId="69B80A20" w14:textId="23864BC5" w:rsidR="007F0811" w:rsidRPr="00A377DD" w:rsidRDefault="007F0811" w:rsidP="00EB3E0C">
      <w:pPr>
        <w:rPr>
          <w:rFonts w:cs="Arial"/>
          <w:szCs w:val="22"/>
        </w:rPr>
      </w:pPr>
      <w:r w:rsidRPr="00A377DD">
        <w:rPr>
          <w:rFonts w:cs="Arial"/>
          <w:szCs w:val="22"/>
        </w:rPr>
        <w:t xml:space="preserve">En este trabajo se propone una metodología para asegurar </w:t>
      </w:r>
      <w:r w:rsidR="007C6B50">
        <w:rPr>
          <w:rFonts w:cs="Arial"/>
          <w:szCs w:val="22"/>
        </w:rPr>
        <w:t xml:space="preserve">que la </w:t>
      </w:r>
      <w:r w:rsidR="00C36D6E">
        <w:rPr>
          <w:rFonts w:cs="Arial"/>
          <w:szCs w:val="22"/>
        </w:rPr>
        <w:t xml:space="preserve">selección de </w:t>
      </w:r>
      <w:r w:rsidR="007C6B50">
        <w:rPr>
          <w:rFonts w:cs="Arial"/>
          <w:szCs w:val="22"/>
        </w:rPr>
        <w:t>cota</w:t>
      </w:r>
      <w:r w:rsidR="00C36D6E">
        <w:rPr>
          <w:rFonts w:cs="Arial"/>
          <w:szCs w:val="22"/>
        </w:rPr>
        <w:t>s</w:t>
      </w:r>
      <w:r w:rsidR="007C6B50">
        <w:rPr>
          <w:rFonts w:cs="Arial"/>
          <w:szCs w:val="22"/>
        </w:rPr>
        <w:t xml:space="preserve"> </w:t>
      </w:r>
      <w:r w:rsidR="00C36D6E">
        <w:rPr>
          <w:rFonts w:cs="Arial"/>
          <w:szCs w:val="22"/>
        </w:rPr>
        <w:t xml:space="preserve">para </w:t>
      </w:r>
      <w:r w:rsidR="007C6B50">
        <w:rPr>
          <w:rFonts w:cs="Arial"/>
          <w:szCs w:val="22"/>
        </w:rPr>
        <w:t xml:space="preserve">múltiples niveles de extracción </w:t>
      </w:r>
      <w:r w:rsidR="00C36D6E">
        <w:rPr>
          <w:rFonts w:cs="Arial"/>
          <w:szCs w:val="22"/>
        </w:rPr>
        <w:t xml:space="preserve">sea </w:t>
      </w:r>
      <w:r w:rsidRPr="00A377DD">
        <w:rPr>
          <w:rFonts w:cs="Arial"/>
          <w:szCs w:val="22"/>
        </w:rPr>
        <w:t>óptim</w:t>
      </w:r>
      <w:r w:rsidR="004815CD">
        <w:rPr>
          <w:rFonts w:cs="Arial"/>
          <w:szCs w:val="22"/>
        </w:rPr>
        <w:t>a</w:t>
      </w:r>
      <w:r w:rsidRPr="00A377DD">
        <w:rPr>
          <w:rFonts w:cs="Arial"/>
          <w:szCs w:val="22"/>
        </w:rPr>
        <w:t xml:space="preserve"> a nivel global. Los </w:t>
      </w:r>
      <w:r w:rsidR="00084EDC" w:rsidRPr="00A377DD">
        <w:rPr>
          <w:rFonts w:cs="Arial"/>
          <w:szCs w:val="22"/>
        </w:rPr>
        <w:t xml:space="preserve">datos de entrada </w:t>
      </w:r>
      <w:r w:rsidRPr="00A377DD">
        <w:rPr>
          <w:rFonts w:cs="Arial"/>
          <w:szCs w:val="22"/>
        </w:rPr>
        <w:t>incluyen parámetros económicos y de costo</w:t>
      </w:r>
      <w:r w:rsidR="00D21546" w:rsidRPr="00A377DD">
        <w:rPr>
          <w:rFonts w:cs="Arial"/>
          <w:szCs w:val="22"/>
        </w:rPr>
        <w:t>s</w:t>
      </w:r>
      <w:r w:rsidRPr="00A377DD">
        <w:rPr>
          <w:rFonts w:cs="Arial"/>
          <w:szCs w:val="22"/>
        </w:rPr>
        <w:t xml:space="preserve">, altura máxima de columna </w:t>
      </w:r>
      <w:r w:rsidR="00D21546" w:rsidRPr="00A377DD">
        <w:rPr>
          <w:rFonts w:cs="Arial"/>
          <w:szCs w:val="22"/>
        </w:rPr>
        <w:t xml:space="preserve">extraíble </w:t>
      </w:r>
      <w:r w:rsidRPr="00A377DD">
        <w:rPr>
          <w:rFonts w:cs="Arial"/>
          <w:szCs w:val="22"/>
        </w:rPr>
        <w:t>y costos de profundización. La técnica se demuestra en un caso real para mostrar el impacto potencial en</w:t>
      </w:r>
      <w:r w:rsidR="00AF66C9" w:rsidRPr="00A377DD">
        <w:rPr>
          <w:rFonts w:cs="Arial"/>
          <w:szCs w:val="22"/>
        </w:rPr>
        <w:t xml:space="preserve"> el</w:t>
      </w:r>
      <w:r w:rsidRPr="00A377DD">
        <w:rPr>
          <w:rFonts w:cs="Arial"/>
          <w:szCs w:val="22"/>
        </w:rPr>
        <w:t xml:space="preserve"> valor de un proyecto.</w:t>
      </w:r>
    </w:p>
    <w:p w14:paraId="5EE2ADD3" w14:textId="77777777" w:rsidR="007823BD" w:rsidRPr="00A377DD" w:rsidRDefault="007823BD" w:rsidP="00650F70">
      <w:pPr>
        <w:rPr>
          <w:rFonts w:cs="Arial"/>
          <w:b/>
          <w:szCs w:val="22"/>
        </w:rPr>
      </w:pPr>
    </w:p>
    <w:p w14:paraId="113109B4" w14:textId="5B7628C8" w:rsidR="00441B34" w:rsidRPr="009A634E" w:rsidRDefault="002C3EBB" w:rsidP="009A634E">
      <w:pPr>
        <w:pStyle w:val="Prrafodelista"/>
        <w:numPr>
          <w:ilvl w:val="0"/>
          <w:numId w:val="9"/>
        </w:numPr>
        <w:rPr>
          <w:rFonts w:cs="Arial"/>
          <w:b/>
          <w:szCs w:val="22"/>
        </w:rPr>
      </w:pPr>
      <w:r w:rsidRPr="009A634E">
        <w:rPr>
          <w:rFonts w:cs="Arial"/>
          <w:b/>
          <w:szCs w:val="22"/>
        </w:rPr>
        <w:t>I</w:t>
      </w:r>
      <w:r w:rsidR="00314F9E" w:rsidRPr="009A634E">
        <w:rPr>
          <w:rFonts w:cs="Arial"/>
          <w:b/>
          <w:szCs w:val="22"/>
        </w:rPr>
        <w:t>ntroduc</w:t>
      </w:r>
      <w:r w:rsidR="00084EDC" w:rsidRPr="009A634E">
        <w:rPr>
          <w:rFonts w:cs="Arial"/>
          <w:b/>
          <w:szCs w:val="22"/>
        </w:rPr>
        <w:t>ción</w:t>
      </w:r>
    </w:p>
    <w:p w14:paraId="3DDA5017" w14:textId="5F8CC9F3" w:rsidR="00B65085" w:rsidRPr="00A377DD" w:rsidRDefault="00430AA8" w:rsidP="00DD76FD">
      <w:pPr>
        <w:rPr>
          <w:rFonts w:cs="Arial"/>
          <w:szCs w:val="22"/>
        </w:rPr>
      </w:pPr>
      <w:r w:rsidRPr="00A377DD">
        <w:rPr>
          <w:rFonts w:cs="Arial"/>
          <w:szCs w:val="22"/>
        </w:rPr>
        <w:t xml:space="preserve">En los proyectos de </w:t>
      </w:r>
      <w:proofErr w:type="spellStart"/>
      <w:r w:rsidRPr="00A377DD">
        <w:rPr>
          <w:rFonts w:cs="Arial"/>
          <w:szCs w:val="22"/>
        </w:rPr>
        <w:t>caving</w:t>
      </w:r>
      <w:proofErr w:type="spellEnd"/>
      <w:r w:rsidRPr="00A377DD">
        <w:rPr>
          <w:rFonts w:cs="Arial"/>
          <w:szCs w:val="22"/>
        </w:rPr>
        <w:t xml:space="preserve"> masivos del tipo</w:t>
      </w:r>
      <w:r w:rsidR="00380876" w:rsidRPr="00A377DD">
        <w:rPr>
          <w:rFonts w:cs="Arial"/>
          <w:szCs w:val="22"/>
        </w:rPr>
        <w:t xml:space="preserve"> hundimiento de bloques</w:t>
      </w:r>
      <w:r w:rsidRPr="00A377DD">
        <w:rPr>
          <w:rFonts w:cs="Arial"/>
          <w:szCs w:val="22"/>
        </w:rPr>
        <w:t xml:space="preserve"> </w:t>
      </w:r>
      <w:r w:rsidR="00380876" w:rsidRPr="00A377DD">
        <w:rPr>
          <w:rFonts w:cs="Arial"/>
          <w:szCs w:val="22"/>
        </w:rPr>
        <w:t>(</w:t>
      </w:r>
      <w:r w:rsidRPr="00A377DD">
        <w:rPr>
          <w:rFonts w:cs="Arial"/>
          <w:i/>
          <w:iCs/>
          <w:szCs w:val="22"/>
        </w:rPr>
        <w:t xml:space="preserve">block </w:t>
      </w:r>
      <w:r w:rsidR="00380876" w:rsidRPr="00A377DD">
        <w:rPr>
          <w:rFonts w:cs="Arial"/>
          <w:i/>
          <w:iCs/>
          <w:szCs w:val="22"/>
        </w:rPr>
        <w:t xml:space="preserve">o </w:t>
      </w:r>
      <w:r w:rsidRPr="00A377DD">
        <w:rPr>
          <w:rFonts w:cs="Arial"/>
          <w:i/>
          <w:iCs/>
          <w:szCs w:val="22"/>
        </w:rPr>
        <w:t xml:space="preserve">panel </w:t>
      </w:r>
      <w:proofErr w:type="spellStart"/>
      <w:r w:rsidRPr="00A377DD">
        <w:rPr>
          <w:rFonts w:cs="Arial"/>
          <w:i/>
          <w:iCs/>
          <w:szCs w:val="22"/>
        </w:rPr>
        <w:t>caving</w:t>
      </w:r>
      <w:proofErr w:type="spellEnd"/>
      <w:r w:rsidR="00380876" w:rsidRPr="00A377DD">
        <w:rPr>
          <w:rFonts w:cs="Arial"/>
          <w:i/>
          <w:iCs/>
          <w:szCs w:val="22"/>
        </w:rPr>
        <w:t>)</w:t>
      </w:r>
      <w:r w:rsidRPr="00A377DD">
        <w:rPr>
          <w:rFonts w:cs="Arial"/>
          <w:szCs w:val="22"/>
        </w:rPr>
        <w:t xml:space="preserve">, el proceso de selección del nivel de producción es una de las decisiones estratégicas más importantes que se </w:t>
      </w:r>
      <w:r w:rsidR="00160642" w:rsidRPr="00A377DD">
        <w:rPr>
          <w:rFonts w:cs="Arial"/>
          <w:szCs w:val="22"/>
        </w:rPr>
        <w:t>deben resolver</w:t>
      </w:r>
      <w:r w:rsidRPr="00A377DD">
        <w:rPr>
          <w:rFonts w:cs="Arial"/>
          <w:szCs w:val="22"/>
        </w:rPr>
        <w:t xml:space="preserve">. De hecho, el proceso tiene como objetivo establecer la elevación a la que se producirá la minería durante numerosos años y que será </w:t>
      </w:r>
      <w:r w:rsidR="00973AAC" w:rsidRPr="00A377DD">
        <w:rPr>
          <w:rFonts w:cs="Arial"/>
          <w:szCs w:val="22"/>
        </w:rPr>
        <w:t xml:space="preserve">la cota </w:t>
      </w:r>
      <w:r w:rsidRPr="00A377DD">
        <w:rPr>
          <w:rFonts w:cs="Arial"/>
          <w:szCs w:val="22"/>
        </w:rPr>
        <w:t xml:space="preserve">objetivo para los accesos, los sistemas de </w:t>
      </w:r>
      <w:r w:rsidR="00B41F02" w:rsidRPr="00A377DD">
        <w:rPr>
          <w:rFonts w:cs="Arial"/>
          <w:szCs w:val="22"/>
        </w:rPr>
        <w:t xml:space="preserve">manejo </w:t>
      </w:r>
      <w:r w:rsidRPr="00A377DD">
        <w:rPr>
          <w:rFonts w:cs="Arial"/>
          <w:szCs w:val="22"/>
        </w:rPr>
        <w:t>de mineral, las instalaciones de bombeo,</w:t>
      </w:r>
      <w:r w:rsidR="00B65085" w:rsidRPr="00A377DD">
        <w:rPr>
          <w:rFonts w:cs="Arial"/>
          <w:szCs w:val="22"/>
        </w:rPr>
        <w:t xml:space="preserve"> </w:t>
      </w:r>
      <w:r w:rsidRPr="00A377DD">
        <w:rPr>
          <w:rFonts w:cs="Arial"/>
          <w:szCs w:val="22"/>
        </w:rPr>
        <w:t xml:space="preserve">de ventilación y refrigeración, etc. Muy pocas otras decisiones tienen tantas consecuencias </w:t>
      </w:r>
      <w:r w:rsidR="000A571B" w:rsidRPr="00A377DD">
        <w:rPr>
          <w:rFonts w:cs="Arial"/>
          <w:szCs w:val="22"/>
        </w:rPr>
        <w:t>de</w:t>
      </w:r>
      <w:r w:rsidRPr="00A377DD">
        <w:rPr>
          <w:rFonts w:cs="Arial"/>
          <w:szCs w:val="22"/>
        </w:rPr>
        <w:t xml:space="preserve"> largo plazo y, a menudo, irreversibles. </w:t>
      </w:r>
      <w:r w:rsidR="00F43550">
        <w:rPr>
          <w:rFonts w:cs="Arial"/>
          <w:szCs w:val="22"/>
        </w:rPr>
        <w:t>Además, s</w:t>
      </w:r>
      <w:r w:rsidR="000A571B" w:rsidRPr="00A377DD">
        <w:rPr>
          <w:rFonts w:cs="Arial"/>
          <w:szCs w:val="22"/>
        </w:rPr>
        <w:t>e ha demostrado que la profundidad</w:t>
      </w:r>
      <w:r w:rsidR="002D4D6C" w:rsidRPr="00A377DD">
        <w:rPr>
          <w:rFonts w:cs="Arial"/>
          <w:szCs w:val="22"/>
        </w:rPr>
        <w:t xml:space="preserve"> </w:t>
      </w:r>
      <w:r w:rsidRPr="00A377DD">
        <w:rPr>
          <w:rFonts w:cs="Arial"/>
          <w:szCs w:val="22"/>
        </w:rPr>
        <w:t xml:space="preserve">limita la capacidad máxima de </w:t>
      </w:r>
      <w:r w:rsidR="002D4D6C" w:rsidRPr="00A377DD">
        <w:rPr>
          <w:rFonts w:cs="Arial"/>
          <w:szCs w:val="22"/>
        </w:rPr>
        <w:t xml:space="preserve">producción </w:t>
      </w:r>
      <w:r w:rsidR="0000183C" w:rsidRPr="00A377DD">
        <w:rPr>
          <w:rFonts w:cs="Arial"/>
          <w:szCs w:val="22"/>
        </w:rPr>
        <w:t xml:space="preserve">de </w:t>
      </w:r>
      <w:r w:rsidRPr="00A377DD">
        <w:rPr>
          <w:rFonts w:cs="Arial"/>
          <w:szCs w:val="22"/>
        </w:rPr>
        <w:t xml:space="preserve">la mina (Araneda y </w:t>
      </w:r>
      <w:r w:rsidRPr="00A377DD">
        <w:rPr>
          <w:rFonts w:cs="Arial"/>
          <w:szCs w:val="22"/>
        </w:rPr>
        <w:t>Gaete</w:t>
      </w:r>
      <w:r w:rsidR="00552807" w:rsidRPr="00A377DD">
        <w:rPr>
          <w:rFonts w:cs="Arial"/>
          <w:szCs w:val="22"/>
        </w:rPr>
        <w:t>,</w:t>
      </w:r>
      <w:r w:rsidRPr="00A377DD">
        <w:rPr>
          <w:rFonts w:cs="Arial"/>
          <w:szCs w:val="22"/>
        </w:rPr>
        <w:t xml:space="preserve"> 2004)</w:t>
      </w:r>
      <w:r w:rsidR="002D4D6C" w:rsidRPr="00A377DD">
        <w:rPr>
          <w:rFonts w:cs="Arial"/>
          <w:szCs w:val="22"/>
        </w:rPr>
        <w:t xml:space="preserve"> a través de la altura extraíble</w:t>
      </w:r>
      <w:r w:rsidR="00552807" w:rsidRPr="00A377DD">
        <w:rPr>
          <w:rFonts w:cs="Arial"/>
          <w:szCs w:val="22"/>
        </w:rPr>
        <w:t xml:space="preserve"> de explotación</w:t>
      </w:r>
      <w:r w:rsidR="002D4D6C" w:rsidRPr="00A377DD">
        <w:rPr>
          <w:rFonts w:cs="Arial"/>
          <w:szCs w:val="22"/>
        </w:rPr>
        <w:t>.</w:t>
      </w:r>
    </w:p>
    <w:p w14:paraId="495ED4B9" w14:textId="77777777" w:rsidR="00B65085" w:rsidRPr="00A377DD" w:rsidRDefault="00B65085" w:rsidP="00DD76FD">
      <w:pPr>
        <w:rPr>
          <w:rFonts w:cs="Arial"/>
          <w:szCs w:val="22"/>
        </w:rPr>
      </w:pPr>
    </w:p>
    <w:p w14:paraId="325C8E28" w14:textId="40FEEAA6" w:rsidR="00430AA8" w:rsidRPr="00A377DD" w:rsidRDefault="0048277C" w:rsidP="00DD76FD">
      <w:pPr>
        <w:rPr>
          <w:rFonts w:cs="Arial"/>
          <w:szCs w:val="22"/>
        </w:rPr>
      </w:pPr>
      <w:r w:rsidRPr="00A377DD">
        <w:rPr>
          <w:rFonts w:cs="Arial"/>
          <w:szCs w:val="22"/>
        </w:rPr>
        <w:t>Es p</w:t>
      </w:r>
      <w:r w:rsidR="00430AA8" w:rsidRPr="00A377DD">
        <w:rPr>
          <w:rFonts w:cs="Arial"/>
          <w:szCs w:val="22"/>
        </w:rPr>
        <w:t xml:space="preserve">or </w:t>
      </w:r>
      <w:r w:rsidRPr="00A377DD">
        <w:rPr>
          <w:rFonts w:cs="Arial"/>
          <w:szCs w:val="22"/>
        </w:rPr>
        <w:t>e</w:t>
      </w:r>
      <w:r w:rsidR="00B65085" w:rsidRPr="00A377DD">
        <w:rPr>
          <w:rFonts w:cs="Arial"/>
          <w:szCs w:val="22"/>
        </w:rPr>
        <w:t xml:space="preserve">sta </w:t>
      </w:r>
      <w:r w:rsidR="00430AA8" w:rsidRPr="00A377DD">
        <w:rPr>
          <w:rFonts w:cs="Arial"/>
          <w:szCs w:val="22"/>
        </w:rPr>
        <w:t xml:space="preserve">razón </w:t>
      </w:r>
      <w:r w:rsidRPr="00A377DD">
        <w:rPr>
          <w:rFonts w:cs="Arial"/>
          <w:szCs w:val="22"/>
        </w:rPr>
        <w:t xml:space="preserve">que </w:t>
      </w:r>
      <w:r w:rsidR="00552807" w:rsidRPr="00A377DD">
        <w:rPr>
          <w:rFonts w:cs="Arial"/>
          <w:szCs w:val="22"/>
        </w:rPr>
        <w:t xml:space="preserve">la selección de la elevación de explotación </w:t>
      </w:r>
      <w:r w:rsidR="00430AA8" w:rsidRPr="00A377DD">
        <w:rPr>
          <w:rFonts w:cs="Arial"/>
          <w:szCs w:val="22"/>
        </w:rPr>
        <w:t>tiene implica</w:t>
      </w:r>
      <w:r w:rsidR="00B65085" w:rsidRPr="00A377DD">
        <w:rPr>
          <w:rFonts w:cs="Arial"/>
          <w:szCs w:val="22"/>
        </w:rPr>
        <w:t>ncias</w:t>
      </w:r>
      <w:r w:rsidR="00430AA8" w:rsidRPr="00A377DD">
        <w:rPr>
          <w:rFonts w:cs="Arial"/>
          <w:szCs w:val="22"/>
        </w:rPr>
        <w:t xml:space="preserve"> </w:t>
      </w:r>
      <w:r w:rsidRPr="00A377DD">
        <w:rPr>
          <w:rFonts w:cs="Arial"/>
          <w:szCs w:val="22"/>
        </w:rPr>
        <w:t xml:space="preserve">directas </w:t>
      </w:r>
      <w:r w:rsidR="00430AA8" w:rsidRPr="00A377DD">
        <w:rPr>
          <w:rFonts w:cs="Arial"/>
          <w:szCs w:val="22"/>
        </w:rPr>
        <w:t xml:space="preserve">en el requerimiento de capital inicial, </w:t>
      </w:r>
      <w:r w:rsidR="00D3603B">
        <w:rPr>
          <w:rFonts w:cs="Arial"/>
          <w:szCs w:val="22"/>
        </w:rPr>
        <w:t xml:space="preserve">en </w:t>
      </w:r>
      <w:r w:rsidR="00430AA8" w:rsidRPr="00A377DD">
        <w:rPr>
          <w:rFonts w:cs="Arial"/>
          <w:szCs w:val="22"/>
        </w:rPr>
        <w:t xml:space="preserve">el cronograma a la primera producción y </w:t>
      </w:r>
      <w:r w:rsidR="00D3603B">
        <w:rPr>
          <w:rFonts w:cs="Arial"/>
          <w:szCs w:val="22"/>
        </w:rPr>
        <w:t xml:space="preserve">en </w:t>
      </w:r>
      <w:r w:rsidR="00430AA8" w:rsidRPr="00A377DD">
        <w:rPr>
          <w:rFonts w:cs="Arial"/>
          <w:szCs w:val="22"/>
        </w:rPr>
        <w:t>el valor final del proyecto.</w:t>
      </w:r>
    </w:p>
    <w:p w14:paraId="23C66023" w14:textId="77777777" w:rsidR="00430AA8" w:rsidRPr="00A377DD" w:rsidRDefault="00430AA8" w:rsidP="00DD76FD">
      <w:pPr>
        <w:rPr>
          <w:rFonts w:cs="Arial"/>
          <w:szCs w:val="22"/>
        </w:rPr>
      </w:pPr>
    </w:p>
    <w:p w14:paraId="5C577638" w14:textId="5DBFAB3E" w:rsidR="00552807" w:rsidRPr="0021735C" w:rsidRDefault="00552807" w:rsidP="00FB53BC">
      <w:pPr>
        <w:rPr>
          <w:rFonts w:cs="Arial"/>
          <w:i/>
          <w:iCs/>
          <w:szCs w:val="22"/>
        </w:rPr>
      </w:pPr>
      <w:r w:rsidRPr="00A377DD">
        <w:rPr>
          <w:rFonts w:cs="Arial"/>
          <w:szCs w:val="22"/>
        </w:rPr>
        <w:t xml:space="preserve">Como </w:t>
      </w:r>
      <w:r w:rsidR="001339A6" w:rsidRPr="00A377DD">
        <w:rPr>
          <w:rFonts w:cs="Arial"/>
          <w:szCs w:val="22"/>
        </w:rPr>
        <w:t xml:space="preserve">toda </w:t>
      </w:r>
      <w:r w:rsidRPr="00A377DD">
        <w:rPr>
          <w:rFonts w:cs="Arial"/>
          <w:szCs w:val="22"/>
        </w:rPr>
        <w:t xml:space="preserve">actividad de planificación minera el proceso requiere </w:t>
      </w:r>
      <w:r w:rsidR="001A6CE2">
        <w:rPr>
          <w:rFonts w:cs="Arial"/>
          <w:szCs w:val="22"/>
        </w:rPr>
        <w:t xml:space="preserve">de </w:t>
      </w:r>
      <w:r w:rsidR="00156E63" w:rsidRPr="00A377DD">
        <w:rPr>
          <w:rFonts w:cs="Arial"/>
          <w:szCs w:val="22"/>
        </w:rPr>
        <w:t xml:space="preserve">datos </w:t>
      </w:r>
      <w:r w:rsidRPr="00A377DD">
        <w:rPr>
          <w:rFonts w:cs="Arial"/>
          <w:szCs w:val="22"/>
        </w:rPr>
        <w:t xml:space="preserve">económicos para valorar cada </w:t>
      </w:r>
      <w:r w:rsidR="00156E63" w:rsidRPr="00A377DD">
        <w:rPr>
          <w:rFonts w:cs="Arial"/>
          <w:szCs w:val="22"/>
        </w:rPr>
        <w:t xml:space="preserve">opción </w:t>
      </w:r>
      <w:r w:rsidRPr="00A377DD">
        <w:rPr>
          <w:rFonts w:cs="Arial"/>
          <w:szCs w:val="22"/>
        </w:rPr>
        <w:t>(precios de los metales, recuperación metalúrgica</w:t>
      </w:r>
      <w:r w:rsidR="005C016D" w:rsidRPr="00A377DD">
        <w:rPr>
          <w:rFonts w:cs="Arial"/>
          <w:szCs w:val="22"/>
        </w:rPr>
        <w:t xml:space="preserve">, </w:t>
      </w:r>
      <w:r w:rsidR="00EA41E3" w:rsidRPr="00A377DD">
        <w:rPr>
          <w:rFonts w:cs="Arial"/>
          <w:szCs w:val="22"/>
        </w:rPr>
        <w:t xml:space="preserve">tarifas de fundición y </w:t>
      </w:r>
      <w:r w:rsidR="005C016D" w:rsidRPr="00A377DD">
        <w:rPr>
          <w:rFonts w:cs="Arial"/>
          <w:szCs w:val="22"/>
        </w:rPr>
        <w:t>refinación</w:t>
      </w:r>
      <w:r w:rsidRPr="00A377DD">
        <w:rPr>
          <w:rFonts w:cs="Arial"/>
          <w:szCs w:val="22"/>
        </w:rPr>
        <w:t xml:space="preserve">), </w:t>
      </w:r>
      <w:r w:rsidR="001A6CE2">
        <w:rPr>
          <w:rFonts w:cs="Arial"/>
          <w:szCs w:val="22"/>
        </w:rPr>
        <w:t xml:space="preserve">datos de </w:t>
      </w:r>
      <w:r w:rsidR="00D3603B">
        <w:rPr>
          <w:rFonts w:cs="Arial"/>
          <w:szCs w:val="22"/>
        </w:rPr>
        <w:t>costos</w:t>
      </w:r>
      <w:r w:rsidRPr="00A377DD">
        <w:rPr>
          <w:rFonts w:cs="Arial"/>
          <w:szCs w:val="22"/>
        </w:rPr>
        <w:t>, pero también l</w:t>
      </w:r>
      <w:r w:rsidR="004D66BA" w:rsidRPr="00A377DD">
        <w:rPr>
          <w:rFonts w:cs="Arial"/>
          <w:szCs w:val="22"/>
        </w:rPr>
        <w:t>i</w:t>
      </w:r>
      <w:r w:rsidRPr="00A377DD">
        <w:rPr>
          <w:rFonts w:cs="Arial"/>
          <w:szCs w:val="22"/>
        </w:rPr>
        <w:t>mit</w:t>
      </w:r>
      <w:r w:rsidR="005A5A5F" w:rsidRPr="00A377DD">
        <w:rPr>
          <w:rFonts w:cs="Arial"/>
          <w:szCs w:val="22"/>
        </w:rPr>
        <w:t>aciones</w:t>
      </w:r>
      <w:r w:rsidRPr="00A377DD">
        <w:rPr>
          <w:rFonts w:cs="Arial"/>
          <w:szCs w:val="22"/>
        </w:rPr>
        <w:t xml:space="preserve"> a lo que físicamente puede considerarse un recurso ex</w:t>
      </w:r>
      <w:r w:rsidR="005A5A5F" w:rsidRPr="00A377DD">
        <w:rPr>
          <w:rFonts w:cs="Arial"/>
          <w:szCs w:val="22"/>
        </w:rPr>
        <w:t>traíble</w:t>
      </w:r>
      <w:r w:rsidRPr="00A377DD">
        <w:rPr>
          <w:rFonts w:cs="Arial"/>
          <w:szCs w:val="22"/>
        </w:rPr>
        <w:t>, como las alturas máximas / mínimas de las columnas</w:t>
      </w:r>
      <w:r w:rsidR="005A422D">
        <w:rPr>
          <w:rFonts w:cs="Arial"/>
          <w:szCs w:val="22"/>
        </w:rPr>
        <w:t xml:space="preserve"> de mineral</w:t>
      </w:r>
      <w:r w:rsidRPr="00A377DD">
        <w:rPr>
          <w:rFonts w:cs="Arial"/>
          <w:szCs w:val="22"/>
        </w:rPr>
        <w:t xml:space="preserve">, </w:t>
      </w:r>
      <w:r w:rsidR="005A27C3">
        <w:rPr>
          <w:rFonts w:cs="Arial"/>
          <w:szCs w:val="22"/>
        </w:rPr>
        <w:t xml:space="preserve">y </w:t>
      </w:r>
      <w:r w:rsidRPr="00A377DD">
        <w:rPr>
          <w:rFonts w:cs="Arial"/>
          <w:szCs w:val="22"/>
        </w:rPr>
        <w:t>la forma y el tamaño de</w:t>
      </w:r>
      <w:r w:rsidR="007F5584" w:rsidRPr="00A377DD">
        <w:rPr>
          <w:rFonts w:cs="Arial"/>
          <w:szCs w:val="22"/>
        </w:rPr>
        <w:t xml:space="preserve">l </w:t>
      </w:r>
      <w:proofErr w:type="spellStart"/>
      <w:r w:rsidR="007F5584" w:rsidRPr="005A422D">
        <w:rPr>
          <w:rFonts w:cs="Arial"/>
          <w:i/>
          <w:iCs/>
          <w:szCs w:val="22"/>
        </w:rPr>
        <w:t>footprint</w:t>
      </w:r>
      <w:proofErr w:type="spellEnd"/>
      <w:r w:rsidR="0021735C">
        <w:rPr>
          <w:rFonts w:cs="Arial"/>
          <w:szCs w:val="22"/>
        </w:rPr>
        <w:t xml:space="preserve"> </w:t>
      </w:r>
      <w:r w:rsidR="005A27C3">
        <w:rPr>
          <w:rFonts w:cs="Arial"/>
          <w:szCs w:val="22"/>
        </w:rPr>
        <w:t xml:space="preserve">(i.e. </w:t>
      </w:r>
      <w:r w:rsidR="001B6F99">
        <w:rPr>
          <w:rFonts w:cs="Arial"/>
          <w:szCs w:val="22"/>
        </w:rPr>
        <w:t xml:space="preserve">el área </w:t>
      </w:r>
      <w:r w:rsidR="0021735C">
        <w:rPr>
          <w:rFonts w:cs="Arial"/>
          <w:szCs w:val="22"/>
        </w:rPr>
        <w:t>en plan</w:t>
      </w:r>
      <w:r w:rsidR="001B6F99">
        <w:rPr>
          <w:rFonts w:cs="Arial"/>
          <w:szCs w:val="22"/>
        </w:rPr>
        <w:t>t</w:t>
      </w:r>
      <w:r w:rsidR="0021735C">
        <w:rPr>
          <w:rFonts w:cs="Arial"/>
          <w:szCs w:val="22"/>
        </w:rPr>
        <w:t xml:space="preserve">a de la </w:t>
      </w:r>
      <w:r w:rsidR="00CF6E50">
        <w:rPr>
          <w:rFonts w:cs="Arial"/>
          <w:szCs w:val="22"/>
        </w:rPr>
        <w:t xml:space="preserve">envolvente </w:t>
      </w:r>
      <w:r w:rsidR="00ED1A0E">
        <w:rPr>
          <w:rFonts w:cs="Arial"/>
          <w:szCs w:val="22"/>
        </w:rPr>
        <w:t xml:space="preserve">de </w:t>
      </w:r>
      <w:r w:rsidR="0021735C">
        <w:rPr>
          <w:rFonts w:cs="Arial"/>
          <w:szCs w:val="22"/>
        </w:rPr>
        <w:t>extracción</w:t>
      </w:r>
      <w:r w:rsidR="005A27C3">
        <w:rPr>
          <w:rFonts w:cs="Arial"/>
          <w:szCs w:val="22"/>
        </w:rPr>
        <w:t>)</w:t>
      </w:r>
      <w:r w:rsidR="001B6F99">
        <w:rPr>
          <w:rFonts w:cs="Arial"/>
          <w:szCs w:val="22"/>
        </w:rPr>
        <w:t xml:space="preserve">. </w:t>
      </w:r>
    </w:p>
    <w:p w14:paraId="225F2A45" w14:textId="77777777" w:rsidR="00552807" w:rsidRPr="00A377DD" w:rsidRDefault="00552807" w:rsidP="00FB53BC">
      <w:pPr>
        <w:rPr>
          <w:rFonts w:cs="Arial"/>
          <w:szCs w:val="22"/>
        </w:rPr>
      </w:pPr>
    </w:p>
    <w:p w14:paraId="37E5706F" w14:textId="0EA28653" w:rsidR="00552807" w:rsidRPr="00A377DD" w:rsidRDefault="00552807" w:rsidP="00FB53BC">
      <w:pPr>
        <w:rPr>
          <w:rFonts w:cs="Arial"/>
          <w:szCs w:val="22"/>
        </w:rPr>
      </w:pPr>
      <w:r w:rsidRPr="00A377DD">
        <w:rPr>
          <w:rFonts w:cs="Arial"/>
          <w:szCs w:val="22"/>
        </w:rPr>
        <w:t>Este proceso a menudo se denomina "</w:t>
      </w:r>
      <w:r w:rsidR="005363CF">
        <w:rPr>
          <w:rFonts w:cs="Arial"/>
          <w:szCs w:val="22"/>
        </w:rPr>
        <w:t>búsqueda</w:t>
      </w:r>
      <w:r w:rsidRPr="00A377DD">
        <w:rPr>
          <w:rFonts w:cs="Arial"/>
          <w:szCs w:val="22"/>
        </w:rPr>
        <w:t xml:space="preserve"> de </w:t>
      </w:r>
      <w:proofErr w:type="spellStart"/>
      <w:r w:rsidR="004D66BA" w:rsidRPr="00A377DD">
        <w:rPr>
          <w:rFonts w:cs="Arial"/>
          <w:i/>
          <w:iCs/>
          <w:szCs w:val="22"/>
        </w:rPr>
        <w:t>footprint</w:t>
      </w:r>
      <w:proofErr w:type="spellEnd"/>
      <w:r w:rsidRPr="00A377DD">
        <w:rPr>
          <w:rFonts w:cs="Arial"/>
          <w:szCs w:val="22"/>
        </w:rPr>
        <w:t>"</w:t>
      </w:r>
      <w:r w:rsidR="00BE0E9D" w:rsidRPr="00A377DD">
        <w:rPr>
          <w:rFonts w:cs="Arial"/>
          <w:szCs w:val="22"/>
        </w:rPr>
        <w:t xml:space="preserve"> y c</w:t>
      </w:r>
      <w:r w:rsidRPr="00A377DD">
        <w:rPr>
          <w:rFonts w:cs="Arial"/>
          <w:szCs w:val="22"/>
        </w:rPr>
        <w:t xml:space="preserve">onsiste en estimar, para cada elevación dentro de un rango de interés, el volumen de recursos minerales a </w:t>
      </w:r>
      <w:r w:rsidR="00BE0E9D" w:rsidRPr="00A377DD">
        <w:rPr>
          <w:rFonts w:cs="Arial"/>
          <w:szCs w:val="22"/>
        </w:rPr>
        <w:t xml:space="preserve">explotar </w:t>
      </w:r>
      <w:r w:rsidRPr="00A377DD">
        <w:rPr>
          <w:rFonts w:cs="Arial"/>
          <w:szCs w:val="22"/>
        </w:rPr>
        <w:t>que maximice el re</w:t>
      </w:r>
      <w:r w:rsidR="00FD5788">
        <w:rPr>
          <w:rFonts w:cs="Arial"/>
          <w:szCs w:val="22"/>
        </w:rPr>
        <w:t>torno</w:t>
      </w:r>
      <w:r w:rsidRPr="00A377DD">
        <w:rPr>
          <w:rFonts w:cs="Arial"/>
          <w:szCs w:val="22"/>
        </w:rPr>
        <w:t xml:space="preserve"> económico, y mediante la comparación con otras elevaciones</w:t>
      </w:r>
      <w:r w:rsidR="00E42008">
        <w:rPr>
          <w:rFonts w:cs="Arial"/>
          <w:szCs w:val="22"/>
        </w:rPr>
        <w:t xml:space="preserve"> propuestas</w:t>
      </w:r>
      <w:r w:rsidRPr="00A377DD">
        <w:rPr>
          <w:rFonts w:cs="Arial"/>
          <w:szCs w:val="22"/>
        </w:rPr>
        <w:t xml:space="preserve">, seleccionar </w:t>
      </w:r>
      <w:r w:rsidR="00E42008">
        <w:rPr>
          <w:rFonts w:cs="Arial"/>
          <w:szCs w:val="22"/>
        </w:rPr>
        <w:t xml:space="preserve">aquella </w:t>
      </w:r>
      <w:r w:rsidRPr="00A377DD">
        <w:rPr>
          <w:rFonts w:cs="Arial"/>
          <w:szCs w:val="22"/>
        </w:rPr>
        <w:t xml:space="preserve">que entregue el mayor valor. </w:t>
      </w:r>
    </w:p>
    <w:p w14:paraId="411B05CC" w14:textId="77777777" w:rsidR="003F71F9" w:rsidRDefault="003F71F9" w:rsidP="003F71F9">
      <w:pPr>
        <w:rPr>
          <w:rFonts w:cs="Arial"/>
          <w:szCs w:val="22"/>
        </w:rPr>
      </w:pPr>
    </w:p>
    <w:p w14:paraId="146726FF" w14:textId="4C956B3F" w:rsidR="004815CD" w:rsidRDefault="004815CD" w:rsidP="003F71F9">
      <w:pPr>
        <w:rPr>
          <w:rFonts w:cs="Arial"/>
          <w:szCs w:val="22"/>
        </w:rPr>
      </w:pPr>
      <w:r>
        <w:rPr>
          <w:rFonts w:cs="Arial"/>
          <w:szCs w:val="22"/>
        </w:rPr>
        <w:t xml:space="preserve">En el caso de yacimientos </w:t>
      </w:r>
      <w:r w:rsidR="00A008B9">
        <w:rPr>
          <w:rFonts w:cs="Arial"/>
          <w:szCs w:val="22"/>
        </w:rPr>
        <w:t>que se extienden en la vertical y para los cuales se anticipa</w:t>
      </w:r>
      <w:r w:rsidR="00AC073A">
        <w:rPr>
          <w:rFonts w:cs="Arial"/>
          <w:szCs w:val="22"/>
        </w:rPr>
        <w:t>n múltiples niveles de extracción (“</w:t>
      </w:r>
      <w:proofErr w:type="spellStart"/>
      <w:r w:rsidR="00A27692" w:rsidRPr="00615899">
        <w:rPr>
          <w:rFonts w:cs="Arial"/>
          <w:i/>
          <w:iCs/>
          <w:szCs w:val="22"/>
        </w:rPr>
        <w:t>m</w:t>
      </w:r>
      <w:r w:rsidR="00AC073A" w:rsidRPr="00615899">
        <w:rPr>
          <w:rFonts w:cs="Arial"/>
          <w:i/>
          <w:iCs/>
          <w:szCs w:val="22"/>
        </w:rPr>
        <w:t>ulti-</w:t>
      </w:r>
      <w:r w:rsidR="00A27692" w:rsidRPr="00615899">
        <w:rPr>
          <w:rFonts w:cs="Arial"/>
          <w:i/>
          <w:iCs/>
          <w:szCs w:val="22"/>
        </w:rPr>
        <w:t>l</w:t>
      </w:r>
      <w:r w:rsidR="00AC073A" w:rsidRPr="00615899">
        <w:rPr>
          <w:rFonts w:cs="Arial"/>
          <w:i/>
          <w:iCs/>
          <w:szCs w:val="22"/>
        </w:rPr>
        <w:t>ift</w:t>
      </w:r>
      <w:r w:rsidR="00615899" w:rsidRPr="00615899">
        <w:rPr>
          <w:rFonts w:cs="Arial"/>
          <w:i/>
          <w:iCs/>
          <w:szCs w:val="22"/>
        </w:rPr>
        <w:t>s</w:t>
      </w:r>
      <w:proofErr w:type="spellEnd"/>
      <w:r w:rsidR="00AC073A">
        <w:rPr>
          <w:rFonts w:cs="Arial"/>
          <w:szCs w:val="22"/>
        </w:rPr>
        <w:t xml:space="preserve">”) </w:t>
      </w:r>
      <w:r w:rsidR="00633A6E">
        <w:rPr>
          <w:rFonts w:cs="Arial"/>
          <w:szCs w:val="22"/>
        </w:rPr>
        <w:t xml:space="preserve">el proceso tradicional de selección de </w:t>
      </w:r>
      <w:proofErr w:type="spellStart"/>
      <w:r w:rsidR="00633A6E">
        <w:rPr>
          <w:rFonts w:cs="Arial"/>
          <w:szCs w:val="22"/>
        </w:rPr>
        <w:t>foo</w:t>
      </w:r>
      <w:r w:rsidR="00A27692">
        <w:rPr>
          <w:rFonts w:cs="Arial"/>
          <w:szCs w:val="22"/>
        </w:rPr>
        <w:t>t</w:t>
      </w:r>
      <w:r w:rsidR="00633A6E">
        <w:rPr>
          <w:rFonts w:cs="Arial"/>
          <w:szCs w:val="22"/>
        </w:rPr>
        <w:t>p</w:t>
      </w:r>
      <w:r w:rsidR="00A27692">
        <w:rPr>
          <w:rFonts w:cs="Arial"/>
          <w:szCs w:val="22"/>
        </w:rPr>
        <w:t>r</w:t>
      </w:r>
      <w:r w:rsidR="00633A6E">
        <w:rPr>
          <w:rFonts w:cs="Arial"/>
          <w:szCs w:val="22"/>
        </w:rPr>
        <w:t>int</w:t>
      </w:r>
      <w:proofErr w:type="spellEnd"/>
      <w:r w:rsidR="00E4603A">
        <w:rPr>
          <w:rFonts w:cs="Arial"/>
          <w:szCs w:val="22"/>
        </w:rPr>
        <w:t xml:space="preserve"> no puede garantizar </w:t>
      </w:r>
      <w:r w:rsidR="009D68DD">
        <w:rPr>
          <w:rFonts w:cs="Arial"/>
          <w:szCs w:val="22"/>
        </w:rPr>
        <w:t xml:space="preserve">el </w:t>
      </w:r>
      <w:r w:rsidR="00E4603A">
        <w:rPr>
          <w:rFonts w:cs="Arial"/>
          <w:szCs w:val="22"/>
        </w:rPr>
        <w:t>óptimo económico.</w:t>
      </w:r>
      <w:r w:rsidR="009D68DD">
        <w:rPr>
          <w:rFonts w:cs="Arial"/>
          <w:szCs w:val="22"/>
        </w:rPr>
        <w:t xml:space="preserve"> </w:t>
      </w:r>
    </w:p>
    <w:p w14:paraId="123D0EDE" w14:textId="77777777" w:rsidR="004815CD" w:rsidRDefault="004815CD" w:rsidP="003F71F9">
      <w:pPr>
        <w:rPr>
          <w:rFonts w:cs="Arial"/>
          <w:szCs w:val="22"/>
        </w:rPr>
      </w:pPr>
    </w:p>
    <w:p w14:paraId="25C388D3" w14:textId="77777777" w:rsidR="004815CD" w:rsidRDefault="004815CD" w:rsidP="003F71F9">
      <w:pPr>
        <w:rPr>
          <w:rFonts w:cs="Arial"/>
          <w:szCs w:val="22"/>
        </w:rPr>
      </w:pPr>
    </w:p>
    <w:p w14:paraId="3E8BDE97" w14:textId="09AA311B" w:rsidR="009A634E" w:rsidRDefault="009A634E" w:rsidP="009A634E">
      <w:pPr>
        <w:pStyle w:val="Prrafodelista"/>
        <w:numPr>
          <w:ilvl w:val="0"/>
          <w:numId w:val="9"/>
        </w:numPr>
        <w:rPr>
          <w:rFonts w:cs="Arial"/>
          <w:b/>
          <w:bCs/>
          <w:szCs w:val="22"/>
        </w:rPr>
      </w:pPr>
      <w:r w:rsidRPr="009A634E">
        <w:rPr>
          <w:rFonts w:cs="Arial"/>
          <w:b/>
          <w:bCs/>
          <w:szCs w:val="22"/>
        </w:rPr>
        <w:t>Objetivo</w:t>
      </w:r>
    </w:p>
    <w:p w14:paraId="796B7835" w14:textId="26B8D471" w:rsidR="009A634E" w:rsidRDefault="00364683" w:rsidP="00105727">
      <w:r>
        <w:t>El objetivo de este trabajo es p</w:t>
      </w:r>
      <w:r w:rsidR="009D68DD">
        <w:t>resentar una m</w:t>
      </w:r>
      <w:r>
        <w:t xml:space="preserve">etodología de selección óptima económica para </w:t>
      </w:r>
      <w:r w:rsidR="005A77FF">
        <w:t xml:space="preserve">el caso de </w:t>
      </w:r>
      <w:r>
        <w:t xml:space="preserve">múltiples </w:t>
      </w:r>
      <w:r w:rsidR="00765752">
        <w:t xml:space="preserve">niveles </w:t>
      </w:r>
      <w:r>
        <w:t>de extracción</w:t>
      </w:r>
      <w:r w:rsidR="009108F5">
        <w:t xml:space="preserve"> (</w:t>
      </w:r>
      <w:proofErr w:type="spellStart"/>
      <w:r w:rsidR="009108F5">
        <w:t>multi-lifts</w:t>
      </w:r>
      <w:proofErr w:type="spellEnd"/>
      <w:r w:rsidR="009108F5">
        <w:t>)</w:t>
      </w:r>
      <w:r w:rsidR="005A77FF">
        <w:t>,</w:t>
      </w:r>
      <w:r>
        <w:t xml:space="preserve"> aplicable </w:t>
      </w:r>
      <w:r w:rsidR="00764E98">
        <w:t xml:space="preserve">a </w:t>
      </w:r>
      <w:r>
        <w:t>yac</w:t>
      </w:r>
      <w:r w:rsidR="00AB5CCC">
        <w:t>i</w:t>
      </w:r>
      <w:r>
        <w:t>miento</w:t>
      </w:r>
      <w:r w:rsidR="00764E98">
        <w:t>s</w:t>
      </w:r>
      <w:r>
        <w:t xml:space="preserve"> </w:t>
      </w:r>
      <w:r w:rsidR="00765752">
        <w:t>que se pueden explotar</w:t>
      </w:r>
      <w:r w:rsidR="00AB5CCC">
        <w:t xml:space="preserve"> mediante método de </w:t>
      </w:r>
      <w:r w:rsidR="005A77FF">
        <w:t xml:space="preserve">extracción del </w:t>
      </w:r>
      <w:r>
        <w:t xml:space="preserve">tipo block/panel </w:t>
      </w:r>
      <w:proofErr w:type="spellStart"/>
      <w:r>
        <w:t>caving</w:t>
      </w:r>
      <w:proofErr w:type="spellEnd"/>
      <w:r w:rsidR="007171A9">
        <w:t>.</w:t>
      </w:r>
    </w:p>
    <w:p w14:paraId="63EEFA02" w14:textId="77777777" w:rsidR="007171A9" w:rsidRDefault="007171A9" w:rsidP="00105727"/>
    <w:p w14:paraId="4F1A94D4" w14:textId="4B5CA081" w:rsidR="007171A9" w:rsidRDefault="007171A9" w:rsidP="00105727">
      <w:r>
        <w:t xml:space="preserve">Se considera este tipo de metodología aplicable a etapas tempranas de ingeniería (perfil, </w:t>
      </w:r>
      <w:r w:rsidR="003D76FD">
        <w:t xml:space="preserve">o </w:t>
      </w:r>
      <w:r>
        <w:lastRenderedPageBreak/>
        <w:t xml:space="preserve">prefactibilidad temprana) </w:t>
      </w:r>
      <w:r w:rsidR="00D330F8">
        <w:t xml:space="preserve">y </w:t>
      </w:r>
      <w:r w:rsidR="004B0BF5">
        <w:t xml:space="preserve">a </w:t>
      </w:r>
      <w:r w:rsidR="00D330F8">
        <w:t>estudios de carácter estratégico.</w:t>
      </w:r>
    </w:p>
    <w:p w14:paraId="7E31486F" w14:textId="77777777" w:rsidR="009A634E" w:rsidRPr="009A634E" w:rsidRDefault="009A634E" w:rsidP="009A634E">
      <w:pPr>
        <w:rPr>
          <w:rFonts w:cs="Arial"/>
          <w:b/>
          <w:bCs/>
          <w:szCs w:val="22"/>
        </w:rPr>
      </w:pPr>
    </w:p>
    <w:p w14:paraId="33FB829B" w14:textId="77777777" w:rsidR="009A634E" w:rsidRPr="009A634E" w:rsidRDefault="009A634E" w:rsidP="009A634E">
      <w:pPr>
        <w:pStyle w:val="Prrafodelista"/>
        <w:numPr>
          <w:ilvl w:val="0"/>
          <w:numId w:val="9"/>
        </w:numPr>
        <w:rPr>
          <w:rFonts w:cs="Arial"/>
          <w:b/>
          <w:bCs/>
          <w:szCs w:val="22"/>
        </w:rPr>
      </w:pPr>
      <w:r w:rsidRPr="009A634E">
        <w:rPr>
          <w:rFonts w:cs="Arial"/>
          <w:b/>
          <w:bCs/>
          <w:szCs w:val="22"/>
        </w:rPr>
        <w:t>Conceptos</w:t>
      </w:r>
    </w:p>
    <w:p w14:paraId="141CC9E4" w14:textId="0AB5BF04" w:rsidR="00105727" w:rsidRPr="00A377DD" w:rsidRDefault="004C0914" w:rsidP="00105727">
      <w:pPr>
        <w:rPr>
          <w:rFonts w:cs="Arial"/>
          <w:szCs w:val="22"/>
        </w:rPr>
      </w:pPr>
      <w:r w:rsidRPr="008312B7">
        <w:rPr>
          <w:rFonts w:cs="Arial"/>
          <w:bCs/>
          <w:szCs w:val="22"/>
        </w:rPr>
        <w:t xml:space="preserve">El concepto de búsqueda de </w:t>
      </w:r>
      <w:proofErr w:type="spellStart"/>
      <w:r w:rsidRPr="008272D7">
        <w:rPr>
          <w:rFonts w:cs="Arial"/>
          <w:bCs/>
          <w:i/>
          <w:iCs/>
          <w:szCs w:val="22"/>
        </w:rPr>
        <w:t>footprint</w:t>
      </w:r>
      <w:proofErr w:type="spellEnd"/>
      <w:r w:rsidRPr="008312B7">
        <w:rPr>
          <w:rFonts w:cs="Arial"/>
          <w:bCs/>
          <w:szCs w:val="22"/>
        </w:rPr>
        <w:t xml:space="preserve"> ha sido una metodología muy exitosa</w:t>
      </w:r>
      <w:r w:rsidR="005363CF">
        <w:rPr>
          <w:rFonts w:cs="Arial"/>
          <w:bCs/>
          <w:szCs w:val="22"/>
        </w:rPr>
        <w:t xml:space="preserve"> </w:t>
      </w:r>
      <w:r w:rsidRPr="008312B7">
        <w:rPr>
          <w:rFonts w:cs="Arial"/>
          <w:bCs/>
          <w:szCs w:val="22"/>
        </w:rPr>
        <w:t xml:space="preserve">y bien aceptada </w:t>
      </w:r>
      <w:r w:rsidR="00233853">
        <w:rPr>
          <w:rFonts w:cs="Arial"/>
          <w:bCs/>
          <w:szCs w:val="22"/>
        </w:rPr>
        <w:t>en la industria</w:t>
      </w:r>
      <w:r w:rsidR="00233853" w:rsidRPr="008312B7">
        <w:rPr>
          <w:rFonts w:cs="Arial"/>
          <w:bCs/>
          <w:szCs w:val="22"/>
        </w:rPr>
        <w:t xml:space="preserve"> </w:t>
      </w:r>
      <w:r w:rsidRPr="008312B7">
        <w:rPr>
          <w:rFonts w:cs="Arial"/>
          <w:bCs/>
          <w:szCs w:val="22"/>
        </w:rPr>
        <w:t>por la justificación económica que proporciona en la selección de</w:t>
      </w:r>
      <w:r>
        <w:rPr>
          <w:rFonts w:cs="Arial"/>
          <w:bCs/>
          <w:szCs w:val="22"/>
        </w:rPr>
        <w:t xml:space="preserve"> la cota de explotación</w:t>
      </w:r>
      <w:r w:rsidRPr="008312B7">
        <w:rPr>
          <w:rFonts w:cs="Arial"/>
          <w:bCs/>
          <w:szCs w:val="22"/>
        </w:rPr>
        <w:t>.</w:t>
      </w:r>
      <w:r w:rsidR="005363CF">
        <w:rPr>
          <w:rFonts w:cs="Arial"/>
          <w:bCs/>
          <w:szCs w:val="22"/>
        </w:rPr>
        <w:t xml:space="preserve"> </w:t>
      </w:r>
      <w:r w:rsidR="00105727">
        <w:rPr>
          <w:rFonts w:cs="Arial"/>
          <w:szCs w:val="22"/>
        </w:rPr>
        <w:t>En general</w:t>
      </w:r>
      <w:r w:rsidR="00105727" w:rsidRPr="00A377DD">
        <w:rPr>
          <w:rFonts w:cs="Arial"/>
          <w:szCs w:val="22"/>
        </w:rPr>
        <w:t xml:space="preserve">, en beneficio de la naturaleza estratégica de este análisis, para </w:t>
      </w:r>
      <w:r w:rsidR="00233853">
        <w:rPr>
          <w:rFonts w:cs="Arial"/>
          <w:szCs w:val="22"/>
        </w:rPr>
        <w:t>analizar</w:t>
      </w:r>
      <w:r w:rsidR="00105727" w:rsidRPr="00A377DD">
        <w:rPr>
          <w:rFonts w:cs="Arial"/>
          <w:szCs w:val="22"/>
        </w:rPr>
        <w:t xml:space="preserve"> las alternativas se suelen considerar muchas simplificaciones</w:t>
      </w:r>
      <w:r w:rsidR="004B0BF5">
        <w:rPr>
          <w:rFonts w:cs="Arial"/>
          <w:szCs w:val="22"/>
        </w:rPr>
        <w:t xml:space="preserve">. </w:t>
      </w:r>
      <w:r w:rsidR="00105727" w:rsidRPr="00A377DD">
        <w:rPr>
          <w:rFonts w:cs="Arial"/>
          <w:szCs w:val="22"/>
        </w:rPr>
        <w:t xml:space="preserve"> Por ejemplo:</w:t>
      </w:r>
    </w:p>
    <w:p w14:paraId="2F79F42A" w14:textId="77777777" w:rsidR="00105727" w:rsidRPr="00A377DD" w:rsidRDefault="00105727" w:rsidP="00105727">
      <w:pPr>
        <w:rPr>
          <w:rFonts w:cs="Arial"/>
          <w:szCs w:val="22"/>
        </w:rPr>
      </w:pPr>
    </w:p>
    <w:p w14:paraId="7498BBE8" w14:textId="2802CB7B" w:rsidR="00105727" w:rsidRPr="00A377DD" w:rsidRDefault="00105727" w:rsidP="004B0BF5">
      <w:pPr>
        <w:pStyle w:val="Prrafodelista"/>
        <w:numPr>
          <w:ilvl w:val="0"/>
          <w:numId w:val="6"/>
        </w:numPr>
        <w:ind w:left="360"/>
        <w:rPr>
          <w:rFonts w:cs="Arial"/>
          <w:szCs w:val="22"/>
        </w:rPr>
      </w:pPr>
      <w:r w:rsidRPr="00A377DD">
        <w:rPr>
          <w:rFonts w:cs="Arial"/>
          <w:szCs w:val="22"/>
        </w:rPr>
        <w:t xml:space="preserve">Los rendimientos económicos se calculan a partir de los ingresos basados en un modelo de bloques </w:t>
      </w:r>
      <w:proofErr w:type="spellStart"/>
      <w:r w:rsidRPr="00A377DD">
        <w:rPr>
          <w:rFonts w:cs="Arial"/>
          <w:szCs w:val="22"/>
        </w:rPr>
        <w:t>pre-diluido</w:t>
      </w:r>
      <w:proofErr w:type="spellEnd"/>
      <w:r w:rsidRPr="00A377DD">
        <w:rPr>
          <w:rFonts w:cs="Arial"/>
          <w:szCs w:val="22"/>
        </w:rPr>
        <w:t xml:space="preserve">, es decir, una variación del modelo </w:t>
      </w:r>
      <w:r w:rsidRPr="00A377DD">
        <w:rPr>
          <w:rFonts w:cs="Arial"/>
          <w:i/>
          <w:iCs/>
          <w:szCs w:val="22"/>
        </w:rPr>
        <w:t>in situ</w:t>
      </w:r>
      <w:r w:rsidRPr="00A377DD">
        <w:rPr>
          <w:rFonts w:cs="Arial"/>
          <w:szCs w:val="22"/>
        </w:rPr>
        <w:t xml:space="preserve"> que incluye una estimación de la dilución inducida por el proceso de hundimiento. Para este propósito se suele considerar </w:t>
      </w:r>
      <w:r w:rsidR="009D14E0">
        <w:rPr>
          <w:rFonts w:cs="Arial"/>
          <w:szCs w:val="22"/>
        </w:rPr>
        <w:t>un</w:t>
      </w:r>
      <w:r w:rsidRPr="00A377DD">
        <w:rPr>
          <w:rFonts w:cs="Arial"/>
          <w:szCs w:val="22"/>
        </w:rPr>
        <w:t xml:space="preserve"> criterio de mezcla vertical simple (</w:t>
      </w:r>
      <w:proofErr w:type="spellStart"/>
      <w:r w:rsidRPr="00A377DD">
        <w:rPr>
          <w:rFonts w:cs="Arial"/>
          <w:szCs w:val="22"/>
        </w:rPr>
        <w:t>Laubscher</w:t>
      </w:r>
      <w:proofErr w:type="spellEnd"/>
      <w:r w:rsidRPr="00A377DD">
        <w:rPr>
          <w:rFonts w:cs="Arial"/>
          <w:szCs w:val="22"/>
        </w:rPr>
        <w:t xml:space="preserve"> 1994).</w:t>
      </w:r>
    </w:p>
    <w:p w14:paraId="226DAC84" w14:textId="77777777" w:rsidR="00105727" w:rsidRPr="00A377DD" w:rsidRDefault="00105727" w:rsidP="004B0BF5">
      <w:pPr>
        <w:pStyle w:val="Prrafodelista"/>
        <w:ind w:left="360"/>
        <w:rPr>
          <w:rFonts w:cs="Arial"/>
          <w:szCs w:val="22"/>
        </w:rPr>
      </w:pPr>
    </w:p>
    <w:p w14:paraId="648019E5" w14:textId="2B92F43A" w:rsidR="00105727" w:rsidRPr="00A377DD" w:rsidRDefault="00105727" w:rsidP="004B0BF5">
      <w:pPr>
        <w:pStyle w:val="Prrafodelista"/>
        <w:numPr>
          <w:ilvl w:val="0"/>
          <w:numId w:val="6"/>
        </w:numPr>
        <w:ind w:left="360"/>
        <w:rPr>
          <w:rFonts w:cs="Arial"/>
          <w:szCs w:val="22"/>
        </w:rPr>
      </w:pPr>
      <w:r w:rsidRPr="00A377DD">
        <w:rPr>
          <w:rFonts w:cs="Arial"/>
          <w:szCs w:val="22"/>
        </w:rPr>
        <w:t xml:space="preserve">La </w:t>
      </w:r>
      <w:r w:rsidR="00AA25A7">
        <w:rPr>
          <w:rFonts w:cs="Arial"/>
          <w:szCs w:val="22"/>
        </w:rPr>
        <w:t xml:space="preserve">selección </w:t>
      </w:r>
      <w:r w:rsidRPr="00A377DD">
        <w:rPr>
          <w:rFonts w:cs="Arial"/>
          <w:szCs w:val="22"/>
        </w:rPr>
        <w:t>se construye principalmente a partir de</w:t>
      </w:r>
      <w:r w:rsidR="00AA25A7">
        <w:rPr>
          <w:rFonts w:cs="Arial"/>
          <w:szCs w:val="22"/>
        </w:rPr>
        <w:t xml:space="preserve"> </w:t>
      </w:r>
      <w:r w:rsidRPr="00A377DD">
        <w:rPr>
          <w:rFonts w:cs="Arial"/>
          <w:szCs w:val="22"/>
        </w:rPr>
        <w:t>l</w:t>
      </w:r>
      <w:r w:rsidR="00AA25A7">
        <w:rPr>
          <w:rFonts w:cs="Arial"/>
          <w:szCs w:val="22"/>
        </w:rPr>
        <w:t>a</w:t>
      </w:r>
      <w:r w:rsidRPr="00A377DD">
        <w:rPr>
          <w:rFonts w:cs="Arial"/>
          <w:szCs w:val="22"/>
        </w:rPr>
        <w:t xml:space="preserve"> valor</w:t>
      </w:r>
      <w:r w:rsidR="00AA25A7">
        <w:rPr>
          <w:rFonts w:cs="Arial"/>
          <w:szCs w:val="22"/>
        </w:rPr>
        <w:t>ización</w:t>
      </w:r>
      <w:r w:rsidRPr="00A377DD">
        <w:rPr>
          <w:rFonts w:cs="Arial"/>
          <w:szCs w:val="22"/>
        </w:rPr>
        <w:t xml:space="preserve"> de los recursos por sobre los costos de operación, sin carga de capital. Para compensar parcialmente esto, es una práctica común considerar costos de selección adicionales (generalmente denominados "</w:t>
      </w:r>
      <w:r w:rsidRPr="00BD7D59">
        <w:rPr>
          <w:rFonts w:cs="Arial"/>
          <w:i/>
          <w:iCs/>
          <w:szCs w:val="22"/>
        </w:rPr>
        <w:t>premium</w:t>
      </w:r>
      <w:r w:rsidRPr="00A377DD">
        <w:rPr>
          <w:rFonts w:cs="Arial"/>
          <w:szCs w:val="22"/>
        </w:rPr>
        <w:t>") para garantizar un rendimiento mínimo</w:t>
      </w:r>
      <w:r w:rsidR="007423B8">
        <w:rPr>
          <w:rFonts w:cs="Arial"/>
          <w:szCs w:val="22"/>
        </w:rPr>
        <w:t xml:space="preserve"> que pague inversiones</w:t>
      </w:r>
      <w:r w:rsidRPr="00A377DD">
        <w:rPr>
          <w:rFonts w:cs="Arial"/>
          <w:szCs w:val="22"/>
        </w:rPr>
        <w:t>.</w:t>
      </w:r>
    </w:p>
    <w:p w14:paraId="216E4D25" w14:textId="77777777" w:rsidR="00105727" w:rsidRPr="00A377DD" w:rsidRDefault="00105727" w:rsidP="004B0BF5">
      <w:pPr>
        <w:rPr>
          <w:rFonts w:cs="Arial"/>
          <w:szCs w:val="22"/>
        </w:rPr>
      </w:pPr>
    </w:p>
    <w:p w14:paraId="1F924DF3" w14:textId="3F5747CD" w:rsidR="00105727" w:rsidRPr="00A377DD" w:rsidRDefault="00105727" w:rsidP="004B0BF5">
      <w:pPr>
        <w:pStyle w:val="Prrafodelista"/>
        <w:numPr>
          <w:ilvl w:val="0"/>
          <w:numId w:val="6"/>
        </w:numPr>
        <w:ind w:left="360"/>
        <w:rPr>
          <w:rFonts w:cs="Arial"/>
          <w:szCs w:val="22"/>
        </w:rPr>
      </w:pPr>
      <w:r w:rsidRPr="00A377DD">
        <w:rPr>
          <w:rFonts w:cs="Arial"/>
          <w:szCs w:val="22"/>
        </w:rPr>
        <w:t xml:space="preserve">Los ingresos no se descuentan en el tiempo, ya que aún no se ha definido </w:t>
      </w:r>
      <w:r w:rsidR="000D5D90">
        <w:rPr>
          <w:rFonts w:cs="Arial"/>
          <w:szCs w:val="22"/>
        </w:rPr>
        <w:t xml:space="preserve">ni </w:t>
      </w:r>
      <w:r w:rsidRPr="00A377DD">
        <w:rPr>
          <w:rFonts w:cs="Arial"/>
          <w:szCs w:val="22"/>
        </w:rPr>
        <w:t xml:space="preserve">la capacidad ni la secuencia de minería. Sin embargo, existen prácticas que simulan un ingreso relacionado con el tiempo, imponiendo una velocidad de extracción de columnas y penalizando los flujos provenientes de </w:t>
      </w:r>
      <w:proofErr w:type="gramStart"/>
      <w:r w:rsidRPr="00A377DD">
        <w:rPr>
          <w:rFonts w:cs="Arial"/>
          <w:szCs w:val="22"/>
        </w:rPr>
        <w:t>la partes más altas</w:t>
      </w:r>
      <w:proofErr w:type="gramEnd"/>
      <w:r w:rsidRPr="00A377DD">
        <w:rPr>
          <w:rFonts w:cs="Arial"/>
          <w:szCs w:val="22"/>
        </w:rPr>
        <w:t xml:space="preserve"> de las columnas (Vargas et al., 2014). Más recientemente, han surgido también herramientas simples de </w:t>
      </w:r>
      <w:proofErr w:type="spellStart"/>
      <w:r w:rsidRPr="00A377DD">
        <w:rPr>
          <w:rFonts w:cs="Arial"/>
          <w:szCs w:val="22"/>
        </w:rPr>
        <w:t>secuenciamiento</w:t>
      </w:r>
      <w:proofErr w:type="spellEnd"/>
      <w:r w:rsidRPr="00A377DD">
        <w:rPr>
          <w:rFonts w:cs="Arial"/>
          <w:szCs w:val="22"/>
        </w:rPr>
        <w:t xml:space="preserve"> que</w:t>
      </w:r>
      <w:r>
        <w:rPr>
          <w:rFonts w:cs="Arial"/>
          <w:szCs w:val="22"/>
        </w:rPr>
        <w:t xml:space="preserve"> ayudan a</w:t>
      </w:r>
      <w:r w:rsidRPr="00A377DD">
        <w:rPr>
          <w:rFonts w:cs="Arial"/>
          <w:szCs w:val="22"/>
        </w:rPr>
        <w:t xml:space="preserve"> mejora el criterio de selección (Aaron 2013; Villa 2014).</w:t>
      </w:r>
    </w:p>
    <w:p w14:paraId="4AC51E05" w14:textId="77777777" w:rsidR="00105727" w:rsidRPr="00A377DD" w:rsidRDefault="00105727" w:rsidP="004B0BF5">
      <w:pPr>
        <w:pStyle w:val="Prrafodelista"/>
        <w:tabs>
          <w:tab w:val="num" w:pos="720"/>
        </w:tabs>
        <w:ind w:left="360" w:hanging="720"/>
        <w:rPr>
          <w:rFonts w:cs="Arial"/>
          <w:szCs w:val="22"/>
        </w:rPr>
      </w:pPr>
    </w:p>
    <w:p w14:paraId="071D8F3F" w14:textId="77777777" w:rsidR="00105727" w:rsidRPr="00A377DD" w:rsidRDefault="00105727" w:rsidP="004B0BF5">
      <w:pPr>
        <w:pStyle w:val="Prrafodelista"/>
        <w:numPr>
          <w:ilvl w:val="0"/>
          <w:numId w:val="6"/>
        </w:numPr>
        <w:ind w:left="360"/>
        <w:rPr>
          <w:rFonts w:cs="Arial"/>
          <w:szCs w:val="22"/>
        </w:rPr>
      </w:pPr>
      <w:r w:rsidRPr="00A377DD">
        <w:rPr>
          <w:rFonts w:cs="Arial"/>
          <w:szCs w:val="22"/>
        </w:rPr>
        <w:t>En general</w:t>
      </w:r>
      <w:r>
        <w:rPr>
          <w:rFonts w:cs="Arial"/>
          <w:szCs w:val="22"/>
        </w:rPr>
        <w:t>,</w:t>
      </w:r>
      <w:r w:rsidRPr="00A377DD">
        <w:rPr>
          <w:rFonts w:cs="Arial"/>
          <w:szCs w:val="22"/>
        </w:rPr>
        <w:t xml:space="preserve"> en esta etapa hay </w:t>
      </w:r>
      <w:r>
        <w:rPr>
          <w:rFonts w:cs="Arial"/>
          <w:szCs w:val="22"/>
        </w:rPr>
        <w:t xml:space="preserve">un </w:t>
      </w:r>
      <w:r w:rsidRPr="00A377DD">
        <w:rPr>
          <w:rFonts w:cs="Arial"/>
          <w:szCs w:val="22"/>
        </w:rPr>
        <w:t xml:space="preserve">limitado aporte de </w:t>
      </w:r>
      <w:r>
        <w:rPr>
          <w:rFonts w:cs="Arial"/>
          <w:szCs w:val="22"/>
        </w:rPr>
        <w:t xml:space="preserve">áreas </w:t>
      </w:r>
      <w:r w:rsidRPr="00A377DD">
        <w:rPr>
          <w:rFonts w:cs="Arial"/>
          <w:szCs w:val="22"/>
        </w:rPr>
        <w:t>geo</w:t>
      </w:r>
      <w:r>
        <w:rPr>
          <w:rFonts w:cs="Arial"/>
          <w:szCs w:val="22"/>
        </w:rPr>
        <w:t>técnicas (por ejemplo, en materia de estabilidad, geometría, soporte)</w:t>
      </w:r>
      <w:r w:rsidRPr="00A377DD">
        <w:rPr>
          <w:rFonts w:cs="Arial"/>
          <w:szCs w:val="22"/>
        </w:rPr>
        <w:t xml:space="preserve"> </w:t>
      </w:r>
      <w:r>
        <w:rPr>
          <w:rFonts w:cs="Arial"/>
          <w:szCs w:val="22"/>
        </w:rPr>
        <w:t xml:space="preserve">y se limitan a criterios generales de planificación y eventual </w:t>
      </w:r>
      <w:r w:rsidRPr="00A377DD">
        <w:rPr>
          <w:rFonts w:cs="Arial"/>
          <w:szCs w:val="22"/>
        </w:rPr>
        <w:t>vetos a ciertas elevaciones.</w:t>
      </w:r>
    </w:p>
    <w:p w14:paraId="2F29944D" w14:textId="77777777" w:rsidR="009F5DEB" w:rsidRPr="00A377DD" w:rsidRDefault="009F5DEB" w:rsidP="003F71F9">
      <w:pPr>
        <w:rPr>
          <w:rFonts w:cs="Arial"/>
          <w:szCs w:val="22"/>
        </w:rPr>
      </w:pPr>
    </w:p>
    <w:p w14:paraId="74A11D67" w14:textId="3194C336" w:rsidR="00B20797" w:rsidRDefault="00B20797" w:rsidP="00BD3D6D">
      <w:pPr>
        <w:rPr>
          <w:rFonts w:cs="Arial"/>
          <w:szCs w:val="22"/>
        </w:rPr>
      </w:pPr>
      <w:r w:rsidRPr="00A377DD">
        <w:rPr>
          <w:rFonts w:cs="Arial"/>
          <w:szCs w:val="22"/>
        </w:rPr>
        <w:t xml:space="preserve">La </w:t>
      </w:r>
      <w:r w:rsidR="00D82F9E">
        <w:rPr>
          <w:rFonts w:cs="Arial"/>
          <w:szCs w:val="22"/>
        </w:rPr>
        <w:fldChar w:fldCharType="begin"/>
      </w:r>
      <w:r w:rsidR="00D82F9E">
        <w:rPr>
          <w:rFonts w:cs="Arial"/>
          <w:szCs w:val="22"/>
        </w:rPr>
        <w:instrText xml:space="preserve"> REF _Ref203670524 \h </w:instrText>
      </w:r>
      <w:r w:rsidR="00D82F9E">
        <w:rPr>
          <w:rFonts w:cs="Arial"/>
          <w:szCs w:val="22"/>
        </w:rPr>
      </w:r>
      <w:r w:rsidR="00D82F9E">
        <w:rPr>
          <w:rFonts w:cs="Arial"/>
          <w:szCs w:val="22"/>
        </w:rPr>
        <w:fldChar w:fldCharType="separate"/>
      </w:r>
      <w:r w:rsidR="00D82F9E" w:rsidRPr="00A377DD">
        <w:t xml:space="preserve">Figura </w:t>
      </w:r>
      <w:r w:rsidR="00D82F9E" w:rsidRPr="00A377DD">
        <w:rPr>
          <w:noProof/>
        </w:rPr>
        <w:t>1</w:t>
      </w:r>
      <w:r w:rsidR="00D82F9E">
        <w:rPr>
          <w:rFonts w:cs="Arial"/>
          <w:szCs w:val="22"/>
        </w:rPr>
        <w:fldChar w:fldCharType="end"/>
      </w:r>
      <w:r w:rsidR="008D39B7">
        <w:rPr>
          <w:rFonts w:cs="Arial"/>
          <w:szCs w:val="22"/>
        </w:rPr>
        <w:t xml:space="preserve"> </w:t>
      </w:r>
      <w:r w:rsidRPr="00A377DD">
        <w:rPr>
          <w:rFonts w:cs="Arial"/>
          <w:szCs w:val="22"/>
        </w:rPr>
        <w:t>presenta e</w:t>
      </w:r>
      <w:r w:rsidR="00251C22">
        <w:rPr>
          <w:rFonts w:cs="Arial"/>
          <w:szCs w:val="22"/>
        </w:rPr>
        <w:t>l proceso de selección de la cota de extracción</w:t>
      </w:r>
      <w:r w:rsidRPr="00A377DD">
        <w:rPr>
          <w:rFonts w:cs="Arial"/>
          <w:szCs w:val="22"/>
        </w:rPr>
        <w:t xml:space="preserve"> en un diagrama de flujo</w:t>
      </w:r>
      <w:r w:rsidR="004B0BF5">
        <w:rPr>
          <w:rFonts w:cs="Arial"/>
          <w:szCs w:val="22"/>
        </w:rPr>
        <w:t>.</w:t>
      </w:r>
    </w:p>
    <w:p w14:paraId="4A0ADBC8" w14:textId="3123C7B4" w:rsidR="004B0BF5" w:rsidRDefault="00930996" w:rsidP="00BD3D6D">
      <w:pPr>
        <w:rPr>
          <w:rFonts w:cs="Arial"/>
          <w:szCs w:val="22"/>
        </w:rPr>
      </w:pPr>
      <w:r w:rsidRPr="00A377DD">
        <w:rPr>
          <w:noProof/>
        </w:rPr>
        <w:drawing>
          <wp:inline distT="0" distB="0" distL="0" distR="0" wp14:anchorId="44B10D4C" wp14:editId="5A044919">
            <wp:extent cx="2866414" cy="3086439"/>
            <wp:effectExtent l="0" t="0" r="0" b="0"/>
            <wp:docPr id="64253932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39322" name="Picture 1" descr="A diagram of a flowcha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81116" cy="3102270"/>
                    </a:xfrm>
                    <a:prstGeom prst="rect">
                      <a:avLst/>
                    </a:prstGeom>
                    <a:noFill/>
                  </pic:spPr>
                </pic:pic>
              </a:graphicData>
            </a:graphic>
          </wp:inline>
        </w:drawing>
      </w:r>
    </w:p>
    <w:p w14:paraId="5FA254B2" w14:textId="77777777" w:rsidR="00B04FEC" w:rsidRPr="00A377DD" w:rsidRDefault="00B04FEC" w:rsidP="00B04FEC">
      <w:pPr>
        <w:pStyle w:val="Descripcin"/>
      </w:pPr>
      <w:bookmarkStart w:id="1" w:name="_Ref203670524"/>
      <w:r w:rsidRPr="00A377DD">
        <w:t xml:space="preserve">Figura </w:t>
      </w:r>
      <w:r w:rsidRPr="00A377DD">
        <w:fldChar w:fldCharType="begin"/>
      </w:r>
      <w:r w:rsidRPr="00A377DD">
        <w:instrText xml:space="preserve"> SEQ Figura \* ARABIC </w:instrText>
      </w:r>
      <w:r w:rsidRPr="00A377DD">
        <w:fldChar w:fldCharType="separate"/>
      </w:r>
      <w:r>
        <w:rPr>
          <w:noProof/>
        </w:rPr>
        <w:t>1</w:t>
      </w:r>
      <w:r w:rsidRPr="00A377DD">
        <w:fldChar w:fldCharType="end"/>
      </w:r>
      <w:bookmarkEnd w:id="1"/>
      <w:r w:rsidRPr="00A377DD">
        <w:t xml:space="preserve"> : Proceso típico de selección de </w:t>
      </w:r>
      <w:proofErr w:type="spellStart"/>
      <w:r w:rsidRPr="00A377DD">
        <w:t>footprint</w:t>
      </w:r>
      <w:proofErr w:type="spellEnd"/>
    </w:p>
    <w:p w14:paraId="3870B139" w14:textId="77777777" w:rsidR="00930996" w:rsidRDefault="00930996" w:rsidP="004B0BF5">
      <w:pPr>
        <w:rPr>
          <w:rFonts w:cs="Arial"/>
          <w:szCs w:val="22"/>
        </w:rPr>
      </w:pPr>
    </w:p>
    <w:p w14:paraId="1A397629" w14:textId="7175349F" w:rsidR="004B0BF5" w:rsidRDefault="005049EC" w:rsidP="004B0BF5">
      <w:pPr>
        <w:rPr>
          <w:rFonts w:cs="Arial"/>
          <w:szCs w:val="22"/>
        </w:rPr>
      </w:pPr>
      <w:r>
        <w:rPr>
          <w:rFonts w:cs="Arial"/>
          <w:szCs w:val="22"/>
        </w:rPr>
        <w:t xml:space="preserve">El proceso resuelve, para </w:t>
      </w:r>
      <w:r w:rsidR="004B0BF5" w:rsidRPr="0071695A">
        <w:rPr>
          <w:rFonts w:cs="Arial"/>
          <w:szCs w:val="22"/>
        </w:rPr>
        <w:t>cada elevación L de interés,</w:t>
      </w:r>
      <w:r>
        <w:rPr>
          <w:rFonts w:cs="Arial"/>
          <w:szCs w:val="22"/>
        </w:rPr>
        <w:t xml:space="preserve"> </w:t>
      </w:r>
      <w:proofErr w:type="gramStart"/>
      <w:r>
        <w:rPr>
          <w:rFonts w:cs="Arial"/>
          <w:szCs w:val="22"/>
        </w:rPr>
        <w:t>la siguientes expresiones</w:t>
      </w:r>
      <w:proofErr w:type="gramEnd"/>
      <w:r>
        <w:rPr>
          <w:rFonts w:cs="Arial"/>
          <w:szCs w:val="22"/>
        </w:rPr>
        <w:t>:</w:t>
      </w:r>
    </w:p>
    <w:p w14:paraId="2976B5D9" w14:textId="77777777" w:rsidR="004B0BF5" w:rsidRDefault="004B0BF5" w:rsidP="004B0BF5">
      <w:pPr>
        <w:rPr>
          <w:rFonts w:cs="Arial"/>
          <w:szCs w:val="22"/>
        </w:rPr>
      </w:pPr>
    </w:p>
    <w:p w14:paraId="4A2B0D17" w14:textId="77777777" w:rsidR="004B0BF5" w:rsidRPr="00764999" w:rsidRDefault="004B0BF5" w:rsidP="004B0BF5">
      <w:pPr>
        <w:rPr>
          <w:rFonts w:cs="Arial"/>
          <w:sz w:val="20"/>
          <w:szCs w:val="20"/>
        </w:rPr>
      </w:pPr>
      <m:oMathPara>
        <m:oMath>
          <m:r>
            <w:rPr>
              <w:rFonts w:ascii="Cambria Math" w:hAnsi="Cambria Math" w:cs="Arial"/>
              <w:sz w:val="20"/>
              <w:szCs w:val="20"/>
            </w:rPr>
            <m:t>v</m:t>
          </m:r>
          <m:d>
            <m:dPr>
              <m:ctrlPr>
                <w:rPr>
                  <w:rFonts w:ascii="Cambria Math" w:hAnsi="Cambria Math" w:cs="Arial"/>
                  <w:i/>
                  <w:sz w:val="20"/>
                  <w:szCs w:val="20"/>
                </w:rPr>
              </m:ctrlPr>
            </m:dPr>
            <m:e>
              <m:r>
                <w:rPr>
                  <w:rFonts w:ascii="Cambria Math" w:hAnsi="Cambria Math" w:cs="Arial"/>
                  <w:sz w:val="20"/>
                  <w:szCs w:val="20"/>
                </w:rPr>
                <m:t>i,j,L</m:t>
              </m:r>
            </m:e>
          </m:d>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Max</m:t>
              </m:r>
            </m:e>
            <m:sub>
              <m:r>
                <w:rPr>
                  <w:rFonts w:ascii="Cambria Math" w:hAnsi="Cambria Math" w:cs="Arial"/>
                  <w:sz w:val="20"/>
                  <w:szCs w:val="20"/>
                </w:rPr>
                <m:t>k</m:t>
              </m:r>
            </m:sub>
          </m:sSub>
          <m:d>
            <m:dPr>
              <m:begChr m:val="{"/>
              <m:endChr m:val="}"/>
              <m:ctrlPr>
                <w:rPr>
                  <w:rFonts w:ascii="Cambria Math" w:hAnsi="Cambria Math" w:cs="Arial"/>
                  <w:i/>
                  <w:sz w:val="20"/>
                  <w:szCs w:val="20"/>
                </w:rPr>
              </m:ctrlPr>
            </m:dPr>
            <m:e>
              <m:nary>
                <m:naryPr>
                  <m:chr m:val="∑"/>
                  <m:limLoc m:val="undOvr"/>
                  <m:ctrlPr>
                    <w:rPr>
                      <w:rFonts w:ascii="Cambria Math" w:hAnsi="Cambria Math" w:cs="Arial"/>
                      <w:i/>
                      <w:sz w:val="20"/>
                      <w:szCs w:val="20"/>
                    </w:rPr>
                  </m:ctrlPr>
                </m:naryPr>
                <m:sub>
                  <m:r>
                    <w:rPr>
                      <w:rFonts w:ascii="Cambria Math" w:hAnsi="Cambria Math" w:cs="Arial"/>
                      <w:sz w:val="20"/>
                      <w:szCs w:val="20"/>
                    </w:rPr>
                    <m:t>l=L</m:t>
                  </m:r>
                </m:sub>
                <m:sup>
                  <m:r>
                    <w:rPr>
                      <w:rFonts w:ascii="Cambria Math" w:hAnsi="Cambria Math" w:cs="Arial"/>
                      <w:sz w:val="20"/>
                      <w:szCs w:val="20"/>
                    </w:rPr>
                    <m:t xml:space="preserve"> L+k</m:t>
                  </m:r>
                </m:sup>
                <m:e>
                  <m:d>
                    <m:dPr>
                      <m:begChr m:val="["/>
                      <m:endChr m:val="]"/>
                      <m:ctrlPr>
                        <w:rPr>
                          <w:rFonts w:ascii="Cambria Math" w:hAnsi="Cambria Math" w:cs="Arial"/>
                          <w:i/>
                          <w:sz w:val="20"/>
                          <w:szCs w:val="20"/>
                        </w:rPr>
                      </m:ctrlPr>
                    </m:dPr>
                    <m:e>
                      <m:r>
                        <w:rPr>
                          <w:rFonts w:ascii="Cambria Math" w:hAnsi="Cambria Math" w:cs="Arial"/>
                          <w:sz w:val="20"/>
                          <w:szCs w:val="20"/>
                        </w:rPr>
                        <m:t>c</m:t>
                      </m:r>
                      <m:d>
                        <m:dPr>
                          <m:ctrlPr>
                            <w:rPr>
                              <w:rFonts w:ascii="Cambria Math" w:hAnsi="Cambria Math" w:cs="Arial"/>
                              <w:i/>
                              <w:sz w:val="20"/>
                              <w:szCs w:val="20"/>
                            </w:rPr>
                          </m:ctrlPr>
                        </m:dPr>
                        <m:e>
                          <m:r>
                            <w:rPr>
                              <w:rFonts w:ascii="Cambria Math" w:hAnsi="Cambria Math" w:cs="Arial"/>
                              <w:sz w:val="20"/>
                              <w:szCs w:val="20"/>
                            </w:rPr>
                            <m:t>i,j,l</m:t>
                          </m:r>
                        </m:e>
                      </m:d>
                      <m:r>
                        <w:rPr>
                          <w:rFonts w:ascii="Cambria Math" w:hAnsi="Cambria Math" w:cs="Arial"/>
                          <w:sz w:val="20"/>
                          <w:szCs w:val="20"/>
                        </w:rPr>
                        <m:t>∙T</m:t>
                      </m:r>
                      <m:d>
                        <m:dPr>
                          <m:ctrlPr>
                            <w:rPr>
                              <w:rFonts w:ascii="Cambria Math" w:hAnsi="Cambria Math" w:cs="Arial"/>
                              <w:i/>
                              <w:sz w:val="20"/>
                              <w:szCs w:val="20"/>
                            </w:rPr>
                          </m:ctrlPr>
                        </m:dPr>
                        <m:e>
                          <m:r>
                            <w:rPr>
                              <w:rFonts w:ascii="Cambria Math" w:hAnsi="Cambria Math" w:cs="Arial"/>
                              <w:sz w:val="20"/>
                              <w:szCs w:val="20"/>
                            </w:rPr>
                            <m:t>i,j,l</m:t>
                          </m:r>
                        </m:e>
                      </m:d>
                    </m:e>
                  </m:d>
                  <m:r>
                    <w:rPr>
                      <w:rFonts w:ascii="Cambria Math" w:hAnsi="Cambria Math" w:cs="Arial"/>
                      <w:sz w:val="20"/>
                      <w:szCs w:val="20"/>
                    </w:rPr>
                    <m:t>-CPrep</m:t>
                  </m:r>
                </m:e>
              </m:nary>
            </m:e>
          </m:d>
        </m:oMath>
      </m:oMathPara>
    </w:p>
    <w:p w14:paraId="39C13BE2" w14:textId="77777777" w:rsidR="00930996" w:rsidRDefault="00000000" w:rsidP="00930996">
      <w:pPr>
        <w:jc w:val="center"/>
        <w:rPr>
          <w:rFonts w:cs="Arial"/>
          <w:sz w:val="20"/>
          <w:szCs w:val="20"/>
        </w:rPr>
      </w:pPr>
      <m:oMath>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L</m:t>
            </m:r>
          </m:sub>
        </m:sSub>
        <m:r>
          <w:rPr>
            <w:rFonts w:ascii="Cambria Math" w:hAnsi="Cambria Math" w:cs="Arial"/>
            <w:sz w:val="20"/>
            <w:szCs w:val="20"/>
          </w:rPr>
          <m:t xml:space="preserve">= </m:t>
        </m:r>
        <m:nary>
          <m:naryPr>
            <m:chr m:val="∑"/>
            <m:limLoc m:val="subSup"/>
            <m:ctrlPr>
              <w:rPr>
                <w:rFonts w:ascii="Cambria Math" w:hAnsi="Cambria Math" w:cs="Arial"/>
                <w:i/>
                <w:sz w:val="20"/>
                <w:szCs w:val="20"/>
              </w:rPr>
            </m:ctrlPr>
          </m:naryPr>
          <m:sub>
            <m:r>
              <w:rPr>
                <w:rFonts w:ascii="Cambria Math" w:hAnsi="Cambria Math" w:cs="Arial"/>
                <w:sz w:val="20"/>
                <w:szCs w:val="20"/>
              </w:rPr>
              <m:t>i</m:t>
            </m:r>
          </m:sub>
          <m:sup>
            <m:r>
              <w:rPr>
                <w:rFonts w:ascii="Cambria Math" w:hAnsi="Cambria Math" w:cs="Arial"/>
                <w:sz w:val="20"/>
                <w:szCs w:val="20"/>
              </w:rPr>
              <m:t xml:space="preserve"> </m:t>
            </m:r>
          </m:sup>
          <m:e>
            <m:nary>
              <m:naryPr>
                <m:chr m:val="∑"/>
                <m:limLoc m:val="subSup"/>
                <m:ctrlPr>
                  <w:rPr>
                    <w:rFonts w:ascii="Cambria Math" w:hAnsi="Cambria Math" w:cs="Arial"/>
                    <w:i/>
                    <w:sz w:val="20"/>
                    <w:szCs w:val="20"/>
                  </w:rPr>
                </m:ctrlPr>
              </m:naryPr>
              <m:sub>
                <m:r>
                  <w:rPr>
                    <w:rFonts w:ascii="Cambria Math" w:hAnsi="Cambria Math" w:cs="Arial"/>
                    <w:sz w:val="20"/>
                    <w:szCs w:val="20"/>
                  </w:rPr>
                  <m:t>j</m:t>
                </m:r>
              </m:sub>
              <m:sup>
                <m:r>
                  <w:rPr>
                    <w:rFonts w:ascii="Cambria Math" w:hAnsi="Cambria Math" w:cs="Arial"/>
                    <w:sz w:val="20"/>
                    <w:szCs w:val="20"/>
                  </w:rPr>
                  <m:t xml:space="preserve"> </m:t>
                </m:r>
              </m:sup>
              <m:e>
                <m:r>
                  <w:rPr>
                    <w:rFonts w:ascii="Cambria Math" w:hAnsi="Cambria Math" w:cs="Arial"/>
                    <w:sz w:val="20"/>
                    <w:szCs w:val="20"/>
                  </w:rPr>
                  <m:t>v(i,j,L)</m:t>
                </m:r>
              </m:e>
            </m:nary>
          </m:e>
        </m:nary>
      </m:oMath>
      <w:r w:rsidR="004B0BF5">
        <w:rPr>
          <w:rFonts w:cs="Arial"/>
          <w:sz w:val="20"/>
          <w:szCs w:val="20"/>
        </w:rPr>
        <w:t xml:space="preserve"> </w:t>
      </w:r>
      <w:r w:rsidR="004B0BF5">
        <w:rPr>
          <w:rFonts w:cs="Arial"/>
          <w:sz w:val="20"/>
          <w:szCs w:val="20"/>
        </w:rPr>
        <w:tab/>
      </w:r>
      <w:r w:rsidR="004B0BF5">
        <w:rPr>
          <w:rFonts w:cs="Arial"/>
          <w:sz w:val="20"/>
          <w:szCs w:val="20"/>
        </w:rPr>
        <w:tab/>
      </w:r>
      <w:r w:rsidR="004B0BF5">
        <w:rPr>
          <w:rFonts w:cs="Arial"/>
          <w:sz w:val="20"/>
          <w:szCs w:val="20"/>
        </w:rPr>
        <w:tab/>
      </w:r>
      <w:r w:rsidR="004B0BF5" w:rsidRPr="008312B7">
        <w:rPr>
          <w:rFonts w:cs="Arial"/>
          <w:sz w:val="20"/>
          <w:szCs w:val="20"/>
        </w:rPr>
        <w:t>[1]</w:t>
      </w:r>
    </w:p>
    <w:p w14:paraId="112FD20A" w14:textId="14988208" w:rsidR="004B0BF5" w:rsidRPr="00930996" w:rsidRDefault="004B0BF5" w:rsidP="00930996">
      <w:pPr>
        <w:jc w:val="center"/>
        <w:rPr>
          <w:rFonts w:cs="Arial"/>
          <w:sz w:val="20"/>
          <w:szCs w:val="20"/>
        </w:rPr>
      </w:pPr>
      <w:r w:rsidRPr="008312B7">
        <w:rPr>
          <w:rFonts w:eastAsia="CIDFont+F1"/>
        </w:rPr>
        <w:t xml:space="preserve">                            </w:t>
      </w:r>
    </w:p>
    <w:p w14:paraId="729987BF" w14:textId="77777777" w:rsidR="004B0BF5" w:rsidRPr="00684097" w:rsidRDefault="004B0BF5" w:rsidP="004B0BF5">
      <w:r w:rsidRPr="00684097">
        <w:t>donde:</w:t>
      </w:r>
    </w:p>
    <w:p w14:paraId="06F99A7C" w14:textId="77777777" w:rsidR="004B0BF5" w:rsidRPr="00684097" w:rsidRDefault="004B0BF5" w:rsidP="004B0BF5"/>
    <w:p w14:paraId="30A83055" w14:textId="77777777" w:rsidR="004B0BF5" w:rsidRPr="00684097" w:rsidRDefault="004B0BF5" w:rsidP="004B0BF5">
      <w:pPr>
        <w:ind w:left="810" w:hanging="810"/>
        <w:rPr>
          <w:i/>
          <w:iCs/>
        </w:rPr>
      </w:pPr>
      <w:r w:rsidRPr="00684097">
        <w:rPr>
          <w:i/>
          <w:iCs/>
        </w:rPr>
        <w:t>v(</w:t>
      </w:r>
      <w:proofErr w:type="spellStart"/>
      <w:proofErr w:type="gramStart"/>
      <w:r w:rsidRPr="00684097">
        <w:rPr>
          <w:i/>
          <w:iCs/>
        </w:rPr>
        <w:t>i,j</w:t>
      </w:r>
      <w:proofErr w:type="gramEnd"/>
      <w:r w:rsidRPr="00684097">
        <w:rPr>
          <w:i/>
          <w:iCs/>
        </w:rPr>
        <w:t>,L</w:t>
      </w:r>
      <w:proofErr w:type="spellEnd"/>
      <w:r w:rsidRPr="00684097">
        <w:rPr>
          <w:i/>
          <w:iCs/>
        </w:rPr>
        <w:t xml:space="preserve">) = máximo valor de la columna de mineral en coordenadas </w:t>
      </w:r>
      <w:proofErr w:type="spellStart"/>
      <w:r w:rsidRPr="00684097">
        <w:rPr>
          <w:i/>
          <w:iCs/>
        </w:rPr>
        <w:t>i,j</w:t>
      </w:r>
      <w:proofErr w:type="spellEnd"/>
      <w:r w:rsidRPr="00684097">
        <w:rPr>
          <w:i/>
          <w:iCs/>
        </w:rPr>
        <w:t xml:space="preserve"> y elevación</w:t>
      </w:r>
      <w:r>
        <w:rPr>
          <w:i/>
          <w:iCs/>
        </w:rPr>
        <w:t xml:space="preserve"> base</w:t>
      </w:r>
      <w:r w:rsidRPr="00684097">
        <w:rPr>
          <w:i/>
          <w:iCs/>
        </w:rPr>
        <w:t xml:space="preserve"> L</w:t>
      </w:r>
    </w:p>
    <w:p w14:paraId="3F5309F1" w14:textId="77777777" w:rsidR="004B0BF5" w:rsidRPr="00684097" w:rsidRDefault="004B0BF5" w:rsidP="004B0BF5">
      <w:pPr>
        <w:ind w:left="810" w:hanging="810"/>
        <w:rPr>
          <w:i/>
          <w:iCs/>
        </w:rPr>
      </w:pPr>
    </w:p>
    <w:p w14:paraId="6FB12CF4" w14:textId="77777777" w:rsidR="004B0BF5" w:rsidRPr="00684097" w:rsidRDefault="004B0BF5" w:rsidP="004B0BF5">
      <w:pPr>
        <w:ind w:left="810" w:hanging="810"/>
        <w:rPr>
          <w:i/>
          <w:iCs/>
        </w:rPr>
      </w:pPr>
      <w:r w:rsidRPr="00684097">
        <w:rPr>
          <w:i/>
          <w:iCs/>
        </w:rPr>
        <w:t>V</w:t>
      </w:r>
      <w:r w:rsidRPr="00684097">
        <w:rPr>
          <w:i/>
          <w:iCs/>
          <w:vertAlign w:val="subscript"/>
        </w:rPr>
        <w:t>L</w:t>
      </w:r>
      <w:r w:rsidRPr="00684097">
        <w:rPr>
          <w:i/>
          <w:iCs/>
        </w:rPr>
        <w:t>= Valor</w:t>
      </w:r>
      <w:r>
        <w:rPr>
          <w:i/>
          <w:iCs/>
        </w:rPr>
        <w:t>ización</w:t>
      </w:r>
      <w:r w:rsidRPr="00684097">
        <w:rPr>
          <w:i/>
          <w:iCs/>
        </w:rPr>
        <w:t xml:space="preserve"> de todas las columnas </w:t>
      </w:r>
      <w:r>
        <w:rPr>
          <w:i/>
          <w:iCs/>
        </w:rPr>
        <w:t>a cota L</w:t>
      </w:r>
    </w:p>
    <w:p w14:paraId="7B1674A3" w14:textId="77777777" w:rsidR="004B0BF5" w:rsidRPr="00684097" w:rsidRDefault="004B0BF5" w:rsidP="004B0BF5">
      <w:pPr>
        <w:ind w:left="810" w:hanging="810"/>
        <w:rPr>
          <w:i/>
          <w:iCs/>
        </w:rPr>
      </w:pPr>
    </w:p>
    <w:p w14:paraId="278595EA" w14:textId="6706576A" w:rsidR="004B0BF5" w:rsidRPr="00684097" w:rsidRDefault="004B0BF5" w:rsidP="004B0BF5">
      <w:pPr>
        <w:ind w:left="810" w:hanging="810"/>
        <w:rPr>
          <w:i/>
          <w:iCs/>
        </w:rPr>
      </w:pPr>
      <w:r w:rsidRPr="00684097">
        <w:rPr>
          <w:i/>
          <w:iCs/>
        </w:rPr>
        <w:t>c(</w:t>
      </w:r>
      <w:proofErr w:type="spellStart"/>
      <w:proofErr w:type="gramStart"/>
      <w:r w:rsidRPr="00684097">
        <w:rPr>
          <w:i/>
          <w:iCs/>
        </w:rPr>
        <w:t>i,j</w:t>
      </w:r>
      <w:proofErr w:type="gramEnd"/>
      <w:r w:rsidRPr="00684097">
        <w:rPr>
          <w:i/>
          <w:iCs/>
        </w:rPr>
        <w:t>,l</w:t>
      </w:r>
      <w:proofErr w:type="spellEnd"/>
      <w:r w:rsidRPr="00684097">
        <w:rPr>
          <w:i/>
          <w:iCs/>
        </w:rPr>
        <w:t xml:space="preserve">) = flujo de caja por tonelada de un bloque en columna </w:t>
      </w:r>
      <w:proofErr w:type="spellStart"/>
      <w:r w:rsidRPr="00684097">
        <w:rPr>
          <w:i/>
          <w:iCs/>
        </w:rPr>
        <w:t>i,j</w:t>
      </w:r>
      <w:proofErr w:type="spellEnd"/>
      <w:r w:rsidRPr="00684097">
        <w:rPr>
          <w:i/>
          <w:iCs/>
        </w:rPr>
        <w:t xml:space="preserve"> y altura l</w:t>
      </w:r>
    </w:p>
    <w:p w14:paraId="4AD4FFDC" w14:textId="77777777" w:rsidR="004B0BF5" w:rsidRPr="00684097" w:rsidRDefault="004B0BF5" w:rsidP="004B0BF5">
      <w:pPr>
        <w:ind w:left="810" w:hanging="810"/>
        <w:rPr>
          <w:rFonts w:cs="Arial"/>
          <w:szCs w:val="22"/>
        </w:rPr>
      </w:pPr>
    </w:p>
    <w:p w14:paraId="68686A32" w14:textId="77777777" w:rsidR="004B0BF5" w:rsidRPr="00684097" w:rsidRDefault="004B0BF5" w:rsidP="004B0BF5">
      <w:pPr>
        <w:ind w:left="810" w:hanging="810"/>
        <w:rPr>
          <w:rFonts w:cs="Arial"/>
          <w:i/>
          <w:iCs/>
          <w:szCs w:val="22"/>
        </w:rPr>
      </w:pPr>
      <w:r w:rsidRPr="00684097">
        <w:rPr>
          <w:rFonts w:cs="Arial"/>
          <w:i/>
          <w:iCs/>
          <w:szCs w:val="22"/>
        </w:rPr>
        <w:t>T(</w:t>
      </w:r>
      <w:proofErr w:type="spellStart"/>
      <w:proofErr w:type="gramStart"/>
      <w:r w:rsidRPr="00684097">
        <w:rPr>
          <w:rFonts w:cs="Arial"/>
          <w:i/>
          <w:iCs/>
          <w:szCs w:val="22"/>
        </w:rPr>
        <w:t>i,j</w:t>
      </w:r>
      <w:proofErr w:type="gramEnd"/>
      <w:r w:rsidRPr="00684097">
        <w:rPr>
          <w:rFonts w:cs="Arial"/>
          <w:i/>
          <w:iCs/>
          <w:szCs w:val="22"/>
        </w:rPr>
        <w:t>,l</w:t>
      </w:r>
      <w:proofErr w:type="spellEnd"/>
      <w:r w:rsidRPr="00684097">
        <w:rPr>
          <w:rFonts w:cs="Arial"/>
          <w:i/>
          <w:iCs/>
          <w:szCs w:val="22"/>
        </w:rPr>
        <w:t xml:space="preserve">) = Masa diluida de mineral en columna </w:t>
      </w:r>
      <w:proofErr w:type="spellStart"/>
      <w:r w:rsidRPr="00684097">
        <w:rPr>
          <w:rFonts w:cs="Arial"/>
          <w:i/>
          <w:iCs/>
          <w:szCs w:val="22"/>
        </w:rPr>
        <w:t>i,j</w:t>
      </w:r>
      <w:proofErr w:type="spellEnd"/>
      <w:r w:rsidRPr="00684097">
        <w:rPr>
          <w:rFonts w:cs="Arial"/>
          <w:i/>
          <w:iCs/>
          <w:szCs w:val="22"/>
        </w:rPr>
        <w:t xml:space="preserve"> y altura l</w:t>
      </w:r>
    </w:p>
    <w:p w14:paraId="08BEE0C0" w14:textId="77777777" w:rsidR="004B0BF5" w:rsidRPr="00684097" w:rsidRDefault="004B0BF5" w:rsidP="004B0BF5">
      <w:pPr>
        <w:rPr>
          <w:rFonts w:cs="Arial"/>
          <w:szCs w:val="22"/>
        </w:rPr>
      </w:pPr>
    </w:p>
    <w:p w14:paraId="1DC0DE66" w14:textId="77777777" w:rsidR="004B0BF5" w:rsidRPr="00684097" w:rsidRDefault="004B0BF5" w:rsidP="004B0BF5">
      <w:pPr>
        <w:rPr>
          <w:rFonts w:cs="Arial"/>
          <w:i/>
          <w:iCs/>
          <w:szCs w:val="22"/>
        </w:rPr>
      </w:pPr>
      <w:proofErr w:type="spellStart"/>
      <w:r w:rsidRPr="00684097">
        <w:rPr>
          <w:rFonts w:cs="Arial"/>
          <w:i/>
          <w:iCs/>
          <w:szCs w:val="22"/>
        </w:rPr>
        <w:t>Cprep</w:t>
      </w:r>
      <w:proofErr w:type="spellEnd"/>
      <w:r w:rsidRPr="00684097">
        <w:rPr>
          <w:rFonts w:cs="Arial"/>
          <w:i/>
          <w:iCs/>
          <w:szCs w:val="22"/>
        </w:rPr>
        <w:t xml:space="preserve"> = costo de preparación (preproducci</w:t>
      </w:r>
      <w:r>
        <w:rPr>
          <w:rFonts w:cs="Arial"/>
          <w:i/>
          <w:iCs/>
          <w:szCs w:val="22"/>
        </w:rPr>
        <w:t>ó</w:t>
      </w:r>
      <w:r w:rsidRPr="00684097">
        <w:rPr>
          <w:rFonts w:cs="Arial"/>
          <w:i/>
          <w:iCs/>
          <w:szCs w:val="22"/>
        </w:rPr>
        <w:t>n) de la columna a extra</w:t>
      </w:r>
      <w:r>
        <w:rPr>
          <w:rFonts w:cs="Arial"/>
          <w:i/>
          <w:iCs/>
          <w:szCs w:val="22"/>
        </w:rPr>
        <w:t>e</w:t>
      </w:r>
      <w:r w:rsidRPr="00684097">
        <w:rPr>
          <w:rFonts w:cs="Arial"/>
          <w:i/>
          <w:iCs/>
          <w:szCs w:val="22"/>
        </w:rPr>
        <w:t>r</w:t>
      </w:r>
    </w:p>
    <w:p w14:paraId="2DF0451C" w14:textId="62ED6B9B" w:rsidR="00B20797" w:rsidRPr="00A377DD" w:rsidRDefault="00B20797" w:rsidP="00B20797">
      <w:pPr>
        <w:keepNext/>
        <w:jc w:val="center"/>
      </w:pPr>
    </w:p>
    <w:p w14:paraId="516E67ED" w14:textId="77777777" w:rsidR="006E1D6A" w:rsidRPr="00A377DD" w:rsidRDefault="006E1D6A" w:rsidP="006E1D6A">
      <w:pPr>
        <w:rPr>
          <w:rFonts w:cs="Arial"/>
          <w:szCs w:val="22"/>
        </w:rPr>
      </w:pPr>
    </w:p>
    <w:p w14:paraId="1D8F3105" w14:textId="767AC19D" w:rsidR="00632C96" w:rsidRPr="00632C96" w:rsidRDefault="00632C96" w:rsidP="00B42E2C">
      <w:pPr>
        <w:rPr>
          <w:rFonts w:cs="Arial"/>
          <w:szCs w:val="22"/>
        </w:rPr>
      </w:pPr>
      <w:r w:rsidRPr="008312B7">
        <w:rPr>
          <w:rFonts w:cs="Arial"/>
          <w:szCs w:val="22"/>
        </w:rPr>
        <w:t>Dado que V</w:t>
      </w:r>
      <w:r w:rsidRPr="00632C96">
        <w:rPr>
          <w:rFonts w:cs="Arial"/>
          <w:szCs w:val="22"/>
          <w:vertAlign w:val="subscript"/>
        </w:rPr>
        <w:t>L</w:t>
      </w:r>
      <w:r w:rsidRPr="008312B7">
        <w:rPr>
          <w:rFonts w:cs="Arial"/>
          <w:szCs w:val="22"/>
        </w:rPr>
        <w:t xml:space="preserve"> es el valor máximo que se puede alcanzar para una sola elevación (L), el proceso se repite en un rango de elevaciones de interés. Una curva de valor del recurso, gráfico de V</w:t>
      </w:r>
      <w:r w:rsidRPr="00D75FF0">
        <w:rPr>
          <w:rFonts w:cs="Arial"/>
          <w:szCs w:val="22"/>
          <w:vertAlign w:val="subscript"/>
        </w:rPr>
        <w:t>L</w:t>
      </w:r>
      <w:r w:rsidRPr="008312B7">
        <w:rPr>
          <w:rFonts w:cs="Arial"/>
          <w:szCs w:val="22"/>
        </w:rPr>
        <w:t xml:space="preserve"> </w:t>
      </w:r>
      <w:r w:rsidR="00E101C2">
        <w:rPr>
          <w:rFonts w:cs="Arial"/>
          <w:szCs w:val="22"/>
        </w:rPr>
        <w:t>vs.</w:t>
      </w:r>
      <w:r w:rsidRPr="008312B7">
        <w:rPr>
          <w:rFonts w:cs="Arial"/>
          <w:szCs w:val="22"/>
        </w:rPr>
        <w:t xml:space="preserve"> rango de elevaciones (</w:t>
      </w:r>
      <w:r w:rsidR="007F2F4D">
        <w:rPr>
          <w:rFonts w:cs="Arial"/>
          <w:szCs w:val="22"/>
        </w:rPr>
        <w:fldChar w:fldCharType="begin"/>
      </w:r>
      <w:r w:rsidR="007F2F4D">
        <w:rPr>
          <w:rFonts w:cs="Arial"/>
          <w:szCs w:val="22"/>
        </w:rPr>
        <w:instrText xml:space="preserve"> REF _Ref203676795 \h </w:instrText>
      </w:r>
      <w:r w:rsidR="007F2F4D">
        <w:rPr>
          <w:rFonts w:cs="Arial"/>
          <w:szCs w:val="22"/>
        </w:rPr>
      </w:r>
      <w:r w:rsidR="007F2F4D">
        <w:rPr>
          <w:rFonts w:cs="Arial"/>
          <w:szCs w:val="22"/>
        </w:rPr>
        <w:fldChar w:fldCharType="separate"/>
      </w:r>
      <w:r w:rsidR="007F2F4D">
        <w:t xml:space="preserve">Figura </w:t>
      </w:r>
      <w:r w:rsidR="007F2F4D">
        <w:rPr>
          <w:noProof/>
        </w:rPr>
        <w:t>2</w:t>
      </w:r>
      <w:r w:rsidR="007F2F4D">
        <w:rPr>
          <w:rFonts w:cs="Arial"/>
          <w:szCs w:val="22"/>
        </w:rPr>
        <w:fldChar w:fldCharType="end"/>
      </w:r>
      <w:r w:rsidR="00FD6567">
        <w:rPr>
          <w:rFonts w:cs="Arial"/>
          <w:szCs w:val="22"/>
        </w:rPr>
        <w:t>)</w:t>
      </w:r>
      <w:r w:rsidRPr="008312B7">
        <w:rPr>
          <w:rFonts w:cs="Arial"/>
          <w:szCs w:val="22"/>
        </w:rPr>
        <w:t xml:space="preserve">, ayuda a proporcionar un medio visual para seleccionar la elevación </w:t>
      </w:r>
      <w:r w:rsidR="00385CEA">
        <w:rPr>
          <w:rFonts w:cs="Arial"/>
          <w:szCs w:val="22"/>
        </w:rPr>
        <w:t xml:space="preserve">del </w:t>
      </w:r>
      <w:proofErr w:type="spellStart"/>
      <w:r w:rsidR="00385CEA" w:rsidRPr="00385CEA">
        <w:rPr>
          <w:rFonts w:cs="Arial"/>
          <w:i/>
          <w:iCs/>
          <w:szCs w:val="22"/>
        </w:rPr>
        <w:t>footprint</w:t>
      </w:r>
      <w:proofErr w:type="spellEnd"/>
      <w:r w:rsidRPr="008312B7">
        <w:rPr>
          <w:rFonts w:cs="Arial"/>
          <w:szCs w:val="22"/>
        </w:rPr>
        <w:t xml:space="preserve"> de mayor valor, V*.</w:t>
      </w:r>
    </w:p>
    <w:p w14:paraId="26AF8340" w14:textId="401CF22D" w:rsidR="00820329" w:rsidRPr="00A377DD" w:rsidRDefault="00820329" w:rsidP="00820329">
      <w:pPr>
        <w:pStyle w:val="Equationwhere"/>
        <w:tabs>
          <w:tab w:val="clear" w:pos="567"/>
          <w:tab w:val="clear" w:pos="1134"/>
          <w:tab w:val="clear" w:pos="1418"/>
          <w:tab w:val="center" w:pos="4820"/>
          <w:tab w:val="right" w:pos="9639"/>
        </w:tabs>
        <w:ind w:left="0" w:firstLine="0"/>
        <w:jc w:val="center"/>
        <w:rPr>
          <w:lang w:val="es-CL"/>
        </w:rPr>
      </w:pPr>
      <w:r w:rsidRPr="00632C96">
        <w:rPr>
          <w:rFonts w:eastAsia="CIDFont+F1"/>
          <w:lang w:val="es-CL"/>
        </w:rPr>
        <w:t xml:space="preserve">                                 </w:t>
      </w:r>
      <w:r w:rsidR="0069098A" w:rsidRPr="00A377DD">
        <w:rPr>
          <w:rFonts w:eastAsia="CIDFont+F1"/>
          <w:lang w:val="es-CL"/>
        </w:rPr>
        <w:t xml:space="preserve">V* = </w:t>
      </w:r>
      <w:proofErr w:type="spellStart"/>
      <w:r w:rsidR="0069098A" w:rsidRPr="00A377DD">
        <w:rPr>
          <w:rFonts w:eastAsia="CIDFont+F1"/>
          <w:lang w:val="es-CL"/>
        </w:rPr>
        <w:t>Max</w:t>
      </w:r>
      <w:r w:rsidR="0069098A" w:rsidRPr="00A377DD">
        <w:rPr>
          <w:rFonts w:eastAsia="CIDFont+F1"/>
          <w:vertAlign w:val="subscript"/>
          <w:lang w:val="es-CL"/>
        </w:rPr>
        <w:t>L</w:t>
      </w:r>
      <w:proofErr w:type="spellEnd"/>
      <w:r w:rsidR="0069098A" w:rsidRPr="00A377DD">
        <w:rPr>
          <w:rFonts w:eastAsia="CIDFont+F1"/>
          <w:lang w:val="es-CL"/>
        </w:rPr>
        <w:t xml:space="preserve"> </w:t>
      </w:r>
      <w:proofErr w:type="gramStart"/>
      <w:r w:rsidR="0069098A" w:rsidRPr="00A377DD">
        <w:rPr>
          <w:rFonts w:eastAsia="CIDFont+F1"/>
          <w:lang w:val="es-CL"/>
        </w:rPr>
        <w:t>{ V</w:t>
      </w:r>
      <w:r w:rsidR="0069098A" w:rsidRPr="00A377DD">
        <w:rPr>
          <w:rFonts w:eastAsia="CIDFont+F1"/>
          <w:vertAlign w:val="subscript"/>
          <w:lang w:val="es-CL"/>
        </w:rPr>
        <w:t>L</w:t>
      </w:r>
      <w:proofErr w:type="gramEnd"/>
      <w:r w:rsidR="0069098A" w:rsidRPr="00A377DD">
        <w:rPr>
          <w:rFonts w:eastAsia="CIDFont+F1"/>
          <w:lang w:val="es-CL"/>
        </w:rPr>
        <w:t xml:space="preserve"> }</w:t>
      </w:r>
      <w:r w:rsidRPr="00A377DD">
        <w:rPr>
          <w:lang w:val="es-CL"/>
        </w:rPr>
        <w:tab/>
      </w:r>
      <w:r w:rsidR="00385CEA">
        <w:rPr>
          <w:lang w:val="es-CL"/>
        </w:rPr>
        <w:t>[</w:t>
      </w:r>
      <w:r w:rsidR="0069098A" w:rsidRPr="00A377DD">
        <w:rPr>
          <w:lang w:val="es-CL"/>
        </w:rPr>
        <w:t>2</w:t>
      </w:r>
      <w:r w:rsidR="00385CEA">
        <w:rPr>
          <w:lang w:val="es-CL"/>
        </w:rPr>
        <w:t>]</w:t>
      </w:r>
    </w:p>
    <w:p w14:paraId="5129CBCD" w14:textId="77777777" w:rsidR="006D7712" w:rsidRDefault="006802B8" w:rsidP="006D7712">
      <w:pPr>
        <w:keepNext/>
      </w:pPr>
      <w:r w:rsidRPr="00A377DD">
        <w:rPr>
          <w:noProof/>
        </w:rPr>
        <w:lastRenderedPageBreak/>
        <w:drawing>
          <wp:inline distT="0" distB="0" distL="0" distR="0" wp14:anchorId="6D4DFFDC" wp14:editId="177DDF03">
            <wp:extent cx="3267695" cy="1772595"/>
            <wp:effectExtent l="0" t="0" r="9525" b="0"/>
            <wp:docPr id="10" name="Picture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áfico, Gráfico de líneas&#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97" t="6315" r="2604" b="3179"/>
                    <a:stretch/>
                  </pic:blipFill>
                  <pic:spPr bwMode="auto">
                    <a:xfrm>
                      <a:off x="0" y="0"/>
                      <a:ext cx="3272081" cy="1774974"/>
                    </a:xfrm>
                    <a:prstGeom prst="rect">
                      <a:avLst/>
                    </a:prstGeom>
                    <a:noFill/>
                    <a:ln>
                      <a:noFill/>
                    </a:ln>
                    <a:extLst>
                      <a:ext uri="{53640926-AAD7-44D8-BBD7-CCE9431645EC}">
                        <a14:shadowObscured xmlns:a14="http://schemas.microsoft.com/office/drawing/2010/main"/>
                      </a:ext>
                    </a:extLst>
                  </pic:spPr>
                </pic:pic>
              </a:graphicData>
            </a:graphic>
          </wp:inline>
        </w:drawing>
      </w:r>
    </w:p>
    <w:p w14:paraId="2DC3D94B" w14:textId="4634032F" w:rsidR="00820329" w:rsidRPr="00A377DD" w:rsidRDefault="006D7712" w:rsidP="006D7712">
      <w:pPr>
        <w:pStyle w:val="Descripcin"/>
        <w:rPr>
          <w:rFonts w:cs="Arial"/>
          <w:szCs w:val="22"/>
        </w:rPr>
      </w:pPr>
      <w:bookmarkStart w:id="2" w:name="_Ref203676795"/>
      <w:bookmarkStart w:id="3" w:name="_Ref203676771"/>
      <w:r>
        <w:t xml:space="preserve">Figura </w:t>
      </w:r>
      <w:r>
        <w:fldChar w:fldCharType="begin"/>
      </w:r>
      <w:r>
        <w:instrText xml:space="preserve"> SEQ Figura \* ARABIC </w:instrText>
      </w:r>
      <w:r>
        <w:fldChar w:fldCharType="separate"/>
      </w:r>
      <w:r w:rsidR="00426B0D">
        <w:rPr>
          <w:noProof/>
        </w:rPr>
        <w:t>2</w:t>
      </w:r>
      <w:r>
        <w:fldChar w:fldCharType="end"/>
      </w:r>
      <w:bookmarkEnd w:id="2"/>
      <w:r>
        <w:t xml:space="preserve">: Curva de Selección de </w:t>
      </w:r>
      <w:proofErr w:type="spellStart"/>
      <w:r>
        <w:t>Footprint</w:t>
      </w:r>
      <w:bookmarkEnd w:id="3"/>
      <w:proofErr w:type="spellEnd"/>
    </w:p>
    <w:p w14:paraId="5055B237" w14:textId="77777777" w:rsidR="006802B8" w:rsidRPr="006D7712" w:rsidRDefault="006802B8" w:rsidP="006E1D6A">
      <w:pPr>
        <w:rPr>
          <w:rFonts w:cs="Arial"/>
          <w:szCs w:val="22"/>
        </w:rPr>
      </w:pPr>
    </w:p>
    <w:p w14:paraId="6483B6B4" w14:textId="75EBFB6D" w:rsidR="00D20522" w:rsidRDefault="00D20522" w:rsidP="00D20522">
      <w:pPr>
        <w:rPr>
          <w:rFonts w:cs="Arial"/>
          <w:szCs w:val="22"/>
        </w:rPr>
      </w:pPr>
      <w:r w:rsidRPr="0071695A">
        <w:rPr>
          <w:rFonts w:cs="Arial"/>
          <w:szCs w:val="22"/>
        </w:rPr>
        <w:t>A lo largo de los años, la industria del software de minería ha llegado a respaldar este proceso altamente repetitivo y lento automatizándolo con algoritmos muy simples y eficientes que evalúan el valor máximo de cada elevación</w:t>
      </w:r>
      <w:r w:rsidR="0092346C">
        <w:rPr>
          <w:rFonts w:cs="Arial"/>
          <w:szCs w:val="22"/>
        </w:rPr>
        <w:t xml:space="preserve"> para la selección de la cota de extracción “optima”</w:t>
      </w:r>
      <w:r w:rsidR="00A24386">
        <w:rPr>
          <w:rFonts w:cs="Arial"/>
          <w:szCs w:val="22"/>
        </w:rPr>
        <w:t>.</w:t>
      </w:r>
    </w:p>
    <w:p w14:paraId="3A682D27" w14:textId="77777777" w:rsidR="006802B8" w:rsidRPr="006D7712" w:rsidRDefault="006802B8" w:rsidP="006E1D6A">
      <w:pPr>
        <w:rPr>
          <w:rFonts w:cs="Arial"/>
          <w:szCs w:val="22"/>
        </w:rPr>
      </w:pPr>
    </w:p>
    <w:p w14:paraId="2FD3ED7B" w14:textId="37C5FB7E" w:rsidR="00441B34" w:rsidRPr="00A377DD" w:rsidRDefault="00F7409F" w:rsidP="00650F70">
      <w:pPr>
        <w:rPr>
          <w:rFonts w:cs="Arial"/>
          <w:b/>
          <w:bCs/>
          <w:szCs w:val="22"/>
        </w:rPr>
      </w:pPr>
      <w:r w:rsidRPr="00A377DD">
        <w:rPr>
          <w:rFonts w:cs="Arial"/>
          <w:b/>
          <w:bCs/>
          <w:szCs w:val="22"/>
        </w:rPr>
        <w:t xml:space="preserve">2. </w:t>
      </w:r>
      <w:r w:rsidR="00E101C2">
        <w:rPr>
          <w:rFonts w:cs="Arial"/>
          <w:b/>
          <w:bCs/>
          <w:szCs w:val="22"/>
        </w:rPr>
        <w:t>Multi-</w:t>
      </w:r>
      <w:proofErr w:type="spellStart"/>
      <w:r w:rsidR="00E101C2">
        <w:rPr>
          <w:rFonts w:cs="Arial"/>
          <w:b/>
          <w:bCs/>
          <w:szCs w:val="22"/>
        </w:rPr>
        <w:t>Lift</w:t>
      </w:r>
      <w:r w:rsidR="00B0758F">
        <w:rPr>
          <w:rFonts w:cs="Arial"/>
          <w:b/>
          <w:bCs/>
          <w:szCs w:val="22"/>
        </w:rPr>
        <w:t>s</w:t>
      </w:r>
      <w:proofErr w:type="spellEnd"/>
    </w:p>
    <w:p w14:paraId="6B554E6A" w14:textId="148B5E2B" w:rsidR="00927497" w:rsidRDefault="00927497" w:rsidP="00577AE2">
      <w:pPr>
        <w:rPr>
          <w:rFonts w:cs="Arial"/>
          <w:bCs/>
          <w:szCs w:val="22"/>
        </w:rPr>
      </w:pPr>
      <w:r>
        <w:rPr>
          <w:rFonts w:cs="Arial"/>
          <w:bCs/>
          <w:szCs w:val="22"/>
        </w:rPr>
        <w:t>Para el caso de yacimiento</w:t>
      </w:r>
      <w:r w:rsidR="006F78BB">
        <w:rPr>
          <w:rFonts w:cs="Arial"/>
          <w:bCs/>
          <w:szCs w:val="22"/>
        </w:rPr>
        <w:t>s</w:t>
      </w:r>
      <w:r>
        <w:rPr>
          <w:rFonts w:cs="Arial"/>
          <w:bCs/>
          <w:szCs w:val="22"/>
        </w:rPr>
        <w:t xml:space="preserve"> que </w:t>
      </w:r>
      <w:r w:rsidR="006F78BB">
        <w:rPr>
          <w:rFonts w:cs="Arial"/>
          <w:bCs/>
          <w:szCs w:val="22"/>
        </w:rPr>
        <w:t xml:space="preserve">justifiquen </w:t>
      </w:r>
      <w:r w:rsidR="00D357E8">
        <w:rPr>
          <w:rFonts w:cs="Arial"/>
          <w:bCs/>
          <w:szCs w:val="22"/>
        </w:rPr>
        <w:t xml:space="preserve">la explotación </w:t>
      </w:r>
      <w:r w:rsidR="006F78BB">
        <w:rPr>
          <w:rFonts w:cs="Arial"/>
          <w:bCs/>
          <w:szCs w:val="22"/>
        </w:rPr>
        <w:t xml:space="preserve">a partir </w:t>
      </w:r>
      <w:r w:rsidR="00D357E8">
        <w:rPr>
          <w:rFonts w:cs="Arial"/>
          <w:bCs/>
          <w:szCs w:val="22"/>
        </w:rPr>
        <w:t>múltiples niveles</w:t>
      </w:r>
      <w:r w:rsidR="006F78BB">
        <w:rPr>
          <w:rFonts w:cs="Arial"/>
          <w:bCs/>
          <w:szCs w:val="22"/>
        </w:rPr>
        <w:t xml:space="preserve">, </w:t>
      </w:r>
      <w:r w:rsidR="00910ED4" w:rsidRPr="008312B7">
        <w:rPr>
          <w:rFonts w:cs="Arial"/>
          <w:bCs/>
          <w:szCs w:val="22"/>
        </w:rPr>
        <w:t xml:space="preserve">como en los casos representados en la </w:t>
      </w:r>
      <w:r w:rsidR="00910ED4">
        <w:rPr>
          <w:rFonts w:cs="Arial"/>
          <w:bCs/>
          <w:szCs w:val="22"/>
        </w:rPr>
        <w:fldChar w:fldCharType="begin"/>
      </w:r>
      <w:r w:rsidR="00910ED4">
        <w:rPr>
          <w:rFonts w:cs="Arial"/>
          <w:bCs/>
          <w:szCs w:val="22"/>
        </w:rPr>
        <w:instrText xml:space="preserve"> REF _Ref203681983 \h </w:instrText>
      </w:r>
      <w:r w:rsidR="00910ED4">
        <w:rPr>
          <w:rFonts w:cs="Arial"/>
          <w:bCs/>
          <w:szCs w:val="22"/>
        </w:rPr>
      </w:r>
      <w:r w:rsidR="00910ED4">
        <w:rPr>
          <w:rFonts w:cs="Arial"/>
          <w:bCs/>
          <w:szCs w:val="22"/>
        </w:rPr>
        <w:fldChar w:fldCharType="separate"/>
      </w:r>
      <w:r w:rsidR="00910ED4">
        <w:t xml:space="preserve">Figura </w:t>
      </w:r>
      <w:r w:rsidR="00910ED4">
        <w:rPr>
          <w:noProof/>
        </w:rPr>
        <w:t>3</w:t>
      </w:r>
      <w:r w:rsidR="00910ED4">
        <w:rPr>
          <w:rFonts w:cs="Arial"/>
          <w:bCs/>
          <w:szCs w:val="22"/>
        </w:rPr>
        <w:fldChar w:fldCharType="end"/>
      </w:r>
      <w:r w:rsidR="00910ED4">
        <w:rPr>
          <w:rFonts w:cs="Arial"/>
          <w:bCs/>
          <w:szCs w:val="22"/>
        </w:rPr>
        <w:t xml:space="preserve">, </w:t>
      </w:r>
      <w:r w:rsidR="006F78BB">
        <w:rPr>
          <w:rFonts w:cs="Arial"/>
          <w:bCs/>
          <w:szCs w:val="22"/>
        </w:rPr>
        <w:t xml:space="preserve">su selección se conoce como de </w:t>
      </w:r>
      <w:r w:rsidR="00A45A8C">
        <w:rPr>
          <w:rFonts w:cs="Arial"/>
          <w:bCs/>
          <w:szCs w:val="22"/>
        </w:rPr>
        <w:t>“</w:t>
      </w:r>
      <w:proofErr w:type="spellStart"/>
      <w:r w:rsidR="006F78BB">
        <w:rPr>
          <w:rFonts w:cs="Arial"/>
          <w:bCs/>
          <w:szCs w:val="22"/>
        </w:rPr>
        <w:t>multi-lifts</w:t>
      </w:r>
      <w:proofErr w:type="spellEnd"/>
      <w:r w:rsidR="00A45A8C">
        <w:rPr>
          <w:rFonts w:cs="Arial"/>
          <w:bCs/>
          <w:szCs w:val="22"/>
        </w:rPr>
        <w:t>”</w:t>
      </w:r>
      <w:r w:rsidR="006F78BB">
        <w:rPr>
          <w:rFonts w:cs="Arial"/>
          <w:bCs/>
          <w:szCs w:val="22"/>
        </w:rPr>
        <w:t>.</w:t>
      </w:r>
      <w:r w:rsidR="00D357E8">
        <w:rPr>
          <w:rFonts w:cs="Arial"/>
          <w:bCs/>
          <w:szCs w:val="22"/>
        </w:rPr>
        <w:t xml:space="preserve"> </w:t>
      </w:r>
    </w:p>
    <w:p w14:paraId="5D35F030" w14:textId="77777777" w:rsidR="00542867" w:rsidRDefault="00542867" w:rsidP="00577AE2">
      <w:pPr>
        <w:rPr>
          <w:rFonts w:cs="Arial"/>
          <w:bCs/>
          <w:szCs w:val="22"/>
        </w:rPr>
      </w:pPr>
    </w:p>
    <w:p w14:paraId="2D52D770" w14:textId="39D046C4" w:rsidR="00927497" w:rsidRDefault="00542867" w:rsidP="00577AE2">
      <w:pPr>
        <w:rPr>
          <w:rFonts w:cs="Arial"/>
          <w:bCs/>
          <w:szCs w:val="22"/>
        </w:rPr>
      </w:pPr>
      <w:r w:rsidRPr="00A377DD">
        <w:rPr>
          <w:noProof/>
        </w:rPr>
        <w:drawing>
          <wp:inline distT="0" distB="0" distL="0" distR="0" wp14:anchorId="0637AC4A" wp14:editId="335ED322">
            <wp:extent cx="3166110" cy="1672145"/>
            <wp:effectExtent l="0" t="0" r="0" b="4445"/>
            <wp:docPr id="85717190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71904" name="Imagen 1" descr="Gráfico&#10;&#10;El contenido generado por IA puede ser incorrecto."/>
                    <pic:cNvPicPr/>
                  </pic:nvPicPr>
                  <pic:blipFill rotWithShape="1">
                    <a:blip r:embed="rId16"/>
                    <a:srcRect r="10104"/>
                    <a:stretch>
                      <a:fillRect/>
                    </a:stretch>
                  </pic:blipFill>
                  <pic:spPr bwMode="auto">
                    <a:xfrm>
                      <a:off x="0" y="0"/>
                      <a:ext cx="3166110" cy="1672145"/>
                    </a:xfrm>
                    <a:prstGeom prst="rect">
                      <a:avLst/>
                    </a:prstGeom>
                    <a:ln>
                      <a:noFill/>
                    </a:ln>
                    <a:extLst>
                      <a:ext uri="{53640926-AAD7-44D8-BBD7-CCE9431645EC}">
                        <a14:shadowObscured xmlns:a14="http://schemas.microsoft.com/office/drawing/2010/main"/>
                      </a:ext>
                    </a:extLst>
                  </pic:spPr>
                </pic:pic>
              </a:graphicData>
            </a:graphic>
          </wp:inline>
        </w:drawing>
      </w:r>
    </w:p>
    <w:p w14:paraId="32920D39" w14:textId="77777777" w:rsidR="00542867" w:rsidRDefault="00542867" w:rsidP="00542867">
      <w:pPr>
        <w:pStyle w:val="Descripcin"/>
        <w:jc w:val="both"/>
      </w:pPr>
      <w:bookmarkStart w:id="4" w:name="_Ref203681983"/>
    </w:p>
    <w:p w14:paraId="1C6D4F6B" w14:textId="288C89E0" w:rsidR="00542867" w:rsidRPr="00A377DD" w:rsidRDefault="00542867" w:rsidP="00542867">
      <w:pPr>
        <w:pStyle w:val="Descripcin"/>
        <w:jc w:val="both"/>
        <w:rPr>
          <w:rFonts w:cs="Arial"/>
          <w:bCs/>
          <w:szCs w:val="22"/>
        </w:rPr>
      </w:pPr>
      <w:r>
        <w:t xml:space="preserve">Figura </w:t>
      </w:r>
      <w:r>
        <w:fldChar w:fldCharType="begin"/>
      </w:r>
      <w:r>
        <w:instrText xml:space="preserve"> SEQ Figura \* ARABIC </w:instrText>
      </w:r>
      <w:r>
        <w:fldChar w:fldCharType="separate"/>
      </w:r>
      <w:r>
        <w:rPr>
          <w:noProof/>
        </w:rPr>
        <w:t>3</w:t>
      </w:r>
      <w:r>
        <w:fldChar w:fldCharType="end"/>
      </w:r>
      <w:bookmarkEnd w:id="4"/>
      <w:r>
        <w:t>: Ejemplos de casos con múltiples cotas de explotación</w:t>
      </w:r>
    </w:p>
    <w:p w14:paraId="655DB28E" w14:textId="77777777" w:rsidR="00542867" w:rsidRDefault="00542867" w:rsidP="00577AE2">
      <w:pPr>
        <w:rPr>
          <w:rFonts w:cs="Arial"/>
          <w:bCs/>
          <w:szCs w:val="22"/>
        </w:rPr>
      </w:pPr>
    </w:p>
    <w:p w14:paraId="137580B3" w14:textId="10855013" w:rsidR="008272D7" w:rsidRPr="008272D7" w:rsidRDefault="00C44A8E" w:rsidP="00577AE2">
      <w:pPr>
        <w:rPr>
          <w:rFonts w:cs="Arial"/>
          <w:bCs/>
          <w:szCs w:val="22"/>
        </w:rPr>
      </w:pPr>
      <w:r>
        <w:rPr>
          <w:rFonts w:cs="Arial"/>
          <w:bCs/>
          <w:szCs w:val="22"/>
        </w:rPr>
        <w:t xml:space="preserve">En la práctica, </w:t>
      </w:r>
      <w:r w:rsidR="00273C11">
        <w:rPr>
          <w:rFonts w:cs="Arial"/>
          <w:bCs/>
          <w:szCs w:val="22"/>
        </w:rPr>
        <w:t xml:space="preserve">es </w:t>
      </w:r>
      <w:r w:rsidR="0090484C">
        <w:rPr>
          <w:rFonts w:cs="Arial"/>
          <w:bCs/>
          <w:szCs w:val="22"/>
        </w:rPr>
        <w:t xml:space="preserve">común </w:t>
      </w:r>
      <w:r w:rsidR="00020E0F">
        <w:rPr>
          <w:rFonts w:cs="Arial"/>
          <w:bCs/>
          <w:szCs w:val="22"/>
        </w:rPr>
        <w:t xml:space="preserve">ver </w:t>
      </w:r>
      <w:r w:rsidR="0090484C">
        <w:rPr>
          <w:rFonts w:cs="Arial"/>
          <w:bCs/>
          <w:szCs w:val="22"/>
        </w:rPr>
        <w:t>en l</w:t>
      </w:r>
      <w:r w:rsidR="00CD513D">
        <w:rPr>
          <w:rFonts w:cs="Arial"/>
          <w:bCs/>
          <w:szCs w:val="22"/>
        </w:rPr>
        <w:t>a</w:t>
      </w:r>
      <w:r w:rsidR="003E236C">
        <w:rPr>
          <w:rFonts w:cs="Arial"/>
          <w:bCs/>
          <w:szCs w:val="22"/>
        </w:rPr>
        <w:t xml:space="preserve"> industria</w:t>
      </w:r>
      <w:r w:rsidR="00615899">
        <w:rPr>
          <w:rFonts w:cs="Arial"/>
          <w:bCs/>
          <w:szCs w:val="22"/>
        </w:rPr>
        <w:t xml:space="preserve"> </w:t>
      </w:r>
      <w:r w:rsidR="00020E0F">
        <w:rPr>
          <w:rFonts w:cs="Arial"/>
          <w:bCs/>
          <w:szCs w:val="22"/>
        </w:rPr>
        <w:t xml:space="preserve">el </w:t>
      </w:r>
      <w:r w:rsidR="003A4329">
        <w:rPr>
          <w:rFonts w:cs="Arial"/>
          <w:bCs/>
          <w:szCs w:val="22"/>
        </w:rPr>
        <w:t>u</w:t>
      </w:r>
      <w:r w:rsidR="00020E0F">
        <w:rPr>
          <w:rFonts w:cs="Arial"/>
          <w:bCs/>
          <w:szCs w:val="22"/>
        </w:rPr>
        <w:t>so</w:t>
      </w:r>
      <w:r w:rsidR="00A45A8C">
        <w:rPr>
          <w:rFonts w:cs="Arial"/>
          <w:bCs/>
          <w:szCs w:val="22"/>
        </w:rPr>
        <w:t xml:space="preserve"> de</w:t>
      </w:r>
      <w:r w:rsidR="003A4329">
        <w:rPr>
          <w:rFonts w:cs="Arial"/>
          <w:bCs/>
          <w:szCs w:val="22"/>
        </w:rPr>
        <w:t xml:space="preserve"> </w:t>
      </w:r>
      <w:r w:rsidR="00927497">
        <w:rPr>
          <w:rFonts w:cs="Arial"/>
          <w:bCs/>
          <w:szCs w:val="22"/>
        </w:rPr>
        <w:t xml:space="preserve">variaciones de la </w:t>
      </w:r>
      <w:r w:rsidR="008272D7" w:rsidRPr="008312B7">
        <w:rPr>
          <w:rFonts w:cs="Arial"/>
          <w:bCs/>
          <w:szCs w:val="22"/>
        </w:rPr>
        <w:t xml:space="preserve">metodología </w:t>
      </w:r>
      <w:r w:rsidR="00927497">
        <w:rPr>
          <w:rFonts w:cs="Arial"/>
          <w:bCs/>
          <w:szCs w:val="22"/>
        </w:rPr>
        <w:t xml:space="preserve">de </w:t>
      </w:r>
      <w:r w:rsidR="00B40A93">
        <w:rPr>
          <w:rFonts w:cs="Arial"/>
          <w:bCs/>
          <w:szCs w:val="22"/>
        </w:rPr>
        <w:t xml:space="preserve">búsqueda </w:t>
      </w:r>
      <w:r w:rsidR="005D0466">
        <w:rPr>
          <w:rFonts w:cs="Arial"/>
          <w:bCs/>
          <w:szCs w:val="22"/>
        </w:rPr>
        <w:t xml:space="preserve">óptima </w:t>
      </w:r>
      <w:r w:rsidR="00B40A93">
        <w:rPr>
          <w:rFonts w:cs="Arial"/>
          <w:bCs/>
          <w:szCs w:val="22"/>
        </w:rPr>
        <w:t xml:space="preserve">de </w:t>
      </w:r>
      <w:r w:rsidR="008272D7" w:rsidRPr="008312B7">
        <w:rPr>
          <w:rFonts w:cs="Arial"/>
          <w:bCs/>
          <w:szCs w:val="22"/>
        </w:rPr>
        <w:t xml:space="preserve">un solo </w:t>
      </w:r>
      <w:r w:rsidR="00E026F0">
        <w:rPr>
          <w:rFonts w:cs="Arial"/>
          <w:bCs/>
          <w:szCs w:val="22"/>
        </w:rPr>
        <w:t>nivel</w:t>
      </w:r>
      <w:r w:rsidR="00020E0F">
        <w:rPr>
          <w:rFonts w:cs="Arial"/>
          <w:bCs/>
          <w:szCs w:val="22"/>
        </w:rPr>
        <w:t xml:space="preserve"> para resolver </w:t>
      </w:r>
      <w:r w:rsidR="00910ED4">
        <w:rPr>
          <w:rFonts w:cs="Arial"/>
          <w:bCs/>
          <w:szCs w:val="22"/>
        </w:rPr>
        <w:t>estos caso</w:t>
      </w:r>
      <w:r w:rsidR="00A8180B">
        <w:rPr>
          <w:rFonts w:cs="Arial"/>
          <w:bCs/>
          <w:szCs w:val="22"/>
        </w:rPr>
        <w:t>s</w:t>
      </w:r>
      <w:r w:rsidR="00910ED4">
        <w:rPr>
          <w:rFonts w:cs="Arial"/>
          <w:bCs/>
          <w:szCs w:val="22"/>
        </w:rPr>
        <w:t xml:space="preserve"> también.</w:t>
      </w:r>
      <w:r w:rsidR="008272D7" w:rsidRPr="008312B7">
        <w:rPr>
          <w:rFonts w:cs="Arial"/>
          <w:bCs/>
          <w:szCs w:val="22"/>
        </w:rPr>
        <w:t xml:space="preserve"> </w:t>
      </w:r>
    </w:p>
    <w:p w14:paraId="4B01B41F" w14:textId="77777777" w:rsidR="004D01A4" w:rsidRPr="008272D7" w:rsidRDefault="004D01A4" w:rsidP="00751F0F">
      <w:pPr>
        <w:ind w:firstLine="142"/>
        <w:rPr>
          <w:rFonts w:cs="Arial"/>
          <w:bCs/>
          <w:szCs w:val="22"/>
        </w:rPr>
      </w:pPr>
    </w:p>
    <w:p w14:paraId="21989FB8" w14:textId="61845CEA" w:rsidR="00D50A30" w:rsidRDefault="001747EB" w:rsidP="003340F0">
      <w:pPr>
        <w:rPr>
          <w:rFonts w:cs="Arial"/>
          <w:bCs/>
          <w:szCs w:val="22"/>
        </w:rPr>
      </w:pPr>
      <w:r>
        <w:rPr>
          <w:rFonts w:cs="Arial"/>
          <w:bCs/>
          <w:szCs w:val="22"/>
        </w:rPr>
        <w:t>Un</w:t>
      </w:r>
      <w:r w:rsidR="00D50A30">
        <w:rPr>
          <w:rFonts w:cs="Arial"/>
          <w:bCs/>
          <w:szCs w:val="22"/>
        </w:rPr>
        <w:t xml:space="preserve"> proceso comúnmente </w:t>
      </w:r>
      <w:r w:rsidR="00B23101">
        <w:rPr>
          <w:rFonts w:cs="Arial"/>
          <w:bCs/>
          <w:szCs w:val="22"/>
        </w:rPr>
        <w:t>utilizado</w:t>
      </w:r>
      <w:r w:rsidR="00D50A30">
        <w:rPr>
          <w:rFonts w:cs="Arial"/>
          <w:bCs/>
          <w:szCs w:val="22"/>
        </w:rPr>
        <w:t xml:space="preserve"> se </w:t>
      </w:r>
      <w:r w:rsidR="00D50A30" w:rsidRPr="008312B7">
        <w:rPr>
          <w:rFonts w:cs="Arial"/>
          <w:bCs/>
          <w:szCs w:val="22"/>
        </w:rPr>
        <w:t xml:space="preserve">centra </w:t>
      </w:r>
      <w:r w:rsidR="00804DDD">
        <w:rPr>
          <w:rFonts w:cs="Arial"/>
          <w:bCs/>
          <w:szCs w:val="22"/>
        </w:rPr>
        <w:t xml:space="preserve">en el </w:t>
      </w:r>
      <w:r w:rsidR="00D50A30" w:rsidRPr="008312B7">
        <w:rPr>
          <w:rFonts w:cs="Arial"/>
          <w:bCs/>
          <w:szCs w:val="22"/>
        </w:rPr>
        <w:t xml:space="preserve">análisis </w:t>
      </w:r>
      <w:r w:rsidR="00804DDD">
        <w:rPr>
          <w:rFonts w:cs="Arial"/>
          <w:bCs/>
          <w:szCs w:val="22"/>
        </w:rPr>
        <w:t xml:space="preserve">para </w:t>
      </w:r>
      <w:r w:rsidR="004726A3">
        <w:rPr>
          <w:rFonts w:cs="Arial"/>
          <w:bCs/>
          <w:szCs w:val="22"/>
        </w:rPr>
        <w:t xml:space="preserve">el </w:t>
      </w:r>
      <w:r w:rsidR="00D50A30" w:rsidRPr="008312B7">
        <w:rPr>
          <w:rFonts w:cs="Arial"/>
          <w:bCs/>
          <w:szCs w:val="22"/>
        </w:rPr>
        <w:t>primer</w:t>
      </w:r>
      <w:r w:rsidR="004726A3">
        <w:rPr>
          <w:rFonts w:cs="Arial"/>
          <w:bCs/>
          <w:szCs w:val="22"/>
        </w:rPr>
        <w:t xml:space="preserve"> nivel de extracción </w:t>
      </w:r>
      <w:r w:rsidR="00D50A30" w:rsidRPr="008312B7">
        <w:rPr>
          <w:rFonts w:cs="Arial"/>
          <w:bCs/>
          <w:szCs w:val="22"/>
        </w:rPr>
        <w:t xml:space="preserve">y </w:t>
      </w:r>
      <w:r w:rsidR="00804DDD">
        <w:rPr>
          <w:rFonts w:cs="Arial"/>
          <w:bCs/>
          <w:szCs w:val="22"/>
        </w:rPr>
        <w:t xml:space="preserve">luego </w:t>
      </w:r>
      <w:r w:rsidR="00D50A30" w:rsidRPr="008312B7">
        <w:rPr>
          <w:rFonts w:cs="Arial"/>
          <w:bCs/>
          <w:szCs w:val="22"/>
        </w:rPr>
        <w:t>asume la ubicación de l</w:t>
      </w:r>
      <w:r w:rsidR="004726A3">
        <w:rPr>
          <w:rFonts w:cs="Arial"/>
          <w:bCs/>
          <w:szCs w:val="22"/>
        </w:rPr>
        <w:t>o</w:t>
      </w:r>
      <w:r w:rsidR="00D50A30" w:rsidRPr="008312B7">
        <w:rPr>
          <w:rFonts w:cs="Arial"/>
          <w:bCs/>
          <w:szCs w:val="22"/>
        </w:rPr>
        <w:t xml:space="preserve">s siguientes a una distancia vertical fija por debajo </w:t>
      </w:r>
      <w:r w:rsidR="002B3666">
        <w:rPr>
          <w:rFonts w:cs="Arial"/>
          <w:bCs/>
          <w:szCs w:val="22"/>
        </w:rPr>
        <w:t xml:space="preserve">de este </w:t>
      </w:r>
      <w:r w:rsidR="00D50A30" w:rsidRPr="008312B7">
        <w:rPr>
          <w:rFonts w:cs="Arial"/>
          <w:bCs/>
          <w:szCs w:val="22"/>
        </w:rPr>
        <w:t>(</w:t>
      </w:r>
      <w:proofErr w:type="spellStart"/>
      <w:r w:rsidR="00D50A30" w:rsidRPr="008312B7">
        <w:rPr>
          <w:rFonts w:cs="Arial"/>
          <w:bCs/>
          <w:szCs w:val="22"/>
        </w:rPr>
        <w:t>Geovía</w:t>
      </w:r>
      <w:proofErr w:type="spellEnd"/>
      <w:r w:rsidR="00D50A30" w:rsidRPr="008312B7">
        <w:rPr>
          <w:rFonts w:cs="Arial"/>
          <w:bCs/>
          <w:szCs w:val="22"/>
        </w:rPr>
        <w:t xml:space="preserve"> 2016). Esta simplicidad, sin embargo, no puede garantizar un óptimo</w:t>
      </w:r>
      <w:r w:rsidR="002B3666">
        <w:rPr>
          <w:rFonts w:cs="Arial"/>
          <w:bCs/>
          <w:szCs w:val="22"/>
        </w:rPr>
        <w:t xml:space="preserve"> económico global</w:t>
      </w:r>
      <w:r w:rsidR="00D50A30" w:rsidRPr="008312B7">
        <w:rPr>
          <w:rFonts w:cs="Arial"/>
          <w:bCs/>
          <w:szCs w:val="22"/>
        </w:rPr>
        <w:t>.</w:t>
      </w:r>
    </w:p>
    <w:p w14:paraId="3CF41B68" w14:textId="77777777" w:rsidR="00D50A30" w:rsidRPr="00D50A30" w:rsidRDefault="00D50A30" w:rsidP="003340F0">
      <w:pPr>
        <w:rPr>
          <w:rFonts w:cs="Arial"/>
          <w:bCs/>
          <w:szCs w:val="22"/>
        </w:rPr>
      </w:pPr>
    </w:p>
    <w:p w14:paraId="7734287D" w14:textId="4747E0D6" w:rsidR="00D50A30" w:rsidRDefault="003E05D3" w:rsidP="003340F0">
      <w:pPr>
        <w:rPr>
          <w:rFonts w:cs="Arial"/>
          <w:bCs/>
          <w:szCs w:val="22"/>
        </w:rPr>
      </w:pPr>
      <w:r>
        <w:rPr>
          <w:rFonts w:cs="Arial"/>
          <w:bCs/>
          <w:szCs w:val="22"/>
        </w:rPr>
        <w:t>L</w:t>
      </w:r>
      <w:r w:rsidR="00D50A30" w:rsidRPr="008312B7">
        <w:rPr>
          <w:rFonts w:cs="Arial"/>
          <w:bCs/>
          <w:szCs w:val="22"/>
        </w:rPr>
        <w:t xml:space="preserve">a complejidad del proceso </w:t>
      </w:r>
      <w:proofErr w:type="spellStart"/>
      <w:r>
        <w:rPr>
          <w:rFonts w:cs="Arial"/>
          <w:bCs/>
          <w:szCs w:val="22"/>
        </w:rPr>
        <w:t>multi-lifts</w:t>
      </w:r>
      <w:proofErr w:type="spellEnd"/>
      <w:r>
        <w:rPr>
          <w:rFonts w:cs="Arial"/>
          <w:bCs/>
          <w:szCs w:val="22"/>
        </w:rPr>
        <w:t xml:space="preserve"> </w:t>
      </w:r>
      <w:r w:rsidR="00D50A30" w:rsidRPr="008312B7">
        <w:rPr>
          <w:rFonts w:cs="Arial"/>
          <w:bCs/>
          <w:szCs w:val="22"/>
        </w:rPr>
        <w:t>reside en que cada elevación seleccionada cambia la curva de valor del recurso para todas las elevaciones</w:t>
      </w:r>
      <w:r w:rsidR="00700265">
        <w:rPr>
          <w:rFonts w:cs="Arial"/>
          <w:bCs/>
          <w:szCs w:val="22"/>
        </w:rPr>
        <w:t xml:space="preserve"> inferiores</w:t>
      </w:r>
      <w:r w:rsidR="00D50A30" w:rsidRPr="008312B7">
        <w:rPr>
          <w:rFonts w:cs="Arial"/>
          <w:bCs/>
          <w:szCs w:val="22"/>
        </w:rPr>
        <w:t xml:space="preserve">. La siguiente iteración debe considerar un </w:t>
      </w:r>
      <w:r w:rsidR="00D50A30" w:rsidRPr="008312B7">
        <w:rPr>
          <w:rFonts w:cs="Arial"/>
          <w:bCs/>
          <w:szCs w:val="22"/>
        </w:rPr>
        <w:t>recurso agotado (y diluido) en y por encima de</w:t>
      </w:r>
      <w:r w:rsidR="002E16C9">
        <w:rPr>
          <w:rFonts w:cs="Arial"/>
          <w:bCs/>
          <w:szCs w:val="22"/>
        </w:rPr>
        <w:t xml:space="preserve"> </w:t>
      </w:r>
      <w:r w:rsidR="00D50A30" w:rsidRPr="008312B7">
        <w:rPr>
          <w:rFonts w:cs="Arial"/>
          <w:bCs/>
          <w:szCs w:val="22"/>
        </w:rPr>
        <w:t>l</w:t>
      </w:r>
      <w:r w:rsidR="002E16C9">
        <w:rPr>
          <w:rFonts w:cs="Arial"/>
          <w:bCs/>
          <w:szCs w:val="22"/>
        </w:rPr>
        <w:t>a</w:t>
      </w:r>
      <w:r w:rsidR="00D50A30" w:rsidRPr="008312B7">
        <w:rPr>
          <w:rFonts w:cs="Arial"/>
          <w:bCs/>
          <w:szCs w:val="22"/>
        </w:rPr>
        <w:t xml:space="preserve"> </w:t>
      </w:r>
      <w:r w:rsidR="002E16C9">
        <w:rPr>
          <w:rFonts w:cs="Arial"/>
          <w:bCs/>
          <w:szCs w:val="22"/>
        </w:rPr>
        <w:t xml:space="preserve">cota de explotación </w:t>
      </w:r>
      <w:r w:rsidR="00D50A30" w:rsidRPr="008312B7">
        <w:rPr>
          <w:rFonts w:cs="Arial"/>
          <w:bCs/>
          <w:szCs w:val="22"/>
        </w:rPr>
        <w:t>anterior (su "techo") que modificará la estimación de la curva de valor del recurso</w:t>
      </w:r>
      <w:r w:rsidR="003A58F6">
        <w:rPr>
          <w:rFonts w:cs="Arial"/>
          <w:bCs/>
          <w:szCs w:val="22"/>
        </w:rPr>
        <w:t xml:space="preserve">. </w:t>
      </w:r>
      <w:r w:rsidR="00291A37">
        <w:rPr>
          <w:rFonts w:cs="Arial"/>
          <w:bCs/>
          <w:szCs w:val="22"/>
        </w:rPr>
        <w:t xml:space="preserve"> </w:t>
      </w:r>
      <w:r w:rsidR="00D50A30" w:rsidRPr="008312B7">
        <w:rPr>
          <w:rFonts w:cs="Arial"/>
          <w:bCs/>
          <w:szCs w:val="22"/>
        </w:rPr>
        <w:t>Por lo tanto, la información disponible de una sola curva es insuficiente para asegurar la mejor selección global y parece imposible definir -</w:t>
      </w:r>
      <w:r w:rsidR="00D50A30" w:rsidRPr="00291A37">
        <w:rPr>
          <w:rFonts w:cs="Arial"/>
          <w:bCs/>
          <w:i/>
          <w:iCs/>
          <w:szCs w:val="22"/>
        </w:rPr>
        <w:t>a priori</w:t>
      </w:r>
      <w:r w:rsidR="00D50A30" w:rsidRPr="008312B7">
        <w:rPr>
          <w:rFonts w:cs="Arial"/>
          <w:bCs/>
          <w:szCs w:val="22"/>
        </w:rPr>
        <w:t>- un óptimo global</w:t>
      </w:r>
      <w:r w:rsidR="00BE16A2">
        <w:rPr>
          <w:rFonts w:cs="Arial"/>
          <w:bCs/>
          <w:szCs w:val="22"/>
        </w:rPr>
        <w:t>.</w:t>
      </w:r>
      <w:r w:rsidR="00D50A30" w:rsidRPr="008312B7">
        <w:rPr>
          <w:rFonts w:cs="Arial"/>
          <w:bCs/>
          <w:szCs w:val="22"/>
        </w:rPr>
        <w:t xml:space="preserve"> </w:t>
      </w:r>
    </w:p>
    <w:p w14:paraId="5D4BC26D" w14:textId="77777777" w:rsidR="002B3666" w:rsidRPr="00D50A30" w:rsidRDefault="002B3666" w:rsidP="003340F0">
      <w:pPr>
        <w:rPr>
          <w:rFonts w:cs="Arial"/>
          <w:bCs/>
          <w:szCs w:val="22"/>
        </w:rPr>
      </w:pPr>
    </w:p>
    <w:p w14:paraId="27022AAA" w14:textId="7A4CF311" w:rsidR="00D50A30" w:rsidRPr="00D50A30" w:rsidRDefault="00D50A30" w:rsidP="003340F0">
      <w:pPr>
        <w:rPr>
          <w:rFonts w:cs="Arial"/>
          <w:bCs/>
          <w:szCs w:val="22"/>
        </w:rPr>
      </w:pPr>
      <w:r w:rsidRPr="008312B7">
        <w:rPr>
          <w:rFonts w:cs="Arial"/>
          <w:bCs/>
          <w:szCs w:val="22"/>
        </w:rPr>
        <w:t xml:space="preserve">La </w:t>
      </w:r>
      <w:r w:rsidR="00DD75C8">
        <w:rPr>
          <w:rFonts w:cs="Arial"/>
          <w:bCs/>
          <w:szCs w:val="22"/>
        </w:rPr>
        <w:fldChar w:fldCharType="begin"/>
      </w:r>
      <w:r w:rsidR="00DD75C8">
        <w:rPr>
          <w:rFonts w:cs="Arial"/>
          <w:bCs/>
          <w:szCs w:val="22"/>
        </w:rPr>
        <w:instrText xml:space="preserve"> REF _Ref203682487 \h </w:instrText>
      </w:r>
      <w:r w:rsidR="00DD75C8">
        <w:rPr>
          <w:rFonts w:cs="Arial"/>
          <w:bCs/>
          <w:szCs w:val="22"/>
        </w:rPr>
      </w:r>
      <w:r w:rsidR="00DD75C8">
        <w:rPr>
          <w:rFonts w:cs="Arial"/>
          <w:bCs/>
          <w:szCs w:val="22"/>
        </w:rPr>
        <w:fldChar w:fldCharType="separate"/>
      </w:r>
      <w:r w:rsidR="00DD75C8">
        <w:t xml:space="preserve">Figura </w:t>
      </w:r>
      <w:r w:rsidR="00DD75C8">
        <w:rPr>
          <w:noProof/>
        </w:rPr>
        <w:t>4</w:t>
      </w:r>
      <w:r w:rsidR="00DD75C8">
        <w:rPr>
          <w:rFonts w:cs="Arial"/>
          <w:bCs/>
          <w:szCs w:val="22"/>
        </w:rPr>
        <w:fldChar w:fldCharType="end"/>
      </w:r>
      <w:r w:rsidR="00DD75C8">
        <w:rPr>
          <w:rFonts w:cs="Arial"/>
          <w:bCs/>
          <w:szCs w:val="22"/>
        </w:rPr>
        <w:t xml:space="preserve"> </w:t>
      </w:r>
      <w:r w:rsidRPr="008312B7">
        <w:rPr>
          <w:rFonts w:cs="Arial"/>
          <w:bCs/>
          <w:szCs w:val="22"/>
        </w:rPr>
        <w:t xml:space="preserve">muestra </w:t>
      </w:r>
      <w:r w:rsidR="00927497">
        <w:rPr>
          <w:rFonts w:cs="Arial"/>
          <w:bCs/>
          <w:szCs w:val="22"/>
        </w:rPr>
        <w:t>otro</w:t>
      </w:r>
      <w:r w:rsidRPr="008312B7">
        <w:rPr>
          <w:rFonts w:cs="Arial"/>
          <w:bCs/>
          <w:szCs w:val="22"/>
        </w:rPr>
        <w:t xml:space="preserve"> ejemplo </w:t>
      </w:r>
      <w:r w:rsidR="00927497">
        <w:rPr>
          <w:rFonts w:cs="Arial"/>
          <w:bCs/>
          <w:szCs w:val="22"/>
        </w:rPr>
        <w:t xml:space="preserve">de implementación </w:t>
      </w:r>
      <w:r w:rsidR="007F509D">
        <w:rPr>
          <w:rFonts w:cs="Arial"/>
          <w:bCs/>
          <w:szCs w:val="22"/>
        </w:rPr>
        <w:t>con dos niveles</w:t>
      </w:r>
      <w:r w:rsidRPr="008312B7">
        <w:rPr>
          <w:rFonts w:cs="Arial"/>
          <w:bCs/>
          <w:szCs w:val="22"/>
        </w:rPr>
        <w:t xml:space="preserve">. La </w:t>
      </w:r>
      <w:r w:rsidR="005C3E39">
        <w:rPr>
          <w:rFonts w:cs="Arial"/>
          <w:bCs/>
          <w:szCs w:val="22"/>
        </w:rPr>
        <w:fldChar w:fldCharType="begin"/>
      </w:r>
      <w:r w:rsidR="005C3E39">
        <w:rPr>
          <w:rFonts w:cs="Arial"/>
          <w:bCs/>
          <w:szCs w:val="22"/>
        </w:rPr>
        <w:instrText xml:space="preserve"> REF _Ref203682487 \h </w:instrText>
      </w:r>
      <w:r w:rsidR="005C3E39">
        <w:rPr>
          <w:rFonts w:cs="Arial"/>
          <w:bCs/>
          <w:szCs w:val="22"/>
        </w:rPr>
      </w:r>
      <w:r w:rsidR="005C3E39">
        <w:rPr>
          <w:rFonts w:cs="Arial"/>
          <w:bCs/>
          <w:szCs w:val="22"/>
        </w:rPr>
        <w:fldChar w:fldCharType="separate"/>
      </w:r>
      <w:r w:rsidR="005C3E39">
        <w:t xml:space="preserve">Figura </w:t>
      </w:r>
      <w:r w:rsidR="005C3E39">
        <w:rPr>
          <w:noProof/>
        </w:rPr>
        <w:t>4</w:t>
      </w:r>
      <w:r w:rsidR="005C3E39">
        <w:rPr>
          <w:rFonts w:cs="Arial"/>
          <w:bCs/>
          <w:szCs w:val="22"/>
        </w:rPr>
        <w:fldChar w:fldCharType="end"/>
      </w:r>
      <w:r w:rsidRPr="008312B7">
        <w:rPr>
          <w:rFonts w:cs="Arial"/>
          <w:bCs/>
          <w:szCs w:val="22"/>
        </w:rPr>
        <w:t xml:space="preserve">a) muestra la selección óptima del primer </w:t>
      </w:r>
      <w:r w:rsidR="00DD75C8">
        <w:rPr>
          <w:rFonts w:cs="Arial"/>
          <w:bCs/>
          <w:szCs w:val="22"/>
        </w:rPr>
        <w:t>nivel</w:t>
      </w:r>
      <w:r w:rsidRPr="008312B7">
        <w:rPr>
          <w:rFonts w:cs="Arial"/>
          <w:bCs/>
          <w:szCs w:val="22"/>
        </w:rPr>
        <w:t xml:space="preserve"> (L</w:t>
      </w:r>
      <w:r w:rsidRPr="00DD75C8">
        <w:rPr>
          <w:rFonts w:cs="Arial"/>
          <w:bCs/>
          <w:szCs w:val="22"/>
          <w:vertAlign w:val="subscript"/>
        </w:rPr>
        <w:t>1</w:t>
      </w:r>
      <w:r w:rsidRPr="008312B7">
        <w:rPr>
          <w:rFonts w:cs="Arial"/>
          <w:bCs/>
          <w:szCs w:val="22"/>
        </w:rPr>
        <w:t xml:space="preserve">*) con una curva de recursos </w:t>
      </w:r>
      <w:r w:rsidR="002822A4">
        <w:rPr>
          <w:rFonts w:cs="Arial"/>
          <w:bCs/>
          <w:szCs w:val="22"/>
        </w:rPr>
        <w:t>en color gris</w:t>
      </w:r>
      <w:r w:rsidRPr="008312B7">
        <w:rPr>
          <w:rFonts w:cs="Arial"/>
          <w:bCs/>
          <w:szCs w:val="22"/>
        </w:rPr>
        <w:t xml:space="preserve"> y un valor resultante V</w:t>
      </w:r>
      <w:r w:rsidRPr="00DD75C8">
        <w:rPr>
          <w:rFonts w:cs="Arial"/>
          <w:bCs/>
          <w:szCs w:val="22"/>
          <w:vertAlign w:val="subscript"/>
        </w:rPr>
        <w:t>L</w:t>
      </w:r>
      <w:r w:rsidRPr="008312B7">
        <w:rPr>
          <w:rFonts w:cs="Arial"/>
          <w:bCs/>
          <w:szCs w:val="22"/>
        </w:rPr>
        <w:t xml:space="preserve">1*. Para seleccionar un segundo </w:t>
      </w:r>
      <w:r w:rsidR="002822A4">
        <w:rPr>
          <w:rFonts w:cs="Arial"/>
          <w:bCs/>
          <w:szCs w:val="22"/>
        </w:rPr>
        <w:t>nivel</w:t>
      </w:r>
      <w:r w:rsidRPr="008312B7">
        <w:rPr>
          <w:rFonts w:cs="Arial"/>
          <w:bCs/>
          <w:szCs w:val="22"/>
        </w:rPr>
        <w:t xml:space="preserve">, se utiliza un modelo agotado con el </w:t>
      </w:r>
      <w:r w:rsidR="002822A4">
        <w:rPr>
          <w:rFonts w:cs="Arial"/>
          <w:bCs/>
          <w:szCs w:val="22"/>
        </w:rPr>
        <w:t>nivel</w:t>
      </w:r>
      <w:r w:rsidRPr="008312B7">
        <w:rPr>
          <w:rFonts w:cs="Arial"/>
          <w:bCs/>
          <w:szCs w:val="22"/>
        </w:rPr>
        <w:t xml:space="preserve"> L</w:t>
      </w:r>
      <w:r w:rsidRPr="002822A4">
        <w:rPr>
          <w:rFonts w:cs="Arial"/>
          <w:bCs/>
          <w:szCs w:val="22"/>
          <w:vertAlign w:val="subscript"/>
        </w:rPr>
        <w:t>1</w:t>
      </w:r>
      <w:r w:rsidRPr="008312B7">
        <w:rPr>
          <w:rFonts w:cs="Arial"/>
          <w:bCs/>
          <w:szCs w:val="22"/>
        </w:rPr>
        <w:t xml:space="preserve">* como techo, y se genera una nueva curva de valor de recurso, que se muestra aquí como una curva de color </w:t>
      </w:r>
      <w:r w:rsidR="002822A4">
        <w:rPr>
          <w:rFonts w:cs="Arial"/>
          <w:bCs/>
          <w:szCs w:val="22"/>
        </w:rPr>
        <w:t>azul</w:t>
      </w:r>
      <w:r w:rsidRPr="008312B7">
        <w:rPr>
          <w:rFonts w:cs="Arial"/>
          <w:bCs/>
          <w:szCs w:val="22"/>
        </w:rPr>
        <w:t xml:space="preserve">. Con </w:t>
      </w:r>
      <w:r w:rsidR="002822A4">
        <w:rPr>
          <w:rFonts w:cs="Arial"/>
          <w:bCs/>
          <w:szCs w:val="22"/>
        </w:rPr>
        <w:t>ésta</w:t>
      </w:r>
      <w:r w:rsidRPr="008312B7">
        <w:rPr>
          <w:rFonts w:cs="Arial"/>
          <w:bCs/>
          <w:szCs w:val="22"/>
        </w:rPr>
        <w:t xml:space="preserve">, se seleccionaría un segundo </w:t>
      </w:r>
      <w:r w:rsidR="002822A4">
        <w:rPr>
          <w:rFonts w:cs="Arial"/>
          <w:bCs/>
          <w:szCs w:val="22"/>
        </w:rPr>
        <w:t>nivel</w:t>
      </w:r>
      <w:r w:rsidRPr="008312B7">
        <w:rPr>
          <w:rFonts w:cs="Arial"/>
          <w:bCs/>
          <w:szCs w:val="22"/>
        </w:rPr>
        <w:t xml:space="preserve"> (L</w:t>
      </w:r>
      <w:r w:rsidRPr="002822A4">
        <w:rPr>
          <w:rFonts w:cs="Arial"/>
          <w:bCs/>
          <w:szCs w:val="22"/>
          <w:vertAlign w:val="subscript"/>
        </w:rPr>
        <w:t>2</w:t>
      </w:r>
      <w:r w:rsidRPr="008312B7">
        <w:rPr>
          <w:rFonts w:cs="Arial"/>
          <w:bCs/>
          <w:szCs w:val="22"/>
        </w:rPr>
        <w:t xml:space="preserve">*) y </w:t>
      </w:r>
      <w:r w:rsidR="00D635F9">
        <w:rPr>
          <w:rFonts w:cs="Arial"/>
          <w:bCs/>
          <w:szCs w:val="22"/>
        </w:rPr>
        <w:t>el</w:t>
      </w:r>
      <w:r w:rsidRPr="008312B7">
        <w:rPr>
          <w:rFonts w:cs="Arial"/>
          <w:bCs/>
          <w:szCs w:val="22"/>
        </w:rPr>
        <w:t xml:space="preserve"> valor global </w:t>
      </w:r>
      <w:r w:rsidR="00D635F9" w:rsidRPr="008312B7">
        <w:rPr>
          <w:rFonts w:cs="Arial"/>
          <w:bCs/>
          <w:szCs w:val="22"/>
        </w:rPr>
        <w:t xml:space="preserve">total del proyecto </w:t>
      </w:r>
      <w:r w:rsidR="00D635F9">
        <w:rPr>
          <w:rFonts w:cs="Arial"/>
          <w:bCs/>
          <w:szCs w:val="22"/>
        </w:rPr>
        <w:t xml:space="preserve">seria </w:t>
      </w:r>
      <w:r w:rsidRPr="008312B7">
        <w:rPr>
          <w:rFonts w:cs="Arial"/>
          <w:bCs/>
          <w:szCs w:val="22"/>
        </w:rPr>
        <w:t>V</w:t>
      </w:r>
      <w:r w:rsidRPr="002822A4">
        <w:rPr>
          <w:rFonts w:cs="Arial"/>
          <w:bCs/>
          <w:szCs w:val="22"/>
          <w:vertAlign w:val="subscript"/>
        </w:rPr>
        <w:t>L</w:t>
      </w:r>
      <w:r w:rsidRPr="008312B7">
        <w:rPr>
          <w:rFonts w:cs="Arial"/>
          <w:bCs/>
          <w:szCs w:val="22"/>
        </w:rPr>
        <w:t>1* + V</w:t>
      </w:r>
      <w:r w:rsidRPr="002822A4">
        <w:rPr>
          <w:rFonts w:cs="Arial"/>
          <w:bCs/>
          <w:szCs w:val="22"/>
          <w:vertAlign w:val="subscript"/>
        </w:rPr>
        <w:t>L</w:t>
      </w:r>
      <w:r w:rsidRPr="008312B7">
        <w:rPr>
          <w:rFonts w:cs="Arial"/>
          <w:bCs/>
          <w:szCs w:val="22"/>
        </w:rPr>
        <w:t>2*.</w:t>
      </w:r>
    </w:p>
    <w:p w14:paraId="68765AC6" w14:textId="2D099079" w:rsidR="004D01A4" w:rsidRPr="00D50A30" w:rsidRDefault="00DA7B9E" w:rsidP="00751F0F">
      <w:pPr>
        <w:ind w:firstLine="142"/>
        <w:rPr>
          <w:rFonts w:cs="Arial"/>
          <w:bCs/>
          <w:szCs w:val="22"/>
        </w:rPr>
      </w:pPr>
      <w:r w:rsidRPr="00D50A30">
        <w:rPr>
          <w:rFonts w:cs="Arial"/>
          <w:bCs/>
          <w:szCs w:val="22"/>
        </w:rPr>
        <w:t xml:space="preserve"> </w:t>
      </w:r>
    </w:p>
    <w:p w14:paraId="6B0A9C92" w14:textId="07B37AC3" w:rsidR="00DA7B9E" w:rsidRPr="00A377DD" w:rsidRDefault="00DA7B9E" w:rsidP="00751F0F">
      <w:pPr>
        <w:ind w:firstLine="142"/>
        <w:rPr>
          <w:noProof/>
        </w:rPr>
      </w:pPr>
      <w:r w:rsidRPr="00A377DD">
        <w:rPr>
          <w:rFonts w:cs="Arial"/>
          <w:bCs/>
          <w:szCs w:val="22"/>
        </w:rPr>
        <w:t>a)</w:t>
      </w:r>
      <w:r w:rsidR="002630E5" w:rsidRPr="00A377DD">
        <w:rPr>
          <w:noProof/>
        </w:rPr>
        <w:t xml:space="preserve"> </w:t>
      </w:r>
      <w:r w:rsidR="002630E5" w:rsidRPr="00A377DD">
        <w:rPr>
          <w:noProof/>
        </w:rPr>
        <w:drawing>
          <wp:inline distT="0" distB="0" distL="0" distR="0" wp14:anchorId="502C3E0E" wp14:editId="15144D63">
            <wp:extent cx="3166110" cy="1803403"/>
            <wp:effectExtent l="0" t="0" r="0" b="6350"/>
            <wp:docPr id="8" name="Picture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áfico, Gráfico de líneas&#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110" cy="1803403"/>
                    </a:xfrm>
                    <a:prstGeom prst="rect">
                      <a:avLst/>
                    </a:prstGeom>
                    <a:noFill/>
                  </pic:spPr>
                </pic:pic>
              </a:graphicData>
            </a:graphic>
          </wp:inline>
        </w:drawing>
      </w:r>
    </w:p>
    <w:p w14:paraId="087D0C5F" w14:textId="77777777" w:rsidR="002630E5" w:rsidRPr="00A377DD" w:rsidRDefault="002630E5" w:rsidP="00751F0F">
      <w:pPr>
        <w:ind w:firstLine="142"/>
        <w:rPr>
          <w:rFonts w:cs="Arial"/>
          <w:bCs/>
          <w:szCs w:val="22"/>
        </w:rPr>
      </w:pPr>
    </w:p>
    <w:p w14:paraId="5A763027" w14:textId="1EDB3377" w:rsidR="004D01A4" w:rsidRPr="00A377DD" w:rsidRDefault="002630E5" w:rsidP="00751F0F">
      <w:pPr>
        <w:ind w:firstLine="142"/>
        <w:rPr>
          <w:rFonts w:cs="Arial"/>
          <w:bCs/>
          <w:szCs w:val="22"/>
        </w:rPr>
      </w:pPr>
      <w:r w:rsidRPr="00A377DD">
        <w:rPr>
          <w:rFonts w:cs="Arial"/>
          <w:bCs/>
          <w:szCs w:val="22"/>
        </w:rPr>
        <w:t>b)</w:t>
      </w:r>
    </w:p>
    <w:p w14:paraId="39CDA865" w14:textId="77777777" w:rsidR="00BE16A2" w:rsidRDefault="00D700C0" w:rsidP="00BE16A2">
      <w:pPr>
        <w:keepNext/>
        <w:ind w:firstLine="142"/>
      </w:pPr>
      <w:r w:rsidRPr="00A377DD">
        <w:rPr>
          <w:noProof/>
        </w:rPr>
        <w:drawing>
          <wp:inline distT="0" distB="0" distL="0" distR="0" wp14:anchorId="00A9DB02" wp14:editId="2D5542E1">
            <wp:extent cx="3166110" cy="1803403"/>
            <wp:effectExtent l="0" t="0" r="0" b="6350"/>
            <wp:docPr id="9" name="Picture 9"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áfico, Gráfico de líneas&#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66110" cy="1803403"/>
                    </a:xfrm>
                    <a:prstGeom prst="rect">
                      <a:avLst/>
                    </a:prstGeom>
                    <a:noFill/>
                  </pic:spPr>
                </pic:pic>
              </a:graphicData>
            </a:graphic>
          </wp:inline>
        </w:drawing>
      </w:r>
    </w:p>
    <w:p w14:paraId="1ACF51CE" w14:textId="6BA5B291" w:rsidR="002630E5" w:rsidRPr="00A377DD" w:rsidRDefault="00BE16A2" w:rsidP="007F509D">
      <w:pPr>
        <w:pStyle w:val="Descripcin"/>
        <w:rPr>
          <w:rFonts w:cs="Arial"/>
          <w:bCs/>
          <w:szCs w:val="22"/>
        </w:rPr>
      </w:pPr>
      <w:bookmarkStart w:id="5" w:name="_Ref203682487"/>
      <w:r>
        <w:t xml:space="preserve">Figura </w:t>
      </w:r>
      <w:r>
        <w:fldChar w:fldCharType="begin"/>
      </w:r>
      <w:r>
        <w:instrText xml:space="preserve"> SEQ Figura \* ARABIC </w:instrText>
      </w:r>
      <w:r>
        <w:fldChar w:fldCharType="separate"/>
      </w:r>
      <w:r w:rsidR="00426B0D">
        <w:rPr>
          <w:noProof/>
        </w:rPr>
        <w:t>4</w:t>
      </w:r>
      <w:r>
        <w:fldChar w:fldCharType="end"/>
      </w:r>
      <w:bookmarkEnd w:id="5"/>
      <w:r>
        <w:t xml:space="preserve">: Comparación de </w:t>
      </w:r>
      <w:r w:rsidR="007F509D">
        <w:t xml:space="preserve">selección de cotas múltiples </w:t>
      </w:r>
      <w:r>
        <w:t xml:space="preserve">a) de manera secuencial, b) </w:t>
      </w:r>
      <w:r w:rsidR="007F509D">
        <w:t>como</w:t>
      </w:r>
      <w:r>
        <w:t xml:space="preserve"> óptimo global</w:t>
      </w:r>
    </w:p>
    <w:p w14:paraId="51AAE694" w14:textId="77777777" w:rsidR="004D01A4" w:rsidRPr="007F509D" w:rsidRDefault="004D01A4" w:rsidP="00751F0F">
      <w:pPr>
        <w:ind w:firstLine="142"/>
        <w:rPr>
          <w:rFonts w:cs="Arial"/>
          <w:bCs/>
          <w:szCs w:val="22"/>
        </w:rPr>
      </w:pPr>
    </w:p>
    <w:p w14:paraId="1FE2B61C" w14:textId="77777777" w:rsidR="00691169" w:rsidRDefault="00927497" w:rsidP="00834244">
      <w:pPr>
        <w:rPr>
          <w:rFonts w:cs="Arial"/>
          <w:bCs/>
          <w:szCs w:val="22"/>
        </w:rPr>
      </w:pPr>
      <w:r w:rsidRPr="008312B7">
        <w:rPr>
          <w:rFonts w:cs="Arial"/>
          <w:bCs/>
          <w:szCs w:val="22"/>
        </w:rPr>
        <w:t xml:space="preserve">Este es claramente un análisis más elaborado; Sin embargo, tampoco asegura un óptimo global. </w:t>
      </w:r>
    </w:p>
    <w:p w14:paraId="269CFDDB" w14:textId="77777777" w:rsidR="00691169" w:rsidRDefault="00691169" w:rsidP="00834244">
      <w:pPr>
        <w:rPr>
          <w:rFonts w:cs="Arial"/>
          <w:bCs/>
          <w:szCs w:val="22"/>
        </w:rPr>
      </w:pPr>
    </w:p>
    <w:p w14:paraId="419C02BA" w14:textId="0A82D1EF" w:rsidR="00927497" w:rsidRPr="00927497" w:rsidRDefault="00927497" w:rsidP="00834244">
      <w:pPr>
        <w:rPr>
          <w:rFonts w:cs="Arial"/>
          <w:bCs/>
          <w:szCs w:val="22"/>
        </w:rPr>
      </w:pPr>
      <w:r w:rsidRPr="008312B7">
        <w:rPr>
          <w:rFonts w:cs="Arial"/>
          <w:bCs/>
          <w:szCs w:val="22"/>
        </w:rPr>
        <w:t xml:space="preserve">En contraste, la </w:t>
      </w:r>
      <w:r w:rsidR="005C3E39">
        <w:rPr>
          <w:rFonts w:cs="Arial"/>
          <w:bCs/>
          <w:szCs w:val="22"/>
        </w:rPr>
        <w:fldChar w:fldCharType="begin"/>
      </w:r>
      <w:r w:rsidR="005C3E39">
        <w:rPr>
          <w:rFonts w:cs="Arial"/>
          <w:bCs/>
          <w:szCs w:val="22"/>
        </w:rPr>
        <w:instrText xml:space="preserve"> REF _Ref203682487 \h </w:instrText>
      </w:r>
      <w:r w:rsidR="005C3E39">
        <w:rPr>
          <w:rFonts w:cs="Arial"/>
          <w:bCs/>
          <w:szCs w:val="22"/>
        </w:rPr>
      </w:r>
      <w:r w:rsidR="005C3E39">
        <w:rPr>
          <w:rFonts w:cs="Arial"/>
          <w:bCs/>
          <w:szCs w:val="22"/>
        </w:rPr>
        <w:fldChar w:fldCharType="separate"/>
      </w:r>
      <w:r w:rsidR="005C3E39">
        <w:t xml:space="preserve">Figura </w:t>
      </w:r>
      <w:r w:rsidR="005C3E39">
        <w:rPr>
          <w:noProof/>
        </w:rPr>
        <w:t>4</w:t>
      </w:r>
      <w:r w:rsidR="005C3E39">
        <w:rPr>
          <w:rFonts w:cs="Arial"/>
          <w:bCs/>
          <w:szCs w:val="22"/>
        </w:rPr>
        <w:fldChar w:fldCharType="end"/>
      </w:r>
      <w:r w:rsidRPr="008312B7">
        <w:rPr>
          <w:rFonts w:cs="Arial"/>
          <w:bCs/>
          <w:szCs w:val="22"/>
        </w:rPr>
        <w:t>b) muestra un mejor caso: al seleccionar un levantamiento inicial subóptimo (L</w:t>
      </w:r>
      <w:r w:rsidRPr="006C681C">
        <w:rPr>
          <w:rFonts w:cs="Arial"/>
          <w:bCs/>
          <w:szCs w:val="22"/>
          <w:vertAlign w:val="subscript"/>
        </w:rPr>
        <w:t>3</w:t>
      </w:r>
      <w:r w:rsidRPr="008312B7">
        <w:rPr>
          <w:rFonts w:cs="Arial"/>
          <w:bCs/>
          <w:szCs w:val="22"/>
        </w:rPr>
        <w:t xml:space="preserve">), la curva de valor del recurso resultante ofrece un segundo </w:t>
      </w:r>
      <w:r w:rsidR="000B1D09">
        <w:rPr>
          <w:rFonts w:cs="Arial"/>
          <w:bCs/>
          <w:szCs w:val="22"/>
        </w:rPr>
        <w:t>nivel</w:t>
      </w:r>
      <w:r w:rsidRPr="008312B7">
        <w:rPr>
          <w:rFonts w:cs="Arial"/>
          <w:bCs/>
          <w:szCs w:val="22"/>
        </w:rPr>
        <w:t xml:space="preserve"> (L</w:t>
      </w:r>
      <w:r w:rsidRPr="006C681C">
        <w:rPr>
          <w:rFonts w:cs="Arial"/>
          <w:bCs/>
          <w:szCs w:val="22"/>
          <w:vertAlign w:val="subscript"/>
        </w:rPr>
        <w:t>4</w:t>
      </w:r>
      <w:r w:rsidRPr="008312B7">
        <w:rPr>
          <w:rFonts w:cs="Arial"/>
          <w:bCs/>
          <w:szCs w:val="22"/>
        </w:rPr>
        <w:t>) de mayor valor. El resultado combinado (V</w:t>
      </w:r>
      <w:r w:rsidRPr="006C681C">
        <w:rPr>
          <w:rFonts w:cs="Arial"/>
          <w:bCs/>
          <w:szCs w:val="22"/>
          <w:vertAlign w:val="subscript"/>
        </w:rPr>
        <w:t>L</w:t>
      </w:r>
      <w:r w:rsidRPr="008312B7">
        <w:rPr>
          <w:rFonts w:cs="Arial"/>
          <w:bCs/>
          <w:szCs w:val="22"/>
        </w:rPr>
        <w:t>3 + V</w:t>
      </w:r>
      <w:r w:rsidRPr="006C681C">
        <w:rPr>
          <w:rFonts w:cs="Arial"/>
          <w:bCs/>
          <w:szCs w:val="22"/>
          <w:vertAlign w:val="subscript"/>
        </w:rPr>
        <w:t>L</w:t>
      </w:r>
      <w:r w:rsidRPr="008312B7">
        <w:rPr>
          <w:rFonts w:cs="Arial"/>
          <w:bCs/>
          <w:szCs w:val="22"/>
        </w:rPr>
        <w:t>4) es mayor que el anterior (V</w:t>
      </w:r>
      <w:r w:rsidRPr="000310F9">
        <w:rPr>
          <w:rFonts w:cs="Arial"/>
          <w:bCs/>
          <w:szCs w:val="22"/>
          <w:vertAlign w:val="subscript"/>
        </w:rPr>
        <w:t>L</w:t>
      </w:r>
      <w:r w:rsidRPr="008312B7">
        <w:rPr>
          <w:rFonts w:cs="Arial"/>
          <w:bCs/>
          <w:szCs w:val="22"/>
        </w:rPr>
        <w:t>1* + V</w:t>
      </w:r>
      <w:r w:rsidRPr="000310F9">
        <w:rPr>
          <w:rFonts w:cs="Arial"/>
          <w:bCs/>
          <w:szCs w:val="22"/>
          <w:vertAlign w:val="subscript"/>
        </w:rPr>
        <w:t>L</w:t>
      </w:r>
      <w:r w:rsidRPr="008312B7">
        <w:rPr>
          <w:rFonts w:cs="Arial"/>
          <w:bCs/>
          <w:szCs w:val="22"/>
        </w:rPr>
        <w:t>2*)</w:t>
      </w:r>
      <w:r w:rsidR="000B1D09">
        <w:rPr>
          <w:rFonts w:cs="Arial"/>
          <w:bCs/>
          <w:szCs w:val="22"/>
        </w:rPr>
        <w:t>. L</w:t>
      </w:r>
      <w:r w:rsidRPr="008312B7">
        <w:rPr>
          <w:rFonts w:cs="Arial"/>
          <w:bCs/>
          <w:szCs w:val="22"/>
        </w:rPr>
        <w:t xml:space="preserve">a </w:t>
      </w:r>
      <w:proofErr w:type="spellStart"/>
      <w:r w:rsidR="00696A62">
        <w:rPr>
          <w:rFonts w:cs="Arial"/>
          <w:bCs/>
          <w:szCs w:val="22"/>
        </w:rPr>
        <w:t>decision</w:t>
      </w:r>
      <w:proofErr w:type="spellEnd"/>
      <w:r w:rsidRPr="008312B7">
        <w:rPr>
          <w:rFonts w:cs="Arial"/>
          <w:bCs/>
          <w:szCs w:val="22"/>
        </w:rPr>
        <w:t xml:space="preserve"> propuesta en la Figura </w:t>
      </w:r>
      <w:r w:rsidRPr="008312B7">
        <w:rPr>
          <w:rFonts w:cs="Arial"/>
          <w:bCs/>
          <w:szCs w:val="22"/>
        </w:rPr>
        <w:lastRenderedPageBreak/>
        <w:t>4b)</w:t>
      </w:r>
      <w:r w:rsidR="000B1D09">
        <w:rPr>
          <w:rFonts w:cs="Arial"/>
          <w:bCs/>
          <w:szCs w:val="22"/>
        </w:rPr>
        <w:t>,</w:t>
      </w:r>
      <w:r w:rsidRPr="008312B7">
        <w:rPr>
          <w:rFonts w:cs="Arial"/>
          <w:bCs/>
          <w:szCs w:val="22"/>
        </w:rPr>
        <w:t xml:space="preserve"> </w:t>
      </w:r>
      <w:r w:rsidR="000B1D09">
        <w:rPr>
          <w:rFonts w:cs="Arial"/>
          <w:bCs/>
          <w:szCs w:val="22"/>
        </w:rPr>
        <w:t xml:space="preserve">sin embargo, </w:t>
      </w:r>
      <w:r w:rsidRPr="008312B7">
        <w:rPr>
          <w:rFonts w:cs="Arial"/>
          <w:bCs/>
          <w:szCs w:val="22"/>
        </w:rPr>
        <w:t xml:space="preserve">solo puede alcanzarse después de analizar todas las combinaciones de casos de dos </w:t>
      </w:r>
      <w:r w:rsidR="000310F9">
        <w:rPr>
          <w:rFonts w:cs="Arial"/>
          <w:bCs/>
          <w:szCs w:val="22"/>
        </w:rPr>
        <w:t>niveles</w:t>
      </w:r>
      <w:r w:rsidRPr="008312B7">
        <w:rPr>
          <w:rFonts w:cs="Arial"/>
          <w:bCs/>
          <w:szCs w:val="22"/>
        </w:rPr>
        <w:t>.</w:t>
      </w:r>
    </w:p>
    <w:p w14:paraId="5A84B25D" w14:textId="77777777" w:rsidR="004D01A4" w:rsidRPr="00927497" w:rsidRDefault="004D01A4" w:rsidP="00751F0F">
      <w:pPr>
        <w:ind w:firstLine="142"/>
        <w:rPr>
          <w:rFonts w:cs="Arial"/>
          <w:bCs/>
          <w:szCs w:val="22"/>
        </w:rPr>
      </w:pPr>
    </w:p>
    <w:p w14:paraId="25800079" w14:textId="7F28007F" w:rsidR="007D2A73" w:rsidRPr="00A377DD" w:rsidRDefault="007D2A73" w:rsidP="007D2A73">
      <w:pPr>
        <w:rPr>
          <w:rFonts w:cs="Arial"/>
          <w:b/>
          <w:bCs/>
          <w:szCs w:val="22"/>
        </w:rPr>
      </w:pPr>
      <w:r w:rsidRPr="00A377DD">
        <w:rPr>
          <w:rFonts w:cs="Arial"/>
          <w:b/>
          <w:bCs/>
          <w:szCs w:val="22"/>
        </w:rPr>
        <w:t xml:space="preserve">3. </w:t>
      </w:r>
      <w:r w:rsidR="00B64D14">
        <w:rPr>
          <w:rFonts w:cs="Arial"/>
          <w:b/>
          <w:bCs/>
          <w:iCs/>
          <w:szCs w:val="22"/>
        </w:rPr>
        <w:t>Desarrollo del Trabajo</w:t>
      </w:r>
    </w:p>
    <w:p w14:paraId="1769A158" w14:textId="0E6F7378" w:rsidR="00996662" w:rsidRDefault="006C09F8" w:rsidP="00EB331E">
      <w:pPr>
        <w:rPr>
          <w:rFonts w:cs="Arial"/>
          <w:bCs/>
          <w:szCs w:val="22"/>
        </w:rPr>
      </w:pPr>
      <w:r w:rsidRPr="008312B7">
        <w:rPr>
          <w:rFonts w:cs="Arial"/>
          <w:bCs/>
          <w:szCs w:val="22"/>
        </w:rPr>
        <w:t xml:space="preserve">La metodología propuesta </w:t>
      </w:r>
      <w:r w:rsidR="00C20202">
        <w:rPr>
          <w:rFonts w:cs="Arial"/>
          <w:bCs/>
          <w:szCs w:val="22"/>
        </w:rPr>
        <w:t>busca</w:t>
      </w:r>
      <w:r w:rsidRPr="008312B7">
        <w:rPr>
          <w:rFonts w:cs="Arial"/>
          <w:bCs/>
          <w:szCs w:val="22"/>
        </w:rPr>
        <w:t xml:space="preserve"> una combinación de </w:t>
      </w:r>
      <w:r>
        <w:rPr>
          <w:rFonts w:cs="Arial"/>
          <w:bCs/>
          <w:szCs w:val="22"/>
        </w:rPr>
        <w:t>niveles</w:t>
      </w:r>
      <w:r w:rsidRPr="008312B7">
        <w:rPr>
          <w:rFonts w:cs="Arial"/>
          <w:bCs/>
          <w:szCs w:val="22"/>
        </w:rPr>
        <w:t xml:space="preserve"> de valor óptimo global. Para ello, </w:t>
      </w:r>
      <w:r w:rsidR="00996662">
        <w:rPr>
          <w:rFonts w:cs="Arial"/>
          <w:bCs/>
          <w:szCs w:val="22"/>
        </w:rPr>
        <w:t>el</w:t>
      </w:r>
      <w:r w:rsidRPr="008312B7">
        <w:rPr>
          <w:rFonts w:cs="Arial"/>
          <w:bCs/>
          <w:szCs w:val="22"/>
        </w:rPr>
        <w:t xml:space="preserve"> proceso debe examinar de antemano todas las combinaciones posibles de elevaciones. </w:t>
      </w:r>
    </w:p>
    <w:p w14:paraId="2D3E1E70" w14:textId="77777777" w:rsidR="00996662" w:rsidRDefault="00996662" w:rsidP="00EB331E">
      <w:pPr>
        <w:rPr>
          <w:rFonts w:cs="Arial"/>
          <w:bCs/>
          <w:szCs w:val="22"/>
        </w:rPr>
      </w:pPr>
    </w:p>
    <w:p w14:paraId="0F454708" w14:textId="79741541" w:rsidR="006C09F8" w:rsidRDefault="00996662" w:rsidP="00EB331E">
      <w:pPr>
        <w:rPr>
          <w:rFonts w:cs="Arial"/>
          <w:bCs/>
          <w:szCs w:val="22"/>
        </w:rPr>
      </w:pPr>
      <w:r>
        <w:rPr>
          <w:rFonts w:cs="Arial"/>
          <w:bCs/>
          <w:szCs w:val="22"/>
        </w:rPr>
        <w:t>A</w:t>
      </w:r>
      <w:r w:rsidR="006C09F8" w:rsidRPr="008312B7">
        <w:rPr>
          <w:rFonts w:cs="Arial"/>
          <w:bCs/>
          <w:szCs w:val="22"/>
        </w:rPr>
        <w:t xml:space="preserve"> priori no se conoce el número de </w:t>
      </w:r>
      <w:r w:rsidR="00F61A0D">
        <w:rPr>
          <w:rFonts w:cs="Arial"/>
          <w:bCs/>
          <w:szCs w:val="22"/>
        </w:rPr>
        <w:t>niveles de explotación</w:t>
      </w:r>
      <w:r>
        <w:rPr>
          <w:rFonts w:cs="Arial"/>
          <w:bCs/>
          <w:szCs w:val="22"/>
        </w:rPr>
        <w:t xml:space="preserve"> </w:t>
      </w:r>
      <w:r w:rsidR="006C09F8" w:rsidRPr="008312B7">
        <w:rPr>
          <w:rFonts w:cs="Arial"/>
          <w:bCs/>
          <w:szCs w:val="22"/>
        </w:rPr>
        <w:t>recomendados</w:t>
      </w:r>
      <w:r>
        <w:rPr>
          <w:rFonts w:cs="Arial"/>
          <w:bCs/>
          <w:szCs w:val="22"/>
        </w:rPr>
        <w:t xml:space="preserve"> para el yacimiento. Por ende,</w:t>
      </w:r>
      <w:r w:rsidR="006C09F8" w:rsidRPr="008312B7">
        <w:rPr>
          <w:rFonts w:cs="Arial"/>
          <w:bCs/>
          <w:szCs w:val="22"/>
        </w:rPr>
        <w:t xml:space="preserve"> se deben comparar todas las combinaciones de 1, 2, 3 o más </w:t>
      </w:r>
      <w:r>
        <w:rPr>
          <w:rFonts w:cs="Arial"/>
          <w:bCs/>
          <w:szCs w:val="22"/>
        </w:rPr>
        <w:t>niveles</w:t>
      </w:r>
      <w:r w:rsidR="006C09F8" w:rsidRPr="008312B7">
        <w:rPr>
          <w:rFonts w:cs="Arial"/>
          <w:bCs/>
          <w:szCs w:val="22"/>
        </w:rPr>
        <w:t>.</w:t>
      </w:r>
    </w:p>
    <w:p w14:paraId="6DB9E0A8" w14:textId="77777777" w:rsidR="0010106E" w:rsidRPr="006C09F8" w:rsidRDefault="0010106E" w:rsidP="00EB331E">
      <w:pPr>
        <w:rPr>
          <w:rFonts w:cs="Arial"/>
          <w:bCs/>
          <w:szCs w:val="22"/>
        </w:rPr>
      </w:pPr>
    </w:p>
    <w:p w14:paraId="6FC2AAF0" w14:textId="0DED98E9" w:rsidR="006C09F8" w:rsidRPr="006C09F8" w:rsidRDefault="006C09F8" w:rsidP="00EB331E">
      <w:pPr>
        <w:rPr>
          <w:rFonts w:cs="Arial"/>
          <w:bCs/>
          <w:szCs w:val="22"/>
        </w:rPr>
      </w:pPr>
      <w:r w:rsidRPr="008312B7">
        <w:rPr>
          <w:rFonts w:cs="Arial"/>
          <w:bCs/>
          <w:szCs w:val="22"/>
        </w:rPr>
        <w:t xml:space="preserve">El proceso se basa en cuatro </w:t>
      </w:r>
      <w:r w:rsidR="00B43A1E">
        <w:rPr>
          <w:rFonts w:cs="Arial"/>
          <w:bCs/>
          <w:szCs w:val="22"/>
        </w:rPr>
        <w:t>pasos</w:t>
      </w:r>
      <w:r w:rsidRPr="008312B7">
        <w:rPr>
          <w:rFonts w:cs="Arial"/>
          <w:bCs/>
          <w:szCs w:val="22"/>
        </w:rPr>
        <w:t xml:space="preserve"> metodológic</w:t>
      </w:r>
      <w:r w:rsidR="00B43A1E">
        <w:rPr>
          <w:rFonts w:cs="Arial"/>
          <w:bCs/>
          <w:szCs w:val="22"/>
        </w:rPr>
        <w:t>o</w:t>
      </w:r>
      <w:r w:rsidRPr="008312B7">
        <w:rPr>
          <w:rFonts w:cs="Arial"/>
          <w:bCs/>
          <w:szCs w:val="22"/>
        </w:rPr>
        <w:t>s:</w:t>
      </w:r>
    </w:p>
    <w:p w14:paraId="5C411E20" w14:textId="77777777" w:rsidR="00067974" w:rsidRPr="00067974" w:rsidRDefault="00067974" w:rsidP="00067974">
      <w:pPr>
        <w:pStyle w:val="BulletedNumbers"/>
        <w:tabs>
          <w:tab w:val="num" w:pos="720"/>
        </w:tabs>
        <w:rPr>
          <w:rFonts w:ascii="Arial" w:hAnsi="Arial" w:cs="Arial"/>
          <w:lang w:val="es-CL"/>
        </w:rPr>
      </w:pPr>
      <w:r w:rsidRPr="00067974">
        <w:rPr>
          <w:rFonts w:ascii="Arial" w:hAnsi="Arial" w:cs="Arial"/>
          <w:lang w:val="es-CL"/>
        </w:rPr>
        <w:t xml:space="preserve">Mapa de los máximos de valor de los recursos de todos los niveles posibles </w:t>
      </w:r>
    </w:p>
    <w:p w14:paraId="492DA743" w14:textId="4A81298D" w:rsidR="00067974" w:rsidRPr="00067974" w:rsidRDefault="00067974" w:rsidP="00067974">
      <w:pPr>
        <w:pStyle w:val="BulletedNumbers"/>
        <w:tabs>
          <w:tab w:val="num" w:pos="720"/>
        </w:tabs>
        <w:rPr>
          <w:rFonts w:ascii="Arial" w:hAnsi="Arial" w:cs="Arial"/>
          <w:lang w:val="es-CL"/>
        </w:rPr>
      </w:pPr>
      <w:r w:rsidRPr="00067974">
        <w:rPr>
          <w:rFonts w:ascii="Arial" w:hAnsi="Arial" w:cs="Arial"/>
          <w:lang w:val="es-CL"/>
        </w:rPr>
        <w:t>Identifi</w:t>
      </w:r>
      <w:r>
        <w:rPr>
          <w:rFonts w:ascii="Arial" w:hAnsi="Arial" w:cs="Arial"/>
          <w:lang w:val="es-CL"/>
        </w:rPr>
        <w:t>cación</w:t>
      </w:r>
      <w:r w:rsidRPr="00067974">
        <w:rPr>
          <w:rFonts w:ascii="Arial" w:hAnsi="Arial" w:cs="Arial"/>
          <w:lang w:val="es-CL"/>
        </w:rPr>
        <w:t xml:space="preserve"> </w:t>
      </w:r>
      <w:r w:rsidR="00F97B5B">
        <w:rPr>
          <w:rFonts w:ascii="Arial" w:hAnsi="Arial" w:cs="Arial"/>
          <w:lang w:val="es-CL"/>
        </w:rPr>
        <w:t>y valoriz</w:t>
      </w:r>
      <w:r w:rsidR="00995C88">
        <w:rPr>
          <w:rFonts w:ascii="Arial" w:hAnsi="Arial" w:cs="Arial"/>
          <w:lang w:val="es-CL"/>
        </w:rPr>
        <w:t>ación de</w:t>
      </w:r>
      <w:r w:rsidR="00F97B5B">
        <w:rPr>
          <w:rFonts w:ascii="Arial" w:hAnsi="Arial" w:cs="Arial"/>
          <w:lang w:val="es-CL"/>
        </w:rPr>
        <w:t xml:space="preserve"> </w:t>
      </w:r>
      <w:r w:rsidRPr="00067974">
        <w:rPr>
          <w:rFonts w:ascii="Arial" w:hAnsi="Arial" w:cs="Arial"/>
          <w:lang w:val="es-CL"/>
        </w:rPr>
        <w:t xml:space="preserve">todas las secuencias de </w:t>
      </w:r>
      <w:r w:rsidR="00995C88">
        <w:rPr>
          <w:rFonts w:ascii="Arial" w:hAnsi="Arial" w:cs="Arial"/>
          <w:lang w:val="es-CL"/>
        </w:rPr>
        <w:t xml:space="preserve">niveles </w:t>
      </w:r>
      <w:r w:rsidRPr="00067974">
        <w:rPr>
          <w:rFonts w:ascii="Arial" w:hAnsi="Arial" w:cs="Arial"/>
          <w:lang w:val="es-CL"/>
        </w:rPr>
        <w:t>posibles</w:t>
      </w:r>
    </w:p>
    <w:p w14:paraId="777695EB" w14:textId="36D8F7A6" w:rsidR="00067974" w:rsidRPr="00067974" w:rsidRDefault="001D3EDA" w:rsidP="00067974">
      <w:pPr>
        <w:pStyle w:val="BulletedNumbers"/>
        <w:tabs>
          <w:tab w:val="num" w:pos="720"/>
        </w:tabs>
        <w:rPr>
          <w:rFonts w:ascii="Arial" w:hAnsi="Arial" w:cs="Arial"/>
          <w:lang w:val="es-CL"/>
        </w:rPr>
      </w:pPr>
      <w:r>
        <w:rPr>
          <w:rFonts w:ascii="Arial" w:hAnsi="Arial" w:cs="Arial"/>
          <w:lang w:val="es-CL"/>
        </w:rPr>
        <w:t>Corregir v</w:t>
      </w:r>
      <w:r w:rsidR="00067974" w:rsidRPr="00067974">
        <w:rPr>
          <w:rFonts w:ascii="Arial" w:hAnsi="Arial" w:cs="Arial"/>
          <w:lang w:val="es-CL"/>
        </w:rPr>
        <w:t>alor</w:t>
      </w:r>
      <w:r>
        <w:rPr>
          <w:rFonts w:ascii="Arial" w:hAnsi="Arial" w:cs="Arial"/>
          <w:lang w:val="es-CL"/>
        </w:rPr>
        <w:t>izaciones</w:t>
      </w:r>
      <w:r w:rsidR="00067974" w:rsidRPr="00067974">
        <w:rPr>
          <w:rFonts w:ascii="Arial" w:hAnsi="Arial" w:cs="Arial"/>
          <w:lang w:val="es-CL"/>
        </w:rPr>
        <w:t xml:space="preserve"> </w:t>
      </w:r>
      <w:r w:rsidR="006F2EFA">
        <w:rPr>
          <w:rFonts w:ascii="Arial" w:hAnsi="Arial" w:cs="Arial"/>
          <w:lang w:val="es-CL"/>
        </w:rPr>
        <w:t>por efecto</w:t>
      </w:r>
      <w:r w:rsidR="00067974" w:rsidRPr="00067974">
        <w:rPr>
          <w:rFonts w:ascii="Arial" w:hAnsi="Arial" w:cs="Arial"/>
          <w:lang w:val="es-CL"/>
        </w:rPr>
        <w:t xml:space="preserve"> </w:t>
      </w:r>
      <w:r w:rsidR="006F2EFA">
        <w:rPr>
          <w:rFonts w:ascii="Arial" w:hAnsi="Arial" w:cs="Arial"/>
          <w:lang w:val="es-CL"/>
        </w:rPr>
        <w:t xml:space="preserve">de </w:t>
      </w:r>
      <w:r w:rsidR="00067974" w:rsidRPr="00067974">
        <w:rPr>
          <w:rFonts w:ascii="Arial" w:hAnsi="Arial" w:cs="Arial"/>
          <w:lang w:val="es-CL"/>
        </w:rPr>
        <w:t xml:space="preserve">capacidad y </w:t>
      </w:r>
      <w:r w:rsidR="006F2EFA">
        <w:rPr>
          <w:rFonts w:ascii="Arial" w:hAnsi="Arial" w:cs="Arial"/>
          <w:lang w:val="es-CL"/>
        </w:rPr>
        <w:t xml:space="preserve">valor en el </w:t>
      </w:r>
      <w:r w:rsidR="00067974" w:rsidRPr="00067974">
        <w:rPr>
          <w:rFonts w:ascii="Arial" w:hAnsi="Arial" w:cs="Arial"/>
          <w:lang w:val="es-CL"/>
        </w:rPr>
        <w:t xml:space="preserve">tiempo. </w:t>
      </w:r>
    </w:p>
    <w:p w14:paraId="1B625DBF" w14:textId="2101B1BD" w:rsidR="00067974" w:rsidRPr="00067974" w:rsidRDefault="00C1316D" w:rsidP="00067974">
      <w:pPr>
        <w:pStyle w:val="BulletedNumbers"/>
        <w:tabs>
          <w:tab w:val="num" w:pos="720"/>
        </w:tabs>
        <w:rPr>
          <w:rFonts w:ascii="Arial" w:hAnsi="Arial" w:cs="Arial"/>
          <w:lang w:val="es-CL"/>
        </w:rPr>
      </w:pPr>
      <w:r>
        <w:rPr>
          <w:rFonts w:ascii="Arial" w:hAnsi="Arial" w:cs="Arial"/>
          <w:lang w:val="es-CL"/>
        </w:rPr>
        <w:t xml:space="preserve">Identificar </w:t>
      </w:r>
      <w:r w:rsidR="00067974" w:rsidRPr="00067974">
        <w:rPr>
          <w:rFonts w:ascii="Arial" w:hAnsi="Arial" w:cs="Arial"/>
          <w:lang w:val="es-CL"/>
        </w:rPr>
        <w:t xml:space="preserve">la configuración de múltiples </w:t>
      </w:r>
      <w:r w:rsidR="008A522D">
        <w:rPr>
          <w:rFonts w:ascii="Arial" w:hAnsi="Arial" w:cs="Arial"/>
          <w:lang w:val="es-CL"/>
        </w:rPr>
        <w:t xml:space="preserve">niveles </w:t>
      </w:r>
      <w:r w:rsidR="008A522D" w:rsidRPr="00067974">
        <w:rPr>
          <w:rFonts w:ascii="Arial" w:hAnsi="Arial" w:cs="Arial"/>
          <w:lang w:val="es-CL"/>
        </w:rPr>
        <w:t>que</w:t>
      </w:r>
      <w:r w:rsidR="00067974" w:rsidRPr="00067974">
        <w:rPr>
          <w:rFonts w:ascii="Arial" w:hAnsi="Arial" w:cs="Arial"/>
          <w:lang w:val="es-CL"/>
        </w:rPr>
        <w:t xml:space="preserve"> maximiza el valor </w:t>
      </w:r>
      <w:r>
        <w:rPr>
          <w:rFonts w:ascii="Arial" w:hAnsi="Arial" w:cs="Arial"/>
          <w:lang w:val="es-CL"/>
        </w:rPr>
        <w:t xml:space="preserve">presente </w:t>
      </w:r>
      <w:r w:rsidR="00067974" w:rsidRPr="00067974">
        <w:rPr>
          <w:rFonts w:ascii="Arial" w:hAnsi="Arial" w:cs="Arial"/>
          <w:lang w:val="es-CL"/>
        </w:rPr>
        <w:t xml:space="preserve">neto </w:t>
      </w:r>
      <w:r w:rsidR="008A522D">
        <w:rPr>
          <w:rFonts w:ascii="Arial" w:hAnsi="Arial" w:cs="Arial"/>
          <w:lang w:val="es-CL"/>
        </w:rPr>
        <w:t>global</w:t>
      </w:r>
      <w:r w:rsidR="00067974" w:rsidRPr="00067974">
        <w:rPr>
          <w:rFonts w:ascii="Arial" w:hAnsi="Arial" w:cs="Arial"/>
          <w:lang w:val="es-CL"/>
        </w:rPr>
        <w:t>.</w:t>
      </w:r>
    </w:p>
    <w:p w14:paraId="7777FB8C" w14:textId="77777777" w:rsidR="00067974" w:rsidRPr="00067974" w:rsidRDefault="00067974" w:rsidP="00F475B0">
      <w:pPr>
        <w:rPr>
          <w:rFonts w:cs="Arial"/>
          <w:bCs/>
          <w:szCs w:val="22"/>
        </w:rPr>
      </w:pPr>
    </w:p>
    <w:p w14:paraId="63FECD61" w14:textId="7D07D04B" w:rsidR="00067974" w:rsidRPr="00067974" w:rsidRDefault="008A522D" w:rsidP="00F475B0">
      <w:pPr>
        <w:rPr>
          <w:rFonts w:cs="Arial"/>
          <w:bCs/>
          <w:szCs w:val="22"/>
        </w:rPr>
      </w:pPr>
      <w:r>
        <w:rPr>
          <w:rFonts w:cs="Arial"/>
          <w:bCs/>
          <w:szCs w:val="22"/>
        </w:rPr>
        <w:t xml:space="preserve">Si bien </w:t>
      </w:r>
      <w:r w:rsidR="00B43A1E">
        <w:rPr>
          <w:rFonts w:cs="Arial"/>
          <w:bCs/>
          <w:szCs w:val="22"/>
        </w:rPr>
        <w:t>el primer paso se puede resolver</w:t>
      </w:r>
      <w:r w:rsidR="00904222">
        <w:rPr>
          <w:rFonts w:cs="Arial"/>
          <w:bCs/>
          <w:szCs w:val="22"/>
        </w:rPr>
        <w:t xml:space="preserve"> mediante</w:t>
      </w:r>
      <w:r w:rsidR="00B43A1E">
        <w:rPr>
          <w:rFonts w:cs="Arial"/>
          <w:bCs/>
          <w:szCs w:val="22"/>
        </w:rPr>
        <w:t xml:space="preserve"> muchos de los softwares disponibles, l</w:t>
      </w:r>
      <w:r w:rsidR="00067974" w:rsidRPr="00067974">
        <w:rPr>
          <w:rFonts w:cs="Arial"/>
          <w:bCs/>
          <w:szCs w:val="22"/>
        </w:rPr>
        <w:t>os pasos 2, 3 y 4 no tienen un equivalente en el mercado</w:t>
      </w:r>
      <w:r w:rsidR="00B43A1E">
        <w:rPr>
          <w:rFonts w:cs="Arial"/>
          <w:bCs/>
          <w:szCs w:val="22"/>
        </w:rPr>
        <w:t>. Estos</w:t>
      </w:r>
      <w:r w:rsidR="00067974" w:rsidRPr="00067974">
        <w:rPr>
          <w:rFonts w:cs="Arial"/>
          <w:bCs/>
          <w:szCs w:val="22"/>
        </w:rPr>
        <w:t xml:space="preserve"> se pueden combinar </w:t>
      </w:r>
      <w:r w:rsidR="00904222">
        <w:rPr>
          <w:rFonts w:cs="Arial"/>
          <w:bCs/>
          <w:szCs w:val="22"/>
        </w:rPr>
        <w:t xml:space="preserve">sin embargo </w:t>
      </w:r>
      <w:r w:rsidR="00067974" w:rsidRPr="00067974">
        <w:rPr>
          <w:rFonts w:cs="Arial"/>
          <w:bCs/>
          <w:szCs w:val="22"/>
        </w:rPr>
        <w:t>en una sola ejecución</w:t>
      </w:r>
      <w:r w:rsidR="00B43A1E">
        <w:rPr>
          <w:rFonts w:cs="Arial"/>
          <w:bCs/>
          <w:szCs w:val="22"/>
        </w:rPr>
        <w:t xml:space="preserve">. Este </w:t>
      </w:r>
      <w:r w:rsidR="00904222">
        <w:rPr>
          <w:rFonts w:cs="Arial"/>
          <w:bCs/>
          <w:szCs w:val="22"/>
        </w:rPr>
        <w:t xml:space="preserve">trabajo </w:t>
      </w:r>
      <w:r w:rsidR="00904222" w:rsidRPr="00067974">
        <w:rPr>
          <w:rFonts w:cs="Arial"/>
          <w:bCs/>
          <w:szCs w:val="22"/>
        </w:rPr>
        <w:t>presenta</w:t>
      </w:r>
      <w:r w:rsidR="00C60C8F">
        <w:rPr>
          <w:rFonts w:cs="Arial"/>
          <w:bCs/>
          <w:szCs w:val="22"/>
        </w:rPr>
        <w:t>rá</w:t>
      </w:r>
      <w:r w:rsidR="00B43A1E">
        <w:rPr>
          <w:rFonts w:cs="Arial"/>
          <w:bCs/>
          <w:szCs w:val="22"/>
        </w:rPr>
        <w:t xml:space="preserve"> </w:t>
      </w:r>
      <w:r w:rsidR="00067974" w:rsidRPr="00067974">
        <w:rPr>
          <w:rFonts w:cs="Arial"/>
          <w:bCs/>
          <w:szCs w:val="22"/>
        </w:rPr>
        <w:t xml:space="preserve">un </w:t>
      </w:r>
      <w:proofErr w:type="spellStart"/>
      <w:r w:rsidR="00067974" w:rsidRPr="00067974">
        <w:rPr>
          <w:rFonts w:cs="Arial"/>
          <w:bCs/>
          <w:szCs w:val="22"/>
        </w:rPr>
        <w:t>seudo</w:t>
      </w:r>
      <w:r w:rsidR="00F040BA">
        <w:rPr>
          <w:rFonts w:cs="Arial"/>
          <w:bCs/>
          <w:szCs w:val="22"/>
        </w:rPr>
        <w:t>-</w:t>
      </w:r>
      <w:r w:rsidR="0037556C">
        <w:rPr>
          <w:rFonts w:cs="Arial"/>
          <w:bCs/>
          <w:szCs w:val="22"/>
        </w:rPr>
        <w:t>código</w:t>
      </w:r>
      <w:proofErr w:type="spellEnd"/>
      <w:r w:rsidR="00067974" w:rsidRPr="00067974">
        <w:rPr>
          <w:rFonts w:cs="Arial"/>
          <w:bCs/>
          <w:szCs w:val="22"/>
        </w:rPr>
        <w:t xml:space="preserve"> simple para </w:t>
      </w:r>
      <w:r w:rsidR="00D4444D">
        <w:rPr>
          <w:rFonts w:cs="Arial"/>
          <w:bCs/>
          <w:szCs w:val="22"/>
        </w:rPr>
        <w:t>resolver el problema</w:t>
      </w:r>
      <w:r w:rsidR="00067974" w:rsidRPr="00067974">
        <w:rPr>
          <w:rFonts w:cs="Arial"/>
          <w:bCs/>
          <w:szCs w:val="22"/>
        </w:rPr>
        <w:t>.</w:t>
      </w:r>
    </w:p>
    <w:p w14:paraId="1B85AB5A" w14:textId="77777777" w:rsidR="00560C77" w:rsidRPr="00067974" w:rsidRDefault="00560C77" w:rsidP="002B7088">
      <w:pPr>
        <w:rPr>
          <w:rFonts w:cs="Arial"/>
          <w:bCs/>
          <w:szCs w:val="22"/>
        </w:rPr>
      </w:pPr>
    </w:p>
    <w:p w14:paraId="3719FA75" w14:textId="2FA0249B" w:rsidR="00560C77" w:rsidRPr="00645A11" w:rsidRDefault="009524FB" w:rsidP="002B7088">
      <w:pPr>
        <w:rPr>
          <w:rFonts w:cs="Arial"/>
          <w:b/>
          <w:bCs/>
          <w:szCs w:val="22"/>
        </w:rPr>
      </w:pPr>
      <w:r w:rsidRPr="00645A11">
        <w:rPr>
          <w:rFonts w:cs="Arial"/>
          <w:b/>
          <w:bCs/>
          <w:szCs w:val="22"/>
        </w:rPr>
        <w:t xml:space="preserve">3.1 </w:t>
      </w:r>
      <w:r w:rsidR="00904222" w:rsidRPr="00645A11">
        <w:rPr>
          <w:rFonts w:cs="Arial"/>
          <w:b/>
          <w:bCs/>
          <w:szCs w:val="22"/>
        </w:rPr>
        <w:t>Paso</w:t>
      </w:r>
      <w:r w:rsidRPr="00645A11">
        <w:rPr>
          <w:rFonts w:cs="Arial"/>
          <w:b/>
          <w:bCs/>
          <w:szCs w:val="22"/>
        </w:rPr>
        <w:t xml:space="preserve"> 1: </w:t>
      </w:r>
      <w:r w:rsidR="00645A11" w:rsidRPr="00645A11">
        <w:rPr>
          <w:rFonts w:cs="Arial"/>
          <w:b/>
          <w:bCs/>
          <w:szCs w:val="22"/>
        </w:rPr>
        <w:t>Matriz de Combinaci</w:t>
      </w:r>
      <w:r w:rsidR="00B33A91">
        <w:rPr>
          <w:rFonts w:cs="Arial"/>
          <w:b/>
          <w:bCs/>
          <w:szCs w:val="22"/>
        </w:rPr>
        <w:t>ones</w:t>
      </w:r>
      <w:r w:rsidR="00645A11" w:rsidRPr="00645A11">
        <w:rPr>
          <w:rFonts w:cs="Arial"/>
          <w:b/>
          <w:bCs/>
          <w:szCs w:val="22"/>
        </w:rPr>
        <w:t xml:space="preserve"> de </w:t>
      </w:r>
      <w:r w:rsidR="00645A11">
        <w:rPr>
          <w:rFonts w:cs="Arial"/>
          <w:b/>
          <w:bCs/>
          <w:szCs w:val="22"/>
        </w:rPr>
        <w:t>Resultados</w:t>
      </w:r>
    </w:p>
    <w:p w14:paraId="084C01B4" w14:textId="4085B4BF" w:rsidR="00CC6E40" w:rsidRDefault="009E3AB6" w:rsidP="00885A20">
      <w:pPr>
        <w:rPr>
          <w:rFonts w:cs="Arial"/>
          <w:bCs/>
          <w:szCs w:val="22"/>
        </w:rPr>
      </w:pPr>
      <w:r w:rsidRPr="008312B7">
        <w:rPr>
          <w:rFonts w:cs="Arial"/>
          <w:bCs/>
          <w:szCs w:val="22"/>
        </w:rPr>
        <w:t xml:space="preserve">La metodología propuesta requiere mapear sistemáticamente todas las combinaciones posibles de selección de recursos, en cada elevación, con cada "techo" posible (es decir, </w:t>
      </w:r>
      <w:r w:rsidR="00B40BEA">
        <w:rPr>
          <w:rFonts w:cs="Arial"/>
          <w:bCs/>
          <w:szCs w:val="22"/>
        </w:rPr>
        <w:t xml:space="preserve">con </w:t>
      </w:r>
      <w:r w:rsidRPr="008312B7">
        <w:rPr>
          <w:rFonts w:cs="Arial"/>
          <w:bCs/>
          <w:szCs w:val="22"/>
        </w:rPr>
        <w:t xml:space="preserve">el </w:t>
      </w:r>
      <w:r w:rsidR="00DF36DB">
        <w:rPr>
          <w:rFonts w:cs="Arial"/>
          <w:bCs/>
          <w:szCs w:val="22"/>
        </w:rPr>
        <w:t>nivel</w:t>
      </w:r>
      <w:r w:rsidRPr="008312B7">
        <w:rPr>
          <w:rFonts w:cs="Arial"/>
          <w:bCs/>
          <w:szCs w:val="22"/>
        </w:rPr>
        <w:t xml:space="preserve"> anterior agotado y diluido). En la Tabla 1 se presenta un mapa conceptual que identifica todos los casos en forma de matriz. </w:t>
      </w:r>
    </w:p>
    <w:p w14:paraId="7C5DDB7F" w14:textId="77777777" w:rsidR="00B40BEA" w:rsidRDefault="00B40BEA" w:rsidP="00885A20">
      <w:pPr>
        <w:rPr>
          <w:rFonts w:cs="Arial"/>
          <w:bCs/>
          <w:szCs w:val="22"/>
        </w:rPr>
      </w:pPr>
    </w:p>
    <w:p w14:paraId="316CCBD4" w14:textId="77777777" w:rsidR="00B40BEA" w:rsidRDefault="00B40BEA" w:rsidP="00B40BEA">
      <w:pPr>
        <w:pStyle w:val="Descripcin"/>
        <w:keepNext/>
      </w:pPr>
      <w:r>
        <w:t xml:space="preserve">Tabla </w:t>
      </w:r>
      <w:r>
        <w:fldChar w:fldCharType="begin"/>
      </w:r>
      <w:r>
        <w:instrText xml:space="preserve"> SEQ Tabla \* ARABIC </w:instrText>
      </w:r>
      <w:r>
        <w:fldChar w:fldCharType="separate"/>
      </w:r>
      <w:r>
        <w:rPr>
          <w:noProof/>
        </w:rPr>
        <w:t>1</w:t>
      </w:r>
      <w:r>
        <w:fldChar w:fldCharType="end"/>
      </w:r>
      <w:r>
        <w:t>:</w:t>
      </w:r>
      <w:r w:rsidRPr="00455410">
        <w:t xml:space="preserve"> Matriz de combinación para todas las </w:t>
      </w:r>
      <w:r>
        <w:t>elevaciones</w:t>
      </w:r>
      <w:r w:rsidRPr="00455410">
        <w:t xml:space="preserve"> de nivel (L) y techo (C)</w:t>
      </w:r>
    </w:p>
    <w:p w14:paraId="38EB9974" w14:textId="02D9E3D8" w:rsidR="00CC6E40" w:rsidRDefault="00B40BEA" w:rsidP="00885A20">
      <w:pPr>
        <w:rPr>
          <w:rFonts w:cs="Arial"/>
          <w:bCs/>
          <w:szCs w:val="22"/>
        </w:rPr>
      </w:pPr>
      <w:r>
        <w:rPr>
          <w:rFonts w:cs="Arial"/>
          <w:bCs/>
          <w:noProof/>
          <w:szCs w:val="22"/>
        </w:rPr>
        <w:drawing>
          <wp:inline distT="0" distB="0" distL="0" distR="0" wp14:anchorId="7C067A55" wp14:editId="672EE91D">
            <wp:extent cx="3166110" cy="1572363"/>
            <wp:effectExtent l="0" t="0" r="0" b="8890"/>
            <wp:docPr id="14285202" name="Picture 4" descr="A white and black grid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202" name="Picture 4" descr="A white and black grid with black and white tex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66110" cy="1572363"/>
                    </a:xfrm>
                    <a:prstGeom prst="rect">
                      <a:avLst/>
                    </a:prstGeom>
                    <a:noFill/>
                  </pic:spPr>
                </pic:pic>
              </a:graphicData>
            </a:graphic>
          </wp:inline>
        </w:drawing>
      </w:r>
    </w:p>
    <w:p w14:paraId="5F21DF5F" w14:textId="6780AE9C" w:rsidR="009B60F6" w:rsidRDefault="009E3AB6" w:rsidP="00885A20">
      <w:pPr>
        <w:rPr>
          <w:rFonts w:cs="Arial"/>
          <w:bCs/>
          <w:szCs w:val="22"/>
        </w:rPr>
      </w:pPr>
      <w:r w:rsidRPr="008312B7">
        <w:rPr>
          <w:rFonts w:cs="Arial"/>
          <w:bCs/>
          <w:szCs w:val="22"/>
        </w:rPr>
        <w:t xml:space="preserve">Cada </w:t>
      </w:r>
      <w:r w:rsidR="009D4745">
        <w:rPr>
          <w:rFonts w:cs="Arial"/>
          <w:bCs/>
          <w:szCs w:val="22"/>
        </w:rPr>
        <w:t xml:space="preserve">celda </w:t>
      </w:r>
      <w:r w:rsidRPr="008312B7">
        <w:rPr>
          <w:rFonts w:cs="Arial"/>
          <w:bCs/>
          <w:szCs w:val="22"/>
        </w:rPr>
        <w:t>de la matriz contiene la masa de recursos</w:t>
      </w:r>
      <w:r w:rsidR="009B60F6">
        <w:rPr>
          <w:rFonts w:cs="Arial"/>
          <w:bCs/>
          <w:szCs w:val="22"/>
        </w:rPr>
        <w:t xml:space="preserve"> </w:t>
      </w:r>
      <w:r w:rsidRPr="0046097F">
        <w:rPr>
          <w:rFonts w:cs="Arial"/>
          <w:bCs/>
          <w:i/>
          <w:iCs/>
          <w:szCs w:val="22"/>
        </w:rPr>
        <w:t>T</w:t>
      </w:r>
      <w:r w:rsidRPr="008312B7">
        <w:rPr>
          <w:rFonts w:cs="Arial"/>
          <w:bCs/>
          <w:szCs w:val="22"/>
        </w:rPr>
        <w:t xml:space="preserve"> </w:t>
      </w:r>
      <w:r w:rsidR="009B60F6">
        <w:rPr>
          <w:rFonts w:cs="Arial"/>
          <w:bCs/>
          <w:szCs w:val="22"/>
        </w:rPr>
        <w:t xml:space="preserve">(toneladas) </w:t>
      </w:r>
      <w:r w:rsidR="00D7644E">
        <w:rPr>
          <w:rFonts w:cs="Arial"/>
          <w:bCs/>
          <w:szCs w:val="22"/>
        </w:rPr>
        <w:t xml:space="preserve">y </w:t>
      </w:r>
      <w:r w:rsidRPr="008312B7">
        <w:rPr>
          <w:rFonts w:cs="Arial"/>
          <w:bCs/>
          <w:szCs w:val="22"/>
        </w:rPr>
        <w:t xml:space="preserve">valor </w:t>
      </w:r>
      <w:r w:rsidR="008174C1">
        <w:rPr>
          <w:rFonts w:cs="Arial"/>
          <w:bCs/>
          <w:szCs w:val="22"/>
        </w:rPr>
        <w:t>V</w:t>
      </w:r>
      <w:r w:rsidR="008174C1" w:rsidRPr="00957706">
        <w:rPr>
          <w:rFonts w:cs="Arial"/>
          <w:bCs/>
          <w:szCs w:val="22"/>
          <w:vertAlign w:val="subscript"/>
        </w:rPr>
        <w:t>L</w:t>
      </w:r>
      <w:r w:rsidR="008174C1">
        <w:rPr>
          <w:rFonts w:cs="Arial"/>
          <w:bCs/>
          <w:szCs w:val="22"/>
        </w:rPr>
        <w:t xml:space="preserve"> </w:t>
      </w:r>
      <w:r w:rsidRPr="008312B7">
        <w:rPr>
          <w:rFonts w:cs="Arial"/>
          <w:bCs/>
          <w:szCs w:val="22"/>
        </w:rPr>
        <w:t>para la combinación de la elevación</w:t>
      </w:r>
      <w:r w:rsidR="00BB1DA2">
        <w:rPr>
          <w:rFonts w:cs="Arial"/>
          <w:bCs/>
          <w:szCs w:val="22"/>
        </w:rPr>
        <w:t xml:space="preserve"> (L</w:t>
      </w:r>
      <w:r w:rsidR="00C31A28">
        <w:rPr>
          <w:rFonts w:cs="Arial"/>
          <w:bCs/>
          <w:szCs w:val="22"/>
        </w:rPr>
        <w:t>, por “</w:t>
      </w:r>
      <w:proofErr w:type="spellStart"/>
      <w:r w:rsidR="00C31A28">
        <w:rPr>
          <w:rFonts w:cs="Arial"/>
          <w:bCs/>
          <w:szCs w:val="22"/>
        </w:rPr>
        <w:t>Level</w:t>
      </w:r>
      <w:proofErr w:type="spellEnd"/>
      <w:r w:rsidR="00C31A28">
        <w:rPr>
          <w:rFonts w:cs="Arial"/>
          <w:bCs/>
          <w:szCs w:val="22"/>
        </w:rPr>
        <w:t>” en inglés</w:t>
      </w:r>
      <w:r w:rsidR="00BB1DA2">
        <w:rPr>
          <w:rFonts w:cs="Arial"/>
          <w:bCs/>
          <w:szCs w:val="22"/>
        </w:rPr>
        <w:t>)</w:t>
      </w:r>
      <w:r w:rsidRPr="008312B7">
        <w:rPr>
          <w:rFonts w:cs="Arial"/>
          <w:bCs/>
          <w:szCs w:val="22"/>
        </w:rPr>
        <w:t xml:space="preserve"> y </w:t>
      </w:r>
      <w:r w:rsidR="009B60F6">
        <w:rPr>
          <w:rFonts w:cs="Arial"/>
          <w:bCs/>
          <w:szCs w:val="22"/>
        </w:rPr>
        <w:t>d</w:t>
      </w:r>
      <w:r w:rsidRPr="008312B7">
        <w:rPr>
          <w:rFonts w:cs="Arial"/>
          <w:bCs/>
          <w:szCs w:val="22"/>
        </w:rPr>
        <w:t>el techo</w:t>
      </w:r>
      <w:r w:rsidR="00BB1DA2">
        <w:rPr>
          <w:rFonts w:cs="Arial"/>
          <w:bCs/>
          <w:szCs w:val="22"/>
        </w:rPr>
        <w:t xml:space="preserve"> (</w:t>
      </w:r>
      <w:r w:rsidR="001D3D58">
        <w:rPr>
          <w:rFonts w:cs="Arial"/>
          <w:bCs/>
          <w:szCs w:val="22"/>
        </w:rPr>
        <w:t>C, por “</w:t>
      </w:r>
      <w:proofErr w:type="spellStart"/>
      <w:r w:rsidR="001D3D58">
        <w:rPr>
          <w:rFonts w:cs="Arial"/>
          <w:bCs/>
          <w:szCs w:val="22"/>
        </w:rPr>
        <w:t>ceiling</w:t>
      </w:r>
      <w:proofErr w:type="spellEnd"/>
      <w:r w:rsidR="001D3D58">
        <w:rPr>
          <w:rFonts w:cs="Arial"/>
          <w:bCs/>
          <w:szCs w:val="22"/>
        </w:rPr>
        <w:t>” en inglés</w:t>
      </w:r>
      <w:r w:rsidR="00BB1DA2">
        <w:rPr>
          <w:rFonts w:cs="Arial"/>
          <w:bCs/>
          <w:szCs w:val="22"/>
        </w:rPr>
        <w:t>)</w:t>
      </w:r>
      <w:r w:rsidRPr="008312B7">
        <w:rPr>
          <w:rFonts w:cs="Arial"/>
          <w:bCs/>
          <w:szCs w:val="22"/>
        </w:rPr>
        <w:t xml:space="preserve">. </w:t>
      </w:r>
    </w:p>
    <w:p w14:paraId="586160AB" w14:textId="77777777" w:rsidR="004201D0" w:rsidRDefault="004201D0" w:rsidP="00885A20">
      <w:pPr>
        <w:rPr>
          <w:rFonts w:cs="Arial"/>
          <w:bCs/>
          <w:szCs w:val="22"/>
        </w:rPr>
      </w:pPr>
    </w:p>
    <w:p w14:paraId="17DC98EA" w14:textId="4C1279A5" w:rsidR="00DD3624" w:rsidRDefault="00D954DB" w:rsidP="00885A20">
      <w:pPr>
        <w:rPr>
          <w:rFonts w:cs="Arial"/>
          <w:bCs/>
          <w:szCs w:val="22"/>
        </w:rPr>
      </w:pPr>
      <w:r>
        <w:rPr>
          <w:rFonts w:cs="Arial"/>
          <w:bCs/>
          <w:szCs w:val="22"/>
        </w:rPr>
        <w:t xml:space="preserve">A modo de </w:t>
      </w:r>
      <w:r w:rsidR="009E3AB6" w:rsidRPr="008312B7">
        <w:rPr>
          <w:rFonts w:cs="Arial"/>
          <w:bCs/>
          <w:szCs w:val="22"/>
        </w:rPr>
        <w:t>referencia, la primera elevación L</w:t>
      </w:r>
      <w:r w:rsidR="009E3AB6" w:rsidRPr="00BB1DA2">
        <w:rPr>
          <w:rFonts w:cs="Arial"/>
          <w:bCs/>
          <w:szCs w:val="22"/>
          <w:vertAlign w:val="subscript"/>
        </w:rPr>
        <w:t>1</w:t>
      </w:r>
      <w:r w:rsidR="009E3AB6" w:rsidRPr="008312B7">
        <w:rPr>
          <w:rFonts w:cs="Arial"/>
          <w:bCs/>
          <w:szCs w:val="22"/>
        </w:rPr>
        <w:t xml:space="preserve"> y el techo </w:t>
      </w:r>
      <w:r w:rsidR="00C31A28">
        <w:rPr>
          <w:rFonts w:cs="Arial"/>
          <w:bCs/>
          <w:szCs w:val="22"/>
        </w:rPr>
        <w:t>C</w:t>
      </w:r>
      <w:r w:rsidR="009E3AB6" w:rsidRPr="00D954DB">
        <w:rPr>
          <w:rFonts w:cs="Arial"/>
          <w:bCs/>
          <w:szCs w:val="22"/>
          <w:vertAlign w:val="subscript"/>
        </w:rPr>
        <w:t>1</w:t>
      </w:r>
      <w:r w:rsidR="009E3AB6" w:rsidRPr="008312B7">
        <w:rPr>
          <w:rFonts w:cs="Arial"/>
          <w:bCs/>
          <w:szCs w:val="22"/>
        </w:rPr>
        <w:t xml:space="preserve"> se refieren a la elevación de la topografía o de un área previamente minada.</w:t>
      </w:r>
      <w:r w:rsidR="006615ED">
        <w:rPr>
          <w:rFonts w:cs="Arial"/>
          <w:bCs/>
          <w:szCs w:val="22"/>
        </w:rPr>
        <w:t xml:space="preserve"> </w:t>
      </w:r>
      <w:r w:rsidR="00DD3624">
        <w:rPr>
          <w:rFonts w:cs="Arial"/>
          <w:bCs/>
          <w:szCs w:val="22"/>
        </w:rPr>
        <w:t>S</w:t>
      </w:r>
      <w:r w:rsidR="006F490E">
        <w:rPr>
          <w:rFonts w:cs="Arial"/>
          <w:bCs/>
          <w:szCs w:val="22"/>
        </w:rPr>
        <w:t>ó</w:t>
      </w:r>
      <w:r w:rsidR="00DD3624">
        <w:rPr>
          <w:rFonts w:cs="Arial"/>
          <w:bCs/>
          <w:szCs w:val="22"/>
        </w:rPr>
        <w:t xml:space="preserve">lo es necesario poblar la diagonal inferior de la matriz puesto que no hay solución de explotación </w:t>
      </w:r>
      <w:r w:rsidR="00CA3B9C">
        <w:rPr>
          <w:rFonts w:cs="Arial"/>
          <w:bCs/>
          <w:szCs w:val="22"/>
        </w:rPr>
        <w:t xml:space="preserve">por </w:t>
      </w:r>
      <w:r w:rsidR="00DD3624">
        <w:rPr>
          <w:rFonts w:cs="Arial"/>
          <w:bCs/>
          <w:szCs w:val="22"/>
        </w:rPr>
        <w:t xml:space="preserve">sobre un nivel de techo ya agotado. </w:t>
      </w:r>
    </w:p>
    <w:p w14:paraId="49366B69" w14:textId="77777777" w:rsidR="004201D0" w:rsidRPr="00A377DD" w:rsidRDefault="004201D0" w:rsidP="00BF4FC0">
      <w:pPr>
        <w:rPr>
          <w:rFonts w:cs="Arial"/>
          <w:bCs/>
          <w:szCs w:val="22"/>
        </w:rPr>
      </w:pPr>
    </w:p>
    <w:p w14:paraId="63C9253B" w14:textId="5C81EAF8" w:rsidR="00D81C85" w:rsidRDefault="004201D0" w:rsidP="00BF4FC0">
      <w:pPr>
        <w:rPr>
          <w:rFonts w:cs="Arial"/>
          <w:bCs/>
          <w:szCs w:val="22"/>
        </w:rPr>
      </w:pPr>
      <w:r w:rsidRPr="008312B7">
        <w:rPr>
          <w:rFonts w:cs="Arial"/>
          <w:bCs/>
          <w:szCs w:val="22"/>
        </w:rPr>
        <w:t>La preparación de esta matriz es</w:t>
      </w:r>
      <w:r w:rsidR="00511120">
        <w:rPr>
          <w:rFonts w:cs="Arial"/>
          <w:bCs/>
          <w:szCs w:val="22"/>
        </w:rPr>
        <w:t>,</w:t>
      </w:r>
      <w:r w:rsidRPr="008312B7">
        <w:rPr>
          <w:rFonts w:cs="Arial"/>
          <w:bCs/>
          <w:szCs w:val="22"/>
        </w:rPr>
        <w:t xml:space="preserve"> </w:t>
      </w:r>
      <w:r w:rsidR="00511120">
        <w:rPr>
          <w:rFonts w:cs="Arial"/>
          <w:bCs/>
          <w:szCs w:val="22"/>
        </w:rPr>
        <w:t xml:space="preserve">sin duda, </w:t>
      </w:r>
      <w:r w:rsidRPr="008312B7">
        <w:rPr>
          <w:rFonts w:cs="Arial"/>
          <w:bCs/>
          <w:szCs w:val="22"/>
        </w:rPr>
        <w:t xml:space="preserve">la actividad que más tiempo consume. </w:t>
      </w:r>
      <w:r w:rsidR="002706BE">
        <w:rPr>
          <w:rFonts w:cs="Arial"/>
          <w:bCs/>
          <w:szCs w:val="22"/>
        </w:rPr>
        <w:t xml:space="preserve">Requiere de la aplicación de la secuencia mostrada en </w:t>
      </w:r>
      <w:r w:rsidR="002706BE">
        <w:rPr>
          <w:rFonts w:cs="Arial"/>
          <w:bCs/>
          <w:szCs w:val="22"/>
        </w:rPr>
        <w:fldChar w:fldCharType="begin"/>
      </w:r>
      <w:r w:rsidR="002706BE">
        <w:rPr>
          <w:rFonts w:cs="Arial"/>
          <w:bCs/>
          <w:szCs w:val="22"/>
        </w:rPr>
        <w:instrText xml:space="preserve"> REF _Ref203670524 \h </w:instrText>
      </w:r>
      <w:r w:rsidR="002706BE">
        <w:rPr>
          <w:rFonts w:cs="Arial"/>
          <w:bCs/>
          <w:szCs w:val="22"/>
        </w:rPr>
      </w:r>
      <w:r w:rsidR="002706BE">
        <w:rPr>
          <w:rFonts w:cs="Arial"/>
          <w:bCs/>
          <w:szCs w:val="22"/>
        </w:rPr>
        <w:fldChar w:fldCharType="separate"/>
      </w:r>
      <w:r w:rsidR="002706BE" w:rsidRPr="00A377DD">
        <w:t xml:space="preserve">Figura </w:t>
      </w:r>
      <w:r w:rsidR="002706BE">
        <w:rPr>
          <w:noProof/>
        </w:rPr>
        <w:t>1</w:t>
      </w:r>
      <w:r w:rsidR="002706BE">
        <w:rPr>
          <w:rFonts w:cs="Arial"/>
          <w:bCs/>
          <w:szCs w:val="22"/>
        </w:rPr>
        <w:fldChar w:fldCharType="end"/>
      </w:r>
      <w:r w:rsidR="002706BE">
        <w:rPr>
          <w:rFonts w:cs="Arial"/>
          <w:bCs/>
          <w:szCs w:val="22"/>
        </w:rPr>
        <w:t xml:space="preserve">, en cada una de las celadas de la matriz. </w:t>
      </w:r>
      <w:r w:rsidR="00991E82">
        <w:rPr>
          <w:rFonts w:cs="Arial"/>
          <w:bCs/>
          <w:szCs w:val="22"/>
        </w:rPr>
        <w:t xml:space="preserve"> </w:t>
      </w:r>
      <w:r w:rsidR="00E2463C">
        <w:rPr>
          <w:rFonts w:cs="Arial"/>
          <w:bCs/>
          <w:szCs w:val="22"/>
        </w:rPr>
        <w:t>Muchos</w:t>
      </w:r>
      <w:r w:rsidRPr="008312B7">
        <w:rPr>
          <w:rFonts w:cs="Arial"/>
          <w:bCs/>
          <w:szCs w:val="22"/>
        </w:rPr>
        <w:t xml:space="preserve"> software</w:t>
      </w:r>
      <w:r w:rsidR="00E2463C">
        <w:rPr>
          <w:rFonts w:cs="Arial"/>
          <w:bCs/>
          <w:szCs w:val="22"/>
        </w:rPr>
        <w:t>s</w:t>
      </w:r>
      <w:r w:rsidRPr="008312B7">
        <w:rPr>
          <w:rFonts w:cs="Arial"/>
          <w:bCs/>
          <w:szCs w:val="22"/>
        </w:rPr>
        <w:t xml:space="preserve"> disponible</w:t>
      </w:r>
      <w:r w:rsidR="00E2463C">
        <w:rPr>
          <w:rFonts w:cs="Arial"/>
          <w:bCs/>
          <w:szCs w:val="22"/>
        </w:rPr>
        <w:t>s</w:t>
      </w:r>
      <w:r w:rsidRPr="008312B7">
        <w:rPr>
          <w:rFonts w:cs="Arial"/>
          <w:bCs/>
          <w:szCs w:val="22"/>
        </w:rPr>
        <w:t xml:space="preserve"> en el mercado permit</w:t>
      </w:r>
      <w:r>
        <w:rPr>
          <w:rFonts w:cs="Arial"/>
          <w:bCs/>
          <w:szCs w:val="22"/>
        </w:rPr>
        <w:t>e</w:t>
      </w:r>
      <w:r w:rsidR="00E2463C">
        <w:rPr>
          <w:rFonts w:cs="Arial"/>
          <w:bCs/>
          <w:szCs w:val="22"/>
        </w:rPr>
        <w:t>n</w:t>
      </w:r>
      <w:r>
        <w:rPr>
          <w:rFonts w:cs="Arial"/>
          <w:bCs/>
          <w:szCs w:val="22"/>
        </w:rPr>
        <w:t xml:space="preserve"> </w:t>
      </w:r>
      <w:r w:rsidRPr="008312B7">
        <w:rPr>
          <w:rFonts w:cs="Arial"/>
          <w:bCs/>
          <w:szCs w:val="22"/>
        </w:rPr>
        <w:t>calcular</w:t>
      </w:r>
      <w:r w:rsidR="008454C6">
        <w:rPr>
          <w:rFonts w:cs="Arial"/>
          <w:bCs/>
          <w:szCs w:val="22"/>
        </w:rPr>
        <w:t>lo,</w:t>
      </w:r>
      <w:r w:rsidR="00991E82">
        <w:rPr>
          <w:rFonts w:cs="Arial"/>
          <w:bCs/>
          <w:szCs w:val="22"/>
        </w:rPr>
        <w:t xml:space="preserve"> </w:t>
      </w:r>
      <w:r w:rsidRPr="008312B7">
        <w:rPr>
          <w:rFonts w:cs="Arial"/>
          <w:bCs/>
          <w:szCs w:val="22"/>
        </w:rPr>
        <w:t>pero por lo general no permiten procesos por lotes</w:t>
      </w:r>
      <w:r w:rsidR="00905C01">
        <w:rPr>
          <w:rFonts w:cs="Arial"/>
          <w:bCs/>
          <w:szCs w:val="22"/>
        </w:rPr>
        <w:t>,</w:t>
      </w:r>
      <w:r w:rsidRPr="008312B7">
        <w:rPr>
          <w:rFonts w:cs="Arial"/>
          <w:bCs/>
          <w:szCs w:val="22"/>
        </w:rPr>
        <w:t xml:space="preserve"> </w:t>
      </w:r>
      <w:r w:rsidR="008454C6">
        <w:rPr>
          <w:rFonts w:cs="Arial"/>
          <w:bCs/>
          <w:szCs w:val="22"/>
        </w:rPr>
        <w:t xml:space="preserve">y que vayan </w:t>
      </w:r>
      <w:r w:rsidRPr="008312B7">
        <w:rPr>
          <w:rFonts w:cs="Arial"/>
          <w:bCs/>
          <w:szCs w:val="22"/>
        </w:rPr>
        <w:t xml:space="preserve">agotando secuencialmente </w:t>
      </w:r>
      <w:r w:rsidR="002752E6">
        <w:rPr>
          <w:rFonts w:cs="Arial"/>
          <w:bCs/>
          <w:szCs w:val="22"/>
        </w:rPr>
        <w:t>el modelo de</w:t>
      </w:r>
      <w:r w:rsidRPr="008312B7">
        <w:rPr>
          <w:rFonts w:cs="Arial"/>
          <w:bCs/>
          <w:szCs w:val="22"/>
        </w:rPr>
        <w:t xml:space="preserve"> recursos a medida que cambian los techos. </w:t>
      </w:r>
      <w:r w:rsidR="00D81C85">
        <w:rPr>
          <w:rFonts w:cs="Arial"/>
          <w:bCs/>
          <w:szCs w:val="22"/>
        </w:rPr>
        <w:t xml:space="preserve">Villa </w:t>
      </w:r>
      <w:r w:rsidR="008F2F12">
        <w:rPr>
          <w:rFonts w:cs="Arial"/>
          <w:bCs/>
          <w:szCs w:val="22"/>
        </w:rPr>
        <w:t xml:space="preserve">et al </w:t>
      </w:r>
      <w:r w:rsidR="00D81C85">
        <w:rPr>
          <w:rFonts w:cs="Arial"/>
          <w:bCs/>
          <w:szCs w:val="22"/>
        </w:rPr>
        <w:t>(2022) muestra</w:t>
      </w:r>
      <w:r w:rsidR="007D273A">
        <w:rPr>
          <w:rFonts w:cs="Arial"/>
          <w:bCs/>
          <w:szCs w:val="22"/>
        </w:rPr>
        <w:t xml:space="preserve"> l</w:t>
      </w:r>
      <w:r w:rsidR="00270907">
        <w:rPr>
          <w:rFonts w:cs="Arial"/>
          <w:bCs/>
          <w:szCs w:val="22"/>
        </w:rPr>
        <w:t>a</w:t>
      </w:r>
      <w:r w:rsidR="007D273A">
        <w:rPr>
          <w:rFonts w:cs="Arial"/>
          <w:bCs/>
          <w:szCs w:val="22"/>
        </w:rPr>
        <w:t xml:space="preserve"> </w:t>
      </w:r>
      <w:r w:rsidR="00270907">
        <w:rPr>
          <w:rFonts w:cs="Arial"/>
          <w:bCs/>
          <w:szCs w:val="22"/>
        </w:rPr>
        <w:t xml:space="preserve">reciente </w:t>
      </w:r>
      <w:r w:rsidR="007D273A">
        <w:rPr>
          <w:rFonts w:cs="Arial"/>
          <w:bCs/>
          <w:szCs w:val="22"/>
        </w:rPr>
        <w:t xml:space="preserve">aplicación de </w:t>
      </w:r>
      <w:proofErr w:type="spellStart"/>
      <w:r w:rsidR="007D273A" w:rsidRPr="00270907">
        <w:rPr>
          <w:rFonts w:cs="Arial"/>
          <w:bCs/>
          <w:i/>
          <w:iCs/>
          <w:szCs w:val="22"/>
        </w:rPr>
        <w:t>Isight</w:t>
      </w:r>
      <w:proofErr w:type="spellEnd"/>
      <w:r w:rsidR="007D273A">
        <w:rPr>
          <w:rFonts w:cs="Arial"/>
          <w:bCs/>
          <w:szCs w:val="22"/>
        </w:rPr>
        <w:t xml:space="preserve"> combinado con </w:t>
      </w:r>
      <w:proofErr w:type="spellStart"/>
      <w:r w:rsidR="007D273A" w:rsidRPr="007D273A">
        <w:rPr>
          <w:rFonts w:cs="Arial"/>
          <w:bCs/>
          <w:i/>
          <w:iCs/>
          <w:szCs w:val="22"/>
        </w:rPr>
        <w:t>footprint</w:t>
      </w:r>
      <w:proofErr w:type="spellEnd"/>
      <w:r w:rsidR="007D273A" w:rsidRPr="007D273A">
        <w:rPr>
          <w:rFonts w:cs="Arial"/>
          <w:bCs/>
          <w:i/>
          <w:iCs/>
          <w:szCs w:val="22"/>
        </w:rPr>
        <w:t xml:space="preserve"> </w:t>
      </w:r>
      <w:proofErr w:type="spellStart"/>
      <w:r w:rsidR="007D273A" w:rsidRPr="007D273A">
        <w:rPr>
          <w:rFonts w:cs="Arial"/>
          <w:bCs/>
          <w:i/>
          <w:iCs/>
          <w:szCs w:val="22"/>
        </w:rPr>
        <w:t>finder</w:t>
      </w:r>
      <w:proofErr w:type="spellEnd"/>
      <w:r w:rsidR="00D81C85">
        <w:rPr>
          <w:rFonts w:cs="Arial"/>
          <w:bCs/>
          <w:szCs w:val="22"/>
        </w:rPr>
        <w:t xml:space="preserve"> </w:t>
      </w:r>
      <w:proofErr w:type="spellStart"/>
      <w:r w:rsidR="00270907">
        <w:rPr>
          <w:rFonts w:cs="Arial"/>
          <w:bCs/>
          <w:szCs w:val="22"/>
        </w:rPr>
        <w:t>par</w:t>
      </w:r>
      <w:proofErr w:type="spellEnd"/>
      <w:r w:rsidR="00270907">
        <w:rPr>
          <w:rFonts w:cs="Arial"/>
          <w:bCs/>
          <w:szCs w:val="22"/>
        </w:rPr>
        <w:t xml:space="preserve"> tratar de resolver este problema.</w:t>
      </w:r>
    </w:p>
    <w:p w14:paraId="1F8EBCD1" w14:textId="77777777" w:rsidR="00D81C85" w:rsidRDefault="00D81C85" w:rsidP="00BF4FC0">
      <w:pPr>
        <w:rPr>
          <w:rFonts w:cs="Arial"/>
          <w:bCs/>
          <w:szCs w:val="22"/>
        </w:rPr>
      </w:pPr>
    </w:p>
    <w:p w14:paraId="47C36FD0" w14:textId="197006FD" w:rsidR="004201D0" w:rsidRPr="004201D0" w:rsidRDefault="00C157FA" w:rsidP="00BF4FC0">
      <w:pPr>
        <w:rPr>
          <w:rFonts w:cs="Arial"/>
          <w:bCs/>
          <w:szCs w:val="22"/>
        </w:rPr>
      </w:pPr>
      <w:r>
        <w:rPr>
          <w:rFonts w:cs="Arial"/>
          <w:bCs/>
          <w:szCs w:val="22"/>
        </w:rPr>
        <w:t xml:space="preserve">Sin embargo, </w:t>
      </w:r>
      <w:r w:rsidR="003947AE">
        <w:rPr>
          <w:rFonts w:cs="Arial"/>
          <w:bCs/>
          <w:szCs w:val="22"/>
        </w:rPr>
        <w:t xml:space="preserve">desarrollar </w:t>
      </w:r>
      <w:r>
        <w:rPr>
          <w:rFonts w:cs="Arial"/>
          <w:bCs/>
          <w:szCs w:val="22"/>
        </w:rPr>
        <w:t xml:space="preserve">una aplicación </w:t>
      </w:r>
      <w:r w:rsidR="00CB4570">
        <w:rPr>
          <w:rFonts w:cs="Arial"/>
          <w:bCs/>
          <w:szCs w:val="22"/>
        </w:rPr>
        <w:t xml:space="preserve">propia </w:t>
      </w:r>
      <w:r>
        <w:rPr>
          <w:rFonts w:cs="Arial"/>
          <w:bCs/>
          <w:szCs w:val="22"/>
        </w:rPr>
        <w:t xml:space="preserve">que </w:t>
      </w:r>
      <w:r w:rsidR="005B17C2">
        <w:rPr>
          <w:rFonts w:cs="Arial"/>
          <w:bCs/>
          <w:szCs w:val="22"/>
        </w:rPr>
        <w:t xml:space="preserve">lo </w:t>
      </w:r>
      <w:r>
        <w:rPr>
          <w:rFonts w:cs="Arial"/>
          <w:bCs/>
          <w:szCs w:val="22"/>
        </w:rPr>
        <w:t xml:space="preserve">resuelva </w:t>
      </w:r>
      <w:r w:rsidR="00745869">
        <w:rPr>
          <w:rFonts w:cs="Arial"/>
          <w:bCs/>
          <w:szCs w:val="22"/>
        </w:rPr>
        <w:t xml:space="preserve">en algún lenguaje de programación </w:t>
      </w:r>
      <w:r w:rsidR="005B17C2">
        <w:rPr>
          <w:rFonts w:cs="Arial"/>
          <w:bCs/>
          <w:szCs w:val="22"/>
        </w:rPr>
        <w:t xml:space="preserve">es </w:t>
      </w:r>
      <w:r w:rsidR="004201D0" w:rsidRPr="008312B7">
        <w:rPr>
          <w:rFonts w:cs="Arial"/>
          <w:bCs/>
          <w:szCs w:val="22"/>
        </w:rPr>
        <w:t>bastante sencill</w:t>
      </w:r>
      <w:r w:rsidR="00745869">
        <w:rPr>
          <w:rFonts w:cs="Arial"/>
          <w:bCs/>
          <w:szCs w:val="22"/>
        </w:rPr>
        <w:t>o</w:t>
      </w:r>
      <w:r w:rsidR="004201D0" w:rsidRPr="008312B7">
        <w:rPr>
          <w:rFonts w:cs="Arial"/>
          <w:bCs/>
          <w:szCs w:val="22"/>
        </w:rPr>
        <w:t xml:space="preserve">. Los tiempos de ejecución varían entre unos pocos minutos y varias horas, dependiendo del número de </w:t>
      </w:r>
      <w:r w:rsidR="00745869">
        <w:rPr>
          <w:rFonts w:cs="Arial"/>
          <w:bCs/>
          <w:szCs w:val="22"/>
        </w:rPr>
        <w:t>niveles</w:t>
      </w:r>
      <w:r w:rsidR="004201D0" w:rsidRPr="008312B7">
        <w:rPr>
          <w:rFonts w:cs="Arial"/>
          <w:bCs/>
          <w:szCs w:val="22"/>
        </w:rPr>
        <w:t xml:space="preserve"> considerad</w:t>
      </w:r>
      <w:r w:rsidR="00745869">
        <w:rPr>
          <w:rFonts w:cs="Arial"/>
          <w:bCs/>
          <w:szCs w:val="22"/>
        </w:rPr>
        <w:t>os</w:t>
      </w:r>
      <w:r w:rsidR="004201D0" w:rsidRPr="008312B7">
        <w:rPr>
          <w:rFonts w:cs="Arial"/>
          <w:bCs/>
          <w:szCs w:val="22"/>
        </w:rPr>
        <w:t xml:space="preserve"> y de la </w:t>
      </w:r>
      <w:r w:rsidR="00745869">
        <w:rPr>
          <w:rFonts w:cs="Arial"/>
          <w:bCs/>
          <w:szCs w:val="22"/>
        </w:rPr>
        <w:t>capacidad de</w:t>
      </w:r>
      <w:r w:rsidR="00DB5A17">
        <w:rPr>
          <w:rFonts w:cs="Arial"/>
          <w:bCs/>
          <w:szCs w:val="22"/>
        </w:rPr>
        <w:t xml:space="preserve">l </w:t>
      </w:r>
      <w:r w:rsidR="00DB5A17" w:rsidRPr="00DB5A17">
        <w:rPr>
          <w:rFonts w:cs="Arial"/>
          <w:bCs/>
          <w:i/>
          <w:iCs/>
          <w:szCs w:val="22"/>
        </w:rPr>
        <w:t>hardware</w:t>
      </w:r>
      <w:r w:rsidR="00DB5A17">
        <w:rPr>
          <w:rFonts w:cs="Arial"/>
          <w:bCs/>
          <w:szCs w:val="22"/>
        </w:rPr>
        <w:t xml:space="preserve"> computacional </w:t>
      </w:r>
      <w:r w:rsidR="00745869">
        <w:rPr>
          <w:rFonts w:cs="Arial"/>
          <w:bCs/>
          <w:szCs w:val="22"/>
        </w:rPr>
        <w:t>(</w:t>
      </w:r>
      <w:r w:rsidR="004201D0" w:rsidRPr="008312B7">
        <w:rPr>
          <w:rFonts w:cs="Arial"/>
          <w:bCs/>
          <w:szCs w:val="22"/>
        </w:rPr>
        <w:t>CPU</w:t>
      </w:r>
      <w:r w:rsidR="00745869">
        <w:rPr>
          <w:rFonts w:cs="Arial"/>
          <w:bCs/>
          <w:szCs w:val="22"/>
        </w:rPr>
        <w:t>)</w:t>
      </w:r>
      <w:r w:rsidR="004201D0" w:rsidRPr="008312B7">
        <w:rPr>
          <w:rFonts w:cs="Arial"/>
          <w:bCs/>
          <w:szCs w:val="22"/>
        </w:rPr>
        <w:t xml:space="preserve"> disponible.</w:t>
      </w:r>
    </w:p>
    <w:p w14:paraId="3F61B74E" w14:textId="77777777" w:rsidR="009D3EB7" w:rsidRPr="004201D0" w:rsidRDefault="009D3EB7" w:rsidP="00B60F26">
      <w:pPr>
        <w:rPr>
          <w:rFonts w:cs="Arial"/>
          <w:bCs/>
          <w:szCs w:val="22"/>
        </w:rPr>
      </w:pPr>
    </w:p>
    <w:p w14:paraId="1538568F" w14:textId="77777777" w:rsidR="00905160" w:rsidRPr="004201D0" w:rsidRDefault="00905160" w:rsidP="00B60F26">
      <w:pPr>
        <w:rPr>
          <w:rFonts w:cs="Arial"/>
          <w:bCs/>
          <w:szCs w:val="22"/>
        </w:rPr>
      </w:pPr>
    </w:p>
    <w:p w14:paraId="06A6D409" w14:textId="56EBC156" w:rsidR="009D3EB7" w:rsidRPr="00A377DD" w:rsidRDefault="009857AB" w:rsidP="00B60F26">
      <w:pPr>
        <w:rPr>
          <w:rFonts w:cs="Arial"/>
          <w:b/>
          <w:bCs/>
          <w:szCs w:val="22"/>
        </w:rPr>
      </w:pPr>
      <w:r w:rsidRPr="00A377DD">
        <w:rPr>
          <w:rFonts w:cs="Arial"/>
          <w:b/>
          <w:bCs/>
          <w:szCs w:val="22"/>
        </w:rPr>
        <w:t xml:space="preserve">3.2 </w:t>
      </w:r>
      <w:r w:rsidR="00B33A91">
        <w:rPr>
          <w:rFonts w:cs="Arial"/>
          <w:b/>
          <w:bCs/>
          <w:szCs w:val="22"/>
        </w:rPr>
        <w:t>Paso</w:t>
      </w:r>
      <w:r w:rsidRPr="00A377DD">
        <w:rPr>
          <w:rFonts w:cs="Arial"/>
          <w:b/>
          <w:bCs/>
          <w:szCs w:val="22"/>
        </w:rPr>
        <w:t xml:space="preserve">: </w:t>
      </w:r>
      <w:r w:rsidR="00B33A91">
        <w:rPr>
          <w:rFonts w:cs="Arial"/>
          <w:b/>
          <w:bCs/>
          <w:szCs w:val="22"/>
        </w:rPr>
        <w:t>Identificación de las secuencias factibles</w:t>
      </w:r>
    </w:p>
    <w:p w14:paraId="7365F2AB" w14:textId="1272BF08" w:rsidR="00010AC0" w:rsidRDefault="00DD5D00" w:rsidP="00DD5D00">
      <w:pPr>
        <w:rPr>
          <w:rFonts w:cs="Arial"/>
          <w:bCs/>
          <w:szCs w:val="22"/>
        </w:rPr>
      </w:pPr>
      <w:r>
        <w:rPr>
          <w:rFonts w:cs="Arial"/>
          <w:bCs/>
          <w:szCs w:val="22"/>
        </w:rPr>
        <w:t>Una vez obtenida la matriz de combinaciones de todos los resultados posibles</w:t>
      </w:r>
      <w:r w:rsidR="00387503">
        <w:rPr>
          <w:rFonts w:cs="Arial"/>
          <w:bCs/>
          <w:szCs w:val="22"/>
        </w:rPr>
        <w:t>,</w:t>
      </w:r>
      <w:r>
        <w:rPr>
          <w:rFonts w:cs="Arial"/>
          <w:bCs/>
          <w:szCs w:val="22"/>
        </w:rPr>
        <w:t xml:space="preserve"> </w:t>
      </w:r>
      <w:r w:rsidR="00B33A91" w:rsidRPr="008312B7">
        <w:rPr>
          <w:rFonts w:cs="Arial"/>
          <w:bCs/>
          <w:szCs w:val="22"/>
        </w:rPr>
        <w:t xml:space="preserve">se requiere </w:t>
      </w:r>
      <w:r w:rsidR="00010AC0">
        <w:rPr>
          <w:rFonts w:cs="Arial"/>
          <w:bCs/>
          <w:szCs w:val="22"/>
        </w:rPr>
        <w:t xml:space="preserve">ahora </w:t>
      </w:r>
      <w:r w:rsidR="00B33A91" w:rsidRPr="008312B7">
        <w:rPr>
          <w:rFonts w:cs="Arial"/>
          <w:bCs/>
          <w:szCs w:val="22"/>
        </w:rPr>
        <w:t>mapear la</w:t>
      </w:r>
      <w:r w:rsidR="00387503">
        <w:rPr>
          <w:rFonts w:cs="Arial"/>
          <w:bCs/>
          <w:szCs w:val="22"/>
        </w:rPr>
        <w:t>s</w:t>
      </w:r>
      <w:r w:rsidR="00B33A91" w:rsidRPr="008312B7">
        <w:rPr>
          <w:rFonts w:cs="Arial"/>
          <w:bCs/>
          <w:szCs w:val="22"/>
        </w:rPr>
        <w:t xml:space="preserve"> </w:t>
      </w:r>
      <w:proofErr w:type="gramStart"/>
      <w:r w:rsidR="00B33A91" w:rsidRPr="008312B7">
        <w:rPr>
          <w:rFonts w:cs="Arial"/>
          <w:bCs/>
          <w:szCs w:val="22"/>
        </w:rPr>
        <w:t>secuencia factible</w:t>
      </w:r>
      <w:r w:rsidR="00387503">
        <w:rPr>
          <w:rFonts w:cs="Arial"/>
          <w:bCs/>
          <w:szCs w:val="22"/>
        </w:rPr>
        <w:t>s</w:t>
      </w:r>
      <w:proofErr w:type="gramEnd"/>
      <w:r w:rsidR="00387503">
        <w:rPr>
          <w:rFonts w:cs="Arial"/>
          <w:bCs/>
          <w:szCs w:val="22"/>
        </w:rPr>
        <w:t xml:space="preserve"> de explotación</w:t>
      </w:r>
      <w:r w:rsidR="00B33A91" w:rsidRPr="008312B7">
        <w:rPr>
          <w:rFonts w:cs="Arial"/>
          <w:bCs/>
          <w:szCs w:val="22"/>
        </w:rPr>
        <w:t xml:space="preserve">. </w:t>
      </w:r>
    </w:p>
    <w:p w14:paraId="1E65DD0C" w14:textId="77777777" w:rsidR="00010AC0" w:rsidRDefault="00010AC0" w:rsidP="007117DB">
      <w:pPr>
        <w:rPr>
          <w:rFonts w:cs="Arial"/>
          <w:bCs/>
          <w:szCs w:val="22"/>
        </w:rPr>
      </w:pPr>
    </w:p>
    <w:p w14:paraId="0091FB3E" w14:textId="77777777" w:rsidR="00A024D8" w:rsidRDefault="00B33A91" w:rsidP="007117DB">
      <w:pPr>
        <w:rPr>
          <w:rFonts w:cs="Arial"/>
          <w:bCs/>
          <w:szCs w:val="22"/>
        </w:rPr>
      </w:pPr>
      <w:r w:rsidRPr="008312B7">
        <w:rPr>
          <w:rFonts w:cs="Arial"/>
          <w:bCs/>
          <w:szCs w:val="22"/>
        </w:rPr>
        <w:t xml:space="preserve">Una secuencia se define como la trayectoria de una o varias combinaciones de </w:t>
      </w:r>
      <w:r w:rsidR="00A024D8">
        <w:rPr>
          <w:rFonts w:cs="Arial"/>
          <w:bCs/>
          <w:szCs w:val="22"/>
        </w:rPr>
        <w:t>nivel</w:t>
      </w:r>
      <w:r w:rsidRPr="008312B7">
        <w:rPr>
          <w:rFonts w:cs="Arial"/>
          <w:bCs/>
          <w:szCs w:val="22"/>
        </w:rPr>
        <w:t xml:space="preserve">es que podrían usarse para explotar el depósito. </w:t>
      </w:r>
    </w:p>
    <w:p w14:paraId="351DF9FE" w14:textId="77777777" w:rsidR="00A024D8" w:rsidRDefault="00A024D8" w:rsidP="007117DB">
      <w:pPr>
        <w:rPr>
          <w:rFonts w:cs="Arial"/>
          <w:bCs/>
          <w:szCs w:val="22"/>
        </w:rPr>
      </w:pPr>
    </w:p>
    <w:p w14:paraId="41701B21" w14:textId="2E82DB36" w:rsidR="00B33A91" w:rsidRPr="00B33A91" w:rsidRDefault="00B33A91" w:rsidP="007117DB">
      <w:pPr>
        <w:rPr>
          <w:rFonts w:cs="Arial"/>
          <w:bCs/>
          <w:szCs w:val="22"/>
        </w:rPr>
      </w:pPr>
      <w:r w:rsidRPr="008312B7">
        <w:rPr>
          <w:rFonts w:cs="Arial"/>
          <w:bCs/>
          <w:szCs w:val="22"/>
        </w:rPr>
        <w:t xml:space="preserve">Por ejemplo, en una solución con k número de </w:t>
      </w:r>
      <w:r w:rsidR="00A024D8">
        <w:rPr>
          <w:rFonts w:cs="Arial"/>
          <w:bCs/>
          <w:szCs w:val="22"/>
        </w:rPr>
        <w:t>niveles</w:t>
      </w:r>
      <w:r w:rsidRPr="008312B7">
        <w:rPr>
          <w:rFonts w:cs="Arial"/>
          <w:bCs/>
          <w:szCs w:val="22"/>
        </w:rPr>
        <w:t>, LS(k) rastrea la secuencia</w:t>
      </w:r>
      <w:r w:rsidR="00AC20D7">
        <w:rPr>
          <w:rFonts w:cs="Arial"/>
          <w:bCs/>
          <w:szCs w:val="22"/>
        </w:rPr>
        <w:t xml:space="preserve"> q</w:t>
      </w:r>
      <w:r w:rsidRPr="008312B7">
        <w:rPr>
          <w:rFonts w:cs="Arial"/>
          <w:bCs/>
          <w:szCs w:val="22"/>
        </w:rPr>
        <w:t xml:space="preserve">ue se va a extraer, </w:t>
      </w:r>
      <w:r w:rsidR="00AC20D7">
        <w:rPr>
          <w:rFonts w:cs="Arial"/>
          <w:bCs/>
          <w:szCs w:val="22"/>
        </w:rPr>
        <w:t xml:space="preserve">con </w:t>
      </w:r>
      <w:r w:rsidRPr="008312B7">
        <w:rPr>
          <w:rFonts w:cs="Arial"/>
          <w:bCs/>
          <w:szCs w:val="22"/>
        </w:rPr>
        <w:t>cada paso representado por un par de {</w:t>
      </w:r>
      <w:r w:rsidR="00AE3D81">
        <w:rPr>
          <w:rFonts w:cs="Arial"/>
          <w:bCs/>
          <w:szCs w:val="22"/>
        </w:rPr>
        <w:t>nivel</w:t>
      </w:r>
      <w:r w:rsidRPr="008312B7">
        <w:rPr>
          <w:rFonts w:cs="Arial"/>
          <w:bCs/>
          <w:szCs w:val="22"/>
        </w:rPr>
        <w:t>,</w:t>
      </w:r>
      <w:r w:rsidR="00AE3D81">
        <w:rPr>
          <w:rFonts w:cs="Arial"/>
          <w:bCs/>
          <w:szCs w:val="22"/>
        </w:rPr>
        <w:t xml:space="preserve"> techo</w:t>
      </w:r>
      <w:r w:rsidRPr="008312B7">
        <w:rPr>
          <w:rFonts w:cs="Arial"/>
          <w:bCs/>
          <w:szCs w:val="22"/>
        </w:rPr>
        <w:t>}</w:t>
      </w:r>
      <w:r w:rsidR="000E1012">
        <w:rPr>
          <w:rFonts w:cs="Arial"/>
          <w:bCs/>
          <w:szCs w:val="22"/>
        </w:rPr>
        <w:t>:</w:t>
      </w:r>
    </w:p>
    <w:p w14:paraId="663F86CF" w14:textId="77777777" w:rsidR="000952D8" w:rsidRPr="00B33A91" w:rsidRDefault="000952D8" w:rsidP="00366609">
      <w:pPr>
        <w:rPr>
          <w:rFonts w:cs="Arial"/>
          <w:bCs/>
          <w:szCs w:val="22"/>
        </w:rPr>
      </w:pPr>
    </w:p>
    <w:p w14:paraId="43F5BE9F" w14:textId="3B9333E6" w:rsidR="0069396C" w:rsidRDefault="0069396C" w:rsidP="001D3BDF">
      <w:pPr>
        <w:jc w:val="center"/>
        <w:rPr>
          <w:rFonts w:cs="Arial"/>
          <w:bCs/>
          <w:szCs w:val="22"/>
        </w:rPr>
      </w:pPr>
      <m:oMathPara>
        <m:oMath>
          <m:r>
            <w:rPr>
              <w:rFonts w:ascii="Cambria Math" w:hAnsi="Cambria Math" w:cs="Arial"/>
              <w:szCs w:val="22"/>
            </w:rPr>
            <m:t>LS</m:t>
          </m:r>
          <m:d>
            <m:dPr>
              <m:ctrlPr>
                <w:rPr>
                  <w:rFonts w:ascii="Cambria Math" w:hAnsi="Cambria Math" w:cs="Arial"/>
                  <w:bCs/>
                  <w:i/>
                  <w:szCs w:val="22"/>
                </w:rPr>
              </m:ctrlPr>
            </m:dPr>
            <m:e>
              <m:r>
                <w:rPr>
                  <w:rFonts w:ascii="Cambria Math" w:hAnsi="Cambria Math" w:cs="Arial"/>
                  <w:szCs w:val="22"/>
                </w:rPr>
                <m:t>k</m:t>
              </m:r>
            </m:e>
          </m:d>
          <m:r>
            <w:rPr>
              <w:rFonts w:ascii="Cambria Math" w:hAnsi="Cambria Math" w:cs="Arial"/>
              <w:szCs w:val="22"/>
            </w:rPr>
            <m:t>=</m:t>
          </m:r>
          <m:sSub>
            <m:sSubPr>
              <m:ctrlPr>
                <w:rPr>
                  <w:rFonts w:ascii="Cambria Math" w:hAnsi="Cambria Math" w:cs="Arial"/>
                  <w:bCs/>
                  <w:i/>
                  <w:szCs w:val="22"/>
                </w:rPr>
              </m:ctrlPr>
            </m:sSubPr>
            <m:e>
              <m:r>
                <w:rPr>
                  <w:rFonts w:ascii="Cambria Math" w:hAnsi="Cambria Math" w:cs="Arial"/>
                  <w:szCs w:val="22"/>
                </w:rPr>
                <m:t>Paso</m:t>
              </m:r>
            </m:e>
            <m:sub>
              <m:r>
                <w:rPr>
                  <w:rFonts w:ascii="Cambria Math" w:hAnsi="Cambria Math" w:cs="Arial"/>
                  <w:szCs w:val="22"/>
                </w:rPr>
                <m:t>1</m:t>
              </m:r>
            </m:sub>
          </m:sSub>
          <m:r>
            <w:rPr>
              <w:rFonts w:ascii="Cambria Math" w:hAnsi="Cambria Math" w:cs="Arial"/>
              <w:szCs w:val="22"/>
            </w:rPr>
            <m:t xml:space="preserve">→ </m:t>
          </m:r>
          <m:sSub>
            <m:sSubPr>
              <m:ctrlPr>
                <w:rPr>
                  <w:rFonts w:ascii="Cambria Math" w:hAnsi="Cambria Math" w:cs="Arial"/>
                  <w:bCs/>
                  <w:i/>
                  <w:szCs w:val="22"/>
                </w:rPr>
              </m:ctrlPr>
            </m:sSubPr>
            <m:e>
              <m:r>
                <w:rPr>
                  <w:rFonts w:ascii="Cambria Math" w:hAnsi="Cambria Math" w:cs="Arial"/>
                  <w:szCs w:val="22"/>
                </w:rPr>
                <m:t>Paso</m:t>
              </m:r>
            </m:e>
            <m:sub>
              <m:r>
                <w:rPr>
                  <w:rFonts w:ascii="Cambria Math" w:hAnsi="Cambria Math" w:cs="Arial"/>
                  <w:szCs w:val="22"/>
                </w:rPr>
                <m:t>2</m:t>
              </m:r>
            </m:sub>
          </m:sSub>
          <m:r>
            <w:rPr>
              <w:rFonts w:ascii="Cambria Math" w:hAnsi="Cambria Math" w:cs="Arial"/>
              <w:szCs w:val="22"/>
            </w:rPr>
            <m:t>→…→</m:t>
          </m:r>
          <m:sSub>
            <m:sSubPr>
              <m:ctrlPr>
                <w:rPr>
                  <w:rFonts w:ascii="Cambria Math" w:hAnsi="Cambria Math" w:cs="Arial"/>
                  <w:bCs/>
                  <w:i/>
                  <w:szCs w:val="22"/>
                </w:rPr>
              </m:ctrlPr>
            </m:sSubPr>
            <m:e>
              <m:r>
                <w:rPr>
                  <w:rFonts w:ascii="Cambria Math" w:hAnsi="Cambria Math" w:cs="Arial"/>
                  <w:szCs w:val="22"/>
                </w:rPr>
                <m:t>Paso</m:t>
              </m:r>
            </m:e>
            <m:sub>
              <m:r>
                <w:rPr>
                  <w:rFonts w:ascii="Cambria Math" w:hAnsi="Cambria Math" w:cs="Arial"/>
                  <w:szCs w:val="22"/>
                </w:rPr>
                <m:t>k</m:t>
              </m:r>
            </m:sub>
          </m:sSub>
        </m:oMath>
      </m:oMathPara>
    </w:p>
    <w:p w14:paraId="3DB047AC" w14:textId="5D3CD77B" w:rsidR="00366609" w:rsidRPr="00C31A28" w:rsidRDefault="00366609" w:rsidP="001D3BDF">
      <w:pPr>
        <w:jc w:val="center"/>
        <w:rPr>
          <w:rFonts w:cs="Arial"/>
          <w:bCs/>
          <w:szCs w:val="22"/>
        </w:rPr>
      </w:pPr>
    </w:p>
    <w:p w14:paraId="2EBA6422" w14:textId="78066C75" w:rsidR="00366609" w:rsidRPr="008742C8" w:rsidRDefault="00C31A28" w:rsidP="00366609">
      <w:pPr>
        <w:rPr>
          <w:rFonts w:cs="Arial"/>
          <w:bCs/>
          <w:szCs w:val="22"/>
          <w:lang w:val="es-PE"/>
        </w:rPr>
      </w:pPr>
      <w:r w:rsidRPr="008742C8">
        <w:rPr>
          <w:rFonts w:cs="Arial"/>
          <w:bCs/>
          <w:szCs w:val="22"/>
          <w:lang w:val="es-PE"/>
        </w:rPr>
        <w:t>donde</w:t>
      </w:r>
      <w:r w:rsidR="00366609" w:rsidRPr="008742C8">
        <w:rPr>
          <w:rFonts w:cs="Arial"/>
          <w:bCs/>
          <w:szCs w:val="22"/>
          <w:lang w:val="es-PE"/>
        </w:rPr>
        <w:t>:</w:t>
      </w:r>
    </w:p>
    <w:p w14:paraId="471BB5FC" w14:textId="77777777" w:rsidR="001D3BDF" w:rsidRPr="008742C8" w:rsidRDefault="001D3BDF" w:rsidP="00366609">
      <w:pPr>
        <w:rPr>
          <w:rFonts w:cs="Arial"/>
          <w:bCs/>
          <w:szCs w:val="22"/>
          <w:lang w:val="es-PE"/>
        </w:rPr>
      </w:pPr>
    </w:p>
    <w:p w14:paraId="3FA02D3D" w14:textId="5D6D6C81" w:rsidR="00366609" w:rsidRPr="00C31A28" w:rsidRDefault="00AE1464" w:rsidP="00647966">
      <w:pPr>
        <w:ind w:left="810" w:hanging="810"/>
        <w:rPr>
          <w:rFonts w:cs="Arial"/>
          <w:bCs/>
          <w:szCs w:val="22"/>
        </w:rPr>
      </w:pPr>
      <w:proofErr w:type="spellStart"/>
      <w:r>
        <w:rPr>
          <w:rFonts w:cs="Arial"/>
          <w:bCs/>
          <w:szCs w:val="22"/>
        </w:rPr>
        <w:t>P</w:t>
      </w:r>
      <w:r w:rsidR="00C31A28" w:rsidRPr="00C31A28">
        <w:rPr>
          <w:rFonts w:cs="Arial"/>
          <w:bCs/>
          <w:szCs w:val="22"/>
        </w:rPr>
        <w:t>aso</w:t>
      </w:r>
      <w:r w:rsidR="00366609" w:rsidRPr="00C31A28">
        <w:rPr>
          <w:rFonts w:cs="Arial"/>
          <w:bCs/>
          <w:szCs w:val="22"/>
          <w:vertAlign w:val="subscript"/>
        </w:rPr>
        <w:t>i</w:t>
      </w:r>
      <w:proofErr w:type="spellEnd"/>
      <w:r w:rsidR="00366609" w:rsidRPr="00C31A28">
        <w:rPr>
          <w:rFonts w:cs="Arial"/>
          <w:bCs/>
          <w:szCs w:val="22"/>
        </w:rPr>
        <w:t xml:space="preserve"> = </w:t>
      </w:r>
      <w:r w:rsidR="00C31A28" w:rsidRPr="00C31A28">
        <w:rPr>
          <w:rFonts w:cs="Arial"/>
          <w:bCs/>
          <w:szCs w:val="22"/>
        </w:rPr>
        <w:t xml:space="preserve">par de nivel y techo </w:t>
      </w:r>
      <w:r w:rsidR="00366609" w:rsidRPr="00C31A28">
        <w:rPr>
          <w:rFonts w:cs="Arial"/>
          <w:bCs/>
          <w:szCs w:val="22"/>
        </w:rPr>
        <w:t>{</w:t>
      </w:r>
      <w:proofErr w:type="gramStart"/>
      <w:r w:rsidR="00366609" w:rsidRPr="00C31A28">
        <w:rPr>
          <w:rFonts w:cs="Arial"/>
          <w:bCs/>
          <w:szCs w:val="22"/>
        </w:rPr>
        <w:t>L,C</w:t>
      </w:r>
      <w:proofErr w:type="gramEnd"/>
      <w:r w:rsidR="00366609" w:rsidRPr="00C31A28">
        <w:rPr>
          <w:rFonts w:cs="Arial"/>
          <w:bCs/>
          <w:szCs w:val="22"/>
        </w:rPr>
        <w:t>}</w:t>
      </w:r>
      <w:r w:rsidR="000E1012">
        <w:rPr>
          <w:rFonts w:cs="Arial"/>
          <w:bCs/>
          <w:szCs w:val="22"/>
        </w:rPr>
        <w:t>,</w:t>
      </w:r>
      <w:r w:rsidR="00366609" w:rsidRPr="00C31A28">
        <w:rPr>
          <w:rFonts w:cs="Arial"/>
          <w:bCs/>
          <w:szCs w:val="22"/>
        </w:rPr>
        <w:t xml:space="preserve"> </w:t>
      </w:r>
      <w:r w:rsidR="00C31A28">
        <w:rPr>
          <w:rFonts w:cs="Arial"/>
          <w:bCs/>
          <w:szCs w:val="22"/>
        </w:rPr>
        <w:t>en el i-</w:t>
      </w:r>
      <w:proofErr w:type="spellStart"/>
      <w:r w:rsidR="00C31A28">
        <w:rPr>
          <w:rFonts w:cs="Arial"/>
          <w:bCs/>
          <w:szCs w:val="22"/>
        </w:rPr>
        <w:t>ésimo</w:t>
      </w:r>
      <w:proofErr w:type="spellEnd"/>
      <w:r w:rsidR="00C31A28">
        <w:rPr>
          <w:rFonts w:cs="Arial"/>
          <w:bCs/>
          <w:szCs w:val="22"/>
        </w:rPr>
        <w:t xml:space="preserve"> nivel</w:t>
      </w:r>
      <w:r w:rsidR="00366609" w:rsidRPr="00C31A28">
        <w:rPr>
          <w:rFonts w:cs="Arial"/>
          <w:bCs/>
          <w:szCs w:val="22"/>
        </w:rPr>
        <w:t>.</w:t>
      </w:r>
    </w:p>
    <w:p w14:paraId="7EF46289" w14:textId="77777777" w:rsidR="00366609" w:rsidRPr="00C31A28" w:rsidRDefault="00366609" w:rsidP="00366609">
      <w:pPr>
        <w:rPr>
          <w:rFonts w:cs="Arial"/>
          <w:bCs/>
          <w:szCs w:val="22"/>
        </w:rPr>
      </w:pPr>
    </w:p>
    <w:p w14:paraId="4413E8BF" w14:textId="6D404E14" w:rsidR="002200E3" w:rsidRPr="002200E3" w:rsidRDefault="00C31A28" w:rsidP="001B5A47">
      <w:pPr>
        <w:rPr>
          <w:rFonts w:cs="Arial"/>
          <w:bCs/>
          <w:szCs w:val="22"/>
        </w:rPr>
      </w:pPr>
      <w:r w:rsidRPr="002200E3">
        <w:rPr>
          <w:rFonts w:cs="Arial"/>
          <w:bCs/>
          <w:szCs w:val="22"/>
        </w:rPr>
        <w:t>Ejemplo</w:t>
      </w:r>
      <w:r w:rsidR="00366609" w:rsidRPr="002200E3">
        <w:rPr>
          <w:rFonts w:cs="Arial"/>
          <w:bCs/>
          <w:szCs w:val="22"/>
        </w:rPr>
        <w:t>:</w:t>
      </w:r>
      <w:r w:rsidR="000952D8" w:rsidRPr="002200E3">
        <w:rPr>
          <w:rFonts w:cs="Arial"/>
          <w:bCs/>
          <w:szCs w:val="22"/>
        </w:rPr>
        <w:t xml:space="preserve"> </w:t>
      </w:r>
      <w:r w:rsidR="002200E3" w:rsidRPr="008312B7">
        <w:rPr>
          <w:rFonts w:cs="Arial"/>
          <w:bCs/>
          <w:szCs w:val="22"/>
        </w:rPr>
        <w:t xml:space="preserve">En </w:t>
      </w:r>
      <w:r w:rsidR="002200E3">
        <w:rPr>
          <w:rFonts w:cs="Arial"/>
          <w:bCs/>
          <w:szCs w:val="22"/>
        </w:rPr>
        <w:t xml:space="preserve">un caso con </w:t>
      </w:r>
      <w:r w:rsidR="002200E3" w:rsidRPr="008312B7">
        <w:rPr>
          <w:rFonts w:cs="Arial"/>
          <w:bCs/>
          <w:szCs w:val="22"/>
        </w:rPr>
        <w:t xml:space="preserve">ocho </w:t>
      </w:r>
      <w:r w:rsidR="002200E3">
        <w:rPr>
          <w:rFonts w:cs="Arial"/>
          <w:bCs/>
          <w:szCs w:val="22"/>
        </w:rPr>
        <w:t xml:space="preserve">elevaciones </w:t>
      </w:r>
      <w:r w:rsidR="002200E3" w:rsidRPr="008312B7">
        <w:rPr>
          <w:rFonts w:cs="Arial"/>
          <w:bCs/>
          <w:szCs w:val="22"/>
        </w:rPr>
        <w:t xml:space="preserve">posibles (1 = topografía, 2, 3, ..., 8), una de las muchas secuencias de dos y tres </w:t>
      </w:r>
      <w:r w:rsidR="002200E3">
        <w:rPr>
          <w:rFonts w:cs="Arial"/>
          <w:bCs/>
          <w:szCs w:val="22"/>
        </w:rPr>
        <w:t xml:space="preserve">niveles </w:t>
      </w:r>
      <w:r w:rsidR="002200E3" w:rsidRPr="008312B7">
        <w:rPr>
          <w:rFonts w:cs="Arial"/>
          <w:bCs/>
          <w:szCs w:val="22"/>
        </w:rPr>
        <w:t>podría ser:</w:t>
      </w:r>
    </w:p>
    <w:p w14:paraId="3F678BC2" w14:textId="4AD4C858" w:rsidR="000952D8" w:rsidRPr="002200E3" w:rsidRDefault="000952D8" w:rsidP="00366609">
      <w:pPr>
        <w:rPr>
          <w:rFonts w:cs="Arial"/>
          <w:bCs/>
          <w:szCs w:val="22"/>
        </w:rPr>
      </w:pPr>
    </w:p>
    <w:p w14:paraId="27438F0A" w14:textId="6BB237DD" w:rsidR="00366609" w:rsidRPr="00A377DD" w:rsidRDefault="002200E3" w:rsidP="131E09D4">
      <w:pPr>
        <w:pStyle w:val="Prrafodelista"/>
        <w:numPr>
          <w:ilvl w:val="0"/>
          <w:numId w:val="4"/>
        </w:numPr>
        <w:rPr>
          <w:rFonts w:cs="Arial"/>
          <w:szCs w:val="22"/>
        </w:rPr>
      </w:pPr>
      <w:r>
        <w:rPr>
          <w:rFonts w:cs="Arial"/>
          <w:szCs w:val="22"/>
        </w:rPr>
        <w:t>Caso de 2 niveles</w:t>
      </w:r>
      <w:r w:rsidR="00366609" w:rsidRPr="00A377DD">
        <w:rPr>
          <w:rFonts w:cs="Arial"/>
          <w:szCs w:val="22"/>
        </w:rPr>
        <w:t xml:space="preserve">: </w:t>
      </w:r>
      <w:proofErr w:type="gramStart"/>
      <w:r w:rsidR="00366609" w:rsidRPr="00A377DD">
        <w:rPr>
          <w:rFonts w:cs="Arial"/>
          <w:szCs w:val="22"/>
        </w:rPr>
        <w:t>LS(</w:t>
      </w:r>
      <w:proofErr w:type="gramEnd"/>
      <w:r w:rsidR="00366609" w:rsidRPr="00A377DD">
        <w:rPr>
          <w:rFonts w:cs="Arial"/>
          <w:szCs w:val="22"/>
        </w:rPr>
        <w:t>2) = (5,1) -&gt; (8,5)</w:t>
      </w:r>
    </w:p>
    <w:p w14:paraId="65D32DD3" w14:textId="700BD4D2" w:rsidR="00366609" w:rsidRPr="00A377DD" w:rsidRDefault="002200E3" w:rsidP="131E09D4">
      <w:pPr>
        <w:pStyle w:val="Prrafodelista"/>
        <w:numPr>
          <w:ilvl w:val="0"/>
          <w:numId w:val="4"/>
        </w:numPr>
        <w:rPr>
          <w:rFonts w:cs="Arial"/>
          <w:szCs w:val="22"/>
        </w:rPr>
      </w:pPr>
      <w:r>
        <w:rPr>
          <w:rFonts w:cs="Arial"/>
          <w:szCs w:val="22"/>
        </w:rPr>
        <w:t>Caso de 3 niveles</w:t>
      </w:r>
      <w:r w:rsidR="00366609" w:rsidRPr="00A377DD">
        <w:tab/>
      </w:r>
      <w:r w:rsidR="00366609" w:rsidRPr="00A377DD">
        <w:rPr>
          <w:rFonts w:cs="Arial"/>
          <w:szCs w:val="22"/>
        </w:rPr>
        <w:t xml:space="preserve">: </w:t>
      </w:r>
      <w:proofErr w:type="gramStart"/>
      <w:r w:rsidR="00366609" w:rsidRPr="00A377DD">
        <w:rPr>
          <w:rFonts w:cs="Arial"/>
          <w:szCs w:val="22"/>
        </w:rPr>
        <w:t>LS(</w:t>
      </w:r>
      <w:proofErr w:type="gramEnd"/>
      <w:r w:rsidR="00366609" w:rsidRPr="00A377DD">
        <w:rPr>
          <w:rFonts w:cs="Arial"/>
          <w:szCs w:val="22"/>
        </w:rPr>
        <w:t>3) = (3,1) -&gt; (5,3) -&gt; (8,5)</w:t>
      </w:r>
    </w:p>
    <w:p w14:paraId="7191F006" w14:textId="77777777" w:rsidR="00366609" w:rsidRPr="00A377DD" w:rsidRDefault="00366609" w:rsidP="00366609">
      <w:pPr>
        <w:rPr>
          <w:rFonts w:cs="Arial"/>
          <w:bCs/>
          <w:szCs w:val="22"/>
        </w:rPr>
      </w:pPr>
    </w:p>
    <w:p w14:paraId="14F56757" w14:textId="15950BF5" w:rsidR="00044AF7" w:rsidRPr="00044AF7" w:rsidRDefault="00044AF7" w:rsidP="00A727CD">
      <w:pPr>
        <w:rPr>
          <w:rFonts w:cs="Arial"/>
          <w:bCs/>
          <w:szCs w:val="22"/>
        </w:rPr>
      </w:pPr>
      <w:r w:rsidRPr="008312B7">
        <w:rPr>
          <w:rFonts w:cs="Arial"/>
          <w:bCs/>
          <w:szCs w:val="22"/>
        </w:rPr>
        <w:t xml:space="preserve">En el ejemplo del caso de dos </w:t>
      </w:r>
      <w:r>
        <w:rPr>
          <w:rFonts w:cs="Arial"/>
          <w:bCs/>
          <w:szCs w:val="22"/>
        </w:rPr>
        <w:t>niveles</w:t>
      </w:r>
      <w:r w:rsidRPr="008312B7">
        <w:rPr>
          <w:rFonts w:cs="Arial"/>
          <w:bCs/>
          <w:szCs w:val="22"/>
        </w:rPr>
        <w:t xml:space="preserve">, el primer </w:t>
      </w:r>
      <w:r>
        <w:rPr>
          <w:rFonts w:cs="Arial"/>
          <w:bCs/>
          <w:szCs w:val="22"/>
        </w:rPr>
        <w:t>nivel</w:t>
      </w:r>
      <w:r w:rsidRPr="008312B7">
        <w:rPr>
          <w:rFonts w:cs="Arial"/>
          <w:bCs/>
          <w:szCs w:val="22"/>
        </w:rPr>
        <w:t xml:space="preserve"> se ubica en </w:t>
      </w:r>
      <w:r>
        <w:rPr>
          <w:rFonts w:cs="Arial"/>
          <w:bCs/>
          <w:szCs w:val="22"/>
        </w:rPr>
        <w:t xml:space="preserve">la elevación </w:t>
      </w:r>
      <w:r w:rsidRPr="008312B7">
        <w:rPr>
          <w:rFonts w:cs="Arial"/>
          <w:bCs/>
          <w:szCs w:val="22"/>
        </w:rPr>
        <w:t xml:space="preserve">5, y </w:t>
      </w:r>
      <w:r w:rsidR="005A1F1E">
        <w:rPr>
          <w:rFonts w:cs="Arial"/>
          <w:bCs/>
          <w:szCs w:val="22"/>
        </w:rPr>
        <w:t>su</w:t>
      </w:r>
      <w:r w:rsidRPr="008312B7">
        <w:rPr>
          <w:rFonts w:cs="Arial"/>
          <w:bCs/>
          <w:szCs w:val="22"/>
        </w:rPr>
        <w:t xml:space="preserve"> segundo </w:t>
      </w:r>
      <w:r>
        <w:rPr>
          <w:rFonts w:cs="Arial"/>
          <w:bCs/>
          <w:szCs w:val="22"/>
        </w:rPr>
        <w:t xml:space="preserve">nivel </w:t>
      </w:r>
      <w:r w:rsidRPr="008312B7">
        <w:rPr>
          <w:rFonts w:cs="Arial"/>
          <w:bCs/>
          <w:szCs w:val="22"/>
        </w:rPr>
        <w:t xml:space="preserve">se selecciona en </w:t>
      </w:r>
      <w:r>
        <w:rPr>
          <w:rFonts w:cs="Arial"/>
          <w:bCs/>
          <w:szCs w:val="22"/>
        </w:rPr>
        <w:t xml:space="preserve">la elevación </w:t>
      </w:r>
      <w:r w:rsidRPr="008312B7">
        <w:rPr>
          <w:rFonts w:cs="Arial"/>
          <w:bCs/>
          <w:szCs w:val="22"/>
        </w:rPr>
        <w:t>8</w:t>
      </w:r>
      <w:r w:rsidR="00832CD1">
        <w:rPr>
          <w:rFonts w:cs="Arial"/>
          <w:bCs/>
          <w:szCs w:val="22"/>
        </w:rPr>
        <w:t>. Está ultima</w:t>
      </w:r>
      <w:r w:rsidRPr="008312B7">
        <w:rPr>
          <w:rFonts w:cs="Arial"/>
          <w:bCs/>
          <w:szCs w:val="22"/>
        </w:rPr>
        <w:t xml:space="preserve"> con </w:t>
      </w:r>
      <w:r w:rsidR="00832CD1">
        <w:rPr>
          <w:rFonts w:cs="Arial"/>
          <w:bCs/>
          <w:szCs w:val="22"/>
        </w:rPr>
        <w:t xml:space="preserve">su </w:t>
      </w:r>
      <w:r w:rsidRPr="008312B7">
        <w:rPr>
          <w:rFonts w:cs="Arial"/>
          <w:bCs/>
          <w:szCs w:val="22"/>
        </w:rPr>
        <w:t xml:space="preserve">techo –para estimaciones de recursos– en </w:t>
      </w:r>
      <w:r w:rsidR="00832CD1">
        <w:rPr>
          <w:rFonts w:cs="Arial"/>
          <w:bCs/>
          <w:szCs w:val="22"/>
        </w:rPr>
        <w:t xml:space="preserve">la elevación </w:t>
      </w:r>
      <w:r w:rsidRPr="008312B7">
        <w:rPr>
          <w:rFonts w:cs="Arial"/>
          <w:bCs/>
          <w:szCs w:val="22"/>
        </w:rPr>
        <w:t xml:space="preserve">5. </w:t>
      </w:r>
    </w:p>
    <w:p w14:paraId="788E6A91" w14:textId="77777777" w:rsidR="00044AF7" w:rsidRPr="00044AF7" w:rsidRDefault="00044AF7" w:rsidP="00366609">
      <w:pPr>
        <w:rPr>
          <w:rFonts w:cs="Arial"/>
          <w:bCs/>
          <w:szCs w:val="22"/>
        </w:rPr>
      </w:pPr>
    </w:p>
    <w:p w14:paraId="4A888EC8" w14:textId="4DB357CA" w:rsidR="009E0909" w:rsidRPr="009E0909" w:rsidRDefault="009E0909" w:rsidP="00736E24">
      <w:pPr>
        <w:rPr>
          <w:rFonts w:cs="Arial"/>
          <w:bCs/>
          <w:szCs w:val="22"/>
        </w:rPr>
      </w:pPr>
      <w:r w:rsidRPr="008312B7">
        <w:rPr>
          <w:rFonts w:cs="Arial"/>
          <w:bCs/>
          <w:szCs w:val="22"/>
        </w:rPr>
        <w:t xml:space="preserve">En la solución de tres </w:t>
      </w:r>
      <w:r>
        <w:rPr>
          <w:rFonts w:cs="Arial"/>
          <w:bCs/>
          <w:szCs w:val="22"/>
        </w:rPr>
        <w:t>niveles</w:t>
      </w:r>
      <w:r w:rsidRPr="008312B7">
        <w:rPr>
          <w:rFonts w:cs="Arial"/>
          <w:bCs/>
          <w:szCs w:val="22"/>
        </w:rPr>
        <w:t>, el primer</w:t>
      </w:r>
      <w:r>
        <w:rPr>
          <w:rFonts w:cs="Arial"/>
          <w:bCs/>
          <w:szCs w:val="22"/>
        </w:rPr>
        <w:t xml:space="preserve">o </w:t>
      </w:r>
      <w:r w:rsidRPr="008312B7">
        <w:rPr>
          <w:rFonts w:cs="Arial"/>
          <w:bCs/>
          <w:szCs w:val="22"/>
        </w:rPr>
        <w:t xml:space="preserve">se encuentra en la cota 3, seguido de un </w:t>
      </w:r>
      <w:r>
        <w:rPr>
          <w:rFonts w:cs="Arial"/>
          <w:bCs/>
          <w:szCs w:val="22"/>
        </w:rPr>
        <w:t xml:space="preserve">nivel </w:t>
      </w:r>
      <w:r w:rsidRPr="008312B7">
        <w:rPr>
          <w:rFonts w:cs="Arial"/>
          <w:bCs/>
          <w:szCs w:val="22"/>
        </w:rPr>
        <w:t xml:space="preserve">en la </w:t>
      </w:r>
      <w:r>
        <w:rPr>
          <w:rFonts w:cs="Arial"/>
          <w:bCs/>
          <w:szCs w:val="22"/>
        </w:rPr>
        <w:t>elevación</w:t>
      </w:r>
      <w:r w:rsidRPr="008312B7">
        <w:rPr>
          <w:rFonts w:cs="Arial"/>
          <w:bCs/>
          <w:szCs w:val="22"/>
        </w:rPr>
        <w:t xml:space="preserve"> 5 (y techo en la </w:t>
      </w:r>
      <w:r>
        <w:rPr>
          <w:rFonts w:cs="Arial"/>
          <w:bCs/>
          <w:szCs w:val="22"/>
        </w:rPr>
        <w:t>elevación</w:t>
      </w:r>
      <w:r w:rsidRPr="008312B7">
        <w:rPr>
          <w:rFonts w:cs="Arial"/>
          <w:bCs/>
          <w:szCs w:val="22"/>
        </w:rPr>
        <w:t xml:space="preserve"> 3) y, por último, un tercer </w:t>
      </w:r>
      <w:r>
        <w:rPr>
          <w:rFonts w:cs="Arial"/>
          <w:bCs/>
          <w:szCs w:val="22"/>
        </w:rPr>
        <w:t>nivel</w:t>
      </w:r>
      <w:r w:rsidRPr="008312B7">
        <w:rPr>
          <w:rFonts w:cs="Arial"/>
          <w:bCs/>
          <w:szCs w:val="22"/>
        </w:rPr>
        <w:t xml:space="preserve"> se sitúa en la </w:t>
      </w:r>
      <w:r>
        <w:rPr>
          <w:rFonts w:cs="Arial"/>
          <w:bCs/>
          <w:szCs w:val="22"/>
        </w:rPr>
        <w:t xml:space="preserve">elevación </w:t>
      </w:r>
      <w:r w:rsidRPr="008312B7">
        <w:rPr>
          <w:rFonts w:cs="Arial"/>
          <w:bCs/>
          <w:szCs w:val="22"/>
        </w:rPr>
        <w:t xml:space="preserve">8 con su techo en la 5. Nótese que la elevación de cada </w:t>
      </w:r>
      <w:r w:rsidR="00EA59E3">
        <w:rPr>
          <w:rFonts w:cs="Arial"/>
          <w:bCs/>
          <w:szCs w:val="22"/>
        </w:rPr>
        <w:t>nivel</w:t>
      </w:r>
      <w:r w:rsidRPr="008312B7">
        <w:rPr>
          <w:rFonts w:cs="Arial"/>
          <w:bCs/>
          <w:szCs w:val="22"/>
        </w:rPr>
        <w:t xml:space="preserve"> es siempre el techo del siguiente </w:t>
      </w:r>
      <w:r w:rsidR="005B382C">
        <w:rPr>
          <w:rFonts w:cs="Arial"/>
          <w:bCs/>
          <w:szCs w:val="22"/>
        </w:rPr>
        <w:t>e</w:t>
      </w:r>
      <w:r w:rsidRPr="008312B7">
        <w:rPr>
          <w:rFonts w:cs="Arial"/>
          <w:bCs/>
          <w:szCs w:val="22"/>
        </w:rPr>
        <w:t>n la secuencia.</w:t>
      </w:r>
    </w:p>
    <w:p w14:paraId="470E3FD9" w14:textId="77777777" w:rsidR="00F67AEF" w:rsidRPr="009E0909" w:rsidRDefault="00F67AEF" w:rsidP="00366609">
      <w:pPr>
        <w:rPr>
          <w:rFonts w:cs="Arial"/>
          <w:bCs/>
          <w:szCs w:val="22"/>
        </w:rPr>
      </w:pPr>
    </w:p>
    <w:p w14:paraId="7186A928" w14:textId="2732ABF9" w:rsidR="00576EC3" w:rsidRDefault="00576EC3" w:rsidP="00232E9B">
      <w:pPr>
        <w:rPr>
          <w:rFonts w:cs="Arial"/>
          <w:bCs/>
          <w:szCs w:val="22"/>
        </w:rPr>
      </w:pPr>
      <w:r w:rsidRPr="008312B7">
        <w:rPr>
          <w:rFonts w:cs="Arial"/>
          <w:bCs/>
          <w:szCs w:val="22"/>
        </w:rPr>
        <w:t xml:space="preserve">En </w:t>
      </w:r>
      <w:proofErr w:type="gramStart"/>
      <w:r w:rsidR="00940207">
        <w:rPr>
          <w:rFonts w:cs="Arial"/>
          <w:bCs/>
          <w:szCs w:val="22"/>
        </w:rPr>
        <w:t xml:space="preserve">los </w:t>
      </w:r>
      <w:r w:rsidRPr="008312B7">
        <w:rPr>
          <w:rFonts w:cs="Arial"/>
          <w:bCs/>
          <w:szCs w:val="22"/>
        </w:rPr>
        <w:t>ejemplo</w:t>
      </w:r>
      <w:proofErr w:type="gramEnd"/>
      <w:r w:rsidRPr="008312B7">
        <w:rPr>
          <w:rFonts w:cs="Arial"/>
          <w:bCs/>
          <w:szCs w:val="22"/>
        </w:rPr>
        <w:t xml:space="preserve">, la combinación (8,5) </w:t>
      </w:r>
      <w:r w:rsidR="00940207">
        <w:rPr>
          <w:rFonts w:cs="Arial"/>
          <w:bCs/>
          <w:szCs w:val="22"/>
        </w:rPr>
        <w:t>puede ser</w:t>
      </w:r>
      <w:r w:rsidRPr="008312B7">
        <w:rPr>
          <w:rFonts w:cs="Arial"/>
          <w:bCs/>
          <w:szCs w:val="22"/>
        </w:rPr>
        <w:t xml:space="preserve"> una segunda o una tercera solución de </w:t>
      </w:r>
      <w:r w:rsidR="008E4030">
        <w:rPr>
          <w:rFonts w:cs="Arial"/>
          <w:bCs/>
          <w:szCs w:val="22"/>
        </w:rPr>
        <w:t>nivel</w:t>
      </w:r>
      <w:r w:rsidRPr="008312B7">
        <w:rPr>
          <w:rFonts w:cs="Arial"/>
          <w:bCs/>
          <w:szCs w:val="22"/>
        </w:rPr>
        <w:t xml:space="preserve"> en la</w:t>
      </w:r>
      <w:r w:rsidR="008E4030">
        <w:rPr>
          <w:rFonts w:cs="Arial"/>
          <w:bCs/>
          <w:szCs w:val="22"/>
        </w:rPr>
        <w:t>s</w:t>
      </w:r>
      <w:r w:rsidRPr="008312B7">
        <w:rPr>
          <w:rFonts w:cs="Arial"/>
          <w:bCs/>
          <w:szCs w:val="22"/>
        </w:rPr>
        <w:t xml:space="preserve"> secuencia. </w:t>
      </w:r>
      <w:r w:rsidR="00455E25">
        <w:rPr>
          <w:rFonts w:cs="Arial"/>
          <w:bCs/>
          <w:szCs w:val="22"/>
        </w:rPr>
        <w:t>Hay que r</w:t>
      </w:r>
      <w:r w:rsidR="00667D8B">
        <w:rPr>
          <w:rFonts w:cs="Arial"/>
          <w:bCs/>
          <w:szCs w:val="22"/>
        </w:rPr>
        <w:t xml:space="preserve">ecordar </w:t>
      </w:r>
      <w:r w:rsidRPr="008312B7">
        <w:rPr>
          <w:rFonts w:cs="Arial"/>
          <w:bCs/>
          <w:szCs w:val="22"/>
        </w:rPr>
        <w:t xml:space="preserve">que las toneladas y el valor asociados </w:t>
      </w:r>
      <w:r w:rsidR="00B91141">
        <w:rPr>
          <w:rFonts w:cs="Arial"/>
          <w:bCs/>
          <w:szCs w:val="22"/>
        </w:rPr>
        <w:t>en</w:t>
      </w:r>
      <w:r w:rsidRPr="008312B7">
        <w:rPr>
          <w:rFonts w:cs="Arial"/>
          <w:bCs/>
          <w:szCs w:val="22"/>
        </w:rPr>
        <w:t xml:space="preserve"> ese </w:t>
      </w:r>
      <w:r w:rsidR="00B91141">
        <w:rPr>
          <w:rFonts w:cs="Arial"/>
          <w:bCs/>
          <w:szCs w:val="22"/>
        </w:rPr>
        <w:t>nivel</w:t>
      </w:r>
      <w:r w:rsidRPr="008312B7">
        <w:rPr>
          <w:rFonts w:cs="Arial"/>
          <w:bCs/>
          <w:szCs w:val="22"/>
        </w:rPr>
        <w:t xml:space="preserve"> son independientes de la secuencia, ya que se refieren al mismo volumen que se va a extraer. Sin embargo, su </w:t>
      </w:r>
      <w:r w:rsidR="00455E25">
        <w:rPr>
          <w:rFonts w:cs="Arial"/>
          <w:bCs/>
          <w:szCs w:val="22"/>
        </w:rPr>
        <w:t xml:space="preserve">temporalidad </w:t>
      </w:r>
      <w:r w:rsidRPr="008312B7">
        <w:rPr>
          <w:rFonts w:cs="Arial"/>
          <w:bCs/>
          <w:szCs w:val="22"/>
        </w:rPr>
        <w:t>podría ser diferente</w:t>
      </w:r>
      <w:r w:rsidR="00455E25">
        <w:rPr>
          <w:rFonts w:cs="Arial"/>
          <w:bCs/>
          <w:szCs w:val="22"/>
        </w:rPr>
        <w:t xml:space="preserve"> lo que impacta </w:t>
      </w:r>
      <w:r w:rsidRPr="008312B7">
        <w:rPr>
          <w:rFonts w:cs="Arial"/>
          <w:bCs/>
          <w:szCs w:val="22"/>
        </w:rPr>
        <w:t xml:space="preserve">su contribución </w:t>
      </w:r>
      <w:r w:rsidR="00A94F5F">
        <w:rPr>
          <w:rFonts w:cs="Arial"/>
          <w:bCs/>
          <w:szCs w:val="22"/>
        </w:rPr>
        <w:t xml:space="preserve">en la valorización en </w:t>
      </w:r>
      <w:r w:rsidRPr="008312B7">
        <w:rPr>
          <w:rFonts w:cs="Arial"/>
          <w:bCs/>
          <w:szCs w:val="22"/>
        </w:rPr>
        <w:t xml:space="preserve">valor presente. </w:t>
      </w:r>
    </w:p>
    <w:p w14:paraId="1FFC0BA8" w14:textId="77777777" w:rsidR="00576EC3" w:rsidRPr="00576EC3" w:rsidRDefault="00576EC3" w:rsidP="00232E9B">
      <w:pPr>
        <w:rPr>
          <w:rFonts w:cs="Arial"/>
          <w:bCs/>
          <w:szCs w:val="22"/>
        </w:rPr>
      </w:pPr>
    </w:p>
    <w:p w14:paraId="56144636" w14:textId="77777777" w:rsidR="00576EC3" w:rsidRPr="00576EC3" w:rsidRDefault="00576EC3" w:rsidP="00232E9B">
      <w:pPr>
        <w:rPr>
          <w:rFonts w:cs="Arial"/>
          <w:bCs/>
          <w:szCs w:val="22"/>
        </w:rPr>
      </w:pPr>
      <w:r w:rsidRPr="008312B7">
        <w:rPr>
          <w:rFonts w:cs="Arial"/>
          <w:bCs/>
          <w:szCs w:val="22"/>
        </w:rPr>
        <w:t>Se puede demostrar que el número de secuencias de elevaciones está dado por la ecuación:</w:t>
      </w:r>
    </w:p>
    <w:p w14:paraId="59857EC3" w14:textId="77777777" w:rsidR="006864AC" w:rsidRPr="00576EC3" w:rsidRDefault="006864AC" w:rsidP="00366609">
      <w:pPr>
        <w:rPr>
          <w:rFonts w:cs="Arial"/>
          <w:bCs/>
          <w:szCs w:val="22"/>
        </w:rPr>
      </w:pPr>
    </w:p>
    <w:p w14:paraId="436B1215" w14:textId="30A30300" w:rsidR="006864AC" w:rsidRPr="008742C8" w:rsidRDefault="00366609" w:rsidP="00626D00">
      <w:pPr>
        <w:jc w:val="center"/>
        <w:rPr>
          <w:rFonts w:cs="Arial"/>
          <w:bCs/>
          <w:szCs w:val="22"/>
          <w:lang w:val="es-PE"/>
        </w:rPr>
      </w:pPr>
      <w:r w:rsidRPr="008742C8">
        <w:rPr>
          <w:rFonts w:cs="Arial"/>
          <w:bCs/>
          <w:szCs w:val="22"/>
          <w:lang w:val="es-PE"/>
        </w:rPr>
        <w:t>N = 2 x ∑</w:t>
      </w:r>
      <w:r w:rsidRPr="008742C8">
        <w:rPr>
          <w:rFonts w:cs="Arial"/>
          <w:bCs/>
          <w:szCs w:val="22"/>
          <w:vertAlign w:val="subscript"/>
          <w:lang w:val="es-PE"/>
        </w:rPr>
        <w:t>j</w:t>
      </w:r>
      <w:r w:rsidRPr="008742C8">
        <w:rPr>
          <w:rFonts w:cs="Arial"/>
          <w:bCs/>
          <w:szCs w:val="22"/>
          <w:lang w:val="es-PE"/>
        </w:rPr>
        <w:t xml:space="preserve"> 2</w:t>
      </w:r>
      <w:r w:rsidRPr="008742C8">
        <w:rPr>
          <w:rFonts w:cs="Arial"/>
          <w:bCs/>
          <w:szCs w:val="22"/>
          <w:vertAlign w:val="superscript"/>
          <w:lang w:val="es-PE"/>
        </w:rPr>
        <w:t>j</w:t>
      </w:r>
      <w:r w:rsidRPr="008742C8">
        <w:rPr>
          <w:rFonts w:cs="Arial"/>
          <w:bCs/>
          <w:szCs w:val="22"/>
          <w:lang w:val="es-PE"/>
        </w:rPr>
        <w:t xml:space="preserve">  + 1</w:t>
      </w:r>
      <w:r w:rsidR="00664C53" w:rsidRPr="008742C8">
        <w:rPr>
          <w:rFonts w:cs="Arial"/>
          <w:bCs/>
          <w:szCs w:val="22"/>
          <w:lang w:val="es-PE"/>
        </w:rPr>
        <w:tab/>
      </w:r>
      <w:r w:rsidR="001E13E7" w:rsidRPr="008742C8">
        <w:rPr>
          <w:rFonts w:cs="Arial"/>
          <w:bCs/>
          <w:szCs w:val="22"/>
          <w:lang w:val="es-PE"/>
        </w:rPr>
        <w:tab/>
      </w:r>
      <w:r w:rsidR="00664C53" w:rsidRPr="008742C8">
        <w:rPr>
          <w:rFonts w:cs="Arial"/>
          <w:bCs/>
          <w:szCs w:val="22"/>
          <w:lang w:val="es-PE"/>
        </w:rPr>
        <w:t>[3]</w:t>
      </w:r>
    </w:p>
    <w:p w14:paraId="57CB012A" w14:textId="77777777" w:rsidR="0078607A" w:rsidRPr="008742C8" w:rsidRDefault="0078607A" w:rsidP="00626D00">
      <w:pPr>
        <w:jc w:val="center"/>
        <w:rPr>
          <w:rFonts w:cs="Arial"/>
          <w:bCs/>
          <w:szCs w:val="22"/>
          <w:lang w:val="es-PE"/>
        </w:rPr>
      </w:pPr>
    </w:p>
    <w:p w14:paraId="3AF51A74" w14:textId="3E6E4C86" w:rsidR="00366609" w:rsidRPr="00567E3C" w:rsidRDefault="00567E3C" w:rsidP="00626D00">
      <w:pPr>
        <w:jc w:val="center"/>
        <w:rPr>
          <w:rFonts w:cs="Arial"/>
          <w:bCs/>
          <w:szCs w:val="22"/>
        </w:rPr>
      </w:pPr>
      <w:r>
        <w:rPr>
          <w:rFonts w:cs="Arial"/>
          <w:bCs/>
          <w:szCs w:val="22"/>
        </w:rPr>
        <w:t>con</w:t>
      </w:r>
      <w:r w:rsidR="00366609" w:rsidRPr="00567E3C">
        <w:rPr>
          <w:rFonts w:cs="Arial"/>
          <w:bCs/>
          <w:szCs w:val="22"/>
        </w:rPr>
        <w:t xml:space="preserve"> 0 </w:t>
      </w:r>
      <w:r w:rsidR="006864AC" w:rsidRPr="00567E3C">
        <w:rPr>
          <w:rFonts w:cs="Arial"/>
          <w:bCs/>
          <w:szCs w:val="22"/>
        </w:rPr>
        <w:t>≤</w:t>
      </w:r>
      <w:r w:rsidR="00366609" w:rsidRPr="00567E3C">
        <w:rPr>
          <w:rFonts w:cs="Arial"/>
          <w:bCs/>
          <w:szCs w:val="22"/>
        </w:rPr>
        <w:t xml:space="preserve"> j </w:t>
      </w:r>
      <w:r w:rsidR="00626D00" w:rsidRPr="00567E3C">
        <w:rPr>
          <w:rFonts w:cs="Arial"/>
          <w:bCs/>
          <w:szCs w:val="22"/>
        </w:rPr>
        <w:t>≤</w:t>
      </w:r>
      <w:r w:rsidR="00366609" w:rsidRPr="00567E3C">
        <w:rPr>
          <w:rFonts w:cs="Arial"/>
          <w:bCs/>
          <w:szCs w:val="22"/>
        </w:rPr>
        <w:t xml:space="preserve"> (</w:t>
      </w:r>
      <w:r w:rsidRPr="00567E3C">
        <w:rPr>
          <w:rFonts w:cs="Arial"/>
          <w:bCs/>
          <w:szCs w:val="22"/>
        </w:rPr>
        <w:t>cantidad de elevaciones</w:t>
      </w:r>
      <w:r w:rsidR="00366609" w:rsidRPr="00567E3C">
        <w:rPr>
          <w:rFonts w:cs="Arial"/>
          <w:bCs/>
          <w:szCs w:val="22"/>
        </w:rPr>
        <w:t xml:space="preserve"> - </w:t>
      </w:r>
      <w:proofErr w:type="gramStart"/>
      <w:r w:rsidR="00366609" w:rsidRPr="00567E3C">
        <w:rPr>
          <w:rFonts w:cs="Arial"/>
          <w:bCs/>
          <w:szCs w:val="22"/>
        </w:rPr>
        <w:t>2 )</w:t>
      </w:r>
      <w:proofErr w:type="gramEnd"/>
    </w:p>
    <w:p w14:paraId="119E00A3" w14:textId="77777777" w:rsidR="006864AC" w:rsidRPr="00567E3C" w:rsidRDefault="006864AC" w:rsidP="00366609">
      <w:pPr>
        <w:rPr>
          <w:rFonts w:cs="Arial"/>
          <w:bCs/>
          <w:szCs w:val="22"/>
        </w:rPr>
      </w:pPr>
    </w:p>
    <w:p w14:paraId="04C6BA6F" w14:textId="77777777" w:rsidR="00567E3C" w:rsidRPr="00567E3C" w:rsidRDefault="00567E3C" w:rsidP="00EA342A">
      <w:pPr>
        <w:rPr>
          <w:rFonts w:cs="Arial"/>
          <w:bCs/>
          <w:szCs w:val="22"/>
        </w:rPr>
      </w:pPr>
      <w:r w:rsidRPr="008312B7">
        <w:rPr>
          <w:rFonts w:cs="Arial"/>
          <w:bCs/>
          <w:szCs w:val="22"/>
        </w:rPr>
        <w:t xml:space="preserve">Así, por ejemplo, un análisis de 10 </w:t>
      </w:r>
      <w:proofErr w:type="gramStart"/>
      <w:r w:rsidRPr="008312B7">
        <w:rPr>
          <w:rFonts w:cs="Arial"/>
          <w:bCs/>
          <w:szCs w:val="22"/>
        </w:rPr>
        <w:t>elevaciones,</w:t>
      </w:r>
      <w:proofErr w:type="gramEnd"/>
      <w:r w:rsidRPr="008312B7">
        <w:rPr>
          <w:rFonts w:cs="Arial"/>
          <w:bCs/>
          <w:szCs w:val="22"/>
        </w:rPr>
        <w:t xml:space="preserve"> podría desarrollar potencialmente 1023 posibles rutas de extracción para analizar.</w:t>
      </w:r>
    </w:p>
    <w:p w14:paraId="65A5606B" w14:textId="77777777" w:rsidR="009D3EB7" w:rsidRPr="00567E3C" w:rsidRDefault="009D3EB7" w:rsidP="00B60F26">
      <w:pPr>
        <w:rPr>
          <w:rFonts w:cs="Arial"/>
          <w:bCs/>
          <w:szCs w:val="22"/>
        </w:rPr>
      </w:pPr>
    </w:p>
    <w:p w14:paraId="0DD95395" w14:textId="4F77F7FC" w:rsidR="00B60F26" w:rsidRPr="008A575F" w:rsidRDefault="00B24293" w:rsidP="00B60F26">
      <w:pPr>
        <w:rPr>
          <w:rFonts w:cs="Arial"/>
          <w:b/>
          <w:bCs/>
          <w:szCs w:val="22"/>
        </w:rPr>
      </w:pPr>
      <w:r w:rsidRPr="008A575F">
        <w:rPr>
          <w:rFonts w:cs="Arial"/>
          <w:b/>
          <w:bCs/>
          <w:szCs w:val="22"/>
        </w:rPr>
        <w:t xml:space="preserve">3.3 </w:t>
      </w:r>
      <w:r w:rsidR="008A575F">
        <w:rPr>
          <w:rFonts w:cs="Arial"/>
          <w:b/>
          <w:bCs/>
          <w:szCs w:val="22"/>
        </w:rPr>
        <w:t>Paso</w:t>
      </w:r>
      <w:r w:rsidRPr="008A575F">
        <w:rPr>
          <w:rFonts w:cs="Arial"/>
          <w:b/>
          <w:bCs/>
          <w:szCs w:val="22"/>
        </w:rPr>
        <w:t xml:space="preserve"> 3: </w:t>
      </w:r>
      <w:r w:rsidR="00EF129D" w:rsidRPr="008A575F">
        <w:rPr>
          <w:rFonts w:cs="Arial"/>
          <w:b/>
          <w:bCs/>
          <w:szCs w:val="22"/>
        </w:rPr>
        <w:t xml:space="preserve"> Capacidad y </w:t>
      </w:r>
      <w:r w:rsidR="008A575F" w:rsidRPr="008A575F">
        <w:rPr>
          <w:rFonts w:cs="Arial"/>
          <w:b/>
          <w:bCs/>
          <w:szCs w:val="22"/>
        </w:rPr>
        <w:t>descuento de</w:t>
      </w:r>
      <w:r w:rsidR="008A575F">
        <w:rPr>
          <w:rFonts w:cs="Arial"/>
          <w:b/>
          <w:bCs/>
          <w:szCs w:val="22"/>
        </w:rPr>
        <w:t>l</w:t>
      </w:r>
      <w:r w:rsidR="008A575F" w:rsidRPr="008A575F">
        <w:rPr>
          <w:rFonts w:cs="Arial"/>
          <w:b/>
          <w:bCs/>
          <w:szCs w:val="22"/>
        </w:rPr>
        <w:t xml:space="preserve"> </w:t>
      </w:r>
      <w:r w:rsidR="008A575F">
        <w:rPr>
          <w:rFonts w:cs="Arial"/>
          <w:b/>
          <w:bCs/>
          <w:szCs w:val="22"/>
        </w:rPr>
        <w:t xml:space="preserve">valor </w:t>
      </w:r>
      <w:r w:rsidR="008A575F" w:rsidRPr="008A575F">
        <w:rPr>
          <w:rFonts w:cs="Arial"/>
          <w:b/>
          <w:bCs/>
          <w:szCs w:val="22"/>
        </w:rPr>
        <w:t xml:space="preserve">por </w:t>
      </w:r>
      <w:r w:rsidR="008A575F">
        <w:rPr>
          <w:rFonts w:cs="Arial"/>
          <w:b/>
          <w:bCs/>
          <w:szCs w:val="22"/>
        </w:rPr>
        <w:t xml:space="preserve">efecto del </w:t>
      </w:r>
      <w:r w:rsidR="008A575F" w:rsidRPr="008A575F">
        <w:rPr>
          <w:rFonts w:cs="Arial"/>
          <w:b/>
          <w:bCs/>
          <w:szCs w:val="22"/>
        </w:rPr>
        <w:t xml:space="preserve">tiempo </w:t>
      </w:r>
    </w:p>
    <w:p w14:paraId="788571C1" w14:textId="6A400A5D" w:rsidR="00EF129D" w:rsidRDefault="00973F78" w:rsidP="00120AE4">
      <w:pPr>
        <w:rPr>
          <w:rFonts w:cs="Arial"/>
          <w:szCs w:val="22"/>
        </w:rPr>
      </w:pPr>
      <w:r w:rsidRPr="008312B7">
        <w:rPr>
          <w:rFonts w:cs="Arial"/>
          <w:szCs w:val="22"/>
        </w:rPr>
        <w:t xml:space="preserve">Si bien las herramientas típicas de búsqueda de </w:t>
      </w:r>
      <w:proofErr w:type="spellStart"/>
      <w:r w:rsidR="001363A0">
        <w:rPr>
          <w:rFonts w:cs="Arial"/>
          <w:szCs w:val="22"/>
        </w:rPr>
        <w:t>footprint</w:t>
      </w:r>
      <w:proofErr w:type="spellEnd"/>
      <w:r w:rsidR="001363A0">
        <w:rPr>
          <w:rFonts w:cs="Arial"/>
          <w:szCs w:val="22"/>
        </w:rPr>
        <w:t xml:space="preserve"> óptimos</w:t>
      </w:r>
      <w:r w:rsidRPr="008312B7">
        <w:rPr>
          <w:rFonts w:cs="Arial"/>
          <w:szCs w:val="22"/>
        </w:rPr>
        <w:t xml:space="preserve"> abordan </w:t>
      </w:r>
      <w:r w:rsidR="008A575F">
        <w:rPr>
          <w:rFonts w:cs="Arial"/>
          <w:szCs w:val="22"/>
        </w:rPr>
        <w:t>mayormente</w:t>
      </w:r>
      <w:r w:rsidR="008A575F" w:rsidRPr="008312B7">
        <w:rPr>
          <w:rFonts w:cs="Arial"/>
          <w:szCs w:val="22"/>
        </w:rPr>
        <w:t xml:space="preserve"> </w:t>
      </w:r>
      <w:r w:rsidRPr="008312B7">
        <w:rPr>
          <w:rFonts w:cs="Arial"/>
          <w:szCs w:val="22"/>
        </w:rPr>
        <w:t xml:space="preserve">el valor a través de valores </w:t>
      </w:r>
      <w:r w:rsidR="00534A6B">
        <w:rPr>
          <w:rFonts w:cs="Arial"/>
          <w:szCs w:val="22"/>
        </w:rPr>
        <w:t>nominales -</w:t>
      </w:r>
      <w:r w:rsidRPr="008312B7">
        <w:rPr>
          <w:rFonts w:cs="Arial"/>
          <w:szCs w:val="22"/>
        </w:rPr>
        <w:t>sin descuento</w:t>
      </w:r>
      <w:r w:rsidR="001363A0">
        <w:rPr>
          <w:rFonts w:cs="Arial"/>
          <w:szCs w:val="22"/>
        </w:rPr>
        <w:t xml:space="preserve"> </w:t>
      </w:r>
      <w:r w:rsidR="00CB3C40">
        <w:rPr>
          <w:rFonts w:cs="Arial"/>
          <w:szCs w:val="22"/>
        </w:rPr>
        <w:t xml:space="preserve">en </w:t>
      </w:r>
      <w:r w:rsidRPr="008312B7">
        <w:rPr>
          <w:rFonts w:cs="Arial"/>
          <w:szCs w:val="22"/>
        </w:rPr>
        <w:t>el tiemp</w:t>
      </w:r>
      <w:r w:rsidR="00534A6B">
        <w:rPr>
          <w:rFonts w:cs="Arial"/>
          <w:szCs w:val="22"/>
        </w:rPr>
        <w:t>o-</w:t>
      </w:r>
      <w:r w:rsidRPr="008312B7">
        <w:rPr>
          <w:rFonts w:cs="Arial"/>
          <w:szCs w:val="22"/>
        </w:rPr>
        <w:t xml:space="preserve"> la tasa de descuento tiene una importancia significativa para los casos de elevaciones múltiples. </w:t>
      </w:r>
    </w:p>
    <w:p w14:paraId="2832174B" w14:textId="77777777" w:rsidR="00EF129D" w:rsidRDefault="00EF129D" w:rsidP="00120AE4">
      <w:pPr>
        <w:rPr>
          <w:rFonts w:cs="Arial"/>
          <w:szCs w:val="22"/>
        </w:rPr>
      </w:pPr>
    </w:p>
    <w:p w14:paraId="061F2731" w14:textId="68A408C1" w:rsidR="00973F78" w:rsidRDefault="00973F78" w:rsidP="00120AE4">
      <w:pPr>
        <w:rPr>
          <w:rFonts w:cs="Arial"/>
          <w:szCs w:val="22"/>
        </w:rPr>
      </w:pPr>
      <w:r w:rsidRPr="008312B7">
        <w:rPr>
          <w:rFonts w:cs="Arial"/>
          <w:szCs w:val="22"/>
        </w:rPr>
        <w:t xml:space="preserve">El factor de descuento </w:t>
      </w:r>
      <w:r w:rsidR="007B52BC">
        <w:rPr>
          <w:rFonts w:cs="Arial"/>
          <w:szCs w:val="22"/>
        </w:rPr>
        <w:t xml:space="preserve">de los flujos de caja </w:t>
      </w:r>
      <w:r w:rsidR="009E3414">
        <w:rPr>
          <w:rFonts w:cs="Arial"/>
          <w:szCs w:val="22"/>
        </w:rPr>
        <w:t xml:space="preserve">depende </w:t>
      </w:r>
      <w:r w:rsidRPr="008312B7">
        <w:rPr>
          <w:rFonts w:cs="Arial"/>
          <w:szCs w:val="22"/>
        </w:rPr>
        <w:t xml:space="preserve">del tiempo requerido </w:t>
      </w:r>
      <w:r w:rsidR="007B52BC">
        <w:rPr>
          <w:rFonts w:cs="Arial"/>
          <w:szCs w:val="22"/>
        </w:rPr>
        <w:t xml:space="preserve">en </w:t>
      </w:r>
      <w:r w:rsidRPr="008312B7">
        <w:rPr>
          <w:rFonts w:cs="Arial"/>
          <w:szCs w:val="22"/>
        </w:rPr>
        <w:t xml:space="preserve">extraer los </w:t>
      </w:r>
      <w:r w:rsidR="007B52BC">
        <w:rPr>
          <w:rFonts w:cs="Arial"/>
          <w:szCs w:val="22"/>
        </w:rPr>
        <w:t>recursos</w:t>
      </w:r>
      <w:r w:rsidR="004C0732">
        <w:rPr>
          <w:rFonts w:cs="Arial"/>
          <w:szCs w:val="22"/>
        </w:rPr>
        <w:t xml:space="preserve">. </w:t>
      </w:r>
      <w:r w:rsidR="00B640A8" w:rsidRPr="008312B7">
        <w:rPr>
          <w:rFonts w:cs="Arial"/>
          <w:szCs w:val="22"/>
        </w:rPr>
        <w:t xml:space="preserve">El tiempo es esencialmente función de una capacidad de </w:t>
      </w:r>
      <w:r w:rsidR="00B640A8">
        <w:rPr>
          <w:rFonts w:cs="Arial"/>
          <w:szCs w:val="22"/>
        </w:rPr>
        <w:t>tratamiento</w:t>
      </w:r>
      <w:r w:rsidR="0022041F">
        <w:rPr>
          <w:rFonts w:cs="Arial"/>
          <w:szCs w:val="22"/>
        </w:rPr>
        <w:t xml:space="preserve"> y</w:t>
      </w:r>
      <w:r w:rsidR="00B640A8">
        <w:rPr>
          <w:rFonts w:cs="Arial"/>
          <w:szCs w:val="22"/>
        </w:rPr>
        <w:t xml:space="preserve"> </w:t>
      </w:r>
      <w:r w:rsidR="00CB3C40">
        <w:rPr>
          <w:rFonts w:cs="Arial"/>
          <w:szCs w:val="22"/>
        </w:rPr>
        <w:t xml:space="preserve">a su vez, </w:t>
      </w:r>
      <w:r w:rsidR="0022041F">
        <w:rPr>
          <w:rFonts w:cs="Arial"/>
          <w:szCs w:val="22"/>
        </w:rPr>
        <w:t>l</w:t>
      </w:r>
      <w:r w:rsidR="00D56816">
        <w:rPr>
          <w:rFonts w:cs="Arial"/>
          <w:szCs w:val="22"/>
        </w:rPr>
        <w:t xml:space="preserve">a cantidad de </w:t>
      </w:r>
      <w:r w:rsidR="004C0732">
        <w:rPr>
          <w:rFonts w:cs="Arial"/>
          <w:szCs w:val="22"/>
        </w:rPr>
        <w:t xml:space="preserve">recursos </w:t>
      </w:r>
      <w:r w:rsidR="007B52BC">
        <w:rPr>
          <w:rFonts w:cs="Arial"/>
          <w:szCs w:val="22"/>
        </w:rPr>
        <w:t xml:space="preserve">dependerá del largo de la </w:t>
      </w:r>
      <w:r w:rsidR="005400DD">
        <w:rPr>
          <w:rFonts w:cs="Arial"/>
          <w:szCs w:val="22"/>
        </w:rPr>
        <w:t xml:space="preserve">secuencia </w:t>
      </w:r>
      <w:r w:rsidRPr="008312B7">
        <w:rPr>
          <w:rFonts w:cs="Arial"/>
          <w:szCs w:val="22"/>
        </w:rPr>
        <w:t xml:space="preserve">de extracción </w:t>
      </w:r>
      <w:r w:rsidR="005400DD">
        <w:rPr>
          <w:rFonts w:cs="Arial"/>
          <w:szCs w:val="22"/>
        </w:rPr>
        <w:t xml:space="preserve">de niveles </w:t>
      </w:r>
      <w:r w:rsidR="00A713A0">
        <w:rPr>
          <w:rFonts w:cs="Arial"/>
          <w:szCs w:val="22"/>
        </w:rPr>
        <w:t>elegid</w:t>
      </w:r>
      <w:r w:rsidR="005400DD">
        <w:rPr>
          <w:rFonts w:cs="Arial"/>
          <w:szCs w:val="22"/>
        </w:rPr>
        <w:t>o</w:t>
      </w:r>
      <w:r w:rsidRPr="008312B7">
        <w:rPr>
          <w:rFonts w:cs="Arial"/>
          <w:szCs w:val="22"/>
        </w:rPr>
        <w:t xml:space="preserve">. </w:t>
      </w:r>
    </w:p>
    <w:p w14:paraId="02DB77A2" w14:textId="77777777" w:rsidR="00DD18C8" w:rsidRPr="001363A0" w:rsidRDefault="00DD18C8" w:rsidP="00120AE4">
      <w:pPr>
        <w:rPr>
          <w:rFonts w:cs="Arial"/>
          <w:szCs w:val="22"/>
        </w:rPr>
      </w:pPr>
    </w:p>
    <w:p w14:paraId="742F25CA" w14:textId="654B4E9B" w:rsidR="00973F78" w:rsidRDefault="00973F78" w:rsidP="00120AE4">
      <w:pPr>
        <w:rPr>
          <w:rFonts w:cs="Arial"/>
          <w:szCs w:val="22"/>
        </w:rPr>
      </w:pPr>
      <w:r w:rsidRPr="008312B7">
        <w:rPr>
          <w:rFonts w:cs="Arial"/>
          <w:szCs w:val="22"/>
        </w:rPr>
        <w:t xml:space="preserve">Para </w:t>
      </w:r>
      <w:r w:rsidR="006410EC">
        <w:rPr>
          <w:rFonts w:cs="Arial"/>
          <w:szCs w:val="22"/>
        </w:rPr>
        <w:t>un</w:t>
      </w:r>
      <w:r w:rsidRPr="008312B7">
        <w:rPr>
          <w:rFonts w:cs="Arial"/>
          <w:szCs w:val="22"/>
        </w:rPr>
        <w:t xml:space="preserve"> análisis </w:t>
      </w:r>
      <w:r w:rsidR="006410EC">
        <w:rPr>
          <w:rFonts w:cs="Arial"/>
          <w:szCs w:val="22"/>
        </w:rPr>
        <w:t xml:space="preserve">a </w:t>
      </w:r>
      <w:r w:rsidRPr="008312B7">
        <w:rPr>
          <w:rFonts w:cs="Arial"/>
          <w:szCs w:val="22"/>
        </w:rPr>
        <w:t xml:space="preserve">nivel estratégico, se propone la siguiente simplificación para permitir una estimación del valor descontado </w:t>
      </w:r>
      <w:r w:rsidR="005346B3">
        <w:rPr>
          <w:rFonts w:cs="Arial"/>
          <w:szCs w:val="22"/>
        </w:rPr>
        <w:t xml:space="preserve">en </w:t>
      </w:r>
      <w:r w:rsidRPr="008312B7">
        <w:rPr>
          <w:rFonts w:cs="Arial"/>
          <w:szCs w:val="22"/>
        </w:rPr>
        <w:t xml:space="preserve">cada </w:t>
      </w:r>
      <w:r w:rsidR="00F83921">
        <w:rPr>
          <w:rFonts w:cs="Arial"/>
          <w:szCs w:val="22"/>
        </w:rPr>
        <w:t>nivel</w:t>
      </w:r>
      <w:r w:rsidRPr="008312B7">
        <w:rPr>
          <w:rFonts w:cs="Arial"/>
          <w:szCs w:val="22"/>
        </w:rPr>
        <w:t>, asumiendo u</w:t>
      </w:r>
      <w:r w:rsidR="00764382">
        <w:rPr>
          <w:rFonts w:cs="Arial"/>
          <w:szCs w:val="22"/>
        </w:rPr>
        <w:t>n</w:t>
      </w:r>
      <w:r w:rsidR="006D51B6">
        <w:rPr>
          <w:rFonts w:cs="Arial"/>
          <w:szCs w:val="22"/>
        </w:rPr>
        <w:t xml:space="preserve"> </w:t>
      </w:r>
      <w:r w:rsidR="00764382">
        <w:rPr>
          <w:rFonts w:cs="Arial"/>
          <w:szCs w:val="22"/>
        </w:rPr>
        <w:t>flujo de cada</w:t>
      </w:r>
      <w:r w:rsidRPr="008312B7">
        <w:rPr>
          <w:rFonts w:cs="Arial"/>
          <w:szCs w:val="22"/>
        </w:rPr>
        <w:t xml:space="preserve"> anual promedio durante la minería. </w:t>
      </w:r>
    </w:p>
    <w:p w14:paraId="1F61CB03" w14:textId="77777777" w:rsidR="005346B3" w:rsidRPr="001363A0" w:rsidRDefault="005346B3" w:rsidP="00120AE4">
      <w:pPr>
        <w:rPr>
          <w:rFonts w:cs="Arial"/>
          <w:szCs w:val="22"/>
        </w:rPr>
      </w:pPr>
    </w:p>
    <w:p w14:paraId="4FC9AFEA" w14:textId="7E40874F" w:rsidR="00973F78" w:rsidRPr="001363A0" w:rsidRDefault="006D51B6" w:rsidP="00120AE4">
      <w:pPr>
        <w:rPr>
          <w:rFonts w:cs="Arial"/>
          <w:szCs w:val="22"/>
        </w:rPr>
      </w:pPr>
      <w:r>
        <w:rPr>
          <w:rFonts w:cs="Arial"/>
          <w:szCs w:val="22"/>
        </w:rPr>
        <w:t xml:space="preserve">Dada </w:t>
      </w:r>
      <w:r w:rsidR="00973F78" w:rsidRPr="008312B7">
        <w:rPr>
          <w:rFonts w:cs="Arial"/>
          <w:szCs w:val="22"/>
        </w:rPr>
        <w:t>una selección con k</w:t>
      </w:r>
      <w:r w:rsidR="0069396C">
        <w:rPr>
          <w:rFonts w:cs="Arial"/>
          <w:szCs w:val="22"/>
        </w:rPr>
        <w:t xml:space="preserve"> niveles</w:t>
      </w:r>
      <w:r w:rsidR="00973F78" w:rsidRPr="008312B7">
        <w:rPr>
          <w:rFonts w:cs="Arial"/>
          <w:szCs w:val="22"/>
        </w:rPr>
        <w:t>:</w:t>
      </w:r>
    </w:p>
    <w:p w14:paraId="18F1BB91" w14:textId="77777777" w:rsidR="0062077A" w:rsidRDefault="0062077A" w:rsidP="00F605A5">
      <w:pPr>
        <w:rPr>
          <w:rFonts w:cs="Arial"/>
          <w:szCs w:val="22"/>
        </w:rPr>
      </w:pPr>
    </w:p>
    <w:p w14:paraId="2EB8F766" w14:textId="0719ECCB" w:rsidR="005346B3" w:rsidRDefault="00000000" w:rsidP="00976307">
      <w:pPr>
        <w:jc w:val="center"/>
        <w:rPr>
          <w:rFonts w:cs="Arial"/>
          <w:szCs w:val="22"/>
        </w:rPr>
      </w:pPr>
      <m:oMath>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j</m:t>
            </m:r>
          </m:sub>
        </m:sSub>
        <m:r>
          <w:rPr>
            <w:rFonts w:ascii="Cambria Math" w:hAnsi="Cambria Math" w:cs="Arial"/>
            <w:szCs w:val="22"/>
          </w:rPr>
          <m:t>=</m:t>
        </m:r>
        <m:f>
          <m:fPr>
            <m:ctrlPr>
              <w:rPr>
                <w:rFonts w:ascii="Cambria Math" w:hAnsi="Cambria Math" w:cs="Arial"/>
                <w:i/>
                <w:szCs w:val="22"/>
              </w:rPr>
            </m:ctrlPr>
          </m:fPr>
          <m:num>
            <m:r>
              <w:rPr>
                <w:rFonts w:ascii="Cambria Math" w:hAnsi="Cambria Math" w:cs="Arial"/>
                <w:szCs w:val="22"/>
              </w:rPr>
              <m:t>T(</m:t>
            </m:r>
            <m:sSub>
              <m:sSubPr>
                <m:ctrlPr>
                  <w:rPr>
                    <w:rFonts w:ascii="Cambria Math" w:hAnsi="Cambria Math" w:cs="Arial"/>
                    <w:i/>
                    <w:szCs w:val="22"/>
                  </w:rPr>
                </m:ctrlPr>
              </m:sSubPr>
              <m:e>
                <m:r>
                  <w:rPr>
                    <w:rFonts w:ascii="Cambria Math" w:hAnsi="Cambria Math" w:cs="Arial"/>
                    <w:szCs w:val="22"/>
                  </w:rPr>
                  <m:t>Paso</m:t>
                </m:r>
              </m:e>
              <m:sub>
                <m:r>
                  <w:rPr>
                    <w:rFonts w:ascii="Cambria Math" w:hAnsi="Cambria Math" w:cs="Arial"/>
                    <w:szCs w:val="22"/>
                  </w:rPr>
                  <m:t>j</m:t>
                </m:r>
              </m:sub>
            </m:sSub>
            <m:r>
              <w:rPr>
                <w:rFonts w:ascii="Cambria Math" w:hAnsi="Cambria Math" w:cs="Arial"/>
                <w:szCs w:val="22"/>
              </w:rPr>
              <m:t>)</m:t>
            </m:r>
          </m:num>
          <m:den>
            <m:r>
              <w:rPr>
                <w:rFonts w:ascii="Cambria Math" w:hAnsi="Cambria Math" w:cs="Arial"/>
                <w:szCs w:val="22"/>
              </w:rPr>
              <m:t>Cap</m:t>
            </m:r>
          </m:den>
        </m:f>
        <m:r>
          <w:rPr>
            <w:rFonts w:ascii="Cambria Math" w:hAnsi="Cambria Math" w:cs="Arial"/>
            <w:szCs w:val="22"/>
          </w:rPr>
          <m:t xml:space="preserve">       ∀ j≤k</m:t>
        </m:r>
      </m:oMath>
      <w:r w:rsidR="00976307">
        <w:rPr>
          <w:rFonts w:cs="Arial"/>
          <w:szCs w:val="22"/>
        </w:rPr>
        <w:tab/>
        <w:t>[4]</w:t>
      </w:r>
    </w:p>
    <w:p w14:paraId="19995634" w14:textId="77777777" w:rsidR="00F841FE" w:rsidRPr="00B50183" w:rsidRDefault="00F841FE" w:rsidP="00976307">
      <w:pPr>
        <w:jc w:val="center"/>
        <w:rPr>
          <w:rFonts w:cs="Arial"/>
          <w:szCs w:val="22"/>
        </w:rPr>
      </w:pPr>
    </w:p>
    <w:p w14:paraId="48B26E80" w14:textId="39B7BA83" w:rsidR="00B50183" w:rsidRPr="00F841FE" w:rsidRDefault="00000000" w:rsidP="00F841FE">
      <w:pPr>
        <w:jc w:val="center"/>
        <w:rPr>
          <w:rFonts w:cs="Arial"/>
          <w:szCs w:val="22"/>
          <w:lang w:val="en-US"/>
        </w:rPr>
      </w:pPr>
      <m:oMath>
        <m:sSub>
          <m:sSubPr>
            <m:ctrlPr>
              <w:rPr>
                <w:rFonts w:ascii="Cambria Math" w:hAnsi="Cambria Math" w:cs="Arial"/>
                <w:i/>
                <w:szCs w:val="22"/>
              </w:rPr>
            </m:ctrlPr>
          </m:sSubPr>
          <m:e>
            <m:r>
              <w:rPr>
                <w:rFonts w:ascii="Cambria Math" w:hAnsi="Cambria Math" w:cs="Arial"/>
                <w:szCs w:val="22"/>
              </w:rPr>
              <m:t>tc</m:t>
            </m:r>
          </m:e>
          <m:sub>
            <m:r>
              <w:rPr>
                <w:rFonts w:ascii="Cambria Math" w:hAnsi="Cambria Math" w:cs="Arial"/>
                <w:szCs w:val="22"/>
              </w:rPr>
              <m:t>k</m:t>
            </m:r>
          </m:sub>
        </m:sSub>
        <m:r>
          <w:rPr>
            <w:rFonts w:ascii="Cambria Math" w:hAnsi="Cambria Math" w:cs="Arial"/>
            <w:szCs w:val="22"/>
            <w:lang w:val="en-US"/>
          </w:rPr>
          <m:t>=</m:t>
        </m:r>
        <m:nary>
          <m:naryPr>
            <m:chr m:val="∑"/>
            <m:limLoc m:val="undOvr"/>
            <m:ctrlPr>
              <w:rPr>
                <w:rFonts w:ascii="Cambria Math" w:hAnsi="Cambria Math" w:cs="Arial"/>
                <w:i/>
                <w:szCs w:val="22"/>
              </w:rPr>
            </m:ctrlPr>
          </m:naryPr>
          <m:sub>
            <m:r>
              <w:rPr>
                <w:rFonts w:ascii="Cambria Math" w:hAnsi="Cambria Math" w:cs="Arial"/>
                <w:szCs w:val="22"/>
              </w:rPr>
              <m:t>i</m:t>
            </m:r>
            <m:r>
              <w:rPr>
                <w:rFonts w:ascii="Cambria Math" w:hAnsi="Cambria Math" w:cs="Arial"/>
                <w:szCs w:val="22"/>
                <w:lang w:val="en-US"/>
              </w:rPr>
              <m:t>=1</m:t>
            </m:r>
          </m:sub>
          <m:sup>
            <m:r>
              <w:rPr>
                <w:rFonts w:ascii="Cambria Math" w:hAnsi="Cambria Math" w:cs="Arial"/>
                <w:szCs w:val="22"/>
              </w:rPr>
              <m:t>k-1</m:t>
            </m:r>
          </m:sup>
          <m:e>
            <m:sSub>
              <m:sSubPr>
                <m:ctrlPr>
                  <w:rPr>
                    <w:rFonts w:ascii="Cambria Math" w:hAnsi="Cambria Math" w:cs="Arial"/>
                    <w:i/>
                    <w:szCs w:val="22"/>
                  </w:rPr>
                </m:ctrlPr>
              </m:sSubPr>
              <m:e>
                <m:r>
                  <w:rPr>
                    <w:rFonts w:ascii="Cambria Math" w:hAnsi="Cambria Math" w:cs="Arial"/>
                    <w:szCs w:val="22"/>
                  </w:rPr>
                  <m:t>t</m:t>
                </m:r>
              </m:e>
              <m:sub>
                <m:r>
                  <w:rPr>
                    <w:rFonts w:ascii="Cambria Math" w:hAnsi="Cambria Math" w:cs="Arial"/>
                    <w:szCs w:val="22"/>
                  </w:rPr>
                  <m:t>i</m:t>
                </m:r>
              </m:sub>
            </m:sSub>
          </m:e>
        </m:nary>
      </m:oMath>
      <w:r w:rsidR="00976307" w:rsidRPr="00F841FE">
        <w:rPr>
          <w:rFonts w:cs="Arial"/>
          <w:szCs w:val="22"/>
          <w:lang w:val="en-US"/>
        </w:rPr>
        <w:tab/>
      </w:r>
      <w:r w:rsidR="00F841FE">
        <w:rPr>
          <w:rFonts w:cs="Arial"/>
          <w:szCs w:val="22"/>
          <w:lang w:val="en-US"/>
        </w:rPr>
        <w:tab/>
      </w:r>
      <w:r w:rsidR="00F841FE">
        <w:rPr>
          <w:rFonts w:cs="Arial"/>
          <w:szCs w:val="22"/>
          <w:lang w:val="en-US"/>
        </w:rPr>
        <w:tab/>
      </w:r>
      <w:r w:rsidR="00F841FE" w:rsidRPr="00F841FE">
        <w:rPr>
          <w:rFonts w:cs="Arial"/>
          <w:szCs w:val="22"/>
          <w:lang w:val="en-US"/>
        </w:rPr>
        <w:t>[5</w:t>
      </w:r>
      <w:r w:rsidR="00F841FE">
        <w:rPr>
          <w:rFonts w:cs="Arial"/>
          <w:szCs w:val="22"/>
          <w:lang w:val="en-US"/>
        </w:rPr>
        <w:t>]</w:t>
      </w:r>
    </w:p>
    <w:p w14:paraId="4534102F" w14:textId="77777777" w:rsidR="00F841FE" w:rsidRDefault="00F841FE" w:rsidP="00337019">
      <w:pPr>
        <w:pStyle w:val="Equationwhere"/>
        <w:tabs>
          <w:tab w:val="clear" w:pos="567"/>
          <w:tab w:val="clear" w:pos="1134"/>
          <w:tab w:val="clear" w:pos="1418"/>
          <w:tab w:val="center" w:pos="4820"/>
          <w:tab w:val="right" w:pos="9639"/>
        </w:tabs>
        <w:ind w:left="0" w:firstLine="0"/>
        <w:rPr>
          <w:rFonts w:ascii="Arial" w:hAnsi="Arial" w:cs="Arial"/>
          <w:lang w:val="en-US"/>
        </w:rPr>
      </w:pPr>
    </w:p>
    <w:p w14:paraId="2968FCF8" w14:textId="23808543" w:rsidR="00C53999" w:rsidRDefault="006E3748" w:rsidP="00664C53">
      <w:pPr>
        <w:pStyle w:val="Equationwhere"/>
        <w:tabs>
          <w:tab w:val="clear" w:pos="567"/>
          <w:tab w:val="clear" w:pos="1134"/>
          <w:tab w:val="clear" w:pos="1418"/>
          <w:tab w:val="center" w:pos="4820"/>
          <w:tab w:val="right" w:pos="9639"/>
        </w:tabs>
        <w:ind w:left="0" w:firstLine="0"/>
        <w:jc w:val="center"/>
        <w:rPr>
          <w:rFonts w:ascii="Arial" w:hAnsi="Arial" w:cs="Arial"/>
          <w:lang w:val="en-US"/>
        </w:rPr>
      </w:pPr>
      <m:oMathPara>
        <m:oMath>
          <m:r>
            <w:rPr>
              <w:rFonts w:ascii="Cambria Math" w:hAnsi="Cambria Math" w:cs="Arial"/>
              <w:lang w:val="en-US"/>
            </w:rPr>
            <m:t>PV</m:t>
          </m:r>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Paso</m:t>
                  </m:r>
                </m:e>
                <m:sub>
                  <m:r>
                    <w:rPr>
                      <w:rFonts w:ascii="Cambria Math" w:hAnsi="Cambria Math" w:cs="Arial"/>
                      <w:lang w:val="en-US"/>
                    </w:rPr>
                    <m:t>k</m:t>
                  </m:r>
                </m:sub>
              </m:sSub>
            </m:e>
          </m:d>
          <m:r>
            <w:rPr>
              <w:rFonts w:ascii="Cambria Math" w:hAnsi="Cambria Math" w:cs="Arial"/>
              <w:lang w:val="en-US"/>
            </w:rPr>
            <m:t>=</m:t>
          </m:r>
          <m:d>
            <m:dPr>
              <m:begChr m:val="["/>
              <m:endChr m:val="]"/>
              <m:ctrlPr>
                <w:rPr>
                  <w:rFonts w:ascii="Cambria Math" w:hAnsi="Cambria Math" w:cs="Arial"/>
                  <w:i/>
                  <w:lang w:val="en-US"/>
                </w:rPr>
              </m:ctrlPr>
            </m:dPr>
            <m:e>
              <m:f>
                <m:fPr>
                  <m:ctrlPr>
                    <w:rPr>
                      <w:rFonts w:ascii="Cambria Math" w:hAnsi="Cambria Math" w:cs="Arial"/>
                      <w:i/>
                      <w:lang w:val="en-US"/>
                    </w:rPr>
                  </m:ctrlPr>
                </m:fPr>
                <m:num>
                  <m:sSub>
                    <m:sSubPr>
                      <m:ctrlPr>
                        <w:rPr>
                          <w:rFonts w:ascii="Cambria Math" w:hAnsi="Cambria Math" w:cs="Arial"/>
                          <w:i/>
                          <w:lang w:val="en-US"/>
                        </w:rPr>
                      </m:ctrlPr>
                    </m:sSubPr>
                    <m:e>
                      <m:r>
                        <w:rPr>
                          <w:rFonts w:ascii="Cambria Math" w:hAnsi="Cambria Math" w:cs="Arial"/>
                          <w:lang w:val="en-US"/>
                        </w:rPr>
                        <m:t>V</m:t>
                      </m:r>
                    </m:e>
                    <m:sub>
                      <m:r>
                        <w:rPr>
                          <w:rFonts w:ascii="Cambria Math" w:hAnsi="Cambria Math" w:cs="Arial"/>
                          <w:lang w:val="en-US"/>
                        </w:rPr>
                        <m:t>L</m:t>
                      </m:r>
                    </m:sub>
                  </m:sSub>
                  <m:d>
                    <m:dPr>
                      <m:ctrlPr>
                        <w:rPr>
                          <w:rFonts w:ascii="Cambria Math" w:hAnsi="Cambria Math" w:cs="Arial"/>
                          <w:i/>
                          <w:lang w:val="en-US"/>
                        </w:rPr>
                      </m:ctrlPr>
                    </m:dPr>
                    <m:e>
                      <m:sSub>
                        <m:sSubPr>
                          <m:ctrlPr>
                            <w:rPr>
                              <w:rFonts w:ascii="Cambria Math" w:hAnsi="Cambria Math" w:cs="Arial"/>
                              <w:i/>
                              <w:lang w:val="en-US"/>
                            </w:rPr>
                          </m:ctrlPr>
                        </m:sSubPr>
                        <m:e>
                          <m:r>
                            <w:rPr>
                              <w:rFonts w:ascii="Cambria Math" w:hAnsi="Cambria Math" w:cs="Arial"/>
                              <w:lang w:val="en-US"/>
                            </w:rPr>
                            <m:t>Paso</m:t>
                          </m:r>
                        </m:e>
                        <m:sub>
                          <m:r>
                            <w:rPr>
                              <w:rFonts w:ascii="Cambria Math" w:hAnsi="Cambria Math" w:cs="Arial"/>
                              <w:lang w:val="en-US"/>
                            </w:rPr>
                            <m:t>k</m:t>
                          </m:r>
                        </m:sub>
                      </m:sSub>
                    </m:e>
                  </m:d>
                </m:num>
                <m:den>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k</m:t>
                      </m:r>
                    </m:sub>
                  </m:sSub>
                </m:den>
              </m:f>
              <m:r>
                <w:rPr>
                  <w:rFonts w:ascii="Cambria Math" w:hAnsi="Cambria Math" w:cs="Arial"/>
                  <w:lang w:val="en-US"/>
                </w:rPr>
                <m:t>∙</m:t>
              </m:r>
              <m:f>
                <m:fPr>
                  <m:ctrlPr>
                    <w:rPr>
                      <w:rFonts w:ascii="Cambria Math" w:hAnsi="Cambria Math" w:cs="Arial"/>
                      <w:i/>
                      <w:lang w:val="en-US"/>
                    </w:rPr>
                  </m:ctrlPr>
                </m:fPr>
                <m:num>
                  <m:d>
                    <m:dPr>
                      <m:ctrlPr>
                        <w:rPr>
                          <w:rFonts w:ascii="Cambria Math" w:hAnsi="Cambria Math" w:cs="Arial"/>
                          <w:i/>
                          <w:lang w:val="en-US"/>
                        </w:rPr>
                      </m:ctrlPr>
                    </m:dPr>
                    <m:e>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1+r</m:t>
                              </m:r>
                            </m:e>
                          </m:d>
                        </m:e>
                        <m:sup>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k</m:t>
                              </m:r>
                            </m:sub>
                          </m:sSub>
                        </m:sup>
                      </m:sSup>
                      <m:r>
                        <w:rPr>
                          <w:rFonts w:ascii="Cambria Math" w:hAnsi="Cambria Math" w:cs="Arial"/>
                          <w:lang w:val="en-US"/>
                        </w:rPr>
                        <m:t>-1</m:t>
                      </m:r>
                    </m:e>
                  </m:d>
                </m:num>
                <m:den>
                  <m:d>
                    <m:dPr>
                      <m:ctrlPr>
                        <w:rPr>
                          <w:rFonts w:ascii="Cambria Math" w:hAnsi="Cambria Math" w:cs="Arial"/>
                          <w:i/>
                          <w:lang w:val="en-US"/>
                        </w:rPr>
                      </m:ctrlPr>
                    </m:dPr>
                    <m:e>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1+r</m:t>
                              </m:r>
                            </m:e>
                          </m:d>
                        </m:e>
                        <m:sup>
                          <m:sSub>
                            <m:sSubPr>
                              <m:ctrlPr>
                                <w:rPr>
                                  <w:rFonts w:ascii="Cambria Math" w:hAnsi="Cambria Math" w:cs="Arial"/>
                                  <w:i/>
                                  <w:lang w:val="en-US"/>
                                </w:rPr>
                              </m:ctrlPr>
                            </m:sSubPr>
                            <m:e>
                              <m:r>
                                <w:rPr>
                                  <w:rFonts w:ascii="Cambria Math" w:hAnsi="Cambria Math" w:cs="Arial"/>
                                  <w:lang w:val="en-US"/>
                                </w:rPr>
                                <m:t>t</m:t>
                              </m:r>
                            </m:e>
                            <m:sub>
                              <m:r>
                                <w:rPr>
                                  <w:rFonts w:ascii="Cambria Math" w:hAnsi="Cambria Math" w:cs="Arial"/>
                                  <w:lang w:val="en-US"/>
                                </w:rPr>
                                <m:t>k</m:t>
                              </m:r>
                            </m:sub>
                          </m:sSub>
                        </m:sup>
                      </m:sSup>
                      <m:r>
                        <w:rPr>
                          <w:rFonts w:ascii="Cambria Math" w:hAnsi="Cambria Math" w:cs="Arial"/>
                          <w:lang w:val="en-US"/>
                        </w:rPr>
                        <m:t>∙r</m:t>
                      </m:r>
                    </m:e>
                  </m:d>
                </m:den>
              </m:f>
              <m:r>
                <w:rPr>
                  <w:rFonts w:ascii="Cambria Math" w:hAnsi="Cambria Math" w:cs="Arial"/>
                  <w:lang w:val="en-US"/>
                </w:rPr>
                <m:t>-Capex(Cap, k)</m:t>
              </m:r>
            </m:e>
          </m:d>
          <m:r>
            <w:rPr>
              <w:rFonts w:ascii="Cambria Math" w:hAnsi="Cambria Math" w:cs="Arial"/>
              <w:lang w:val="en-US"/>
            </w:rPr>
            <m:t>∙</m:t>
          </m:r>
          <m:sSup>
            <m:sSupPr>
              <m:ctrlPr>
                <w:rPr>
                  <w:rFonts w:ascii="Cambria Math" w:hAnsi="Cambria Math" w:cs="Arial"/>
                  <w:i/>
                  <w:lang w:val="en-US"/>
                </w:rPr>
              </m:ctrlPr>
            </m:sSupPr>
            <m:e>
              <m:d>
                <m:dPr>
                  <m:ctrlPr>
                    <w:rPr>
                      <w:rFonts w:ascii="Cambria Math" w:hAnsi="Cambria Math" w:cs="Arial"/>
                      <w:i/>
                      <w:lang w:val="en-US"/>
                    </w:rPr>
                  </m:ctrlPr>
                </m:dPr>
                <m:e>
                  <m:r>
                    <w:rPr>
                      <w:rFonts w:ascii="Cambria Math" w:hAnsi="Cambria Math" w:cs="Arial"/>
                      <w:lang w:val="en-US"/>
                    </w:rPr>
                    <m:t>1+r</m:t>
                  </m:r>
                </m:e>
              </m:d>
            </m:e>
            <m:sup>
              <m:r>
                <w:rPr>
                  <w:rFonts w:ascii="Cambria Math" w:hAnsi="Cambria Math" w:cs="Arial"/>
                  <w:lang w:val="en-US"/>
                </w:rPr>
                <m:t>-</m:t>
              </m:r>
              <m:sSub>
                <m:sSubPr>
                  <m:ctrlPr>
                    <w:rPr>
                      <w:rFonts w:ascii="Cambria Math" w:hAnsi="Cambria Math" w:cs="Arial"/>
                      <w:i/>
                      <w:lang w:val="en-US"/>
                    </w:rPr>
                  </m:ctrlPr>
                </m:sSubPr>
                <m:e>
                  <m:r>
                    <w:rPr>
                      <w:rFonts w:ascii="Cambria Math" w:hAnsi="Cambria Math" w:cs="Arial"/>
                      <w:lang w:val="en-US"/>
                    </w:rPr>
                    <m:t>tc</m:t>
                  </m:r>
                </m:e>
                <m:sub>
                  <m:r>
                    <w:rPr>
                      <w:rFonts w:ascii="Cambria Math" w:hAnsi="Cambria Math" w:cs="Arial"/>
                      <w:lang w:val="en-US"/>
                    </w:rPr>
                    <m:t>k</m:t>
                  </m:r>
                </m:sub>
              </m:sSub>
            </m:sup>
          </m:sSup>
        </m:oMath>
      </m:oMathPara>
    </w:p>
    <w:p w14:paraId="6FAB504D" w14:textId="4F10158A" w:rsidR="00337019" w:rsidRPr="0035552B" w:rsidRDefault="00337019" w:rsidP="00337019">
      <w:pPr>
        <w:pStyle w:val="Equationwhere"/>
        <w:tabs>
          <w:tab w:val="clear" w:pos="567"/>
          <w:tab w:val="clear" w:pos="1134"/>
          <w:tab w:val="clear" w:pos="1418"/>
          <w:tab w:val="center" w:pos="4820"/>
          <w:tab w:val="right" w:pos="9639"/>
        </w:tabs>
        <w:ind w:left="0" w:firstLine="0"/>
        <w:rPr>
          <w:rFonts w:ascii="Arial" w:hAnsi="Arial" w:cs="Arial"/>
          <w:vertAlign w:val="superscript"/>
          <w:lang w:val="es-CL"/>
        </w:rPr>
      </w:pPr>
      <w:r w:rsidRPr="008312B7">
        <w:rPr>
          <w:rFonts w:ascii="Arial" w:hAnsi="Arial" w:cs="Arial"/>
          <w:lang w:val="en-US"/>
        </w:rPr>
        <w:tab/>
      </w:r>
      <w:r w:rsidR="00664C53" w:rsidRPr="0035552B">
        <w:rPr>
          <w:rFonts w:ascii="Arial" w:hAnsi="Arial" w:cs="Arial"/>
          <w:lang w:val="es-CL"/>
        </w:rPr>
        <w:t>[</w:t>
      </w:r>
      <w:r w:rsidRPr="0035552B">
        <w:rPr>
          <w:rFonts w:ascii="Arial" w:hAnsi="Arial" w:cs="Arial"/>
          <w:lang w:val="es-CL"/>
        </w:rPr>
        <w:t>6</w:t>
      </w:r>
      <w:r w:rsidR="00664C53" w:rsidRPr="0035552B">
        <w:rPr>
          <w:rFonts w:ascii="Arial" w:hAnsi="Arial" w:cs="Arial"/>
          <w:lang w:val="es-CL"/>
        </w:rPr>
        <w:t>]</w:t>
      </w:r>
    </w:p>
    <w:p w14:paraId="1A349B4D" w14:textId="666551FB" w:rsidR="00337019" w:rsidRPr="00A377DD" w:rsidRDefault="00664C53" w:rsidP="00337019">
      <w:pPr>
        <w:rPr>
          <w:rFonts w:cs="Arial"/>
          <w:szCs w:val="22"/>
        </w:rPr>
      </w:pPr>
      <w:r>
        <w:rPr>
          <w:rFonts w:cs="Arial"/>
          <w:szCs w:val="22"/>
        </w:rPr>
        <w:t>Donde</w:t>
      </w:r>
      <w:r w:rsidR="00337019" w:rsidRPr="00A377DD">
        <w:rPr>
          <w:rFonts w:cs="Arial"/>
          <w:szCs w:val="22"/>
        </w:rPr>
        <w:t>:</w:t>
      </w:r>
    </w:p>
    <w:p w14:paraId="25DD5A9D" w14:textId="77777777" w:rsidR="00B502CC" w:rsidRPr="00A377DD" w:rsidRDefault="00B502CC" w:rsidP="00337019">
      <w:pPr>
        <w:rPr>
          <w:rFonts w:cs="Arial"/>
          <w:szCs w:val="22"/>
        </w:rPr>
      </w:pPr>
    </w:p>
    <w:p w14:paraId="44B8057F" w14:textId="02942BB0" w:rsidR="0035552B" w:rsidRPr="00CE3F1D" w:rsidRDefault="0035552B" w:rsidP="00C94950">
      <w:pPr>
        <w:rPr>
          <w:rFonts w:cs="Arial"/>
          <w:i/>
          <w:iCs/>
          <w:szCs w:val="22"/>
        </w:rPr>
      </w:pPr>
      <w:r w:rsidRPr="00CE3F1D">
        <w:rPr>
          <w:rFonts w:cs="Arial"/>
          <w:i/>
          <w:iCs/>
          <w:szCs w:val="22"/>
        </w:rPr>
        <w:t>T(</w:t>
      </w:r>
      <w:proofErr w:type="spellStart"/>
      <w:r w:rsidRPr="00CE3F1D">
        <w:rPr>
          <w:rFonts w:cs="Arial"/>
          <w:i/>
          <w:iCs/>
          <w:szCs w:val="22"/>
        </w:rPr>
        <w:t>Paso</w:t>
      </w:r>
      <w:r w:rsidRPr="00CE3F1D">
        <w:rPr>
          <w:rFonts w:cs="Arial"/>
          <w:i/>
          <w:iCs/>
          <w:szCs w:val="22"/>
          <w:vertAlign w:val="subscript"/>
        </w:rPr>
        <w:t>k</w:t>
      </w:r>
      <w:proofErr w:type="spellEnd"/>
      <w:r w:rsidRPr="00CE3F1D">
        <w:rPr>
          <w:rFonts w:cs="Arial"/>
          <w:i/>
          <w:iCs/>
          <w:szCs w:val="22"/>
        </w:rPr>
        <w:t>) = Toneladas de la combinación de {</w:t>
      </w:r>
      <w:proofErr w:type="gramStart"/>
      <w:r w:rsidRPr="00CE3F1D">
        <w:rPr>
          <w:rFonts w:cs="Arial"/>
          <w:i/>
          <w:iCs/>
          <w:szCs w:val="22"/>
        </w:rPr>
        <w:t>L,C</w:t>
      </w:r>
      <w:proofErr w:type="gramEnd"/>
      <w:r w:rsidRPr="00CE3F1D">
        <w:rPr>
          <w:rFonts w:cs="Arial"/>
          <w:i/>
          <w:iCs/>
          <w:szCs w:val="22"/>
        </w:rPr>
        <w:t>} del k-</w:t>
      </w:r>
      <w:proofErr w:type="spellStart"/>
      <w:r w:rsidRPr="00CE3F1D">
        <w:rPr>
          <w:rFonts w:cs="Arial"/>
          <w:i/>
          <w:iCs/>
          <w:szCs w:val="22"/>
        </w:rPr>
        <w:t>ésimo</w:t>
      </w:r>
      <w:proofErr w:type="spellEnd"/>
      <w:r w:rsidRPr="00CE3F1D">
        <w:rPr>
          <w:rFonts w:cs="Arial"/>
          <w:i/>
          <w:iCs/>
          <w:szCs w:val="22"/>
        </w:rPr>
        <w:t xml:space="preserve"> paso en la trayectoria de extracción</w:t>
      </w:r>
    </w:p>
    <w:p w14:paraId="62B7A4F6" w14:textId="77777777" w:rsidR="0035552B" w:rsidRPr="00CE3F1D" w:rsidRDefault="0035552B" w:rsidP="00C94950">
      <w:pPr>
        <w:rPr>
          <w:rFonts w:cs="Arial"/>
          <w:i/>
          <w:iCs/>
          <w:szCs w:val="22"/>
        </w:rPr>
      </w:pPr>
    </w:p>
    <w:p w14:paraId="3A406AAD" w14:textId="27A5662B" w:rsidR="0035552B" w:rsidRPr="00CE3F1D" w:rsidRDefault="0035552B" w:rsidP="00C94950">
      <w:pPr>
        <w:rPr>
          <w:rFonts w:cs="Arial"/>
          <w:i/>
          <w:iCs/>
          <w:szCs w:val="22"/>
        </w:rPr>
      </w:pPr>
      <w:proofErr w:type="spellStart"/>
      <w:r w:rsidRPr="00CE3F1D">
        <w:rPr>
          <w:rFonts w:cs="Arial"/>
          <w:i/>
          <w:iCs/>
          <w:szCs w:val="22"/>
        </w:rPr>
        <w:t>Cap</w:t>
      </w:r>
      <w:proofErr w:type="spellEnd"/>
      <w:r w:rsidRPr="00CE3F1D">
        <w:rPr>
          <w:rFonts w:cs="Arial"/>
          <w:i/>
          <w:iCs/>
          <w:szCs w:val="22"/>
        </w:rPr>
        <w:t xml:space="preserve"> = Capacidad </w:t>
      </w:r>
      <w:r w:rsidR="00AA249D" w:rsidRPr="00CE3F1D">
        <w:rPr>
          <w:rFonts w:cs="Arial"/>
          <w:i/>
          <w:iCs/>
          <w:szCs w:val="22"/>
        </w:rPr>
        <w:t>mina</w:t>
      </w:r>
    </w:p>
    <w:p w14:paraId="54494B9C" w14:textId="77777777" w:rsidR="0035552B" w:rsidRPr="00CE3F1D" w:rsidRDefault="0035552B" w:rsidP="00C94950">
      <w:pPr>
        <w:rPr>
          <w:rFonts w:cs="Arial"/>
          <w:i/>
          <w:iCs/>
          <w:szCs w:val="22"/>
        </w:rPr>
      </w:pPr>
    </w:p>
    <w:p w14:paraId="1AE67491" w14:textId="0718DDE3" w:rsidR="0035552B" w:rsidRPr="00CE3F1D" w:rsidRDefault="0035552B" w:rsidP="00C94950">
      <w:pPr>
        <w:rPr>
          <w:rFonts w:cs="Arial"/>
          <w:i/>
          <w:iCs/>
          <w:szCs w:val="22"/>
        </w:rPr>
      </w:pPr>
      <w:proofErr w:type="spellStart"/>
      <w:r w:rsidRPr="00CE3F1D">
        <w:rPr>
          <w:rFonts w:cs="Arial"/>
          <w:i/>
          <w:iCs/>
          <w:szCs w:val="22"/>
        </w:rPr>
        <w:t>t</w:t>
      </w:r>
      <w:r w:rsidRPr="00CE3F1D">
        <w:rPr>
          <w:rFonts w:cs="Arial"/>
          <w:i/>
          <w:iCs/>
          <w:szCs w:val="22"/>
          <w:vertAlign w:val="subscript"/>
        </w:rPr>
        <w:t>k</w:t>
      </w:r>
      <w:proofErr w:type="spellEnd"/>
      <w:r w:rsidRPr="00CE3F1D">
        <w:rPr>
          <w:rFonts w:cs="Arial"/>
          <w:i/>
          <w:iCs/>
          <w:szCs w:val="22"/>
        </w:rPr>
        <w:t xml:space="preserve"> = Tiempo para minar el k-</w:t>
      </w:r>
      <w:proofErr w:type="spellStart"/>
      <w:r w:rsidRPr="00CE3F1D">
        <w:rPr>
          <w:rFonts w:cs="Arial"/>
          <w:i/>
          <w:iCs/>
          <w:szCs w:val="22"/>
        </w:rPr>
        <w:t>ésimo</w:t>
      </w:r>
      <w:proofErr w:type="spellEnd"/>
      <w:r w:rsidRPr="00CE3F1D">
        <w:rPr>
          <w:rFonts w:cs="Arial"/>
          <w:i/>
          <w:iCs/>
          <w:szCs w:val="22"/>
        </w:rPr>
        <w:t xml:space="preserve"> </w:t>
      </w:r>
      <w:r w:rsidR="00715578" w:rsidRPr="00CE3F1D">
        <w:rPr>
          <w:rFonts w:cs="Arial"/>
          <w:i/>
          <w:iCs/>
          <w:szCs w:val="22"/>
        </w:rPr>
        <w:t>nivel</w:t>
      </w:r>
      <w:r w:rsidRPr="00CE3F1D">
        <w:rPr>
          <w:rFonts w:cs="Arial"/>
          <w:i/>
          <w:iCs/>
          <w:szCs w:val="22"/>
        </w:rPr>
        <w:t xml:space="preserve"> en la </w:t>
      </w:r>
      <w:r w:rsidR="00715578" w:rsidRPr="00CE3F1D">
        <w:rPr>
          <w:rFonts w:cs="Arial"/>
          <w:i/>
          <w:iCs/>
          <w:szCs w:val="22"/>
        </w:rPr>
        <w:t>secuencia</w:t>
      </w:r>
      <w:r w:rsidRPr="00CE3F1D">
        <w:rPr>
          <w:rFonts w:cs="Arial"/>
          <w:i/>
          <w:iCs/>
          <w:szCs w:val="22"/>
        </w:rPr>
        <w:t xml:space="preserve"> de extracción</w:t>
      </w:r>
    </w:p>
    <w:p w14:paraId="1612B0CD" w14:textId="77777777" w:rsidR="0035552B" w:rsidRPr="00CE3F1D" w:rsidRDefault="0035552B" w:rsidP="00C94950">
      <w:pPr>
        <w:rPr>
          <w:rFonts w:cs="Arial"/>
          <w:i/>
          <w:iCs/>
          <w:szCs w:val="22"/>
        </w:rPr>
      </w:pPr>
    </w:p>
    <w:p w14:paraId="66155EF2" w14:textId="6830879A" w:rsidR="0035552B" w:rsidRPr="00CE3F1D" w:rsidRDefault="0035552B" w:rsidP="00C94950">
      <w:pPr>
        <w:rPr>
          <w:rFonts w:cs="Arial"/>
          <w:i/>
          <w:iCs/>
          <w:szCs w:val="22"/>
        </w:rPr>
      </w:pPr>
      <w:proofErr w:type="spellStart"/>
      <w:r w:rsidRPr="00CE3F1D">
        <w:rPr>
          <w:rFonts w:cs="Arial"/>
          <w:i/>
          <w:iCs/>
          <w:szCs w:val="22"/>
        </w:rPr>
        <w:t>tc</w:t>
      </w:r>
      <w:r w:rsidRPr="00CE3F1D">
        <w:rPr>
          <w:rFonts w:cs="Arial"/>
          <w:i/>
          <w:iCs/>
          <w:szCs w:val="22"/>
          <w:vertAlign w:val="subscript"/>
        </w:rPr>
        <w:t>k</w:t>
      </w:r>
      <w:proofErr w:type="spellEnd"/>
      <w:r w:rsidRPr="00CE3F1D">
        <w:rPr>
          <w:rFonts w:cs="Arial"/>
          <w:i/>
          <w:iCs/>
          <w:szCs w:val="22"/>
          <w:vertAlign w:val="subscript"/>
        </w:rPr>
        <w:t xml:space="preserve"> </w:t>
      </w:r>
      <w:r w:rsidRPr="00CE3F1D">
        <w:rPr>
          <w:rFonts w:cs="Arial"/>
          <w:i/>
          <w:iCs/>
          <w:szCs w:val="22"/>
        </w:rPr>
        <w:t xml:space="preserve">= Tiempo acumulado para </w:t>
      </w:r>
      <w:r w:rsidR="00715578" w:rsidRPr="00CE3F1D">
        <w:rPr>
          <w:rFonts w:cs="Arial"/>
          <w:i/>
          <w:iCs/>
          <w:szCs w:val="22"/>
        </w:rPr>
        <w:t xml:space="preserve">explotar los </w:t>
      </w:r>
      <w:r w:rsidRPr="00CE3F1D">
        <w:rPr>
          <w:rFonts w:cs="Arial"/>
          <w:i/>
          <w:iCs/>
          <w:szCs w:val="22"/>
        </w:rPr>
        <w:t xml:space="preserve">k-1 </w:t>
      </w:r>
      <w:r w:rsidR="00715578" w:rsidRPr="00CE3F1D">
        <w:rPr>
          <w:rFonts w:cs="Arial"/>
          <w:i/>
          <w:iCs/>
          <w:szCs w:val="22"/>
        </w:rPr>
        <w:t xml:space="preserve">niveles </w:t>
      </w:r>
      <w:r w:rsidRPr="00CE3F1D">
        <w:rPr>
          <w:rFonts w:cs="Arial"/>
          <w:i/>
          <w:iCs/>
          <w:szCs w:val="22"/>
        </w:rPr>
        <w:t>anteriores en la ruta de extracción</w:t>
      </w:r>
    </w:p>
    <w:p w14:paraId="5CE845C6" w14:textId="77777777" w:rsidR="0035552B" w:rsidRPr="00CE3F1D" w:rsidRDefault="0035552B" w:rsidP="00C94950">
      <w:pPr>
        <w:rPr>
          <w:rFonts w:cs="Arial"/>
          <w:i/>
          <w:iCs/>
          <w:szCs w:val="22"/>
        </w:rPr>
      </w:pPr>
    </w:p>
    <w:p w14:paraId="55C9B14B" w14:textId="29176A3A" w:rsidR="0035552B" w:rsidRPr="00CE3F1D" w:rsidRDefault="0035552B" w:rsidP="00C94950">
      <w:pPr>
        <w:rPr>
          <w:rFonts w:cs="Arial"/>
          <w:i/>
          <w:iCs/>
          <w:szCs w:val="22"/>
        </w:rPr>
      </w:pPr>
      <w:r w:rsidRPr="00CE3F1D">
        <w:rPr>
          <w:rFonts w:cs="Arial"/>
          <w:i/>
          <w:iCs/>
          <w:szCs w:val="22"/>
        </w:rPr>
        <w:t>V</w:t>
      </w:r>
      <w:r w:rsidR="00A86A8D" w:rsidRPr="00CE3F1D">
        <w:rPr>
          <w:rFonts w:cs="Arial"/>
          <w:i/>
          <w:iCs/>
          <w:szCs w:val="22"/>
          <w:vertAlign w:val="subscript"/>
        </w:rPr>
        <w:t>L</w:t>
      </w:r>
      <w:r w:rsidRPr="00CE3F1D">
        <w:rPr>
          <w:rFonts w:cs="Arial"/>
          <w:i/>
          <w:iCs/>
          <w:szCs w:val="22"/>
        </w:rPr>
        <w:t>(</w:t>
      </w:r>
      <w:proofErr w:type="spellStart"/>
      <w:r w:rsidRPr="00CE3F1D">
        <w:rPr>
          <w:rFonts w:cs="Arial"/>
          <w:i/>
          <w:iCs/>
          <w:szCs w:val="22"/>
        </w:rPr>
        <w:t>P</w:t>
      </w:r>
      <w:r w:rsidR="00D1040A" w:rsidRPr="00CE3F1D">
        <w:rPr>
          <w:rFonts w:cs="Arial"/>
          <w:i/>
          <w:iCs/>
          <w:szCs w:val="22"/>
        </w:rPr>
        <w:t>aso</w:t>
      </w:r>
      <w:r w:rsidRPr="00CE3F1D">
        <w:rPr>
          <w:rFonts w:cs="Arial"/>
          <w:i/>
          <w:iCs/>
          <w:szCs w:val="22"/>
          <w:vertAlign w:val="subscript"/>
        </w:rPr>
        <w:t>k</w:t>
      </w:r>
      <w:proofErr w:type="spellEnd"/>
      <w:r w:rsidRPr="00CE3F1D">
        <w:rPr>
          <w:rFonts w:cs="Arial"/>
          <w:i/>
          <w:iCs/>
          <w:szCs w:val="22"/>
        </w:rPr>
        <w:t>) = Valor</w:t>
      </w:r>
      <w:r w:rsidR="00D1040A" w:rsidRPr="00CE3F1D">
        <w:rPr>
          <w:rFonts w:cs="Arial"/>
          <w:i/>
          <w:iCs/>
          <w:szCs w:val="22"/>
        </w:rPr>
        <w:t>ización</w:t>
      </w:r>
      <w:r w:rsidRPr="00CE3F1D">
        <w:rPr>
          <w:rFonts w:cs="Arial"/>
          <w:i/>
          <w:iCs/>
          <w:szCs w:val="22"/>
        </w:rPr>
        <w:t xml:space="preserve"> </w:t>
      </w:r>
      <w:r w:rsidR="00D1040A" w:rsidRPr="00CE3F1D">
        <w:rPr>
          <w:rFonts w:cs="Arial"/>
          <w:i/>
          <w:iCs/>
          <w:szCs w:val="22"/>
        </w:rPr>
        <w:t>nominal (</w:t>
      </w:r>
      <w:r w:rsidRPr="00CE3F1D">
        <w:rPr>
          <w:rFonts w:cs="Arial"/>
          <w:i/>
          <w:iCs/>
          <w:szCs w:val="22"/>
        </w:rPr>
        <w:t>no descontad</w:t>
      </w:r>
      <w:r w:rsidR="00D1040A" w:rsidRPr="00CE3F1D">
        <w:rPr>
          <w:rFonts w:cs="Arial"/>
          <w:i/>
          <w:iCs/>
          <w:szCs w:val="22"/>
        </w:rPr>
        <w:t>a)</w:t>
      </w:r>
      <w:r w:rsidR="00457546">
        <w:rPr>
          <w:rFonts w:cs="Arial"/>
          <w:i/>
          <w:iCs/>
          <w:szCs w:val="22"/>
        </w:rPr>
        <w:t xml:space="preserve"> del</w:t>
      </w:r>
      <w:r w:rsidR="00764382" w:rsidRPr="00CE3F1D">
        <w:rPr>
          <w:rFonts w:cs="Arial"/>
          <w:i/>
          <w:iCs/>
          <w:szCs w:val="22"/>
        </w:rPr>
        <w:t xml:space="preserve"> flujo de caja</w:t>
      </w:r>
      <w:r w:rsidRPr="00CE3F1D">
        <w:rPr>
          <w:rFonts w:cs="Arial"/>
          <w:i/>
          <w:iCs/>
          <w:szCs w:val="22"/>
        </w:rPr>
        <w:t xml:space="preserve"> del k-</w:t>
      </w:r>
      <w:proofErr w:type="spellStart"/>
      <w:r w:rsidRPr="00CE3F1D">
        <w:rPr>
          <w:rFonts w:cs="Arial"/>
          <w:i/>
          <w:iCs/>
          <w:szCs w:val="22"/>
        </w:rPr>
        <w:t>ésimo</w:t>
      </w:r>
      <w:proofErr w:type="spellEnd"/>
      <w:r w:rsidRPr="00CE3F1D">
        <w:rPr>
          <w:rFonts w:cs="Arial"/>
          <w:i/>
          <w:iCs/>
          <w:szCs w:val="22"/>
        </w:rPr>
        <w:t xml:space="preserve"> </w:t>
      </w:r>
      <w:r w:rsidR="00D1040A" w:rsidRPr="00CE3F1D">
        <w:rPr>
          <w:rFonts w:cs="Arial"/>
          <w:i/>
          <w:iCs/>
          <w:szCs w:val="22"/>
        </w:rPr>
        <w:t xml:space="preserve">nivel </w:t>
      </w:r>
      <w:r w:rsidRPr="00CE3F1D">
        <w:rPr>
          <w:rFonts w:cs="Arial"/>
          <w:i/>
          <w:iCs/>
          <w:szCs w:val="22"/>
        </w:rPr>
        <w:t>en la ruta de extracción</w:t>
      </w:r>
    </w:p>
    <w:p w14:paraId="35A36775" w14:textId="77777777" w:rsidR="0035552B" w:rsidRPr="00CE3F1D" w:rsidRDefault="0035552B" w:rsidP="00C94950">
      <w:pPr>
        <w:rPr>
          <w:rFonts w:cs="Arial"/>
          <w:i/>
          <w:iCs/>
          <w:szCs w:val="22"/>
        </w:rPr>
      </w:pPr>
    </w:p>
    <w:p w14:paraId="58C4CBD8" w14:textId="7F44D5BA" w:rsidR="0035552B" w:rsidRPr="00CE3F1D" w:rsidRDefault="0035552B" w:rsidP="00C94950">
      <w:pPr>
        <w:rPr>
          <w:rFonts w:cs="Arial"/>
          <w:i/>
          <w:iCs/>
          <w:szCs w:val="22"/>
        </w:rPr>
      </w:pPr>
      <w:proofErr w:type="spellStart"/>
      <w:r w:rsidRPr="00CE3F1D">
        <w:rPr>
          <w:rFonts w:cs="Arial"/>
          <w:i/>
          <w:iCs/>
          <w:szCs w:val="22"/>
        </w:rPr>
        <w:t>Capex</w:t>
      </w:r>
      <w:proofErr w:type="spellEnd"/>
      <w:r w:rsidRPr="00CE3F1D">
        <w:rPr>
          <w:rFonts w:cs="Arial"/>
          <w:i/>
          <w:iCs/>
          <w:szCs w:val="22"/>
        </w:rPr>
        <w:t xml:space="preserve"> (</w:t>
      </w:r>
      <w:proofErr w:type="spellStart"/>
      <w:r w:rsidRPr="00CE3F1D">
        <w:rPr>
          <w:rFonts w:cs="Arial"/>
          <w:i/>
          <w:iCs/>
          <w:szCs w:val="22"/>
        </w:rPr>
        <w:t>Cap</w:t>
      </w:r>
      <w:proofErr w:type="spellEnd"/>
      <w:r w:rsidRPr="00CE3F1D">
        <w:rPr>
          <w:rFonts w:cs="Arial"/>
          <w:i/>
          <w:iCs/>
          <w:szCs w:val="22"/>
        </w:rPr>
        <w:t xml:space="preserve">, </w:t>
      </w:r>
      <w:r w:rsidR="002F52BB" w:rsidRPr="00CE3F1D">
        <w:rPr>
          <w:rFonts w:cs="Arial"/>
          <w:i/>
          <w:iCs/>
          <w:szCs w:val="22"/>
        </w:rPr>
        <w:t>k</w:t>
      </w:r>
      <w:r w:rsidRPr="00CE3F1D">
        <w:rPr>
          <w:rFonts w:cs="Arial"/>
          <w:i/>
          <w:iCs/>
          <w:szCs w:val="22"/>
        </w:rPr>
        <w:t xml:space="preserve">) = </w:t>
      </w:r>
      <w:r w:rsidR="0097098B" w:rsidRPr="00CE3F1D">
        <w:rPr>
          <w:rFonts w:cs="Arial"/>
          <w:i/>
          <w:iCs/>
          <w:szCs w:val="22"/>
        </w:rPr>
        <w:t xml:space="preserve">inversión </w:t>
      </w:r>
      <w:r w:rsidRPr="00CE3F1D">
        <w:rPr>
          <w:rFonts w:cs="Arial"/>
          <w:i/>
          <w:iCs/>
          <w:szCs w:val="22"/>
        </w:rPr>
        <w:t>requerid</w:t>
      </w:r>
      <w:r w:rsidR="0097098B" w:rsidRPr="00CE3F1D">
        <w:rPr>
          <w:rFonts w:cs="Arial"/>
          <w:i/>
          <w:iCs/>
          <w:szCs w:val="22"/>
        </w:rPr>
        <w:t>a en el</w:t>
      </w:r>
      <w:r w:rsidRPr="00CE3F1D">
        <w:rPr>
          <w:rFonts w:cs="Arial"/>
          <w:i/>
          <w:iCs/>
          <w:szCs w:val="22"/>
        </w:rPr>
        <w:t xml:space="preserve"> </w:t>
      </w:r>
      <w:r w:rsidR="0097098B" w:rsidRPr="00CE3F1D">
        <w:rPr>
          <w:rFonts w:cs="Arial"/>
          <w:i/>
          <w:iCs/>
          <w:szCs w:val="22"/>
        </w:rPr>
        <w:t>k-</w:t>
      </w:r>
      <w:proofErr w:type="spellStart"/>
      <w:r w:rsidR="0097098B" w:rsidRPr="00CE3F1D">
        <w:rPr>
          <w:rFonts w:cs="Arial"/>
          <w:i/>
          <w:iCs/>
          <w:szCs w:val="22"/>
        </w:rPr>
        <w:t>ésimo</w:t>
      </w:r>
      <w:proofErr w:type="spellEnd"/>
      <w:r w:rsidR="0097098B" w:rsidRPr="00CE3F1D">
        <w:rPr>
          <w:rFonts w:cs="Arial"/>
          <w:i/>
          <w:iCs/>
          <w:szCs w:val="22"/>
        </w:rPr>
        <w:t xml:space="preserve"> nivel en la ruta de extracción </w:t>
      </w:r>
      <w:r w:rsidRPr="00CE3F1D">
        <w:rPr>
          <w:rFonts w:cs="Arial"/>
          <w:i/>
          <w:iCs/>
          <w:szCs w:val="22"/>
        </w:rPr>
        <w:t xml:space="preserve">para </w:t>
      </w:r>
      <w:r w:rsidR="0097098B" w:rsidRPr="00CE3F1D">
        <w:rPr>
          <w:rFonts w:cs="Arial"/>
          <w:i/>
          <w:iCs/>
          <w:szCs w:val="22"/>
        </w:rPr>
        <w:t xml:space="preserve">ser </w:t>
      </w:r>
      <w:r w:rsidR="002F52BB" w:rsidRPr="00CE3F1D">
        <w:rPr>
          <w:rFonts w:cs="Arial"/>
          <w:i/>
          <w:iCs/>
          <w:szCs w:val="22"/>
        </w:rPr>
        <w:t>explota</w:t>
      </w:r>
      <w:r w:rsidR="0097098B" w:rsidRPr="00CE3F1D">
        <w:rPr>
          <w:rFonts w:cs="Arial"/>
          <w:i/>
          <w:iCs/>
          <w:szCs w:val="22"/>
        </w:rPr>
        <w:t>do</w:t>
      </w:r>
      <w:r w:rsidR="002F52BB" w:rsidRPr="00CE3F1D">
        <w:rPr>
          <w:rFonts w:cs="Arial"/>
          <w:i/>
          <w:iCs/>
          <w:szCs w:val="22"/>
        </w:rPr>
        <w:t xml:space="preserve"> a una capacidad </w:t>
      </w:r>
      <w:proofErr w:type="spellStart"/>
      <w:r w:rsidRPr="00CE3F1D">
        <w:rPr>
          <w:rFonts w:cs="Arial"/>
          <w:i/>
          <w:iCs/>
          <w:szCs w:val="22"/>
        </w:rPr>
        <w:t>Cap</w:t>
      </w:r>
      <w:proofErr w:type="spellEnd"/>
    </w:p>
    <w:p w14:paraId="10CCFD3B" w14:textId="77777777" w:rsidR="0035552B" w:rsidRPr="00CE3F1D" w:rsidRDefault="0035552B" w:rsidP="00C94950">
      <w:pPr>
        <w:rPr>
          <w:rFonts w:cs="Arial"/>
          <w:i/>
          <w:iCs/>
          <w:szCs w:val="22"/>
        </w:rPr>
      </w:pPr>
    </w:p>
    <w:p w14:paraId="231B7928" w14:textId="02A4A68B" w:rsidR="0035552B" w:rsidRPr="00CE3F1D" w:rsidRDefault="0035552B" w:rsidP="00C94950">
      <w:pPr>
        <w:rPr>
          <w:rFonts w:cs="Arial"/>
          <w:i/>
          <w:iCs/>
          <w:szCs w:val="22"/>
        </w:rPr>
      </w:pPr>
      <w:r w:rsidRPr="00CE3F1D">
        <w:rPr>
          <w:rFonts w:cs="Arial"/>
          <w:i/>
          <w:iCs/>
          <w:szCs w:val="22"/>
        </w:rPr>
        <w:t>PV(</w:t>
      </w:r>
      <w:proofErr w:type="spellStart"/>
      <w:r w:rsidRPr="00CE3F1D">
        <w:rPr>
          <w:rFonts w:cs="Arial"/>
          <w:i/>
          <w:iCs/>
          <w:szCs w:val="22"/>
        </w:rPr>
        <w:t>P</w:t>
      </w:r>
      <w:r w:rsidR="003A224A" w:rsidRPr="00CE3F1D">
        <w:rPr>
          <w:rFonts w:cs="Arial"/>
          <w:i/>
          <w:iCs/>
          <w:szCs w:val="22"/>
        </w:rPr>
        <w:t>aso</w:t>
      </w:r>
      <w:r w:rsidR="003A224A" w:rsidRPr="00CE3F1D">
        <w:rPr>
          <w:rFonts w:cs="Arial"/>
          <w:i/>
          <w:iCs/>
          <w:szCs w:val="22"/>
          <w:vertAlign w:val="subscript"/>
        </w:rPr>
        <w:t>k</w:t>
      </w:r>
      <w:proofErr w:type="spellEnd"/>
      <w:r w:rsidRPr="00CE3F1D">
        <w:rPr>
          <w:rFonts w:cs="Arial"/>
          <w:i/>
          <w:iCs/>
          <w:szCs w:val="22"/>
        </w:rPr>
        <w:t xml:space="preserve">) = Valor </w:t>
      </w:r>
      <w:r w:rsidR="003A224A" w:rsidRPr="00CE3F1D">
        <w:rPr>
          <w:rFonts w:cs="Arial"/>
          <w:i/>
          <w:iCs/>
          <w:szCs w:val="22"/>
        </w:rPr>
        <w:t xml:space="preserve">Presente </w:t>
      </w:r>
      <w:r w:rsidRPr="00CE3F1D">
        <w:rPr>
          <w:rFonts w:cs="Arial"/>
          <w:i/>
          <w:iCs/>
          <w:szCs w:val="22"/>
        </w:rPr>
        <w:t xml:space="preserve">desde el inicio del primer </w:t>
      </w:r>
      <w:r w:rsidR="00304494" w:rsidRPr="00CE3F1D">
        <w:rPr>
          <w:rFonts w:cs="Arial"/>
          <w:i/>
          <w:iCs/>
          <w:szCs w:val="22"/>
        </w:rPr>
        <w:t>nivel</w:t>
      </w:r>
    </w:p>
    <w:p w14:paraId="294F9E77" w14:textId="77777777" w:rsidR="0062077A" w:rsidRPr="0035552B" w:rsidRDefault="0062077A" w:rsidP="00F605A5">
      <w:pPr>
        <w:rPr>
          <w:rFonts w:cs="Arial"/>
          <w:szCs w:val="22"/>
        </w:rPr>
      </w:pPr>
    </w:p>
    <w:p w14:paraId="7AD12450" w14:textId="467F7F16" w:rsidR="0071407C" w:rsidRPr="0071407C" w:rsidRDefault="0071407C" w:rsidP="00AF0B69">
      <w:pPr>
        <w:rPr>
          <w:rFonts w:cs="Arial"/>
          <w:bCs/>
          <w:szCs w:val="22"/>
        </w:rPr>
      </w:pPr>
      <w:r w:rsidRPr="008312B7">
        <w:rPr>
          <w:rFonts w:cs="Arial"/>
          <w:bCs/>
          <w:szCs w:val="22"/>
        </w:rPr>
        <w:t>El uso de un</w:t>
      </w:r>
      <w:r w:rsidR="00764382">
        <w:rPr>
          <w:rFonts w:cs="Arial"/>
          <w:bCs/>
          <w:szCs w:val="22"/>
        </w:rPr>
        <w:t xml:space="preserve"> flujo de caja </w:t>
      </w:r>
      <w:r>
        <w:rPr>
          <w:rFonts w:cs="Arial"/>
          <w:bCs/>
          <w:szCs w:val="22"/>
        </w:rPr>
        <w:t xml:space="preserve">anual </w:t>
      </w:r>
      <w:r w:rsidRPr="008312B7">
        <w:rPr>
          <w:rFonts w:cs="Arial"/>
          <w:bCs/>
          <w:szCs w:val="22"/>
        </w:rPr>
        <w:t>promedio (V</w:t>
      </w:r>
      <w:r w:rsidR="00A86A8D" w:rsidRPr="00A86A8D">
        <w:rPr>
          <w:rFonts w:cs="Arial"/>
          <w:bCs/>
          <w:szCs w:val="22"/>
          <w:vertAlign w:val="subscript"/>
        </w:rPr>
        <w:t>L</w:t>
      </w:r>
      <w:r w:rsidRPr="008312B7">
        <w:rPr>
          <w:rFonts w:cs="Arial"/>
          <w:bCs/>
          <w:szCs w:val="22"/>
        </w:rPr>
        <w:t>(</w:t>
      </w:r>
      <w:proofErr w:type="spellStart"/>
      <w:r w:rsidRPr="008312B7">
        <w:rPr>
          <w:rFonts w:cs="Arial"/>
          <w:bCs/>
          <w:szCs w:val="22"/>
        </w:rPr>
        <w:t>P</w:t>
      </w:r>
      <w:r w:rsidR="000F1744">
        <w:rPr>
          <w:rFonts w:cs="Arial"/>
          <w:bCs/>
          <w:szCs w:val="22"/>
        </w:rPr>
        <w:t>aso</w:t>
      </w:r>
      <w:r w:rsidRPr="000F1744">
        <w:rPr>
          <w:rFonts w:cs="Arial"/>
          <w:bCs/>
          <w:szCs w:val="22"/>
          <w:vertAlign w:val="subscript"/>
        </w:rPr>
        <w:t>k</w:t>
      </w:r>
      <w:proofErr w:type="spellEnd"/>
      <w:r w:rsidRPr="008312B7">
        <w:rPr>
          <w:rFonts w:cs="Arial"/>
          <w:bCs/>
          <w:szCs w:val="22"/>
        </w:rPr>
        <w:t xml:space="preserve">) / </w:t>
      </w:r>
      <w:proofErr w:type="spellStart"/>
      <w:r w:rsidRPr="008312B7">
        <w:rPr>
          <w:rFonts w:cs="Arial"/>
          <w:bCs/>
          <w:szCs w:val="22"/>
        </w:rPr>
        <w:t>t</w:t>
      </w:r>
      <w:r w:rsidRPr="000F1744">
        <w:rPr>
          <w:rFonts w:cs="Arial"/>
          <w:bCs/>
          <w:szCs w:val="22"/>
          <w:vertAlign w:val="subscript"/>
        </w:rPr>
        <w:t>k</w:t>
      </w:r>
      <w:proofErr w:type="spellEnd"/>
      <w:r w:rsidRPr="008312B7">
        <w:rPr>
          <w:rFonts w:cs="Arial"/>
          <w:bCs/>
          <w:szCs w:val="22"/>
        </w:rPr>
        <w:t xml:space="preserve">) es un componente clave de esta </w:t>
      </w:r>
      <w:r w:rsidR="00764382">
        <w:rPr>
          <w:rFonts w:cs="Arial"/>
          <w:bCs/>
          <w:szCs w:val="22"/>
        </w:rPr>
        <w:t>simplificación</w:t>
      </w:r>
      <w:r w:rsidRPr="008312B7">
        <w:rPr>
          <w:rFonts w:cs="Arial"/>
          <w:bCs/>
          <w:szCs w:val="22"/>
        </w:rPr>
        <w:t xml:space="preserve">. En su lugar, se pueden utilizar </w:t>
      </w:r>
      <w:r w:rsidR="00A0759A">
        <w:rPr>
          <w:rFonts w:cs="Arial"/>
          <w:bCs/>
          <w:szCs w:val="22"/>
        </w:rPr>
        <w:t xml:space="preserve">perfiles de flujos de caja que </w:t>
      </w:r>
      <w:r w:rsidR="00B4605A">
        <w:rPr>
          <w:rFonts w:cs="Arial"/>
          <w:bCs/>
          <w:szCs w:val="22"/>
        </w:rPr>
        <w:t>emul</w:t>
      </w:r>
      <w:r w:rsidR="00A0759A">
        <w:rPr>
          <w:rFonts w:cs="Arial"/>
          <w:bCs/>
          <w:szCs w:val="22"/>
        </w:rPr>
        <w:t>en</w:t>
      </w:r>
      <w:r w:rsidR="00B4605A">
        <w:rPr>
          <w:rFonts w:cs="Arial"/>
          <w:bCs/>
          <w:szCs w:val="22"/>
        </w:rPr>
        <w:t xml:space="preserve"> </w:t>
      </w:r>
      <w:r w:rsidR="001760BE">
        <w:rPr>
          <w:rFonts w:cs="Arial"/>
          <w:bCs/>
          <w:szCs w:val="22"/>
        </w:rPr>
        <w:t xml:space="preserve">ritmos </w:t>
      </w:r>
      <w:r w:rsidRPr="008312B7">
        <w:rPr>
          <w:rFonts w:cs="Arial"/>
          <w:bCs/>
          <w:szCs w:val="22"/>
        </w:rPr>
        <w:t xml:space="preserve">de </w:t>
      </w:r>
      <w:r w:rsidR="001760BE">
        <w:rPr>
          <w:rFonts w:cs="Arial"/>
          <w:bCs/>
          <w:szCs w:val="22"/>
        </w:rPr>
        <w:t>crecimiento</w:t>
      </w:r>
      <w:r w:rsidR="00FF18DE">
        <w:rPr>
          <w:rFonts w:cs="Arial"/>
          <w:bCs/>
          <w:szCs w:val="22"/>
        </w:rPr>
        <w:t xml:space="preserve">, </w:t>
      </w:r>
      <w:r w:rsidR="00A0759A">
        <w:rPr>
          <w:rFonts w:cs="Arial"/>
          <w:bCs/>
          <w:szCs w:val="22"/>
        </w:rPr>
        <w:t xml:space="preserve">de </w:t>
      </w:r>
      <w:r w:rsidR="00FF18DE">
        <w:rPr>
          <w:rFonts w:cs="Arial"/>
          <w:bCs/>
          <w:szCs w:val="22"/>
        </w:rPr>
        <w:t xml:space="preserve">régimen, </w:t>
      </w:r>
      <w:r w:rsidR="00A0759A">
        <w:rPr>
          <w:rFonts w:cs="Arial"/>
          <w:bCs/>
          <w:szCs w:val="22"/>
        </w:rPr>
        <w:t xml:space="preserve">y </w:t>
      </w:r>
      <w:r w:rsidR="00FF18DE">
        <w:rPr>
          <w:rFonts w:cs="Arial"/>
          <w:bCs/>
          <w:szCs w:val="22"/>
        </w:rPr>
        <w:t>agotamiento,</w:t>
      </w:r>
      <w:r w:rsidRPr="008312B7">
        <w:rPr>
          <w:rFonts w:cs="Arial"/>
          <w:bCs/>
          <w:szCs w:val="22"/>
        </w:rPr>
        <w:t xml:space="preserve"> u otras distribuciones</w:t>
      </w:r>
      <w:r w:rsidR="00BE02EE">
        <w:rPr>
          <w:rFonts w:cs="Arial"/>
          <w:bCs/>
          <w:szCs w:val="22"/>
        </w:rPr>
        <w:t xml:space="preserve"> e</w:t>
      </w:r>
      <w:r w:rsidRPr="008312B7">
        <w:rPr>
          <w:rFonts w:cs="Arial"/>
          <w:bCs/>
          <w:szCs w:val="22"/>
        </w:rPr>
        <w:t>n el tiempo, lo que añade complejidad a las fórmulas, pero no cambia la esencia de este trabajo.</w:t>
      </w:r>
    </w:p>
    <w:p w14:paraId="0A7B2E56" w14:textId="77777777" w:rsidR="00046AD0" w:rsidRDefault="00046AD0" w:rsidP="00B60F26">
      <w:pPr>
        <w:rPr>
          <w:rFonts w:cs="Arial"/>
          <w:bCs/>
          <w:szCs w:val="22"/>
        </w:rPr>
      </w:pPr>
    </w:p>
    <w:p w14:paraId="5C8EF061" w14:textId="77777777" w:rsidR="00A872B4" w:rsidRPr="0071407C" w:rsidRDefault="00A872B4" w:rsidP="00B60F26">
      <w:pPr>
        <w:rPr>
          <w:rFonts w:cs="Arial"/>
          <w:bCs/>
          <w:szCs w:val="22"/>
        </w:rPr>
      </w:pPr>
    </w:p>
    <w:p w14:paraId="3BB8CAC8" w14:textId="239EC2EF" w:rsidR="00046AD0" w:rsidRPr="00300345" w:rsidRDefault="00970E48" w:rsidP="00B60F26">
      <w:pPr>
        <w:rPr>
          <w:rFonts w:cs="Arial"/>
          <w:b/>
          <w:bCs/>
          <w:szCs w:val="22"/>
        </w:rPr>
      </w:pPr>
      <w:r w:rsidRPr="00300345">
        <w:rPr>
          <w:rFonts w:cs="Arial"/>
          <w:b/>
          <w:bCs/>
          <w:szCs w:val="22"/>
        </w:rPr>
        <w:t xml:space="preserve">3.4 </w:t>
      </w:r>
      <w:r w:rsidR="00300345" w:rsidRPr="00300345">
        <w:rPr>
          <w:rFonts w:cs="Arial"/>
          <w:b/>
          <w:bCs/>
          <w:szCs w:val="22"/>
        </w:rPr>
        <w:t xml:space="preserve">Paso </w:t>
      </w:r>
      <w:r w:rsidRPr="00300345">
        <w:rPr>
          <w:rFonts w:cs="Arial"/>
          <w:b/>
          <w:bCs/>
          <w:szCs w:val="22"/>
        </w:rPr>
        <w:t xml:space="preserve">4: </w:t>
      </w:r>
      <w:r w:rsidR="00300345" w:rsidRPr="00300345">
        <w:rPr>
          <w:rFonts w:cs="Arial"/>
          <w:b/>
          <w:bCs/>
          <w:szCs w:val="22"/>
        </w:rPr>
        <w:t xml:space="preserve">Resolviendo el caso </w:t>
      </w:r>
      <w:proofErr w:type="spellStart"/>
      <w:r w:rsidRPr="00300345">
        <w:rPr>
          <w:rFonts w:cs="Arial"/>
          <w:b/>
          <w:bCs/>
          <w:szCs w:val="22"/>
        </w:rPr>
        <w:t>multi-lifts</w:t>
      </w:r>
      <w:proofErr w:type="spellEnd"/>
    </w:p>
    <w:p w14:paraId="21C36949" w14:textId="597934B5" w:rsidR="00300345" w:rsidRDefault="00300345" w:rsidP="0094648E">
      <w:pPr>
        <w:rPr>
          <w:rFonts w:cs="Arial"/>
          <w:bCs/>
          <w:szCs w:val="22"/>
        </w:rPr>
      </w:pPr>
      <w:r w:rsidRPr="008312B7">
        <w:rPr>
          <w:rFonts w:cs="Arial"/>
          <w:bCs/>
          <w:szCs w:val="22"/>
        </w:rPr>
        <w:t xml:space="preserve">El solucionador de </w:t>
      </w:r>
      <w:proofErr w:type="spellStart"/>
      <w:r w:rsidR="00830C7F">
        <w:rPr>
          <w:rFonts w:cs="Arial"/>
          <w:bCs/>
          <w:szCs w:val="22"/>
        </w:rPr>
        <w:t>multi-lifts</w:t>
      </w:r>
      <w:proofErr w:type="spellEnd"/>
      <w:r w:rsidR="00830C7F">
        <w:rPr>
          <w:rFonts w:cs="Arial"/>
          <w:bCs/>
          <w:szCs w:val="22"/>
        </w:rPr>
        <w:t xml:space="preserve"> </w:t>
      </w:r>
      <w:r w:rsidRPr="008312B7">
        <w:rPr>
          <w:rFonts w:cs="Arial"/>
          <w:bCs/>
          <w:szCs w:val="22"/>
        </w:rPr>
        <w:t xml:space="preserve">utiliza una metodología de "fuerza bruta" que mapea todas las secuencias de elevación posibles, calcula su valor actual e identifica el caso de valor </w:t>
      </w:r>
      <w:r w:rsidR="00830C7F">
        <w:rPr>
          <w:rFonts w:cs="Arial"/>
          <w:bCs/>
          <w:szCs w:val="22"/>
        </w:rPr>
        <w:t xml:space="preserve">presente neto </w:t>
      </w:r>
      <w:r w:rsidRPr="008312B7">
        <w:rPr>
          <w:rFonts w:cs="Arial"/>
          <w:bCs/>
          <w:szCs w:val="22"/>
        </w:rPr>
        <w:t>máximo.</w:t>
      </w:r>
    </w:p>
    <w:p w14:paraId="6614D6EB" w14:textId="77777777" w:rsidR="00830C7F" w:rsidRPr="00300345" w:rsidRDefault="00830C7F" w:rsidP="0094648E">
      <w:pPr>
        <w:rPr>
          <w:rFonts w:cs="Arial"/>
          <w:bCs/>
          <w:szCs w:val="22"/>
        </w:rPr>
      </w:pPr>
    </w:p>
    <w:p w14:paraId="60AAE4A4" w14:textId="27708467" w:rsidR="00300345" w:rsidRPr="00300345" w:rsidRDefault="00300345" w:rsidP="0094648E">
      <w:pPr>
        <w:rPr>
          <w:rFonts w:cs="Arial"/>
          <w:bCs/>
          <w:szCs w:val="22"/>
        </w:rPr>
      </w:pPr>
      <w:r w:rsidRPr="008312B7">
        <w:rPr>
          <w:rFonts w:cs="Arial"/>
          <w:bCs/>
          <w:szCs w:val="22"/>
        </w:rPr>
        <w:t xml:space="preserve">En la Tabla 2 se presenta un </w:t>
      </w:r>
      <w:proofErr w:type="spellStart"/>
      <w:r w:rsidRPr="008312B7">
        <w:rPr>
          <w:rFonts w:cs="Arial"/>
          <w:bCs/>
          <w:szCs w:val="22"/>
        </w:rPr>
        <w:t>seudo</w:t>
      </w:r>
      <w:r w:rsidR="00D67E48">
        <w:rPr>
          <w:rFonts w:cs="Arial"/>
          <w:bCs/>
          <w:szCs w:val="22"/>
        </w:rPr>
        <w:t>-</w:t>
      </w:r>
      <w:r w:rsidRPr="008312B7">
        <w:rPr>
          <w:rFonts w:cs="Arial"/>
          <w:bCs/>
          <w:szCs w:val="22"/>
        </w:rPr>
        <w:t>código</w:t>
      </w:r>
      <w:proofErr w:type="spellEnd"/>
      <w:r w:rsidRPr="008312B7">
        <w:rPr>
          <w:rFonts w:cs="Arial"/>
          <w:bCs/>
          <w:szCs w:val="22"/>
        </w:rPr>
        <w:t xml:space="preserve"> que utiliza una función recursiva simple para recorrer y evaluar todas las posibles rutas de extracción.</w:t>
      </w:r>
    </w:p>
    <w:p w14:paraId="5E931135" w14:textId="6DDCE748" w:rsidR="00601EC6" w:rsidRDefault="00601EC6" w:rsidP="00601EC6">
      <w:pPr>
        <w:pStyle w:val="Descripcin"/>
        <w:keepNext/>
      </w:pPr>
      <w:r>
        <w:lastRenderedPageBreak/>
        <w:t xml:space="preserve">Tabla </w:t>
      </w:r>
      <w:r>
        <w:fldChar w:fldCharType="begin"/>
      </w:r>
      <w:r>
        <w:instrText xml:space="preserve"> SEQ Tabla \* ARABIC </w:instrText>
      </w:r>
      <w:r>
        <w:fldChar w:fldCharType="separate"/>
      </w:r>
      <w:r w:rsidR="00C64B35">
        <w:rPr>
          <w:noProof/>
        </w:rPr>
        <w:t>2</w:t>
      </w:r>
      <w:r>
        <w:fldChar w:fldCharType="end"/>
      </w:r>
      <w:r>
        <w:t xml:space="preserve">: </w:t>
      </w:r>
      <w:proofErr w:type="spellStart"/>
      <w:r w:rsidR="00D67E48">
        <w:t>S</w:t>
      </w:r>
      <w:r w:rsidR="00474190">
        <w:t>eudo</w:t>
      </w:r>
      <w:r>
        <w:t>-código</w:t>
      </w:r>
      <w:proofErr w:type="spellEnd"/>
      <w:r>
        <w:t xml:space="preserve"> para resolver </w:t>
      </w:r>
      <w:r w:rsidR="00474190">
        <w:t xml:space="preserve">la configuración óptima de </w:t>
      </w:r>
      <w:proofErr w:type="spellStart"/>
      <w:r w:rsidR="00474190">
        <w:t>multi-lifts</w:t>
      </w:r>
      <w:proofErr w:type="spellEnd"/>
    </w:p>
    <w:tbl>
      <w:tblPr>
        <w:tblStyle w:val="Tablaconcuadrcula"/>
        <w:tblW w:w="0" w:type="auto"/>
        <w:shd w:val="clear" w:color="auto" w:fill="FDE9D9" w:themeFill="accent6" w:themeFillTint="33"/>
        <w:tblLook w:val="04A0" w:firstRow="1" w:lastRow="0" w:firstColumn="1" w:lastColumn="0" w:noHBand="0" w:noVBand="1"/>
      </w:tblPr>
      <w:tblGrid>
        <w:gridCol w:w="4976"/>
      </w:tblGrid>
      <w:tr w:rsidR="006D61F7" w:rsidRPr="008742C8" w14:paraId="68C298D8" w14:textId="77777777" w:rsidTr="006D61F7">
        <w:tc>
          <w:tcPr>
            <w:tcW w:w="4976" w:type="dxa"/>
            <w:shd w:val="clear" w:color="auto" w:fill="FDE9D9" w:themeFill="accent6" w:themeFillTint="33"/>
          </w:tcPr>
          <w:p w14:paraId="47243E9B" w14:textId="7777777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sz w:val="20"/>
                <w:szCs w:val="22"/>
                <w:lang w:val="en-US"/>
              </w:rPr>
              <w:tab/>
              <w:t xml:space="preserve">Function </w:t>
            </w:r>
            <w:proofErr w:type="spellStart"/>
            <w:r w:rsidRPr="006A0B97">
              <w:rPr>
                <w:rFonts w:asciiTheme="majorHAnsi" w:hAnsiTheme="majorHAnsi" w:cstheme="majorHAnsi"/>
                <w:sz w:val="20"/>
                <w:szCs w:val="22"/>
                <w:lang w:val="en-US"/>
              </w:rPr>
              <w:t>Best_MultiLift</w:t>
            </w:r>
            <w:proofErr w:type="spellEnd"/>
            <w:r w:rsidRPr="006A0B97">
              <w:rPr>
                <w:rFonts w:asciiTheme="majorHAnsi" w:hAnsiTheme="majorHAnsi" w:cstheme="majorHAnsi"/>
                <w:sz w:val="20"/>
                <w:szCs w:val="22"/>
                <w:lang w:val="en-US"/>
              </w:rPr>
              <w:t xml:space="preserve"> (j, NPV, </w:t>
            </w:r>
            <w:proofErr w:type="spellStart"/>
            <w:r w:rsidRPr="006A0B97">
              <w:rPr>
                <w:rFonts w:asciiTheme="majorHAnsi" w:hAnsiTheme="majorHAnsi" w:cstheme="majorHAnsi"/>
                <w:sz w:val="20"/>
                <w:szCs w:val="22"/>
                <w:lang w:val="en-US"/>
              </w:rPr>
              <w:t>BestNPV</w:t>
            </w:r>
            <w:proofErr w:type="spellEnd"/>
            <w:r w:rsidRPr="006A0B97">
              <w:rPr>
                <w:rFonts w:asciiTheme="majorHAnsi" w:hAnsiTheme="majorHAnsi" w:cstheme="majorHAnsi"/>
                <w:sz w:val="20"/>
                <w:szCs w:val="22"/>
                <w:lang w:val="en-US"/>
              </w:rPr>
              <w:t xml:space="preserve">, </w:t>
            </w:r>
            <w:proofErr w:type="spellStart"/>
            <w:r w:rsidRPr="006A0B97">
              <w:rPr>
                <w:rFonts w:asciiTheme="majorHAnsi" w:hAnsiTheme="majorHAnsi" w:cstheme="majorHAnsi"/>
                <w:sz w:val="20"/>
                <w:szCs w:val="22"/>
                <w:lang w:val="en-US"/>
              </w:rPr>
              <w:t>cumultime</w:t>
            </w:r>
            <w:proofErr w:type="spellEnd"/>
            <w:r w:rsidRPr="006A0B97">
              <w:rPr>
                <w:rFonts w:asciiTheme="majorHAnsi" w:hAnsiTheme="majorHAnsi" w:cstheme="majorHAnsi"/>
                <w:sz w:val="20"/>
                <w:szCs w:val="22"/>
                <w:lang w:val="en-US"/>
              </w:rPr>
              <w:t>)</w:t>
            </w:r>
          </w:p>
          <w:p w14:paraId="5482882B" w14:textId="7777777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2</w:t>
            </w:r>
            <w:r w:rsidRPr="006A0B97">
              <w:rPr>
                <w:rFonts w:asciiTheme="majorHAnsi" w:hAnsiTheme="majorHAnsi" w:cstheme="majorHAnsi"/>
                <w:sz w:val="20"/>
                <w:szCs w:val="22"/>
                <w:lang w:val="en-US"/>
              </w:rPr>
              <w:tab/>
              <w:t xml:space="preserve">If j &gt;= </w:t>
            </w:r>
            <w:proofErr w:type="spellStart"/>
            <w:r w:rsidRPr="006A0B97">
              <w:rPr>
                <w:rFonts w:asciiTheme="majorHAnsi" w:hAnsiTheme="majorHAnsi" w:cstheme="majorHAnsi"/>
                <w:sz w:val="20"/>
                <w:szCs w:val="22"/>
                <w:lang w:val="en-US"/>
              </w:rPr>
              <w:t>n_Elev</w:t>
            </w:r>
            <w:proofErr w:type="spellEnd"/>
            <w:r w:rsidRPr="006A0B97">
              <w:rPr>
                <w:rFonts w:asciiTheme="majorHAnsi" w:hAnsiTheme="majorHAnsi" w:cstheme="majorHAnsi"/>
                <w:sz w:val="20"/>
                <w:szCs w:val="22"/>
                <w:lang w:val="en-US"/>
              </w:rPr>
              <w:t xml:space="preserve"> then</w:t>
            </w:r>
          </w:p>
          <w:p w14:paraId="2EAEAB85" w14:textId="7777777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3</w:t>
            </w:r>
            <w:r w:rsidRPr="006A0B97">
              <w:rPr>
                <w:rFonts w:asciiTheme="majorHAnsi" w:hAnsiTheme="majorHAnsi" w:cstheme="majorHAnsi"/>
                <w:sz w:val="20"/>
                <w:szCs w:val="22"/>
                <w:lang w:val="en-US"/>
              </w:rPr>
              <w:tab/>
            </w:r>
            <w:r w:rsidRPr="006A0B97">
              <w:rPr>
                <w:rFonts w:asciiTheme="majorHAnsi" w:hAnsiTheme="majorHAnsi" w:cstheme="majorHAnsi"/>
                <w:sz w:val="20"/>
                <w:szCs w:val="22"/>
                <w:lang w:val="en-US"/>
              </w:rPr>
              <w:tab/>
            </w:r>
            <w:proofErr w:type="spellStart"/>
            <w:r w:rsidRPr="006A0B97">
              <w:rPr>
                <w:rFonts w:asciiTheme="majorHAnsi" w:hAnsiTheme="majorHAnsi" w:cstheme="majorHAnsi"/>
                <w:sz w:val="20"/>
                <w:szCs w:val="22"/>
                <w:lang w:val="en-US"/>
              </w:rPr>
              <w:t>Best_MultiLift</w:t>
            </w:r>
            <w:proofErr w:type="spellEnd"/>
            <w:r w:rsidRPr="006A0B97">
              <w:rPr>
                <w:rFonts w:asciiTheme="majorHAnsi" w:hAnsiTheme="majorHAnsi" w:cstheme="majorHAnsi"/>
                <w:sz w:val="20"/>
                <w:szCs w:val="22"/>
                <w:lang w:val="en-US"/>
              </w:rPr>
              <w:t xml:space="preserve"> = 0</w:t>
            </w:r>
          </w:p>
          <w:p w14:paraId="7DF6D53E" w14:textId="7777777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4</w:t>
            </w:r>
            <w:r w:rsidRPr="006A0B97">
              <w:rPr>
                <w:rFonts w:asciiTheme="majorHAnsi" w:hAnsiTheme="majorHAnsi" w:cstheme="majorHAnsi"/>
                <w:sz w:val="20"/>
                <w:szCs w:val="22"/>
                <w:lang w:val="en-US"/>
              </w:rPr>
              <w:tab/>
              <w:t>Else</w:t>
            </w:r>
          </w:p>
          <w:p w14:paraId="015FBA1E" w14:textId="430FF4FA"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5</w:t>
            </w:r>
            <w:r w:rsidRPr="006A0B97">
              <w:rPr>
                <w:rFonts w:asciiTheme="majorHAnsi" w:hAnsiTheme="majorHAnsi" w:cstheme="majorHAnsi"/>
                <w:sz w:val="20"/>
                <w:szCs w:val="22"/>
                <w:lang w:val="en-US"/>
              </w:rPr>
              <w:tab/>
            </w:r>
            <w:r w:rsidR="007D4AE6">
              <w:rPr>
                <w:rFonts w:asciiTheme="majorHAnsi" w:hAnsiTheme="majorHAnsi" w:cstheme="majorHAnsi"/>
                <w:sz w:val="20"/>
                <w:szCs w:val="22"/>
                <w:lang w:val="en-US"/>
              </w:rPr>
              <w:tab/>
            </w:r>
            <w:r w:rsidRPr="006A0B97">
              <w:rPr>
                <w:rFonts w:asciiTheme="majorHAnsi" w:hAnsiTheme="majorHAnsi" w:cstheme="majorHAnsi"/>
                <w:sz w:val="20"/>
                <w:szCs w:val="22"/>
                <w:lang w:val="en-US"/>
              </w:rPr>
              <w:t xml:space="preserve">For </w:t>
            </w:r>
            <w:proofErr w:type="spellStart"/>
            <w:r w:rsidRPr="006A0B97">
              <w:rPr>
                <w:rFonts w:asciiTheme="majorHAnsi" w:hAnsiTheme="majorHAnsi" w:cstheme="majorHAnsi"/>
                <w:sz w:val="20"/>
                <w:szCs w:val="22"/>
                <w:lang w:val="en-US"/>
              </w:rPr>
              <w:t>i</w:t>
            </w:r>
            <w:proofErr w:type="spellEnd"/>
            <w:r w:rsidRPr="006A0B97">
              <w:rPr>
                <w:rFonts w:asciiTheme="majorHAnsi" w:hAnsiTheme="majorHAnsi" w:cstheme="majorHAnsi"/>
                <w:sz w:val="20"/>
                <w:szCs w:val="22"/>
                <w:lang w:val="en-US"/>
              </w:rPr>
              <w:t xml:space="preserve"> = (j+1) to </w:t>
            </w:r>
            <w:proofErr w:type="spellStart"/>
            <w:r w:rsidRPr="006A0B97">
              <w:rPr>
                <w:rFonts w:asciiTheme="majorHAnsi" w:hAnsiTheme="majorHAnsi" w:cstheme="majorHAnsi"/>
                <w:sz w:val="20"/>
                <w:szCs w:val="22"/>
                <w:lang w:val="en-US"/>
              </w:rPr>
              <w:t>n_Elev</w:t>
            </w:r>
            <w:proofErr w:type="spellEnd"/>
          </w:p>
          <w:p w14:paraId="5073B77C" w14:textId="5635EBF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de-DE"/>
              </w:rPr>
            </w:pPr>
            <w:r w:rsidRPr="006A0B97">
              <w:rPr>
                <w:rFonts w:asciiTheme="majorHAnsi" w:hAnsiTheme="majorHAnsi" w:cstheme="majorHAnsi"/>
                <w:sz w:val="20"/>
                <w:szCs w:val="22"/>
                <w:lang w:val="de-DE"/>
              </w:rPr>
              <w:t>6</w:t>
            </w:r>
            <w:r w:rsidRPr="006A0B97">
              <w:rPr>
                <w:rFonts w:asciiTheme="majorHAnsi" w:hAnsiTheme="majorHAnsi" w:cstheme="majorHAnsi"/>
                <w:sz w:val="20"/>
                <w:szCs w:val="22"/>
                <w:lang w:val="de-DE"/>
              </w:rPr>
              <w:tab/>
            </w:r>
            <w:r w:rsidRPr="006A0B97">
              <w:rPr>
                <w:rFonts w:asciiTheme="majorHAnsi" w:hAnsiTheme="majorHAnsi" w:cstheme="majorHAnsi"/>
                <w:sz w:val="20"/>
                <w:szCs w:val="22"/>
                <w:lang w:val="de-DE"/>
              </w:rPr>
              <w:tab/>
            </w:r>
            <w:r w:rsidR="007D4AE6">
              <w:rPr>
                <w:rFonts w:asciiTheme="majorHAnsi" w:hAnsiTheme="majorHAnsi" w:cstheme="majorHAnsi"/>
                <w:sz w:val="20"/>
                <w:szCs w:val="22"/>
                <w:lang w:val="de-DE"/>
              </w:rPr>
              <w:tab/>
            </w:r>
            <w:r w:rsidRPr="006A0B97">
              <w:rPr>
                <w:rFonts w:asciiTheme="majorHAnsi" w:hAnsiTheme="majorHAnsi" w:cstheme="majorHAnsi"/>
                <w:sz w:val="20"/>
                <w:szCs w:val="22"/>
                <w:lang w:val="de-DE"/>
              </w:rPr>
              <w:t>t = T( i , j ) / Cap</w:t>
            </w:r>
          </w:p>
          <w:p w14:paraId="0252FECC" w14:textId="3E74D6BC" w:rsidR="006D61F7" w:rsidRPr="006A0B97" w:rsidRDefault="006D61F7" w:rsidP="007D4AE6">
            <w:pPr>
              <w:pStyle w:val="Sinespaciado"/>
              <w:tabs>
                <w:tab w:val="left" w:pos="337"/>
                <w:tab w:val="left" w:pos="607"/>
                <w:tab w:val="left" w:pos="676"/>
                <w:tab w:val="left" w:pos="914"/>
              </w:tabs>
              <w:rPr>
                <w:rFonts w:asciiTheme="majorHAnsi" w:hAnsiTheme="majorHAnsi" w:cstheme="majorHAnsi"/>
                <w:b/>
                <w:sz w:val="20"/>
                <w:szCs w:val="22"/>
                <w:lang w:val="de-DE"/>
              </w:rPr>
            </w:pPr>
            <w:r w:rsidRPr="006A0B97">
              <w:rPr>
                <w:rFonts w:asciiTheme="majorHAnsi" w:hAnsiTheme="majorHAnsi" w:cstheme="majorHAnsi"/>
                <w:sz w:val="20"/>
                <w:szCs w:val="22"/>
                <w:lang w:val="de-DE"/>
              </w:rPr>
              <w:t>7</w:t>
            </w:r>
            <w:r w:rsidRPr="006A0B97">
              <w:rPr>
                <w:rFonts w:asciiTheme="majorHAnsi" w:hAnsiTheme="majorHAnsi" w:cstheme="majorHAnsi"/>
                <w:sz w:val="20"/>
                <w:szCs w:val="22"/>
                <w:lang w:val="de-DE"/>
              </w:rPr>
              <w:tab/>
            </w:r>
            <w:r w:rsidR="007D4AE6">
              <w:rPr>
                <w:rFonts w:asciiTheme="majorHAnsi" w:hAnsiTheme="majorHAnsi" w:cstheme="majorHAnsi"/>
                <w:sz w:val="20"/>
                <w:szCs w:val="22"/>
                <w:lang w:val="de-DE"/>
              </w:rPr>
              <w:tab/>
            </w:r>
            <w:r w:rsidR="007D4AE6">
              <w:rPr>
                <w:rFonts w:asciiTheme="majorHAnsi" w:hAnsiTheme="majorHAnsi" w:cstheme="majorHAnsi"/>
                <w:sz w:val="20"/>
                <w:szCs w:val="22"/>
                <w:lang w:val="de-DE"/>
              </w:rPr>
              <w:tab/>
            </w:r>
            <w:r w:rsidR="007D4AE6">
              <w:rPr>
                <w:rFonts w:asciiTheme="majorHAnsi" w:hAnsiTheme="majorHAnsi" w:cstheme="majorHAnsi"/>
                <w:sz w:val="20"/>
                <w:szCs w:val="22"/>
                <w:lang w:val="de-DE"/>
              </w:rPr>
              <w:tab/>
            </w:r>
            <w:r w:rsidRPr="006A0B97">
              <w:rPr>
                <w:rFonts w:asciiTheme="majorHAnsi" w:hAnsiTheme="majorHAnsi" w:cstheme="majorHAnsi"/>
                <w:sz w:val="20"/>
                <w:szCs w:val="22"/>
                <w:lang w:val="de-DE"/>
              </w:rPr>
              <w:t xml:space="preserve">PV = ((V( i , j ) / t) x ((1+r)^t – 1)/ ((1+r)^t x r) </w:t>
            </w:r>
          </w:p>
          <w:p w14:paraId="45058285" w14:textId="235EAF02"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de-DE"/>
              </w:rPr>
            </w:pPr>
            <w:r w:rsidRPr="006A0B97">
              <w:rPr>
                <w:rFonts w:asciiTheme="majorHAnsi" w:hAnsiTheme="majorHAnsi" w:cstheme="majorHAnsi"/>
                <w:b/>
                <w:sz w:val="20"/>
                <w:szCs w:val="22"/>
                <w:lang w:val="de-DE"/>
              </w:rPr>
              <w:t>8</w:t>
            </w:r>
            <w:r w:rsidRPr="006A0B97">
              <w:rPr>
                <w:rFonts w:asciiTheme="majorHAnsi" w:hAnsiTheme="majorHAnsi" w:cstheme="majorHAnsi"/>
                <w:b/>
                <w:sz w:val="20"/>
                <w:szCs w:val="22"/>
                <w:lang w:val="de-DE"/>
              </w:rPr>
              <w:tab/>
            </w:r>
            <w:r w:rsidRPr="006A0B97">
              <w:rPr>
                <w:rFonts w:asciiTheme="majorHAnsi" w:hAnsiTheme="majorHAnsi" w:cstheme="majorHAnsi"/>
                <w:b/>
                <w:sz w:val="20"/>
                <w:szCs w:val="22"/>
                <w:lang w:val="de-DE"/>
              </w:rPr>
              <w:tab/>
            </w:r>
            <w:r w:rsidR="007D4AE6">
              <w:rPr>
                <w:rFonts w:asciiTheme="majorHAnsi" w:hAnsiTheme="majorHAnsi" w:cstheme="majorHAnsi"/>
                <w:b/>
                <w:sz w:val="20"/>
                <w:szCs w:val="22"/>
                <w:lang w:val="de-DE"/>
              </w:rPr>
              <w:tab/>
            </w:r>
            <w:r w:rsidR="007D4AE6">
              <w:rPr>
                <w:rFonts w:asciiTheme="majorHAnsi" w:hAnsiTheme="majorHAnsi" w:cstheme="majorHAnsi"/>
                <w:b/>
                <w:sz w:val="20"/>
                <w:szCs w:val="22"/>
                <w:lang w:val="de-DE"/>
              </w:rPr>
              <w:tab/>
            </w:r>
            <w:r w:rsidRPr="006A0B97">
              <w:rPr>
                <w:rFonts w:asciiTheme="majorHAnsi" w:hAnsiTheme="majorHAnsi" w:cstheme="majorHAnsi"/>
                <w:sz w:val="20"/>
                <w:szCs w:val="22"/>
                <w:lang w:val="de-DE"/>
              </w:rPr>
              <w:t>– Capex) / (1 + r)^cumultime</w:t>
            </w:r>
          </w:p>
          <w:p w14:paraId="7F6CFAD0" w14:textId="026CA8DC"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rPr>
            </w:pPr>
            <w:r w:rsidRPr="006A0B97">
              <w:rPr>
                <w:rFonts w:asciiTheme="majorHAnsi" w:hAnsiTheme="majorHAnsi" w:cstheme="majorHAnsi"/>
                <w:b/>
                <w:sz w:val="20"/>
                <w:szCs w:val="22"/>
              </w:rPr>
              <w:t>9</w:t>
            </w:r>
            <w:r w:rsidRPr="006A0B97">
              <w:rPr>
                <w:rFonts w:asciiTheme="majorHAnsi" w:hAnsiTheme="majorHAnsi" w:cstheme="majorHAnsi"/>
                <w:sz w:val="20"/>
                <w:szCs w:val="22"/>
              </w:rPr>
              <w:tab/>
            </w:r>
            <w:r w:rsidR="007D4AE6">
              <w:rPr>
                <w:rFonts w:asciiTheme="majorHAnsi" w:hAnsiTheme="majorHAnsi" w:cstheme="majorHAnsi"/>
                <w:sz w:val="20"/>
                <w:szCs w:val="22"/>
              </w:rPr>
              <w:tab/>
            </w:r>
            <w:r w:rsidR="007D4AE6">
              <w:rPr>
                <w:rFonts w:asciiTheme="majorHAnsi" w:hAnsiTheme="majorHAnsi" w:cstheme="majorHAnsi"/>
                <w:sz w:val="20"/>
                <w:szCs w:val="22"/>
              </w:rPr>
              <w:tab/>
            </w:r>
            <w:r w:rsidRPr="006A0B97">
              <w:rPr>
                <w:rFonts w:asciiTheme="majorHAnsi" w:hAnsiTheme="majorHAnsi" w:cstheme="majorHAnsi"/>
                <w:sz w:val="20"/>
                <w:szCs w:val="22"/>
              </w:rPr>
              <w:t>vi = NPV + PV</w:t>
            </w:r>
          </w:p>
          <w:p w14:paraId="12DEEDE2" w14:textId="1D96BE31"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b/>
                <w:sz w:val="20"/>
                <w:szCs w:val="22"/>
                <w:lang w:val="en-US"/>
              </w:rPr>
              <w:t>10</w:t>
            </w:r>
            <w:r w:rsidRPr="006A0B97">
              <w:rPr>
                <w:rFonts w:asciiTheme="majorHAnsi" w:hAnsiTheme="majorHAnsi" w:cstheme="majorHAnsi"/>
                <w:sz w:val="20"/>
                <w:szCs w:val="22"/>
                <w:lang w:val="en-US"/>
              </w:rPr>
              <w:tab/>
            </w:r>
            <w:r w:rsidR="007D4AE6">
              <w:rPr>
                <w:rFonts w:asciiTheme="majorHAnsi" w:hAnsiTheme="majorHAnsi" w:cstheme="majorHAnsi"/>
                <w:sz w:val="20"/>
                <w:szCs w:val="22"/>
                <w:lang w:val="en-US"/>
              </w:rPr>
              <w:tab/>
            </w:r>
            <w:r w:rsidR="007D4AE6">
              <w:rPr>
                <w:rFonts w:asciiTheme="majorHAnsi" w:hAnsiTheme="majorHAnsi" w:cstheme="majorHAnsi"/>
                <w:sz w:val="20"/>
                <w:szCs w:val="22"/>
                <w:lang w:val="en-US"/>
              </w:rPr>
              <w:tab/>
            </w:r>
            <w:r w:rsidRPr="006A0B97">
              <w:rPr>
                <w:rFonts w:asciiTheme="majorHAnsi" w:hAnsiTheme="majorHAnsi" w:cstheme="majorHAnsi"/>
                <w:sz w:val="20"/>
                <w:szCs w:val="22"/>
                <w:lang w:val="en-US"/>
              </w:rPr>
              <w:t xml:space="preserve">V = </w:t>
            </w:r>
            <w:proofErr w:type="spellStart"/>
            <w:r w:rsidRPr="006A0B97">
              <w:rPr>
                <w:rFonts w:asciiTheme="majorHAnsi" w:hAnsiTheme="majorHAnsi" w:cstheme="majorHAnsi"/>
                <w:sz w:val="20"/>
                <w:szCs w:val="22"/>
                <w:lang w:val="en-US"/>
              </w:rPr>
              <w:t>Best_MultiLift</w:t>
            </w:r>
            <w:proofErr w:type="spellEnd"/>
            <w:r w:rsidRPr="006A0B97">
              <w:rPr>
                <w:rFonts w:asciiTheme="majorHAnsi" w:hAnsiTheme="majorHAnsi" w:cstheme="majorHAnsi"/>
                <w:sz w:val="20"/>
                <w:szCs w:val="22"/>
                <w:lang w:val="en-US"/>
              </w:rPr>
              <w:t xml:space="preserve"> (</w:t>
            </w:r>
            <w:proofErr w:type="spellStart"/>
            <w:r w:rsidRPr="006A0B97">
              <w:rPr>
                <w:rFonts w:asciiTheme="majorHAnsi" w:hAnsiTheme="majorHAnsi" w:cstheme="majorHAnsi"/>
                <w:sz w:val="20"/>
                <w:szCs w:val="22"/>
                <w:lang w:val="en-US"/>
              </w:rPr>
              <w:t>i</w:t>
            </w:r>
            <w:proofErr w:type="spellEnd"/>
            <w:r w:rsidRPr="006A0B97">
              <w:rPr>
                <w:rFonts w:asciiTheme="majorHAnsi" w:hAnsiTheme="majorHAnsi" w:cstheme="majorHAnsi"/>
                <w:sz w:val="20"/>
                <w:szCs w:val="22"/>
                <w:lang w:val="en-US"/>
              </w:rPr>
              <w:t xml:space="preserve">, vi, </w:t>
            </w:r>
            <w:proofErr w:type="spellStart"/>
            <w:r w:rsidRPr="006A0B97">
              <w:rPr>
                <w:rFonts w:asciiTheme="majorHAnsi" w:hAnsiTheme="majorHAnsi" w:cstheme="majorHAnsi"/>
                <w:sz w:val="20"/>
                <w:szCs w:val="22"/>
                <w:lang w:val="en-US"/>
              </w:rPr>
              <w:t>BestNPV</w:t>
            </w:r>
            <w:proofErr w:type="spellEnd"/>
            <w:r w:rsidRPr="006A0B97">
              <w:rPr>
                <w:rFonts w:asciiTheme="majorHAnsi" w:hAnsiTheme="majorHAnsi" w:cstheme="majorHAnsi"/>
                <w:sz w:val="20"/>
                <w:szCs w:val="22"/>
                <w:lang w:val="en-US"/>
              </w:rPr>
              <w:t>)</w:t>
            </w:r>
          </w:p>
          <w:p w14:paraId="0D58B55F" w14:textId="3B0B0F1B"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b/>
                <w:sz w:val="20"/>
                <w:szCs w:val="22"/>
                <w:lang w:val="en-US"/>
              </w:rPr>
              <w:t>1</w:t>
            </w:r>
            <w:r w:rsidRPr="006A0B97">
              <w:rPr>
                <w:rFonts w:asciiTheme="majorHAnsi" w:hAnsiTheme="majorHAnsi" w:cstheme="majorHAnsi"/>
                <w:sz w:val="20"/>
                <w:szCs w:val="22"/>
                <w:lang w:val="en-US"/>
              </w:rPr>
              <w:tab/>
            </w:r>
            <w:r w:rsidR="007D4AE6">
              <w:rPr>
                <w:rFonts w:asciiTheme="majorHAnsi" w:hAnsiTheme="majorHAnsi" w:cstheme="majorHAnsi"/>
                <w:sz w:val="20"/>
                <w:szCs w:val="22"/>
                <w:lang w:val="en-US"/>
              </w:rPr>
              <w:tab/>
            </w:r>
            <w:r w:rsidR="007D4AE6">
              <w:rPr>
                <w:rFonts w:asciiTheme="majorHAnsi" w:hAnsiTheme="majorHAnsi" w:cstheme="majorHAnsi"/>
                <w:sz w:val="20"/>
                <w:szCs w:val="22"/>
                <w:lang w:val="en-US"/>
              </w:rPr>
              <w:tab/>
            </w:r>
            <w:proofErr w:type="spellStart"/>
            <w:r w:rsidRPr="006A0B97">
              <w:rPr>
                <w:rFonts w:asciiTheme="majorHAnsi" w:hAnsiTheme="majorHAnsi" w:cstheme="majorHAnsi"/>
                <w:sz w:val="20"/>
                <w:szCs w:val="22"/>
                <w:lang w:val="en-US"/>
              </w:rPr>
              <w:t>cumultime</w:t>
            </w:r>
            <w:proofErr w:type="spellEnd"/>
            <w:r w:rsidRPr="006A0B97">
              <w:rPr>
                <w:rFonts w:asciiTheme="majorHAnsi" w:hAnsiTheme="majorHAnsi" w:cstheme="majorHAnsi"/>
                <w:sz w:val="20"/>
                <w:szCs w:val="22"/>
                <w:lang w:val="en-US"/>
              </w:rPr>
              <w:t xml:space="preserve"> = </w:t>
            </w:r>
            <w:proofErr w:type="spellStart"/>
            <w:r w:rsidRPr="006A0B97">
              <w:rPr>
                <w:rFonts w:asciiTheme="majorHAnsi" w:hAnsiTheme="majorHAnsi" w:cstheme="majorHAnsi"/>
                <w:sz w:val="20"/>
                <w:szCs w:val="22"/>
                <w:lang w:val="en-US"/>
              </w:rPr>
              <w:t>cumultime</w:t>
            </w:r>
            <w:proofErr w:type="spellEnd"/>
            <w:r w:rsidRPr="006A0B97">
              <w:rPr>
                <w:rFonts w:asciiTheme="majorHAnsi" w:hAnsiTheme="majorHAnsi" w:cstheme="majorHAnsi"/>
                <w:sz w:val="20"/>
                <w:szCs w:val="22"/>
                <w:lang w:val="en-US"/>
              </w:rPr>
              <w:t xml:space="preserve"> + t</w:t>
            </w:r>
          </w:p>
          <w:p w14:paraId="1F32AED1" w14:textId="324F5D38"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b/>
                <w:sz w:val="20"/>
                <w:szCs w:val="22"/>
                <w:lang w:val="en-US"/>
              </w:rPr>
              <w:t>2</w:t>
            </w:r>
            <w:r w:rsidR="006A0B97">
              <w:rPr>
                <w:rFonts w:asciiTheme="majorHAnsi" w:hAnsiTheme="majorHAnsi" w:cstheme="majorHAnsi"/>
                <w:b/>
                <w:sz w:val="20"/>
                <w:szCs w:val="22"/>
                <w:lang w:val="en-US"/>
              </w:rPr>
              <w:tab/>
            </w:r>
            <w:r w:rsidR="007D4AE6">
              <w:rPr>
                <w:rFonts w:asciiTheme="majorHAnsi" w:hAnsiTheme="majorHAnsi" w:cstheme="majorHAnsi"/>
                <w:b/>
                <w:sz w:val="20"/>
                <w:szCs w:val="22"/>
                <w:lang w:val="en-US"/>
              </w:rPr>
              <w:tab/>
            </w:r>
            <w:r w:rsidR="007D4AE6">
              <w:rPr>
                <w:rFonts w:asciiTheme="majorHAnsi" w:hAnsiTheme="majorHAnsi" w:cstheme="majorHAnsi"/>
                <w:b/>
                <w:sz w:val="20"/>
                <w:szCs w:val="22"/>
                <w:lang w:val="en-US"/>
              </w:rPr>
              <w:tab/>
            </w:r>
            <w:r w:rsidRPr="006A0B97">
              <w:rPr>
                <w:rFonts w:asciiTheme="majorHAnsi" w:hAnsiTheme="majorHAnsi" w:cstheme="majorHAnsi"/>
                <w:sz w:val="20"/>
                <w:szCs w:val="22"/>
                <w:lang w:val="en-US"/>
              </w:rPr>
              <w:t xml:space="preserve">if (vi + V) &gt; </w:t>
            </w:r>
            <w:proofErr w:type="spellStart"/>
            <w:r w:rsidRPr="006A0B97">
              <w:rPr>
                <w:rFonts w:asciiTheme="majorHAnsi" w:hAnsiTheme="majorHAnsi" w:cstheme="majorHAnsi"/>
                <w:sz w:val="20"/>
                <w:szCs w:val="22"/>
                <w:lang w:val="en-US"/>
              </w:rPr>
              <w:t>BestNPV</w:t>
            </w:r>
            <w:proofErr w:type="spellEnd"/>
            <w:r w:rsidRPr="006A0B97">
              <w:rPr>
                <w:rFonts w:asciiTheme="majorHAnsi" w:hAnsiTheme="majorHAnsi" w:cstheme="majorHAnsi"/>
                <w:sz w:val="20"/>
                <w:szCs w:val="22"/>
                <w:lang w:val="en-US"/>
              </w:rPr>
              <w:t xml:space="preserve"> then </w:t>
            </w:r>
            <w:proofErr w:type="spellStart"/>
            <w:r w:rsidRPr="006A0B97">
              <w:rPr>
                <w:rFonts w:asciiTheme="majorHAnsi" w:hAnsiTheme="majorHAnsi" w:cstheme="majorHAnsi"/>
                <w:sz w:val="20"/>
                <w:szCs w:val="22"/>
                <w:lang w:val="en-US"/>
              </w:rPr>
              <w:t>BestNPV</w:t>
            </w:r>
            <w:proofErr w:type="spellEnd"/>
            <w:r w:rsidRPr="006A0B97">
              <w:rPr>
                <w:rFonts w:asciiTheme="majorHAnsi" w:hAnsiTheme="majorHAnsi" w:cstheme="majorHAnsi"/>
                <w:sz w:val="20"/>
                <w:szCs w:val="22"/>
                <w:lang w:val="en-US"/>
              </w:rPr>
              <w:t xml:space="preserve"> = vi + V</w:t>
            </w:r>
          </w:p>
          <w:p w14:paraId="76694F54" w14:textId="29B80217"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b/>
                <w:sz w:val="20"/>
                <w:szCs w:val="22"/>
                <w:lang w:val="en-US"/>
              </w:rPr>
              <w:t>3</w:t>
            </w:r>
            <w:r w:rsidR="006A0B97">
              <w:rPr>
                <w:rFonts w:asciiTheme="majorHAnsi" w:hAnsiTheme="majorHAnsi" w:cstheme="majorHAnsi"/>
                <w:b/>
                <w:sz w:val="20"/>
                <w:szCs w:val="22"/>
                <w:lang w:val="en-US"/>
              </w:rPr>
              <w:t xml:space="preserve"> </w:t>
            </w:r>
            <w:r w:rsidR="006A0B97">
              <w:rPr>
                <w:rFonts w:asciiTheme="majorHAnsi" w:hAnsiTheme="majorHAnsi" w:cstheme="majorHAnsi"/>
                <w:b/>
                <w:sz w:val="20"/>
                <w:szCs w:val="22"/>
                <w:lang w:val="en-US"/>
              </w:rPr>
              <w:tab/>
            </w:r>
            <w:r w:rsidR="007D4AE6">
              <w:rPr>
                <w:rFonts w:asciiTheme="majorHAnsi" w:hAnsiTheme="majorHAnsi" w:cstheme="majorHAnsi"/>
                <w:b/>
                <w:sz w:val="20"/>
                <w:szCs w:val="22"/>
                <w:lang w:val="en-US"/>
              </w:rPr>
              <w:tab/>
            </w:r>
            <w:r w:rsidRPr="006A0B97">
              <w:rPr>
                <w:rFonts w:asciiTheme="majorHAnsi" w:hAnsiTheme="majorHAnsi" w:cstheme="majorHAnsi"/>
                <w:sz w:val="20"/>
                <w:szCs w:val="22"/>
                <w:lang w:val="en-US"/>
              </w:rPr>
              <w:t xml:space="preserve">Next </w:t>
            </w:r>
            <w:proofErr w:type="spellStart"/>
            <w:r w:rsidRPr="006A0B97">
              <w:rPr>
                <w:rFonts w:asciiTheme="majorHAnsi" w:hAnsiTheme="majorHAnsi" w:cstheme="majorHAnsi"/>
                <w:sz w:val="20"/>
                <w:szCs w:val="22"/>
                <w:lang w:val="en-US"/>
              </w:rPr>
              <w:t>i</w:t>
            </w:r>
            <w:proofErr w:type="spellEnd"/>
          </w:p>
          <w:p w14:paraId="41154DB0" w14:textId="7D81B204" w:rsidR="006D61F7" w:rsidRPr="006A0B97" w:rsidRDefault="006D61F7" w:rsidP="007D4AE6">
            <w:pPr>
              <w:pStyle w:val="Sinespaciado"/>
              <w:tabs>
                <w:tab w:val="left" w:pos="337"/>
                <w:tab w:val="left" w:pos="607"/>
                <w:tab w:val="left" w:pos="914"/>
              </w:tabs>
              <w:rPr>
                <w:rFonts w:asciiTheme="majorHAnsi" w:hAnsiTheme="majorHAnsi" w:cstheme="majorHAnsi"/>
                <w:b/>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b/>
                <w:sz w:val="20"/>
                <w:szCs w:val="22"/>
                <w:lang w:val="en-US"/>
              </w:rPr>
              <w:t>4</w:t>
            </w:r>
            <w:r w:rsidR="006A0B97">
              <w:rPr>
                <w:rFonts w:asciiTheme="majorHAnsi" w:hAnsiTheme="majorHAnsi" w:cstheme="majorHAnsi"/>
                <w:b/>
                <w:sz w:val="20"/>
                <w:szCs w:val="22"/>
                <w:lang w:val="en-US"/>
              </w:rPr>
              <w:t xml:space="preserve"> </w:t>
            </w:r>
            <w:r w:rsidR="006A0B97">
              <w:rPr>
                <w:rFonts w:asciiTheme="majorHAnsi" w:hAnsiTheme="majorHAnsi" w:cstheme="majorHAnsi"/>
                <w:b/>
                <w:sz w:val="20"/>
                <w:szCs w:val="22"/>
                <w:lang w:val="en-US"/>
              </w:rPr>
              <w:tab/>
            </w:r>
            <w:r w:rsidRPr="006A0B97">
              <w:rPr>
                <w:rFonts w:asciiTheme="majorHAnsi" w:hAnsiTheme="majorHAnsi" w:cstheme="majorHAnsi"/>
                <w:sz w:val="20"/>
                <w:szCs w:val="22"/>
                <w:lang w:val="en-US"/>
              </w:rPr>
              <w:t>End if</w:t>
            </w:r>
          </w:p>
          <w:p w14:paraId="69D3431D" w14:textId="5E2FD469" w:rsidR="006D61F7" w:rsidRPr="00601EC6" w:rsidRDefault="006D61F7" w:rsidP="00601EC6">
            <w:pPr>
              <w:pStyle w:val="Sinespaciado"/>
              <w:tabs>
                <w:tab w:val="left" w:pos="337"/>
                <w:tab w:val="left" w:pos="607"/>
                <w:tab w:val="left" w:pos="914"/>
              </w:tabs>
              <w:rPr>
                <w:rFonts w:asciiTheme="majorHAnsi" w:hAnsiTheme="majorHAnsi" w:cstheme="majorHAnsi"/>
                <w:sz w:val="20"/>
                <w:szCs w:val="22"/>
                <w:lang w:val="en-US"/>
              </w:rPr>
            </w:pPr>
            <w:r w:rsidRPr="006A0B97">
              <w:rPr>
                <w:rFonts w:asciiTheme="majorHAnsi" w:hAnsiTheme="majorHAnsi" w:cstheme="majorHAnsi"/>
                <w:sz w:val="20"/>
                <w:szCs w:val="22"/>
                <w:lang w:val="en-US"/>
              </w:rPr>
              <w:t>1</w:t>
            </w:r>
            <w:r w:rsidRPr="006A0B97">
              <w:rPr>
                <w:rFonts w:asciiTheme="majorHAnsi" w:hAnsiTheme="majorHAnsi" w:cstheme="majorHAnsi"/>
                <w:b/>
                <w:sz w:val="20"/>
                <w:szCs w:val="22"/>
                <w:lang w:val="en-US"/>
              </w:rPr>
              <w:t>5</w:t>
            </w:r>
            <w:r w:rsidR="006A0B97">
              <w:rPr>
                <w:rFonts w:asciiTheme="majorHAnsi" w:hAnsiTheme="majorHAnsi" w:cstheme="majorHAnsi"/>
                <w:b/>
                <w:sz w:val="20"/>
                <w:szCs w:val="22"/>
                <w:lang w:val="en-US"/>
              </w:rPr>
              <w:tab/>
            </w:r>
            <w:r w:rsidRPr="006A0B97">
              <w:rPr>
                <w:rFonts w:asciiTheme="majorHAnsi" w:hAnsiTheme="majorHAnsi" w:cstheme="majorHAnsi"/>
                <w:sz w:val="20"/>
                <w:szCs w:val="22"/>
                <w:lang w:val="en-US"/>
              </w:rPr>
              <w:t>End Function</w:t>
            </w:r>
          </w:p>
        </w:tc>
      </w:tr>
    </w:tbl>
    <w:p w14:paraId="337ECD7D" w14:textId="77777777" w:rsidR="006D61F7" w:rsidRPr="00BE60CD" w:rsidRDefault="006D61F7" w:rsidP="0001095E">
      <w:pPr>
        <w:rPr>
          <w:rFonts w:cs="Arial"/>
          <w:bCs/>
          <w:szCs w:val="22"/>
          <w:lang w:val="en-US"/>
        </w:rPr>
      </w:pPr>
    </w:p>
    <w:p w14:paraId="5D65BCE2" w14:textId="77777777" w:rsidR="006D61F7" w:rsidRPr="00BE60CD" w:rsidRDefault="006D61F7" w:rsidP="001E190A">
      <w:pPr>
        <w:rPr>
          <w:rFonts w:cs="Arial"/>
          <w:bCs/>
          <w:szCs w:val="22"/>
          <w:lang w:val="en-US"/>
        </w:rPr>
      </w:pPr>
    </w:p>
    <w:p w14:paraId="5036873B" w14:textId="6A6B4CD8" w:rsidR="00E95620" w:rsidRPr="00E95620" w:rsidRDefault="00E95620" w:rsidP="005E52EE">
      <w:pPr>
        <w:rPr>
          <w:rFonts w:cs="Arial"/>
          <w:bCs/>
          <w:szCs w:val="22"/>
        </w:rPr>
      </w:pPr>
      <w:r w:rsidRPr="008312B7">
        <w:rPr>
          <w:rFonts w:cs="Arial"/>
          <w:bCs/>
          <w:szCs w:val="22"/>
        </w:rPr>
        <w:t>La línea 6 del código aborda la ecuación 4, la línea 7 lo hace para la ecuación 6 y la línea 1</w:t>
      </w:r>
      <w:r>
        <w:rPr>
          <w:rFonts w:cs="Arial"/>
          <w:bCs/>
          <w:szCs w:val="22"/>
        </w:rPr>
        <w:t>1</w:t>
      </w:r>
      <w:r w:rsidRPr="008312B7">
        <w:rPr>
          <w:rFonts w:cs="Arial"/>
          <w:bCs/>
          <w:szCs w:val="22"/>
        </w:rPr>
        <w:t xml:space="preserve"> para la ecuación 5 (de forma recursiva).</w:t>
      </w:r>
    </w:p>
    <w:p w14:paraId="56EEC843" w14:textId="77777777" w:rsidR="00E95620" w:rsidRPr="00E95620" w:rsidRDefault="00E95620" w:rsidP="005E52EE">
      <w:pPr>
        <w:rPr>
          <w:rFonts w:cs="Arial"/>
          <w:bCs/>
          <w:szCs w:val="22"/>
        </w:rPr>
      </w:pPr>
    </w:p>
    <w:p w14:paraId="74EC9687" w14:textId="77777777" w:rsidR="00E95620" w:rsidRDefault="00E95620" w:rsidP="005E52EE">
      <w:pPr>
        <w:rPr>
          <w:rFonts w:cs="Arial"/>
          <w:bCs/>
          <w:szCs w:val="22"/>
        </w:rPr>
      </w:pPr>
      <w:r w:rsidRPr="008312B7">
        <w:rPr>
          <w:rFonts w:cs="Arial"/>
          <w:bCs/>
          <w:szCs w:val="22"/>
        </w:rPr>
        <w:t xml:space="preserve">Los tiempos de ejecución están en el rango de fracciones de segundos a varios minutos, dependiendo del número de secuencias evaluadas. </w:t>
      </w:r>
    </w:p>
    <w:p w14:paraId="45C3EA92" w14:textId="77777777" w:rsidR="00E95620" w:rsidRDefault="00E95620" w:rsidP="005E52EE">
      <w:pPr>
        <w:rPr>
          <w:rFonts w:cs="Arial"/>
          <w:bCs/>
          <w:szCs w:val="22"/>
        </w:rPr>
      </w:pPr>
    </w:p>
    <w:p w14:paraId="21858669" w14:textId="3357AE3B" w:rsidR="00E95620" w:rsidRPr="00E95620" w:rsidRDefault="00E95620" w:rsidP="005E52EE">
      <w:pPr>
        <w:rPr>
          <w:rFonts w:cs="Arial"/>
          <w:bCs/>
          <w:szCs w:val="22"/>
        </w:rPr>
      </w:pPr>
      <w:r w:rsidRPr="008312B7">
        <w:rPr>
          <w:rFonts w:cs="Arial"/>
          <w:bCs/>
          <w:szCs w:val="22"/>
        </w:rPr>
        <w:t>Este proceso podría implementarse fácilmente dentro de paquetes comerciales o simplemente programarse y ejecutarse desde cualquier lenguaje de programación con capacidad recursiva.</w:t>
      </w:r>
    </w:p>
    <w:p w14:paraId="191D1926" w14:textId="77777777" w:rsidR="00970E48" w:rsidRPr="00E95620" w:rsidRDefault="00970E48" w:rsidP="00B60F26">
      <w:pPr>
        <w:rPr>
          <w:rFonts w:cs="Arial"/>
          <w:bCs/>
          <w:szCs w:val="22"/>
        </w:rPr>
      </w:pPr>
    </w:p>
    <w:p w14:paraId="050EDD7F" w14:textId="77777777" w:rsidR="00970E48" w:rsidRPr="00E95620" w:rsidRDefault="00970E48" w:rsidP="00B60F26">
      <w:pPr>
        <w:rPr>
          <w:rFonts w:cs="Arial"/>
          <w:bCs/>
          <w:szCs w:val="22"/>
        </w:rPr>
      </w:pPr>
    </w:p>
    <w:p w14:paraId="71857D75" w14:textId="4786DECB" w:rsidR="00E77D13" w:rsidRPr="003B1149" w:rsidRDefault="00E77D13" w:rsidP="00E77D13">
      <w:pPr>
        <w:rPr>
          <w:rFonts w:cs="Arial"/>
          <w:b/>
          <w:bCs/>
          <w:szCs w:val="22"/>
        </w:rPr>
      </w:pPr>
      <w:r w:rsidRPr="003B1149">
        <w:rPr>
          <w:rFonts w:cs="Arial"/>
          <w:b/>
          <w:bCs/>
          <w:szCs w:val="22"/>
        </w:rPr>
        <w:t xml:space="preserve">4. </w:t>
      </w:r>
      <w:r w:rsidR="005D60C1" w:rsidRPr="003B1149">
        <w:rPr>
          <w:rFonts w:cs="Arial"/>
          <w:b/>
          <w:bCs/>
          <w:szCs w:val="22"/>
        </w:rPr>
        <w:t>Cas</w:t>
      </w:r>
      <w:r w:rsidR="00A872B4" w:rsidRPr="003B1149">
        <w:rPr>
          <w:rFonts w:cs="Arial"/>
          <w:b/>
          <w:bCs/>
          <w:szCs w:val="22"/>
        </w:rPr>
        <w:t>o</w:t>
      </w:r>
      <w:r w:rsidR="00E95620" w:rsidRPr="003B1149">
        <w:rPr>
          <w:rFonts w:cs="Arial"/>
          <w:b/>
          <w:bCs/>
          <w:szCs w:val="22"/>
        </w:rPr>
        <w:t xml:space="preserve"> de Estudio</w:t>
      </w:r>
    </w:p>
    <w:p w14:paraId="00B9F51A" w14:textId="74568BE0" w:rsidR="003B1149" w:rsidRPr="003B1149" w:rsidRDefault="003B1149" w:rsidP="00827889">
      <w:pPr>
        <w:rPr>
          <w:rFonts w:cs="Arial"/>
          <w:bCs/>
          <w:szCs w:val="22"/>
        </w:rPr>
      </w:pPr>
      <w:r w:rsidRPr="008312B7">
        <w:rPr>
          <w:rFonts w:cs="Arial"/>
          <w:bCs/>
          <w:szCs w:val="22"/>
        </w:rPr>
        <w:t xml:space="preserve">Un </w:t>
      </w:r>
      <w:r w:rsidR="00423A37">
        <w:rPr>
          <w:rFonts w:cs="Arial"/>
          <w:bCs/>
          <w:szCs w:val="22"/>
        </w:rPr>
        <w:t>yacimiento</w:t>
      </w:r>
      <w:r w:rsidRPr="008312B7">
        <w:rPr>
          <w:rFonts w:cs="Arial"/>
          <w:bCs/>
          <w:szCs w:val="22"/>
        </w:rPr>
        <w:t xml:space="preserve"> pórfido de cobre en el norte de Chile contiene alrededor de 1.400 millones de toneladas</w:t>
      </w:r>
      <w:r w:rsidR="00423A37">
        <w:rPr>
          <w:rFonts w:cs="Arial"/>
          <w:bCs/>
          <w:szCs w:val="22"/>
        </w:rPr>
        <w:t xml:space="preserve"> de mineral</w:t>
      </w:r>
      <w:r w:rsidRPr="008312B7">
        <w:rPr>
          <w:rFonts w:cs="Arial"/>
          <w:bCs/>
          <w:szCs w:val="22"/>
        </w:rPr>
        <w:t xml:space="preserve"> </w:t>
      </w:r>
      <w:r w:rsidR="00423A37">
        <w:rPr>
          <w:rFonts w:cs="Arial"/>
          <w:bCs/>
          <w:szCs w:val="22"/>
        </w:rPr>
        <w:t xml:space="preserve">de ley promedio </w:t>
      </w:r>
      <w:r w:rsidRPr="008312B7">
        <w:rPr>
          <w:rFonts w:cs="Arial"/>
          <w:bCs/>
          <w:szCs w:val="22"/>
        </w:rPr>
        <w:t xml:space="preserve">0,82% Cu </w:t>
      </w:r>
      <w:r w:rsidR="00423A37">
        <w:rPr>
          <w:rFonts w:cs="Arial"/>
          <w:bCs/>
          <w:szCs w:val="22"/>
        </w:rPr>
        <w:t>a</w:t>
      </w:r>
      <w:r w:rsidRPr="008312B7">
        <w:rPr>
          <w:rFonts w:cs="Arial"/>
          <w:bCs/>
          <w:szCs w:val="22"/>
        </w:rPr>
        <w:t xml:space="preserve"> una ley de corte de 0,6% Cu, y se considera para la minería masiva </w:t>
      </w:r>
      <w:r w:rsidR="00AA4D6B">
        <w:rPr>
          <w:rFonts w:cs="Arial"/>
          <w:bCs/>
          <w:szCs w:val="22"/>
        </w:rPr>
        <w:t xml:space="preserve">de tipo panel </w:t>
      </w:r>
      <w:proofErr w:type="spellStart"/>
      <w:r w:rsidR="00AA4D6B">
        <w:rPr>
          <w:rFonts w:cs="Arial"/>
          <w:bCs/>
          <w:szCs w:val="22"/>
        </w:rPr>
        <w:t>caving</w:t>
      </w:r>
      <w:proofErr w:type="spellEnd"/>
      <w:r w:rsidRPr="008312B7">
        <w:rPr>
          <w:rFonts w:cs="Arial"/>
          <w:bCs/>
          <w:szCs w:val="22"/>
        </w:rPr>
        <w:t xml:space="preserve">. La mineralización presenta un buzamiento 30 grados </w:t>
      </w:r>
      <w:r w:rsidR="007029DA">
        <w:rPr>
          <w:rFonts w:cs="Arial"/>
          <w:bCs/>
          <w:szCs w:val="22"/>
        </w:rPr>
        <w:t>hacia el</w:t>
      </w:r>
      <w:r w:rsidRPr="008312B7">
        <w:rPr>
          <w:rFonts w:cs="Arial"/>
          <w:bCs/>
          <w:szCs w:val="22"/>
        </w:rPr>
        <w:t xml:space="preserve"> norte </w:t>
      </w:r>
      <w:r w:rsidR="00463960" w:rsidRPr="008312B7">
        <w:rPr>
          <w:rFonts w:cs="Arial"/>
          <w:bCs/>
          <w:szCs w:val="22"/>
        </w:rPr>
        <w:t>aproximadamente</w:t>
      </w:r>
      <w:r w:rsidR="007029DA">
        <w:rPr>
          <w:rFonts w:cs="Arial"/>
          <w:bCs/>
          <w:szCs w:val="22"/>
        </w:rPr>
        <w:t>,</w:t>
      </w:r>
      <w:r w:rsidRPr="008312B7">
        <w:rPr>
          <w:rFonts w:cs="Arial"/>
          <w:bCs/>
          <w:szCs w:val="22"/>
        </w:rPr>
        <w:t xml:space="preserve"> comienza a 1.000 metros por debajo de la superficie y se extiende a más de 700 metros de profundidad (Figura 5).</w:t>
      </w:r>
    </w:p>
    <w:p w14:paraId="23CC50E1" w14:textId="77777777" w:rsidR="006763EC" w:rsidRPr="003B1149" w:rsidRDefault="006763EC" w:rsidP="006763EC">
      <w:pPr>
        <w:rPr>
          <w:rFonts w:cs="Arial"/>
          <w:bCs/>
          <w:szCs w:val="22"/>
        </w:rPr>
      </w:pPr>
    </w:p>
    <w:p w14:paraId="4ECA820D" w14:textId="77777777" w:rsidR="007029DA" w:rsidRDefault="001C6DBB" w:rsidP="007029DA">
      <w:pPr>
        <w:keepNext/>
      </w:pPr>
      <w:r w:rsidRPr="00A377DD">
        <w:rPr>
          <w:noProof/>
        </w:rPr>
        <w:drawing>
          <wp:inline distT="0" distB="0" distL="0" distR="0" wp14:anchorId="62225A83" wp14:editId="4BEBCBC1">
            <wp:extent cx="3166110" cy="1700547"/>
            <wp:effectExtent l="0" t="0" r="0" b="0"/>
            <wp:docPr id="1" name="Picture 1" descr="Imagen que contiene grande, montaña, tabla, coli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n que contiene grande, montaña, tabla, colina&#10;&#10;El contenido generado por IA puede ser incorrecto."/>
                    <pic:cNvPicPr/>
                  </pic:nvPicPr>
                  <pic:blipFill rotWithShape="1">
                    <a:blip r:embed="rId20"/>
                    <a:srcRect t="8488" b="4105"/>
                    <a:stretch/>
                  </pic:blipFill>
                  <pic:spPr bwMode="auto">
                    <a:xfrm>
                      <a:off x="0" y="0"/>
                      <a:ext cx="3166110" cy="1700547"/>
                    </a:xfrm>
                    <a:prstGeom prst="rect">
                      <a:avLst/>
                    </a:prstGeom>
                    <a:ln>
                      <a:noFill/>
                    </a:ln>
                    <a:extLst>
                      <a:ext uri="{53640926-AAD7-44D8-BBD7-CCE9431645EC}">
                        <a14:shadowObscured xmlns:a14="http://schemas.microsoft.com/office/drawing/2010/main"/>
                      </a:ext>
                    </a:extLst>
                  </pic:spPr>
                </pic:pic>
              </a:graphicData>
            </a:graphic>
          </wp:inline>
        </w:drawing>
      </w:r>
    </w:p>
    <w:p w14:paraId="044E3C20" w14:textId="470AE050" w:rsidR="006763EC" w:rsidRPr="00A377DD" w:rsidRDefault="007029DA" w:rsidP="002F26F2">
      <w:pPr>
        <w:pStyle w:val="Descripcin"/>
        <w:rPr>
          <w:rFonts w:cs="Arial"/>
          <w:bCs/>
          <w:szCs w:val="22"/>
        </w:rPr>
      </w:pPr>
      <w:r>
        <w:t xml:space="preserve">Figura </w:t>
      </w:r>
      <w:r>
        <w:fldChar w:fldCharType="begin"/>
      </w:r>
      <w:r>
        <w:instrText xml:space="preserve"> SEQ Figura \* ARABIC </w:instrText>
      </w:r>
      <w:r>
        <w:fldChar w:fldCharType="separate"/>
      </w:r>
      <w:r w:rsidR="00426B0D">
        <w:rPr>
          <w:noProof/>
        </w:rPr>
        <w:t>5</w:t>
      </w:r>
      <w:r>
        <w:fldChar w:fldCharType="end"/>
      </w:r>
      <w:r w:rsidR="002F26F2">
        <w:t>: Recursos del caso de estudio a una ley de corte de 0,6% Cu</w:t>
      </w:r>
    </w:p>
    <w:p w14:paraId="1D063D86" w14:textId="01199C34" w:rsidR="002F26F2" w:rsidRDefault="002F26F2" w:rsidP="00115803">
      <w:pPr>
        <w:rPr>
          <w:rFonts w:cs="Arial"/>
          <w:bCs/>
          <w:szCs w:val="22"/>
        </w:rPr>
      </w:pPr>
      <w:r w:rsidRPr="008312B7">
        <w:rPr>
          <w:rFonts w:cs="Arial"/>
          <w:bCs/>
          <w:szCs w:val="22"/>
        </w:rPr>
        <w:t xml:space="preserve">Se considera una altura máxima de columna </w:t>
      </w:r>
      <w:r w:rsidR="00AA249D">
        <w:rPr>
          <w:rFonts w:cs="Arial"/>
          <w:bCs/>
          <w:szCs w:val="22"/>
        </w:rPr>
        <w:t xml:space="preserve">extraíble </w:t>
      </w:r>
      <w:r w:rsidRPr="008312B7">
        <w:rPr>
          <w:rFonts w:cs="Arial"/>
          <w:bCs/>
          <w:szCs w:val="22"/>
        </w:rPr>
        <w:t>de 450 metros y una altura mínima de 100 metros</w:t>
      </w:r>
      <w:r w:rsidR="00AA249D">
        <w:rPr>
          <w:rFonts w:cs="Arial"/>
          <w:bCs/>
          <w:szCs w:val="22"/>
        </w:rPr>
        <w:t>. P</w:t>
      </w:r>
      <w:r w:rsidRPr="008312B7">
        <w:rPr>
          <w:rFonts w:cs="Arial"/>
          <w:bCs/>
          <w:szCs w:val="22"/>
        </w:rPr>
        <w:t xml:space="preserve">ara este ejercicio se utiliza una capacidad mina de 90.000 </w:t>
      </w:r>
      <w:proofErr w:type="spellStart"/>
      <w:r w:rsidRPr="008312B7">
        <w:rPr>
          <w:rFonts w:cs="Arial"/>
          <w:bCs/>
          <w:szCs w:val="22"/>
        </w:rPr>
        <w:t>tpd</w:t>
      </w:r>
      <w:proofErr w:type="spellEnd"/>
      <w:r w:rsidRPr="008312B7">
        <w:rPr>
          <w:rFonts w:cs="Arial"/>
          <w:bCs/>
          <w:szCs w:val="22"/>
        </w:rPr>
        <w:t xml:space="preserve">. La selección de los recursos se realiza a costos marginales (16 $/t), la preproducción se estima en 2.500 $/m2, más un costo premium de 15 $/t. </w:t>
      </w:r>
    </w:p>
    <w:p w14:paraId="21F2BDA2" w14:textId="77777777" w:rsidR="00AA249D" w:rsidRPr="002F26F2" w:rsidRDefault="00AA249D" w:rsidP="00115803">
      <w:pPr>
        <w:rPr>
          <w:rFonts w:cs="Arial"/>
          <w:bCs/>
          <w:szCs w:val="22"/>
        </w:rPr>
      </w:pPr>
    </w:p>
    <w:p w14:paraId="1372F282" w14:textId="5705BD9D" w:rsidR="002F26F2" w:rsidRPr="002F26F2" w:rsidRDefault="002F26F2" w:rsidP="00115803">
      <w:pPr>
        <w:rPr>
          <w:rFonts w:cs="Arial"/>
          <w:bCs/>
          <w:szCs w:val="22"/>
        </w:rPr>
      </w:pPr>
      <w:r w:rsidRPr="008312B7">
        <w:rPr>
          <w:rFonts w:cs="Arial"/>
          <w:bCs/>
          <w:szCs w:val="22"/>
        </w:rPr>
        <w:t xml:space="preserve">Con 700 metros de extensión vertical y 450 metros de altura máxima de columna, se espera una configuración </w:t>
      </w:r>
      <w:proofErr w:type="gramStart"/>
      <w:r w:rsidR="00006280">
        <w:rPr>
          <w:rFonts w:cs="Arial"/>
          <w:bCs/>
          <w:szCs w:val="22"/>
        </w:rPr>
        <w:t xml:space="preserve">del </w:t>
      </w:r>
      <w:r w:rsidR="00CD6E45">
        <w:rPr>
          <w:rFonts w:cs="Arial"/>
          <w:bCs/>
          <w:szCs w:val="22"/>
        </w:rPr>
        <w:t>múltiples niveles</w:t>
      </w:r>
      <w:proofErr w:type="gramEnd"/>
      <w:r w:rsidR="00CD6E45">
        <w:rPr>
          <w:rFonts w:cs="Arial"/>
          <w:bCs/>
          <w:szCs w:val="22"/>
        </w:rPr>
        <w:t xml:space="preserve"> de extracción</w:t>
      </w:r>
      <w:r w:rsidRPr="008312B7">
        <w:rPr>
          <w:rFonts w:cs="Arial"/>
          <w:bCs/>
          <w:szCs w:val="22"/>
        </w:rPr>
        <w:t xml:space="preserve">. Este </w:t>
      </w:r>
      <w:r w:rsidR="00516525">
        <w:rPr>
          <w:rFonts w:cs="Arial"/>
          <w:bCs/>
          <w:szCs w:val="22"/>
        </w:rPr>
        <w:t xml:space="preserve">caso de </w:t>
      </w:r>
      <w:r w:rsidR="0010648D">
        <w:rPr>
          <w:rFonts w:cs="Arial"/>
          <w:bCs/>
          <w:szCs w:val="22"/>
        </w:rPr>
        <w:t xml:space="preserve">estudio </w:t>
      </w:r>
      <w:r w:rsidR="0010648D" w:rsidRPr="008312B7">
        <w:rPr>
          <w:rFonts w:cs="Arial"/>
          <w:bCs/>
          <w:szCs w:val="22"/>
        </w:rPr>
        <w:t>compara</w:t>
      </w:r>
      <w:r w:rsidRPr="008312B7">
        <w:rPr>
          <w:rFonts w:cs="Arial"/>
          <w:bCs/>
          <w:szCs w:val="22"/>
        </w:rPr>
        <w:t xml:space="preserve"> </w:t>
      </w:r>
      <w:r w:rsidR="00AE24BB">
        <w:rPr>
          <w:rFonts w:cs="Arial"/>
          <w:bCs/>
          <w:szCs w:val="22"/>
        </w:rPr>
        <w:t xml:space="preserve">la evaluación </w:t>
      </w:r>
      <w:r w:rsidRPr="008312B7">
        <w:rPr>
          <w:rFonts w:cs="Arial"/>
          <w:bCs/>
          <w:szCs w:val="22"/>
        </w:rPr>
        <w:t>de dos metodologías alternativas:</w:t>
      </w:r>
    </w:p>
    <w:p w14:paraId="3BCE1AE0" w14:textId="77777777" w:rsidR="002F26F2" w:rsidRPr="002F26F2" w:rsidRDefault="002F26F2" w:rsidP="00115803">
      <w:pPr>
        <w:rPr>
          <w:rFonts w:cs="Arial"/>
          <w:bCs/>
          <w:szCs w:val="22"/>
        </w:rPr>
      </w:pPr>
    </w:p>
    <w:p w14:paraId="6CE9DF4F" w14:textId="0DDB7537" w:rsidR="002F26F2" w:rsidRPr="002F26F2" w:rsidRDefault="002F26F2" w:rsidP="0016175A">
      <w:pPr>
        <w:pStyle w:val="Prrafodelista"/>
        <w:numPr>
          <w:ilvl w:val="0"/>
          <w:numId w:val="10"/>
        </w:numPr>
        <w:rPr>
          <w:rFonts w:cs="Arial"/>
          <w:bCs/>
          <w:szCs w:val="22"/>
        </w:rPr>
      </w:pPr>
      <w:r w:rsidRPr="008312B7">
        <w:rPr>
          <w:rFonts w:cs="Arial"/>
          <w:bCs/>
          <w:szCs w:val="22"/>
        </w:rPr>
        <w:t xml:space="preserve">Selección secuencial de </w:t>
      </w:r>
      <w:proofErr w:type="spellStart"/>
      <w:r w:rsidR="0016175A" w:rsidRPr="0010648D">
        <w:rPr>
          <w:rFonts w:cs="Arial"/>
          <w:bCs/>
          <w:i/>
          <w:iCs/>
          <w:szCs w:val="22"/>
        </w:rPr>
        <w:t>foo</w:t>
      </w:r>
      <w:r w:rsidR="00F44B7E" w:rsidRPr="0010648D">
        <w:rPr>
          <w:rFonts w:cs="Arial"/>
          <w:bCs/>
          <w:i/>
          <w:iCs/>
          <w:szCs w:val="22"/>
        </w:rPr>
        <w:t>t</w:t>
      </w:r>
      <w:r w:rsidR="0016175A" w:rsidRPr="0010648D">
        <w:rPr>
          <w:rFonts w:cs="Arial"/>
          <w:bCs/>
          <w:i/>
          <w:iCs/>
          <w:szCs w:val="22"/>
        </w:rPr>
        <w:t>prints</w:t>
      </w:r>
      <w:proofErr w:type="spellEnd"/>
      <w:r w:rsidRPr="008312B7">
        <w:rPr>
          <w:rFonts w:cs="Arial"/>
          <w:bCs/>
          <w:szCs w:val="22"/>
        </w:rPr>
        <w:t>.</w:t>
      </w:r>
    </w:p>
    <w:p w14:paraId="6328D508" w14:textId="77777777" w:rsidR="002F26F2" w:rsidRPr="00A377DD" w:rsidRDefault="002F26F2" w:rsidP="0016175A">
      <w:pPr>
        <w:pStyle w:val="Prrafodelista"/>
        <w:numPr>
          <w:ilvl w:val="0"/>
          <w:numId w:val="10"/>
        </w:numPr>
        <w:rPr>
          <w:rFonts w:cs="Arial"/>
          <w:bCs/>
          <w:szCs w:val="22"/>
        </w:rPr>
      </w:pPr>
      <w:r w:rsidRPr="00A377DD">
        <w:rPr>
          <w:rFonts w:cs="Arial"/>
          <w:bCs/>
          <w:szCs w:val="22"/>
        </w:rPr>
        <w:t>Metodología de selección Multi-</w:t>
      </w:r>
      <w:proofErr w:type="spellStart"/>
      <w:r w:rsidRPr="00A377DD">
        <w:rPr>
          <w:rFonts w:cs="Arial"/>
          <w:bCs/>
          <w:szCs w:val="22"/>
        </w:rPr>
        <w:t>Lift</w:t>
      </w:r>
      <w:proofErr w:type="spellEnd"/>
    </w:p>
    <w:p w14:paraId="5B2D6C21" w14:textId="77777777" w:rsidR="000765C2" w:rsidRPr="00A377DD" w:rsidRDefault="000765C2" w:rsidP="006763EC">
      <w:pPr>
        <w:rPr>
          <w:rFonts w:cs="Arial"/>
          <w:bCs/>
          <w:szCs w:val="22"/>
        </w:rPr>
      </w:pPr>
    </w:p>
    <w:p w14:paraId="4861BF3B" w14:textId="0179BA45" w:rsidR="000765C2" w:rsidRPr="00FF218E" w:rsidRDefault="001E2054" w:rsidP="006763EC">
      <w:pPr>
        <w:rPr>
          <w:rFonts w:cs="Arial"/>
          <w:b/>
          <w:bCs/>
          <w:szCs w:val="22"/>
          <w:lang w:val="en-US"/>
        </w:rPr>
      </w:pPr>
      <w:r w:rsidRPr="00FF218E">
        <w:rPr>
          <w:rFonts w:cs="Arial"/>
          <w:b/>
          <w:bCs/>
          <w:szCs w:val="22"/>
          <w:lang w:val="en-US"/>
        </w:rPr>
        <w:t>4.1</w:t>
      </w:r>
      <w:r w:rsidR="009422D2" w:rsidRPr="00FF218E">
        <w:rPr>
          <w:rFonts w:cs="Arial"/>
          <w:b/>
          <w:bCs/>
          <w:szCs w:val="22"/>
          <w:lang w:val="en-US"/>
        </w:rPr>
        <w:t xml:space="preserve"> </w:t>
      </w:r>
      <w:proofErr w:type="spellStart"/>
      <w:r w:rsidR="00FF218E" w:rsidRPr="00FF218E">
        <w:rPr>
          <w:rFonts w:cs="Arial"/>
          <w:b/>
          <w:bCs/>
          <w:szCs w:val="22"/>
          <w:lang w:val="en-US"/>
        </w:rPr>
        <w:t>Metodología</w:t>
      </w:r>
      <w:proofErr w:type="spellEnd"/>
      <w:r w:rsidR="00FF218E" w:rsidRPr="00FF218E">
        <w:rPr>
          <w:rFonts w:cs="Arial"/>
          <w:b/>
          <w:bCs/>
          <w:szCs w:val="22"/>
          <w:lang w:val="en-US"/>
        </w:rPr>
        <w:t xml:space="preserve"> </w:t>
      </w:r>
      <w:r w:rsidR="00FF218E">
        <w:rPr>
          <w:rFonts w:cs="Arial"/>
          <w:b/>
          <w:bCs/>
          <w:szCs w:val="22"/>
          <w:lang w:val="en-US"/>
        </w:rPr>
        <w:t xml:space="preserve">1: </w:t>
      </w:r>
      <w:proofErr w:type="spellStart"/>
      <w:r w:rsidR="00CD6E45">
        <w:rPr>
          <w:rFonts w:cs="Arial"/>
          <w:b/>
          <w:bCs/>
          <w:szCs w:val="22"/>
          <w:lang w:val="en-US"/>
        </w:rPr>
        <w:t>Selección</w:t>
      </w:r>
      <w:proofErr w:type="spellEnd"/>
      <w:r w:rsidR="00CD6E45">
        <w:rPr>
          <w:rFonts w:cs="Arial"/>
          <w:b/>
          <w:bCs/>
          <w:szCs w:val="22"/>
          <w:lang w:val="en-US"/>
        </w:rPr>
        <w:t xml:space="preserve"> </w:t>
      </w:r>
      <w:proofErr w:type="spellStart"/>
      <w:r w:rsidR="00CD6E45">
        <w:rPr>
          <w:rFonts w:cs="Arial"/>
          <w:b/>
          <w:bCs/>
          <w:szCs w:val="22"/>
          <w:lang w:val="en-US"/>
        </w:rPr>
        <w:t>Secuencial</w:t>
      </w:r>
      <w:proofErr w:type="spellEnd"/>
      <w:r w:rsidR="00CD6E45">
        <w:rPr>
          <w:rFonts w:cs="Arial"/>
          <w:b/>
          <w:bCs/>
          <w:szCs w:val="22"/>
          <w:lang w:val="en-US"/>
        </w:rPr>
        <w:t xml:space="preserve"> de </w:t>
      </w:r>
      <w:r w:rsidR="00CD6E45" w:rsidRPr="0010648D">
        <w:rPr>
          <w:rFonts w:cs="Arial"/>
          <w:b/>
          <w:bCs/>
          <w:i/>
          <w:iCs/>
          <w:szCs w:val="22"/>
          <w:lang w:val="en-US"/>
        </w:rPr>
        <w:t>footprints</w:t>
      </w:r>
    </w:p>
    <w:p w14:paraId="0A5B8339" w14:textId="77777777" w:rsidR="006763EC" w:rsidRPr="00FF218E" w:rsidRDefault="006763EC" w:rsidP="006763EC">
      <w:pPr>
        <w:rPr>
          <w:rFonts w:cs="Arial"/>
          <w:bCs/>
          <w:szCs w:val="22"/>
          <w:lang w:val="en-US"/>
        </w:rPr>
      </w:pPr>
    </w:p>
    <w:p w14:paraId="4E7D4F5B" w14:textId="6FB7A3F3" w:rsidR="00516525" w:rsidRDefault="00516525" w:rsidP="00A07DF1">
      <w:pPr>
        <w:rPr>
          <w:rFonts w:cs="Arial"/>
          <w:bCs/>
          <w:szCs w:val="22"/>
        </w:rPr>
      </w:pPr>
      <w:r w:rsidRPr="008312B7">
        <w:rPr>
          <w:rFonts w:cs="Arial"/>
          <w:bCs/>
          <w:szCs w:val="22"/>
        </w:rPr>
        <w:t xml:space="preserve">Para esta alternativa, se selecciona el primer </w:t>
      </w:r>
      <w:r>
        <w:rPr>
          <w:rFonts w:cs="Arial"/>
          <w:bCs/>
          <w:szCs w:val="22"/>
        </w:rPr>
        <w:t xml:space="preserve">nivel a partir </w:t>
      </w:r>
      <w:r w:rsidRPr="008312B7">
        <w:rPr>
          <w:rFonts w:cs="Arial"/>
          <w:bCs/>
          <w:szCs w:val="22"/>
        </w:rPr>
        <w:t xml:space="preserve">de su curva de evaluación de recursos, luego se estima una segunda curva agotando los recursos del primer </w:t>
      </w:r>
      <w:r w:rsidR="00940A3B">
        <w:rPr>
          <w:rFonts w:cs="Arial"/>
          <w:bCs/>
          <w:szCs w:val="22"/>
        </w:rPr>
        <w:t>nivel</w:t>
      </w:r>
      <w:r w:rsidR="00CB2C2C">
        <w:rPr>
          <w:rFonts w:cs="Arial"/>
          <w:bCs/>
          <w:szCs w:val="22"/>
        </w:rPr>
        <w:t>, la cual</w:t>
      </w:r>
      <w:r w:rsidRPr="008312B7">
        <w:rPr>
          <w:rFonts w:cs="Arial"/>
          <w:bCs/>
          <w:szCs w:val="22"/>
        </w:rPr>
        <w:t xml:space="preserve"> se utiliza para la selección de</w:t>
      </w:r>
      <w:r w:rsidR="00940A3B">
        <w:rPr>
          <w:rFonts w:cs="Arial"/>
          <w:bCs/>
          <w:szCs w:val="22"/>
        </w:rPr>
        <w:t xml:space="preserve"> un</w:t>
      </w:r>
      <w:r w:rsidRPr="008312B7">
        <w:rPr>
          <w:rFonts w:cs="Arial"/>
          <w:bCs/>
          <w:szCs w:val="22"/>
        </w:rPr>
        <w:t xml:space="preserve"> segundo </w:t>
      </w:r>
      <w:r w:rsidR="00940A3B">
        <w:rPr>
          <w:rFonts w:cs="Arial"/>
          <w:bCs/>
          <w:szCs w:val="22"/>
        </w:rPr>
        <w:t>nivel</w:t>
      </w:r>
      <w:r w:rsidRPr="008312B7">
        <w:rPr>
          <w:rFonts w:cs="Arial"/>
          <w:bCs/>
          <w:szCs w:val="22"/>
        </w:rPr>
        <w:t>.</w:t>
      </w:r>
    </w:p>
    <w:p w14:paraId="1213B92E" w14:textId="77777777" w:rsidR="008E329F" w:rsidRPr="00516525" w:rsidRDefault="008E329F" w:rsidP="00A07DF1">
      <w:pPr>
        <w:rPr>
          <w:rFonts w:cs="Arial"/>
          <w:bCs/>
          <w:szCs w:val="22"/>
        </w:rPr>
      </w:pPr>
    </w:p>
    <w:p w14:paraId="385A2602" w14:textId="364FA9AE" w:rsidR="00516525" w:rsidRPr="00516525" w:rsidRDefault="00516525" w:rsidP="00A07DF1">
      <w:pPr>
        <w:rPr>
          <w:rFonts w:cs="Arial"/>
          <w:bCs/>
          <w:szCs w:val="22"/>
        </w:rPr>
      </w:pPr>
      <w:r w:rsidRPr="008312B7">
        <w:rPr>
          <w:rFonts w:cs="Arial"/>
          <w:bCs/>
          <w:szCs w:val="22"/>
        </w:rPr>
        <w:t xml:space="preserve">Ambas curvas se muestran en el mismo gráfico de la </w:t>
      </w:r>
      <w:r w:rsidR="005B1C12">
        <w:rPr>
          <w:rFonts w:cs="Arial"/>
          <w:bCs/>
          <w:szCs w:val="22"/>
        </w:rPr>
        <w:fldChar w:fldCharType="begin"/>
      </w:r>
      <w:r w:rsidR="005B1C12">
        <w:rPr>
          <w:rFonts w:cs="Arial"/>
          <w:bCs/>
          <w:szCs w:val="22"/>
        </w:rPr>
        <w:instrText xml:space="preserve"> REF _Ref203737065 \h </w:instrText>
      </w:r>
      <w:r w:rsidR="005B1C12">
        <w:rPr>
          <w:rFonts w:cs="Arial"/>
          <w:bCs/>
          <w:szCs w:val="22"/>
        </w:rPr>
      </w:r>
      <w:r w:rsidR="005B1C12">
        <w:rPr>
          <w:rFonts w:cs="Arial"/>
          <w:bCs/>
          <w:szCs w:val="22"/>
        </w:rPr>
        <w:fldChar w:fldCharType="separate"/>
      </w:r>
      <w:r w:rsidR="005B1C12">
        <w:t xml:space="preserve">Figura </w:t>
      </w:r>
      <w:r w:rsidR="005B1C12">
        <w:rPr>
          <w:noProof/>
        </w:rPr>
        <w:t>6</w:t>
      </w:r>
      <w:r w:rsidR="005B1C12">
        <w:rPr>
          <w:rFonts w:cs="Arial"/>
          <w:bCs/>
          <w:szCs w:val="22"/>
        </w:rPr>
        <w:fldChar w:fldCharType="end"/>
      </w:r>
      <w:r w:rsidR="005B1C12">
        <w:rPr>
          <w:rFonts w:cs="Arial"/>
          <w:bCs/>
          <w:szCs w:val="22"/>
        </w:rPr>
        <w:t xml:space="preserve"> </w:t>
      </w:r>
      <w:r w:rsidRPr="008312B7">
        <w:rPr>
          <w:rFonts w:cs="Arial"/>
          <w:bCs/>
          <w:szCs w:val="22"/>
        </w:rPr>
        <w:t xml:space="preserve">y los resultados de la selección se resumen en la </w:t>
      </w:r>
      <w:r w:rsidR="008E329F">
        <w:rPr>
          <w:rFonts w:cs="Arial"/>
          <w:bCs/>
          <w:szCs w:val="22"/>
        </w:rPr>
        <w:fldChar w:fldCharType="begin"/>
      </w:r>
      <w:r w:rsidR="008E329F">
        <w:rPr>
          <w:rFonts w:cs="Arial"/>
          <w:bCs/>
          <w:szCs w:val="22"/>
        </w:rPr>
        <w:instrText xml:space="preserve"> REF _Ref203736139 \h </w:instrText>
      </w:r>
      <w:r w:rsidR="008E329F">
        <w:rPr>
          <w:rFonts w:cs="Arial"/>
          <w:bCs/>
          <w:szCs w:val="22"/>
        </w:rPr>
      </w:r>
      <w:r w:rsidR="008E329F">
        <w:rPr>
          <w:rFonts w:cs="Arial"/>
          <w:bCs/>
          <w:szCs w:val="22"/>
        </w:rPr>
        <w:fldChar w:fldCharType="separate"/>
      </w:r>
      <w:r w:rsidR="008E329F">
        <w:t xml:space="preserve">Tabla </w:t>
      </w:r>
      <w:r w:rsidR="008E329F">
        <w:rPr>
          <w:noProof/>
        </w:rPr>
        <w:t>3</w:t>
      </w:r>
      <w:r w:rsidR="008E329F">
        <w:rPr>
          <w:rFonts w:cs="Arial"/>
          <w:bCs/>
          <w:szCs w:val="22"/>
        </w:rPr>
        <w:fldChar w:fldCharType="end"/>
      </w:r>
      <w:r w:rsidRPr="008312B7">
        <w:rPr>
          <w:rFonts w:cs="Arial"/>
          <w:bCs/>
          <w:szCs w:val="22"/>
        </w:rPr>
        <w:t>.</w:t>
      </w:r>
    </w:p>
    <w:p w14:paraId="6D5FE009" w14:textId="77777777" w:rsidR="000F2870" w:rsidRPr="00516525" w:rsidRDefault="000F2870" w:rsidP="000F2870">
      <w:pPr>
        <w:rPr>
          <w:rFonts w:cs="Arial"/>
          <w:bCs/>
          <w:szCs w:val="22"/>
        </w:rPr>
      </w:pPr>
    </w:p>
    <w:p w14:paraId="53DA883C" w14:textId="5413FFFE" w:rsidR="00940A3B" w:rsidRDefault="00940A3B" w:rsidP="00940A3B">
      <w:pPr>
        <w:pStyle w:val="Descripcin"/>
        <w:keepNext/>
      </w:pPr>
      <w:bookmarkStart w:id="6" w:name="_Ref203736139"/>
      <w:r>
        <w:t xml:space="preserve">Tabla </w:t>
      </w:r>
      <w:r>
        <w:fldChar w:fldCharType="begin"/>
      </w:r>
      <w:r>
        <w:instrText xml:space="preserve"> SEQ Tabla \* ARABIC </w:instrText>
      </w:r>
      <w:r>
        <w:fldChar w:fldCharType="separate"/>
      </w:r>
      <w:r w:rsidR="00C64B35">
        <w:rPr>
          <w:noProof/>
        </w:rPr>
        <w:t>3</w:t>
      </w:r>
      <w:r>
        <w:fldChar w:fldCharType="end"/>
      </w:r>
      <w:bookmarkEnd w:id="6"/>
      <w:r>
        <w:t xml:space="preserve">: </w:t>
      </w:r>
      <w:r w:rsidRPr="00940A3B">
        <w:t>Recursos seleccionados según la metodología 1</w:t>
      </w:r>
    </w:p>
    <w:tbl>
      <w:tblPr>
        <w:tblW w:w="0" w:type="auto"/>
        <w:jc w:val="center"/>
        <w:tblBorders>
          <w:top w:val="single" w:sz="4" w:space="0" w:color="auto"/>
          <w:bottom w:val="single" w:sz="4" w:space="0" w:color="auto"/>
        </w:tblBorders>
        <w:shd w:val="clear" w:color="auto" w:fill="FDE9D9"/>
        <w:tblLayout w:type="fixed"/>
        <w:tblLook w:val="0000" w:firstRow="0" w:lastRow="0" w:firstColumn="0" w:lastColumn="0" w:noHBand="0" w:noVBand="0"/>
      </w:tblPr>
      <w:tblGrid>
        <w:gridCol w:w="2011"/>
        <w:gridCol w:w="1417"/>
        <w:gridCol w:w="1418"/>
      </w:tblGrid>
      <w:tr w:rsidR="00967329" w:rsidRPr="00967329" w14:paraId="4292FC0E" w14:textId="77777777" w:rsidTr="006C79DB">
        <w:trPr>
          <w:cantSplit/>
          <w:trHeight w:val="285"/>
          <w:jc w:val="center"/>
        </w:trPr>
        <w:tc>
          <w:tcPr>
            <w:tcW w:w="2011" w:type="dxa"/>
            <w:tcBorders>
              <w:top w:val="single" w:sz="4" w:space="0" w:color="auto"/>
              <w:bottom w:val="single" w:sz="4" w:space="0" w:color="auto"/>
            </w:tcBorders>
            <w:shd w:val="clear" w:color="auto" w:fill="FFE9D9"/>
            <w:vAlign w:val="center"/>
          </w:tcPr>
          <w:p w14:paraId="689F6094" w14:textId="77777777" w:rsidR="00967329" w:rsidRPr="002F2F69" w:rsidRDefault="00967329" w:rsidP="006C79DB">
            <w:pPr>
              <w:pStyle w:val="TableCaptions"/>
              <w:spacing w:before="60" w:after="60"/>
              <w:rPr>
                <w:rFonts w:asciiTheme="majorHAnsi" w:hAnsiTheme="majorHAnsi" w:cstheme="majorHAnsi"/>
                <w:sz w:val="20"/>
                <w:szCs w:val="20"/>
                <w:lang w:val="es-CL"/>
              </w:rPr>
            </w:pPr>
          </w:p>
        </w:tc>
        <w:tc>
          <w:tcPr>
            <w:tcW w:w="1417" w:type="dxa"/>
            <w:tcBorders>
              <w:top w:val="single" w:sz="4" w:space="0" w:color="auto"/>
              <w:bottom w:val="single" w:sz="4" w:space="0" w:color="auto"/>
            </w:tcBorders>
            <w:shd w:val="clear" w:color="auto" w:fill="FFE9D9"/>
            <w:vAlign w:val="center"/>
          </w:tcPr>
          <w:p w14:paraId="454900A1" w14:textId="77777777" w:rsidR="00967329" w:rsidRPr="00967329" w:rsidRDefault="00967329" w:rsidP="006C79DB">
            <w:pPr>
              <w:pStyle w:val="TableCaptions"/>
              <w:spacing w:before="60" w:after="60"/>
              <w:rPr>
                <w:rFonts w:asciiTheme="majorHAnsi" w:hAnsiTheme="majorHAnsi" w:cstheme="majorHAnsi"/>
                <w:sz w:val="20"/>
                <w:szCs w:val="20"/>
              </w:rPr>
            </w:pPr>
            <w:r w:rsidRPr="00967329">
              <w:rPr>
                <w:rFonts w:asciiTheme="majorHAnsi" w:hAnsiTheme="majorHAnsi" w:cstheme="majorHAnsi"/>
                <w:sz w:val="20"/>
                <w:szCs w:val="20"/>
              </w:rPr>
              <w:t>Tonnes</w:t>
            </w:r>
          </w:p>
        </w:tc>
        <w:tc>
          <w:tcPr>
            <w:tcW w:w="1418" w:type="dxa"/>
            <w:tcBorders>
              <w:top w:val="single" w:sz="4" w:space="0" w:color="auto"/>
              <w:bottom w:val="single" w:sz="4" w:space="0" w:color="auto"/>
            </w:tcBorders>
            <w:shd w:val="clear" w:color="auto" w:fill="FFE9D9"/>
            <w:vAlign w:val="center"/>
          </w:tcPr>
          <w:p w14:paraId="1CAA0BCA" w14:textId="77777777" w:rsidR="00967329" w:rsidRPr="00967329" w:rsidRDefault="00967329" w:rsidP="006C79DB">
            <w:pPr>
              <w:pStyle w:val="TableCaptions"/>
              <w:spacing w:before="60" w:after="60"/>
              <w:rPr>
                <w:rFonts w:asciiTheme="majorHAnsi" w:hAnsiTheme="majorHAnsi" w:cstheme="majorHAnsi"/>
                <w:sz w:val="20"/>
                <w:szCs w:val="20"/>
              </w:rPr>
            </w:pPr>
            <w:r w:rsidRPr="00967329">
              <w:rPr>
                <w:rFonts w:asciiTheme="majorHAnsi" w:hAnsiTheme="majorHAnsi" w:cstheme="majorHAnsi"/>
                <w:sz w:val="20"/>
                <w:szCs w:val="20"/>
              </w:rPr>
              <w:t>Grade</w:t>
            </w:r>
          </w:p>
        </w:tc>
      </w:tr>
      <w:tr w:rsidR="00967329" w:rsidRPr="00967329" w14:paraId="18B949F9" w14:textId="77777777" w:rsidTr="006C79DB">
        <w:trPr>
          <w:cantSplit/>
          <w:trHeight w:val="285"/>
          <w:jc w:val="center"/>
        </w:trPr>
        <w:tc>
          <w:tcPr>
            <w:tcW w:w="2011" w:type="dxa"/>
            <w:tcBorders>
              <w:top w:val="single" w:sz="4" w:space="0" w:color="auto"/>
            </w:tcBorders>
            <w:shd w:val="clear" w:color="auto" w:fill="FFE9D9"/>
            <w:vAlign w:val="center"/>
          </w:tcPr>
          <w:p w14:paraId="1BDC7D5B" w14:textId="77777777" w:rsidR="00967329" w:rsidRPr="00967329" w:rsidRDefault="00967329" w:rsidP="006C79DB">
            <w:pPr>
              <w:pStyle w:val="TableCaptions"/>
              <w:spacing w:before="60" w:after="60"/>
              <w:rPr>
                <w:rFonts w:asciiTheme="majorHAnsi" w:hAnsiTheme="majorHAnsi" w:cstheme="majorHAnsi"/>
                <w:b w:val="0"/>
                <w:bCs w:val="0"/>
                <w:sz w:val="20"/>
                <w:szCs w:val="20"/>
              </w:rPr>
            </w:pPr>
            <w:r w:rsidRPr="00967329">
              <w:rPr>
                <w:rFonts w:asciiTheme="majorHAnsi" w:hAnsiTheme="majorHAnsi" w:cstheme="majorHAnsi"/>
                <w:b w:val="0"/>
                <w:bCs w:val="0"/>
                <w:sz w:val="20"/>
                <w:szCs w:val="20"/>
              </w:rPr>
              <w:t>Lift 1: Elev. 1610</w:t>
            </w:r>
          </w:p>
        </w:tc>
        <w:tc>
          <w:tcPr>
            <w:tcW w:w="1417" w:type="dxa"/>
            <w:tcBorders>
              <w:top w:val="single" w:sz="4" w:space="0" w:color="auto"/>
            </w:tcBorders>
            <w:shd w:val="clear" w:color="auto" w:fill="FFE9D9"/>
            <w:vAlign w:val="center"/>
          </w:tcPr>
          <w:p w14:paraId="74C1BE7C" w14:textId="77777777" w:rsidR="00967329" w:rsidRPr="00967329" w:rsidRDefault="00967329" w:rsidP="006C79DB">
            <w:pPr>
              <w:pStyle w:val="TableCaptions"/>
              <w:spacing w:before="60" w:after="60"/>
              <w:ind w:left="0" w:firstLine="0"/>
              <w:rPr>
                <w:rFonts w:asciiTheme="majorHAnsi" w:hAnsiTheme="majorHAnsi" w:cstheme="majorHAnsi"/>
                <w:b w:val="0"/>
                <w:sz w:val="20"/>
                <w:szCs w:val="20"/>
              </w:rPr>
            </w:pPr>
            <w:r w:rsidRPr="00967329">
              <w:rPr>
                <w:rFonts w:asciiTheme="majorHAnsi" w:hAnsiTheme="majorHAnsi" w:cstheme="majorHAnsi"/>
                <w:b w:val="0"/>
                <w:sz w:val="20"/>
                <w:szCs w:val="20"/>
              </w:rPr>
              <w:t>1,013 Mt</w:t>
            </w:r>
          </w:p>
        </w:tc>
        <w:tc>
          <w:tcPr>
            <w:tcW w:w="1418" w:type="dxa"/>
            <w:tcBorders>
              <w:top w:val="single" w:sz="4" w:space="0" w:color="auto"/>
            </w:tcBorders>
            <w:shd w:val="clear" w:color="auto" w:fill="FFE9D9"/>
            <w:vAlign w:val="center"/>
          </w:tcPr>
          <w:p w14:paraId="47B57E40" w14:textId="77777777" w:rsidR="00967329" w:rsidRPr="00967329" w:rsidRDefault="00967329" w:rsidP="006C79DB">
            <w:pPr>
              <w:pStyle w:val="TableCaptions"/>
              <w:spacing w:before="60" w:after="60"/>
              <w:rPr>
                <w:rFonts w:asciiTheme="majorHAnsi" w:hAnsiTheme="majorHAnsi" w:cstheme="majorHAnsi"/>
                <w:b w:val="0"/>
                <w:sz w:val="20"/>
                <w:szCs w:val="20"/>
              </w:rPr>
            </w:pPr>
            <w:r w:rsidRPr="00967329">
              <w:rPr>
                <w:rFonts w:asciiTheme="majorHAnsi" w:hAnsiTheme="majorHAnsi" w:cstheme="majorHAnsi"/>
                <w:b w:val="0"/>
                <w:sz w:val="20"/>
                <w:szCs w:val="20"/>
              </w:rPr>
              <w:t>0.75% Cu</w:t>
            </w:r>
          </w:p>
        </w:tc>
      </w:tr>
      <w:tr w:rsidR="00967329" w:rsidRPr="00967329" w14:paraId="71688A76" w14:textId="77777777" w:rsidTr="006C79DB">
        <w:trPr>
          <w:cantSplit/>
          <w:trHeight w:val="36"/>
          <w:jc w:val="center"/>
        </w:trPr>
        <w:tc>
          <w:tcPr>
            <w:tcW w:w="2011" w:type="dxa"/>
            <w:shd w:val="clear" w:color="auto" w:fill="FFE9D9"/>
            <w:vAlign w:val="center"/>
          </w:tcPr>
          <w:p w14:paraId="17579E71" w14:textId="77777777" w:rsidR="00967329" w:rsidRPr="00967329" w:rsidRDefault="00967329" w:rsidP="006C79DB">
            <w:pPr>
              <w:pStyle w:val="TableCaptions"/>
              <w:spacing w:before="60" w:after="60"/>
              <w:rPr>
                <w:rFonts w:asciiTheme="majorHAnsi" w:hAnsiTheme="majorHAnsi" w:cstheme="majorHAnsi"/>
                <w:b w:val="0"/>
                <w:bCs w:val="0"/>
                <w:sz w:val="20"/>
                <w:szCs w:val="20"/>
              </w:rPr>
            </w:pPr>
            <w:r w:rsidRPr="00967329">
              <w:rPr>
                <w:rFonts w:asciiTheme="majorHAnsi" w:hAnsiTheme="majorHAnsi" w:cstheme="majorHAnsi"/>
                <w:b w:val="0"/>
                <w:bCs w:val="0"/>
                <w:sz w:val="20"/>
                <w:szCs w:val="20"/>
              </w:rPr>
              <w:t>Lift 2: Elev. 1310</w:t>
            </w:r>
          </w:p>
        </w:tc>
        <w:tc>
          <w:tcPr>
            <w:tcW w:w="1417" w:type="dxa"/>
            <w:shd w:val="clear" w:color="auto" w:fill="FFE9D9"/>
            <w:vAlign w:val="center"/>
          </w:tcPr>
          <w:p w14:paraId="17660562" w14:textId="77777777" w:rsidR="00967329" w:rsidRPr="00967329" w:rsidRDefault="00967329" w:rsidP="00967329">
            <w:pPr>
              <w:pStyle w:val="TableCaptions"/>
              <w:numPr>
                <w:ilvl w:val="0"/>
                <w:numId w:val="12"/>
              </w:numPr>
              <w:spacing w:before="60" w:after="60"/>
              <w:jc w:val="left"/>
              <w:rPr>
                <w:rFonts w:asciiTheme="majorHAnsi" w:hAnsiTheme="majorHAnsi" w:cstheme="majorHAnsi"/>
                <w:b w:val="0"/>
                <w:sz w:val="20"/>
                <w:szCs w:val="20"/>
              </w:rPr>
            </w:pPr>
            <w:r w:rsidRPr="00967329">
              <w:rPr>
                <w:rFonts w:asciiTheme="majorHAnsi" w:hAnsiTheme="majorHAnsi" w:cstheme="majorHAnsi"/>
                <w:b w:val="0"/>
                <w:sz w:val="20"/>
                <w:szCs w:val="20"/>
              </w:rPr>
              <w:t>Mt</w:t>
            </w:r>
          </w:p>
        </w:tc>
        <w:tc>
          <w:tcPr>
            <w:tcW w:w="1418" w:type="dxa"/>
            <w:shd w:val="clear" w:color="auto" w:fill="FFE9D9"/>
            <w:vAlign w:val="center"/>
          </w:tcPr>
          <w:p w14:paraId="3FE93A26" w14:textId="77777777" w:rsidR="00967329" w:rsidRPr="00967329" w:rsidRDefault="00967329" w:rsidP="006C79DB">
            <w:pPr>
              <w:pStyle w:val="TableCaptions"/>
              <w:spacing w:before="60" w:after="60"/>
              <w:ind w:left="0" w:firstLine="0"/>
              <w:rPr>
                <w:rFonts w:asciiTheme="majorHAnsi" w:hAnsiTheme="majorHAnsi" w:cstheme="majorHAnsi"/>
                <w:b w:val="0"/>
                <w:sz w:val="20"/>
                <w:szCs w:val="20"/>
              </w:rPr>
            </w:pPr>
            <w:r w:rsidRPr="00967329">
              <w:rPr>
                <w:rFonts w:asciiTheme="majorHAnsi" w:hAnsiTheme="majorHAnsi" w:cstheme="majorHAnsi"/>
                <w:b w:val="0"/>
                <w:sz w:val="20"/>
                <w:szCs w:val="20"/>
              </w:rPr>
              <w:t>0.67% Cu</w:t>
            </w:r>
          </w:p>
        </w:tc>
      </w:tr>
      <w:tr w:rsidR="00967329" w:rsidRPr="00967329" w14:paraId="08FFDABA" w14:textId="77777777" w:rsidTr="006C79DB">
        <w:trPr>
          <w:cantSplit/>
          <w:trHeight w:val="36"/>
          <w:jc w:val="center"/>
        </w:trPr>
        <w:tc>
          <w:tcPr>
            <w:tcW w:w="2011" w:type="dxa"/>
            <w:shd w:val="clear" w:color="auto" w:fill="FFE9D9"/>
            <w:vAlign w:val="center"/>
          </w:tcPr>
          <w:p w14:paraId="5294B5B8" w14:textId="77777777" w:rsidR="00967329" w:rsidRPr="00967329" w:rsidRDefault="00967329" w:rsidP="006C79DB">
            <w:pPr>
              <w:pStyle w:val="TableCaptions"/>
              <w:spacing w:before="60" w:after="60"/>
              <w:rPr>
                <w:rFonts w:asciiTheme="majorHAnsi" w:hAnsiTheme="majorHAnsi" w:cstheme="majorHAnsi"/>
                <w:b w:val="0"/>
                <w:bCs w:val="0"/>
                <w:sz w:val="20"/>
                <w:szCs w:val="20"/>
              </w:rPr>
            </w:pPr>
            <w:r w:rsidRPr="00967329">
              <w:rPr>
                <w:rFonts w:asciiTheme="majorHAnsi" w:hAnsiTheme="majorHAnsi" w:cstheme="majorHAnsi"/>
                <w:b w:val="0"/>
                <w:bCs w:val="0"/>
                <w:sz w:val="20"/>
                <w:szCs w:val="20"/>
              </w:rPr>
              <w:t>Total</w:t>
            </w:r>
          </w:p>
        </w:tc>
        <w:tc>
          <w:tcPr>
            <w:tcW w:w="1417" w:type="dxa"/>
            <w:shd w:val="clear" w:color="auto" w:fill="FFE9D9"/>
            <w:vAlign w:val="center"/>
          </w:tcPr>
          <w:p w14:paraId="2E0C4091" w14:textId="77777777" w:rsidR="00967329" w:rsidRPr="00967329" w:rsidRDefault="00967329" w:rsidP="006C79DB">
            <w:pPr>
              <w:pStyle w:val="TableCaptions"/>
              <w:spacing w:before="60" w:after="60"/>
              <w:ind w:left="0" w:firstLine="0"/>
              <w:rPr>
                <w:rFonts w:asciiTheme="majorHAnsi" w:hAnsiTheme="majorHAnsi" w:cstheme="majorHAnsi"/>
                <w:b w:val="0"/>
                <w:sz w:val="20"/>
                <w:szCs w:val="20"/>
              </w:rPr>
            </w:pPr>
            <w:r w:rsidRPr="00967329">
              <w:rPr>
                <w:rFonts w:asciiTheme="majorHAnsi" w:hAnsiTheme="majorHAnsi" w:cstheme="majorHAnsi"/>
                <w:b w:val="0"/>
                <w:sz w:val="20"/>
                <w:szCs w:val="20"/>
              </w:rPr>
              <w:t>1,243 Mt</w:t>
            </w:r>
          </w:p>
        </w:tc>
        <w:tc>
          <w:tcPr>
            <w:tcW w:w="1418" w:type="dxa"/>
            <w:shd w:val="clear" w:color="auto" w:fill="FFE9D9"/>
            <w:vAlign w:val="center"/>
          </w:tcPr>
          <w:p w14:paraId="2715C3A8" w14:textId="77777777" w:rsidR="00967329" w:rsidRPr="00967329" w:rsidRDefault="00967329" w:rsidP="006C79DB">
            <w:pPr>
              <w:pStyle w:val="TableCaptions"/>
              <w:spacing w:before="60" w:after="60"/>
              <w:rPr>
                <w:rFonts w:asciiTheme="majorHAnsi" w:hAnsiTheme="majorHAnsi" w:cstheme="majorHAnsi"/>
                <w:b w:val="0"/>
                <w:sz w:val="20"/>
                <w:szCs w:val="20"/>
              </w:rPr>
            </w:pPr>
            <w:r w:rsidRPr="00967329">
              <w:rPr>
                <w:rFonts w:asciiTheme="majorHAnsi" w:hAnsiTheme="majorHAnsi" w:cstheme="majorHAnsi"/>
                <w:b w:val="0"/>
                <w:sz w:val="20"/>
                <w:szCs w:val="20"/>
              </w:rPr>
              <w:t>0.74% Cu</w:t>
            </w:r>
          </w:p>
        </w:tc>
      </w:tr>
    </w:tbl>
    <w:p w14:paraId="2785986C" w14:textId="483D096C" w:rsidR="004F50D9" w:rsidRPr="00A377DD" w:rsidRDefault="004F50D9" w:rsidP="0030076D">
      <w:pPr>
        <w:jc w:val="center"/>
        <w:rPr>
          <w:rFonts w:cs="Arial"/>
          <w:bCs/>
          <w:szCs w:val="22"/>
        </w:rPr>
      </w:pPr>
    </w:p>
    <w:p w14:paraId="002C7898" w14:textId="77777777" w:rsidR="00E77D13" w:rsidRPr="00A377DD" w:rsidRDefault="00E77D13" w:rsidP="00E77D13">
      <w:pPr>
        <w:ind w:firstLine="142"/>
        <w:rPr>
          <w:rFonts w:cs="Arial"/>
          <w:bCs/>
          <w:szCs w:val="22"/>
        </w:rPr>
      </w:pPr>
    </w:p>
    <w:p w14:paraId="64F66BEA" w14:textId="77777777" w:rsidR="005B1C12" w:rsidRDefault="0005546C" w:rsidP="00CB2C2C">
      <w:pPr>
        <w:keepNext/>
      </w:pPr>
      <w:r w:rsidRPr="00DE73BE">
        <w:rPr>
          <w:rFonts w:eastAsia="Kozuka Gothic Pro H"/>
          <w:noProof/>
        </w:rPr>
        <w:drawing>
          <wp:inline distT="0" distB="0" distL="0" distR="0" wp14:anchorId="05BB1C15" wp14:editId="426898BD">
            <wp:extent cx="3292399" cy="183295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720" t="1674" r="1934" b="2625"/>
                    <a:stretch>
                      <a:fillRect/>
                    </a:stretch>
                  </pic:blipFill>
                  <pic:spPr bwMode="auto">
                    <a:xfrm>
                      <a:off x="0" y="0"/>
                      <a:ext cx="3299582" cy="1836951"/>
                    </a:xfrm>
                    <a:prstGeom prst="rect">
                      <a:avLst/>
                    </a:prstGeom>
                    <a:noFill/>
                    <a:ln>
                      <a:noFill/>
                    </a:ln>
                    <a:extLst>
                      <a:ext uri="{53640926-AAD7-44D8-BBD7-CCE9431645EC}">
                        <a14:shadowObscured xmlns:a14="http://schemas.microsoft.com/office/drawing/2010/main"/>
                      </a:ext>
                    </a:extLst>
                  </pic:spPr>
                </pic:pic>
              </a:graphicData>
            </a:graphic>
          </wp:inline>
        </w:drawing>
      </w:r>
    </w:p>
    <w:p w14:paraId="2A79CEC4" w14:textId="1AD6EBBA" w:rsidR="0030076D" w:rsidRPr="00A377DD" w:rsidRDefault="005B1C12" w:rsidP="005B1C12">
      <w:pPr>
        <w:pStyle w:val="Descripcin"/>
        <w:rPr>
          <w:rFonts w:cs="Arial"/>
          <w:bCs/>
          <w:szCs w:val="22"/>
        </w:rPr>
      </w:pPr>
      <w:bookmarkStart w:id="7" w:name="_Ref203737065"/>
      <w:r>
        <w:t xml:space="preserve">Figura </w:t>
      </w:r>
      <w:r>
        <w:fldChar w:fldCharType="begin"/>
      </w:r>
      <w:r>
        <w:instrText xml:space="preserve"> SEQ Figura \* ARABIC </w:instrText>
      </w:r>
      <w:r>
        <w:fldChar w:fldCharType="separate"/>
      </w:r>
      <w:r w:rsidR="00426B0D">
        <w:rPr>
          <w:noProof/>
        </w:rPr>
        <w:t>6</w:t>
      </w:r>
      <w:r>
        <w:fldChar w:fldCharType="end"/>
      </w:r>
      <w:bookmarkEnd w:id="7"/>
      <w:r>
        <w:t>: Metodología 1 de selección de niveles</w:t>
      </w:r>
    </w:p>
    <w:p w14:paraId="3169A629" w14:textId="77777777" w:rsidR="0030076D" w:rsidRPr="005B1C12" w:rsidRDefault="0030076D" w:rsidP="00E77D13">
      <w:pPr>
        <w:ind w:firstLine="142"/>
        <w:rPr>
          <w:rFonts w:cs="Arial"/>
          <w:bCs/>
          <w:szCs w:val="22"/>
        </w:rPr>
      </w:pPr>
    </w:p>
    <w:p w14:paraId="54941044" w14:textId="2D15B0B4" w:rsidR="005963A3" w:rsidRPr="005963A3" w:rsidRDefault="009422D2" w:rsidP="00C4692D">
      <w:pPr>
        <w:rPr>
          <w:rFonts w:cs="Arial"/>
          <w:b/>
          <w:bCs/>
          <w:szCs w:val="22"/>
        </w:rPr>
      </w:pPr>
      <w:r w:rsidRPr="005963A3">
        <w:rPr>
          <w:rFonts w:cs="Arial"/>
          <w:b/>
          <w:bCs/>
          <w:szCs w:val="22"/>
        </w:rPr>
        <w:t xml:space="preserve">4.2 </w:t>
      </w:r>
      <w:r w:rsidR="005963A3" w:rsidRPr="008312B7">
        <w:rPr>
          <w:rFonts w:cs="Arial"/>
          <w:b/>
          <w:bCs/>
          <w:szCs w:val="22"/>
        </w:rPr>
        <w:t>Metodología 2: Multi-</w:t>
      </w:r>
      <w:proofErr w:type="spellStart"/>
      <w:r w:rsidR="005963A3">
        <w:rPr>
          <w:rFonts w:cs="Arial"/>
          <w:b/>
          <w:bCs/>
          <w:szCs w:val="22"/>
        </w:rPr>
        <w:t>Lifts</w:t>
      </w:r>
      <w:proofErr w:type="spellEnd"/>
    </w:p>
    <w:p w14:paraId="446A7F4E" w14:textId="45CF5176" w:rsidR="005963A3" w:rsidRDefault="005963A3" w:rsidP="005446D9">
      <w:pPr>
        <w:rPr>
          <w:rFonts w:cs="Arial"/>
          <w:bCs/>
          <w:szCs w:val="22"/>
        </w:rPr>
      </w:pPr>
      <w:r w:rsidRPr="008312B7">
        <w:rPr>
          <w:rFonts w:cs="Arial"/>
          <w:bCs/>
          <w:szCs w:val="22"/>
        </w:rPr>
        <w:t xml:space="preserve">Se elaboró una matriz </w:t>
      </w:r>
      <w:r>
        <w:rPr>
          <w:rFonts w:cs="Arial"/>
          <w:bCs/>
          <w:szCs w:val="22"/>
        </w:rPr>
        <w:t>de combinaci</w:t>
      </w:r>
      <w:r w:rsidR="00DD67B9">
        <w:rPr>
          <w:rFonts w:cs="Arial"/>
          <w:bCs/>
          <w:szCs w:val="22"/>
        </w:rPr>
        <w:t>ón de resultados</w:t>
      </w:r>
      <w:r>
        <w:rPr>
          <w:rFonts w:cs="Arial"/>
          <w:bCs/>
          <w:szCs w:val="22"/>
        </w:rPr>
        <w:t xml:space="preserve"> </w:t>
      </w:r>
      <w:r w:rsidRPr="008312B7">
        <w:rPr>
          <w:rFonts w:cs="Arial"/>
          <w:bCs/>
          <w:szCs w:val="22"/>
        </w:rPr>
        <w:t xml:space="preserve">para 34 </w:t>
      </w:r>
      <w:r w:rsidR="00DD67B9">
        <w:rPr>
          <w:rFonts w:cs="Arial"/>
          <w:bCs/>
          <w:szCs w:val="22"/>
        </w:rPr>
        <w:t>elevaciones</w:t>
      </w:r>
      <w:r w:rsidRPr="008312B7">
        <w:rPr>
          <w:rFonts w:cs="Arial"/>
          <w:bCs/>
          <w:szCs w:val="22"/>
        </w:rPr>
        <w:t xml:space="preserve"> que oscilan entre los 2.300 msnm. y 1.310 msnm., </w:t>
      </w:r>
      <w:r w:rsidR="00DD67B9">
        <w:rPr>
          <w:rFonts w:cs="Arial"/>
          <w:bCs/>
          <w:szCs w:val="22"/>
        </w:rPr>
        <w:t>con pasos</w:t>
      </w:r>
      <w:r w:rsidRPr="008312B7">
        <w:rPr>
          <w:rFonts w:cs="Arial"/>
          <w:bCs/>
          <w:szCs w:val="22"/>
        </w:rPr>
        <w:t xml:space="preserve"> cada 30 </w:t>
      </w:r>
      <w:r w:rsidRPr="008312B7">
        <w:rPr>
          <w:rFonts w:cs="Arial"/>
          <w:bCs/>
          <w:szCs w:val="22"/>
        </w:rPr>
        <w:lastRenderedPageBreak/>
        <w:t xml:space="preserve">metros. Como referencia, la superficie se encuentra a una </w:t>
      </w:r>
      <w:r w:rsidR="00DD67B9">
        <w:rPr>
          <w:rFonts w:cs="Arial"/>
          <w:bCs/>
          <w:szCs w:val="22"/>
        </w:rPr>
        <w:t>elevación</w:t>
      </w:r>
      <w:r w:rsidRPr="008312B7">
        <w:rPr>
          <w:rFonts w:cs="Arial"/>
          <w:bCs/>
          <w:szCs w:val="22"/>
        </w:rPr>
        <w:t xml:space="preserve"> de 3.050 msnm. E</w:t>
      </w:r>
      <w:r w:rsidR="00742CA5">
        <w:rPr>
          <w:rFonts w:cs="Arial"/>
          <w:bCs/>
          <w:szCs w:val="22"/>
        </w:rPr>
        <w:t>n teoría e</w:t>
      </w:r>
      <w:r w:rsidRPr="008312B7">
        <w:rPr>
          <w:rFonts w:cs="Arial"/>
          <w:bCs/>
          <w:szCs w:val="22"/>
        </w:rPr>
        <w:t xml:space="preserve">sta matriz podría impulsar una revisión de más de 8.500 millones de </w:t>
      </w:r>
      <w:r w:rsidR="00742CA5">
        <w:rPr>
          <w:rFonts w:cs="Arial"/>
          <w:bCs/>
          <w:szCs w:val="22"/>
        </w:rPr>
        <w:t>secuencias</w:t>
      </w:r>
      <w:r w:rsidRPr="008312B7">
        <w:rPr>
          <w:rFonts w:cs="Arial"/>
          <w:bCs/>
          <w:szCs w:val="22"/>
        </w:rPr>
        <w:t xml:space="preserve"> de extracción (de la Ecuación 3), sin embargo, en la práctica, solo una pequeña fracción son casos significativos, muchos restringidos por la altura mínima de la columna y</w:t>
      </w:r>
      <w:r w:rsidR="00742CA5">
        <w:rPr>
          <w:rFonts w:cs="Arial"/>
          <w:bCs/>
          <w:szCs w:val="22"/>
        </w:rPr>
        <w:t xml:space="preserve"> el requerimiento de </w:t>
      </w:r>
      <w:r w:rsidRPr="008312B7">
        <w:rPr>
          <w:rFonts w:cs="Arial"/>
          <w:bCs/>
          <w:szCs w:val="22"/>
        </w:rPr>
        <w:t xml:space="preserve">valor </w:t>
      </w:r>
      <w:r w:rsidR="00804FC3">
        <w:rPr>
          <w:rFonts w:cs="Arial"/>
          <w:bCs/>
          <w:szCs w:val="22"/>
        </w:rPr>
        <w:t xml:space="preserve">nominal </w:t>
      </w:r>
      <w:r w:rsidRPr="008312B7">
        <w:rPr>
          <w:rFonts w:cs="Arial"/>
          <w:bCs/>
          <w:szCs w:val="22"/>
        </w:rPr>
        <w:t xml:space="preserve">positivo. </w:t>
      </w:r>
    </w:p>
    <w:p w14:paraId="10692408" w14:textId="77777777" w:rsidR="00742CA5" w:rsidRPr="005963A3" w:rsidRDefault="00742CA5" w:rsidP="005446D9">
      <w:pPr>
        <w:rPr>
          <w:rFonts w:cs="Arial"/>
          <w:bCs/>
          <w:szCs w:val="22"/>
        </w:rPr>
      </w:pPr>
    </w:p>
    <w:p w14:paraId="2155BD3A" w14:textId="44A2A7B5" w:rsidR="0030076D" w:rsidRPr="005963A3" w:rsidRDefault="005963A3" w:rsidP="0055300C">
      <w:pPr>
        <w:rPr>
          <w:rFonts w:cs="Arial"/>
          <w:bCs/>
          <w:szCs w:val="22"/>
        </w:rPr>
      </w:pPr>
      <w:r w:rsidRPr="008312B7">
        <w:rPr>
          <w:rFonts w:cs="Arial"/>
          <w:bCs/>
          <w:szCs w:val="22"/>
        </w:rPr>
        <w:t xml:space="preserve">Para el proceso de selección se consideraron y parametrizaron los costos de capital minero para una capacidad de 90,000 </w:t>
      </w:r>
      <w:proofErr w:type="spellStart"/>
      <w:r w:rsidRPr="008312B7">
        <w:rPr>
          <w:rFonts w:cs="Arial"/>
          <w:bCs/>
          <w:szCs w:val="22"/>
        </w:rPr>
        <w:t>tpd</w:t>
      </w:r>
      <w:proofErr w:type="spellEnd"/>
      <w:r w:rsidRPr="008312B7">
        <w:rPr>
          <w:rFonts w:cs="Arial"/>
          <w:bCs/>
          <w:szCs w:val="22"/>
        </w:rPr>
        <w:t xml:space="preserve"> como se muestra en la Tabla 4.</w:t>
      </w:r>
    </w:p>
    <w:p w14:paraId="2C2BA389" w14:textId="77777777" w:rsidR="00644F82" w:rsidRDefault="00644F82" w:rsidP="00644F82">
      <w:pPr>
        <w:pStyle w:val="Descripcin"/>
        <w:keepNext/>
      </w:pPr>
    </w:p>
    <w:p w14:paraId="72638040" w14:textId="004D04C4" w:rsidR="00644F82" w:rsidRDefault="00644F82" w:rsidP="00644F82">
      <w:pPr>
        <w:pStyle w:val="Descripcin"/>
        <w:keepNext/>
      </w:pPr>
      <w:r>
        <w:t xml:space="preserve">Tabla </w:t>
      </w:r>
      <w:r>
        <w:fldChar w:fldCharType="begin"/>
      </w:r>
      <w:r>
        <w:instrText xml:space="preserve"> SEQ Tabla \* ARABIC </w:instrText>
      </w:r>
      <w:r>
        <w:fldChar w:fldCharType="separate"/>
      </w:r>
      <w:r w:rsidR="00C64B35">
        <w:rPr>
          <w:noProof/>
        </w:rPr>
        <w:t>4</w:t>
      </w:r>
      <w:r>
        <w:fldChar w:fldCharType="end"/>
      </w:r>
      <w:r>
        <w:t>: Capital requerido Inversiones</w:t>
      </w:r>
      <w:r>
        <w:rPr>
          <w:noProof/>
        </w:rPr>
        <w:t xml:space="preserve"> Mina</w:t>
      </w:r>
    </w:p>
    <w:tbl>
      <w:tblPr>
        <w:tblW w:w="5829" w:type="dxa"/>
        <w:shd w:val="clear" w:color="auto" w:fill="FFE9D9"/>
        <w:tblLayout w:type="fixed"/>
        <w:tblLook w:val="0000" w:firstRow="0" w:lastRow="0" w:firstColumn="0" w:lastColumn="0" w:noHBand="0" w:noVBand="0"/>
      </w:tblPr>
      <w:tblGrid>
        <w:gridCol w:w="3330"/>
        <w:gridCol w:w="2499"/>
      </w:tblGrid>
      <w:tr w:rsidR="00310944" w:rsidRPr="002F363F" w14:paraId="174E137D" w14:textId="77777777" w:rsidTr="002504EA">
        <w:trPr>
          <w:cantSplit/>
          <w:trHeight w:val="290"/>
        </w:trPr>
        <w:tc>
          <w:tcPr>
            <w:tcW w:w="3330" w:type="dxa"/>
            <w:tcBorders>
              <w:top w:val="single" w:sz="4" w:space="0" w:color="auto"/>
              <w:bottom w:val="single" w:sz="4" w:space="0" w:color="auto"/>
            </w:tcBorders>
            <w:shd w:val="clear" w:color="auto" w:fill="FFE9D9"/>
            <w:vAlign w:val="center"/>
          </w:tcPr>
          <w:p w14:paraId="0269F980" w14:textId="77777777" w:rsidR="00310944" w:rsidRPr="002F363F" w:rsidRDefault="00310944" w:rsidP="006C79DB">
            <w:pPr>
              <w:pStyle w:val="TableCaptions"/>
              <w:spacing w:before="60" w:after="60"/>
              <w:rPr>
                <w:rFonts w:asciiTheme="majorHAnsi" w:hAnsiTheme="majorHAnsi" w:cstheme="majorHAnsi"/>
                <w:b w:val="0"/>
                <w:bCs w:val="0"/>
                <w:sz w:val="20"/>
                <w:szCs w:val="20"/>
                <w:lang w:val="es-CL"/>
              </w:rPr>
            </w:pPr>
          </w:p>
        </w:tc>
        <w:tc>
          <w:tcPr>
            <w:tcW w:w="2499" w:type="dxa"/>
            <w:tcBorders>
              <w:top w:val="single" w:sz="4" w:space="0" w:color="auto"/>
              <w:bottom w:val="single" w:sz="4" w:space="0" w:color="auto"/>
            </w:tcBorders>
            <w:shd w:val="clear" w:color="auto" w:fill="FFE9D9"/>
            <w:vAlign w:val="center"/>
          </w:tcPr>
          <w:p w14:paraId="36954392" w14:textId="77777777" w:rsidR="00310944" w:rsidRPr="002F363F" w:rsidRDefault="00310944" w:rsidP="006C79DB">
            <w:pPr>
              <w:pStyle w:val="TableCaptions"/>
              <w:spacing w:before="60" w:after="60"/>
              <w:rPr>
                <w:rFonts w:asciiTheme="majorHAnsi" w:hAnsiTheme="majorHAnsi" w:cstheme="majorHAnsi"/>
                <w:sz w:val="20"/>
                <w:szCs w:val="20"/>
                <w:lang w:val="es-CL"/>
              </w:rPr>
            </w:pPr>
            <w:proofErr w:type="spellStart"/>
            <w:r w:rsidRPr="002F363F">
              <w:rPr>
                <w:rFonts w:asciiTheme="majorHAnsi" w:hAnsiTheme="majorHAnsi" w:cstheme="majorHAnsi"/>
                <w:sz w:val="20"/>
                <w:szCs w:val="20"/>
                <w:lang w:val="es-CL"/>
              </w:rPr>
              <w:t>Tonnes</w:t>
            </w:r>
            <w:proofErr w:type="spellEnd"/>
          </w:p>
        </w:tc>
      </w:tr>
      <w:tr w:rsidR="00310944" w:rsidRPr="002F363F" w14:paraId="10B951DE" w14:textId="77777777" w:rsidTr="002504EA">
        <w:trPr>
          <w:cantSplit/>
          <w:trHeight w:val="290"/>
        </w:trPr>
        <w:tc>
          <w:tcPr>
            <w:tcW w:w="3330" w:type="dxa"/>
            <w:tcBorders>
              <w:top w:val="single" w:sz="4" w:space="0" w:color="auto"/>
            </w:tcBorders>
            <w:shd w:val="clear" w:color="auto" w:fill="FFE9D9"/>
            <w:vAlign w:val="center"/>
          </w:tcPr>
          <w:p w14:paraId="294E6CAA" w14:textId="560E78EE" w:rsidR="00310944" w:rsidRPr="002F363F" w:rsidRDefault="00310944" w:rsidP="006C79DB">
            <w:pPr>
              <w:pStyle w:val="TableCaptions"/>
              <w:spacing w:before="60" w:after="60"/>
              <w:rPr>
                <w:rFonts w:asciiTheme="majorHAnsi" w:hAnsiTheme="majorHAnsi" w:cstheme="majorHAnsi"/>
                <w:b w:val="0"/>
                <w:bCs w:val="0"/>
                <w:sz w:val="20"/>
                <w:szCs w:val="20"/>
                <w:lang w:val="es-CL"/>
              </w:rPr>
            </w:pPr>
            <w:r w:rsidRPr="002F363F">
              <w:rPr>
                <w:rFonts w:asciiTheme="majorHAnsi" w:hAnsiTheme="majorHAnsi" w:cstheme="majorHAnsi"/>
                <w:b w:val="0"/>
                <w:bCs w:val="0"/>
                <w:sz w:val="20"/>
                <w:szCs w:val="20"/>
                <w:lang w:val="es-CL"/>
              </w:rPr>
              <w:t>Costo Profundización</w:t>
            </w:r>
          </w:p>
        </w:tc>
        <w:tc>
          <w:tcPr>
            <w:tcW w:w="2499" w:type="dxa"/>
            <w:tcBorders>
              <w:top w:val="single" w:sz="4" w:space="0" w:color="auto"/>
            </w:tcBorders>
            <w:shd w:val="clear" w:color="auto" w:fill="FFE9D9"/>
            <w:vAlign w:val="center"/>
          </w:tcPr>
          <w:p w14:paraId="40AB8FD2" w14:textId="620751E9" w:rsidR="00310944" w:rsidRPr="002F363F" w:rsidRDefault="00310944" w:rsidP="006C79DB">
            <w:pPr>
              <w:pStyle w:val="TableCaptions"/>
              <w:spacing w:before="60" w:after="60"/>
              <w:ind w:left="0" w:firstLine="0"/>
              <w:rPr>
                <w:rFonts w:asciiTheme="majorHAnsi" w:hAnsiTheme="majorHAnsi" w:cstheme="majorHAnsi"/>
                <w:b w:val="0"/>
                <w:sz w:val="20"/>
                <w:szCs w:val="20"/>
                <w:lang w:val="es-CL"/>
              </w:rPr>
            </w:pPr>
            <w:r w:rsidRPr="002F363F">
              <w:rPr>
                <w:rFonts w:asciiTheme="majorHAnsi" w:hAnsiTheme="majorHAnsi" w:cstheme="majorHAnsi"/>
                <w:b w:val="0"/>
                <w:sz w:val="20"/>
                <w:szCs w:val="20"/>
                <w:lang w:val="es-CL"/>
              </w:rPr>
              <w:t>2.13 M$ por metro</w:t>
            </w:r>
          </w:p>
        </w:tc>
      </w:tr>
      <w:tr w:rsidR="00310944" w:rsidRPr="002F363F" w14:paraId="1EAD9FB8" w14:textId="77777777" w:rsidTr="002504EA">
        <w:trPr>
          <w:cantSplit/>
          <w:trHeight w:val="36"/>
        </w:trPr>
        <w:tc>
          <w:tcPr>
            <w:tcW w:w="3330" w:type="dxa"/>
            <w:shd w:val="clear" w:color="auto" w:fill="FFE9D9"/>
            <w:vAlign w:val="center"/>
          </w:tcPr>
          <w:p w14:paraId="30867EAD" w14:textId="3B3425BA" w:rsidR="00310944" w:rsidRPr="002F363F" w:rsidRDefault="00310944" w:rsidP="006C79DB">
            <w:pPr>
              <w:pStyle w:val="TableCaptions"/>
              <w:spacing w:before="60" w:after="60"/>
              <w:rPr>
                <w:rFonts w:asciiTheme="majorHAnsi" w:hAnsiTheme="majorHAnsi" w:cstheme="majorHAnsi"/>
                <w:b w:val="0"/>
                <w:bCs w:val="0"/>
                <w:sz w:val="20"/>
                <w:szCs w:val="20"/>
                <w:lang w:val="es-CL"/>
              </w:rPr>
            </w:pPr>
            <w:r w:rsidRPr="002F363F">
              <w:rPr>
                <w:rFonts w:asciiTheme="majorHAnsi" w:hAnsiTheme="majorHAnsi" w:cstheme="majorHAnsi"/>
                <w:b w:val="0"/>
                <w:bCs w:val="0"/>
                <w:sz w:val="20"/>
                <w:szCs w:val="20"/>
                <w:lang w:val="es-CL"/>
              </w:rPr>
              <w:t xml:space="preserve">Costo </w:t>
            </w:r>
            <w:r w:rsidR="002504EA">
              <w:rPr>
                <w:rFonts w:asciiTheme="majorHAnsi" w:hAnsiTheme="majorHAnsi" w:cstheme="majorHAnsi"/>
                <w:b w:val="0"/>
                <w:bCs w:val="0"/>
                <w:sz w:val="20"/>
                <w:szCs w:val="20"/>
                <w:lang w:val="es-CL"/>
              </w:rPr>
              <w:t xml:space="preserve">de </w:t>
            </w:r>
            <w:r w:rsidRPr="002F363F">
              <w:rPr>
                <w:rFonts w:asciiTheme="majorHAnsi" w:hAnsiTheme="majorHAnsi" w:cstheme="majorHAnsi"/>
                <w:b w:val="0"/>
                <w:bCs w:val="0"/>
                <w:sz w:val="20"/>
                <w:szCs w:val="20"/>
                <w:lang w:val="es-CL"/>
              </w:rPr>
              <w:t xml:space="preserve">capital </w:t>
            </w:r>
            <w:r w:rsidR="002F363F" w:rsidRPr="002F363F">
              <w:rPr>
                <w:rFonts w:asciiTheme="majorHAnsi" w:hAnsiTheme="majorHAnsi" w:cstheme="majorHAnsi"/>
                <w:b w:val="0"/>
                <w:bCs w:val="0"/>
                <w:sz w:val="20"/>
                <w:szCs w:val="20"/>
                <w:lang w:val="es-CL"/>
              </w:rPr>
              <w:t xml:space="preserve">base </w:t>
            </w:r>
            <w:r w:rsidRPr="002F363F">
              <w:rPr>
                <w:rFonts w:asciiTheme="majorHAnsi" w:hAnsiTheme="majorHAnsi" w:cstheme="majorHAnsi"/>
                <w:b w:val="0"/>
                <w:bCs w:val="0"/>
                <w:sz w:val="20"/>
                <w:szCs w:val="20"/>
                <w:lang w:val="es-CL"/>
              </w:rPr>
              <w:t xml:space="preserve">para 90 </w:t>
            </w:r>
            <w:proofErr w:type="spellStart"/>
            <w:r w:rsidRPr="002F363F">
              <w:rPr>
                <w:rFonts w:asciiTheme="majorHAnsi" w:hAnsiTheme="majorHAnsi" w:cstheme="majorHAnsi"/>
                <w:b w:val="0"/>
                <w:bCs w:val="0"/>
                <w:sz w:val="20"/>
                <w:szCs w:val="20"/>
                <w:lang w:val="es-CL"/>
              </w:rPr>
              <w:t>ktpd</w:t>
            </w:r>
            <w:proofErr w:type="spellEnd"/>
          </w:p>
        </w:tc>
        <w:tc>
          <w:tcPr>
            <w:tcW w:w="2499" w:type="dxa"/>
            <w:shd w:val="clear" w:color="auto" w:fill="FFE9D9"/>
            <w:vAlign w:val="center"/>
          </w:tcPr>
          <w:p w14:paraId="32B68233" w14:textId="2712C132" w:rsidR="00310944" w:rsidRPr="002F363F" w:rsidRDefault="00310944" w:rsidP="006C79DB">
            <w:pPr>
              <w:pStyle w:val="TableCaptions"/>
              <w:spacing w:before="60" w:after="60"/>
              <w:ind w:left="0" w:firstLine="0"/>
              <w:rPr>
                <w:rFonts w:asciiTheme="majorHAnsi" w:hAnsiTheme="majorHAnsi" w:cstheme="majorHAnsi"/>
                <w:b w:val="0"/>
                <w:sz w:val="20"/>
                <w:szCs w:val="20"/>
                <w:lang w:val="es-CL"/>
              </w:rPr>
            </w:pPr>
            <w:r w:rsidRPr="002F363F">
              <w:rPr>
                <w:rFonts w:asciiTheme="majorHAnsi" w:hAnsiTheme="majorHAnsi" w:cstheme="majorHAnsi"/>
                <w:b w:val="0"/>
                <w:sz w:val="20"/>
                <w:szCs w:val="20"/>
                <w:lang w:val="es-CL"/>
              </w:rPr>
              <w:t>535 M$ por nivel</w:t>
            </w:r>
          </w:p>
        </w:tc>
      </w:tr>
      <w:tr w:rsidR="00310944" w:rsidRPr="002F363F" w14:paraId="480232BA" w14:textId="77777777" w:rsidTr="002504EA">
        <w:trPr>
          <w:cantSplit/>
          <w:trHeight w:val="36"/>
        </w:trPr>
        <w:tc>
          <w:tcPr>
            <w:tcW w:w="3330" w:type="dxa"/>
            <w:shd w:val="clear" w:color="auto" w:fill="FFE9D9"/>
            <w:vAlign w:val="center"/>
          </w:tcPr>
          <w:p w14:paraId="05D50A5F" w14:textId="4237B05E" w:rsidR="00310944" w:rsidRPr="002F363F" w:rsidRDefault="002F363F" w:rsidP="006C79DB">
            <w:pPr>
              <w:pStyle w:val="TableCaptions"/>
              <w:spacing w:before="60" w:after="60"/>
              <w:rPr>
                <w:rFonts w:asciiTheme="majorHAnsi" w:hAnsiTheme="majorHAnsi" w:cstheme="majorHAnsi"/>
                <w:b w:val="0"/>
                <w:bCs w:val="0"/>
                <w:sz w:val="20"/>
                <w:szCs w:val="20"/>
                <w:lang w:val="es-CL"/>
              </w:rPr>
            </w:pPr>
            <w:r w:rsidRPr="002F363F">
              <w:rPr>
                <w:rFonts w:asciiTheme="majorHAnsi" w:hAnsiTheme="majorHAnsi" w:cstheme="majorHAnsi"/>
                <w:b w:val="0"/>
                <w:bCs w:val="0"/>
                <w:sz w:val="20"/>
                <w:szCs w:val="20"/>
                <w:lang w:val="es-CL"/>
              </w:rPr>
              <w:t xml:space="preserve">Costo </w:t>
            </w:r>
            <w:r w:rsidR="002504EA" w:rsidRPr="002F363F">
              <w:rPr>
                <w:rFonts w:asciiTheme="majorHAnsi" w:hAnsiTheme="majorHAnsi" w:cstheme="majorHAnsi"/>
                <w:b w:val="0"/>
                <w:bCs w:val="0"/>
                <w:sz w:val="20"/>
                <w:szCs w:val="20"/>
                <w:lang w:val="es-CL"/>
              </w:rPr>
              <w:t xml:space="preserve">de capital </w:t>
            </w:r>
            <w:r w:rsidRPr="002F363F">
              <w:rPr>
                <w:rFonts w:asciiTheme="majorHAnsi" w:hAnsiTheme="majorHAnsi" w:cstheme="majorHAnsi"/>
                <w:b w:val="0"/>
                <w:bCs w:val="0"/>
                <w:sz w:val="20"/>
                <w:szCs w:val="20"/>
                <w:lang w:val="es-CL"/>
              </w:rPr>
              <w:t xml:space="preserve">variable </w:t>
            </w:r>
          </w:p>
        </w:tc>
        <w:tc>
          <w:tcPr>
            <w:tcW w:w="2499" w:type="dxa"/>
            <w:shd w:val="clear" w:color="auto" w:fill="FFE9D9"/>
            <w:vAlign w:val="center"/>
          </w:tcPr>
          <w:p w14:paraId="58FB9EA6" w14:textId="17DD80D9" w:rsidR="00310944" w:rsidRPr="002F363F" w:rsidRDefault="00310944" w:rsidP="006C79DB">
            <w:pPr>
              <w:pStyle w:val="TableCaptions"/>
              <w:spacing w:before="60" w:after="60"/>
              <w:ind w:left="0" w:firstLine="0"/>
              <w:rPr>
                <w:rFonts w:asciiTheme="majorHAnsi" w:hAnsiTheme="majorHAnsi" w:cstheme="majorHAnsi"/>
                <w:b w:val="0"/>
                <w:sz w:val="20"/>
                <w:szCs w:val="20"/>
                <w:lang w:val="es-CL"/>
              </w:rPr>
            </w:pPr>
            <w:r w:rsidRPr="002F363F">
              <w:rPr>
                <w:rFonts w:asciiTheme="majorHAnsi" w:hAnsiTheme="majorHAnsi" w:cstheme="majorHAnsi"/>
                <w:b w:val="0"/>
                <w:sz w:val="20"/>
                <w:szCs w:val="20"/>
                <w:lang w:val="es-CL"/>
              </w:rPr>
              <w:t xml:space="preserve">1.24 $/t </w:t>
            </w:r>
            <w:r w:rsidR="002F363F" w:rsidRPr="002F363F">
              <w:rPr>
                <w:rFonts w:asciiTheme="majorHAnsi" w:hAnsiTheme="majorHAnsi" w:cstheme="majorHAnsi"/>
                <w:b w:val="0"/>
                <w:sz w:val="20"/>
                <w:szCs w:val="20"/>
                <w:lang w:val="es-CL"/>
              </w:rPr>
              <w:t>mineral</w:t>
            </w:r>
          </w:p>
        </w:tc>
      </w:tr>
      <w:tr w:rsidR="00310944" w:rsidRPr="002F363F" w14:paraId="53C1769C" w14:textId="77777777" w:rsidTr="002504EA">
        <w:trPr>
          <w:cantSplit/>
          <w:trHeight w:val="36"/>
        </w:trPr>
        <w:tc>
          <w:tcPr>
            <w:tcW w:w="3330" w:type="dxa"/>
            <w:tcBorders>
              <w:bottom w:val="single" w:sz="4" w:space="0" w:color="auto"/>
            </w:tcBorders>
            <w:shd w:val="clear" w:color="auto" w:fill="FFE9D9"/>
            <w:vAlign w:val="center"/>
          </w:tcPr>
          <w:p w14:paraId="1760DD0B" w14:textId="30D60CE1" w:rsidR="00310944" w:rsidRPr="002F363F" w:rsidRDefault="002F363F" w:rsidP="006C79DB">
            <w:pPr>
              <w:pStyle w:val="TableCaptions"/>
              <w:spacing w:before="60" w:after="60"/>
              <w:rPr>
                <w:rFonts w:asciiTheme="majorHAnsi" w:hAnsiTheme="majorHAnsi" w:cstheme="majorHAnsi"/>
                <w:b w:val="0"/>
                <w:bCs w:val="0"/>
                <w:sz w:val="20"/>
                <w:szCs w:val="20"/>
                <w:lang w:val="es-CL"/>
              </w:rPr>
            </w:pPr>
            <w:r w:rsidRPr="002F363F">
              <w:rPr>
                <w:rFonts w:asciiTheme="majorHAnsi" w:hAnsiTheme="majorHAnsi" w:cstheme="majorHAnsi"/>
                <w:b w:val="0"/>
                <w:bCs w:val="0"/>
                <w:sz w:val="20"/>
                <w:szCs w:val="20"/>
                <w:lang w:val="es-CL"/>
              </w:rPr>
              <w:t>Retraso por profun</w:t>
            </w:r>
            <w:r>
              <w:rPr>
                <w:rFonts w:asciiTheme="majorHAnsi" w:hAnsiTheme="majorHAnsi" w:cstheme="majorHAnsi"/>
                <w:b w:val="0"/>
                <w:bCs w:val="0"/>
                <w:sz w:val="20"/>
                <w:szCs w:val="20"/>
                <w:lang w:val="es-CL"/>
              </w:rPr>
              <w:t>d</w:t>
            </w:r>
            <w:r w:rsidRPr="002F363F">
              <w:rPr>
                <w:rFonts w:asciiTheme="majorHAnsi" w:hAnsiTheme="majorHAnsi" w:cstheme="majorHAnsi"/>
                <w:b w:val="0"/>
                <w:bCs w:val="0"/>
                <w:sz w:val="20"/>
                <w:szCs w:val="20"/>
                <w:lang w:val="es-CL"/>
              </w:rPr>
              <w:t>ización</w:t>
            </w:r>
          </w:p>
        </w:tc>
        <w:tc>
          <w:tcPr>
            <w:tcW w:w="2499" w:type="dxa"/>
            <w:tcBorders>
              <w:bottom w:val="single" w:sz="4" w:space="0" w:color="auto"/>
            </w:tcBorders>
            <w:shd w:val="clear" w:color="auto" w:fill="FFE9D9"/>
            <w:vAlign w:val="center"/>
          </w:tcPr>
          <w:p w14:paraId="7A0CAFCE" w14:textId="4E9E7AB3" w:rsidR="00310944" w:rsidRPr="002F363F" w:rsidRDefault="00310944" w:rsidP="006C79DB">
            <w:pPr>
              <w:pStyle w:val="TableCaptions"/>
              <w:spacing w:before="60" w:after="60"/>
              <w:ind w:left="0" w:firstLine="0"/>
              <w:rPr>
                <w:rFonts w:asciiTheme="majorHAnsi" w:hAnsiTheme="majorHAnsi" w:cstheme="majorHAnsi"/>
                <w:b w:val="0"/>
                <w:sz w:val="20"/>
                <w:szCs w:val="20"/>
                <w:lang w:val="es-CL"/>
              </w:rPr>
            </w:pPr>
            <w:r w:rsidRPr="002F363F">
              <w:rPr>
                <w:rFonts w:asciiTheme="majorHAnsi" w:hAnsiTheme="majorHAnsi" w:cstheme="majorHAnsi"/>
                <w:b w:val="0"/>
                <w:sz w:val="20"/>
                <w:szCs w:val="20"/>
                <w:lang w:val="es-CL"/>
              </w:rPr>
              <w:t xml:space="preserve">0.4 </w:t>
            </w:r>
            <w:r w:rsidR="002F363F" w:rsidRPr="002F363F">
              <w:rPr>
                <w:rFonts w:asciiTheme="majorHAnsi" w:hAnsiTheme="majorHAnsi" w:cstheme="majorHAnsi"/>
                <w:b w:val="0"/>
                <w:sz w:val="20"/>
                <w:szCs w:val="20"/>
                <w:lang w:val="es-CL"/>
              </w:rPr>
              <w:t>año</w:t>
            </w:r>
            <w:r w:rsidRPr="002F363F">
              <w:rPr>
                <w:rFonts w:asciiTheme="majorHAnsi" w:hAnsiTheme="majorHAnsi" w:cstheme="majorHAnsi"/>
                <w:b w:val="0"/>
                <w:sz w:val="20"/>
                <w:szCs w:val="20"/>
                <w:lang w:val="es-CL"/>
              </w:rPr>
              <w:t xml:space="preserve">s </w:t>
            </w:r>
            <w:r w:rsidR="002F363F" w:rsidRPr="002F363F">
              <w:rPr>
                <w:rFonts w:asciiTheme="majorHAnsi" w:hAnsiTheme="majorHAnsi" w:cstheme="majorHAnsi"/>
                <w:b w:val="0"/>
                <w:sz w:val="20"/>
                <w:szCs w:val="20"/>
                <w:lang w:val="es-CL"/>
              </w:rPr>
              <w:t>cada</w:t>
            </w:r>
            <w:r w:rsidRPr="002F363F">
              <w:rPr>
                <w:rFonts w:asciiTheme="majorHAnsi" w:hAnsiTheme="majorHAnsi" w:cstheme="majorHAnsi"/>
                <w:b w:val="0"/>
                <w:sz w:val="20"/>
                <w:szCs w:val="20"/>
                <w:lang w:val="es-CL"/>
              </w:rPr>
              <w:t xml:space="preserve"> 100m</w:t>
            </w:r>
          </w:p>
        </w:tc>
      </w:tr>
    </w:tbl>
    <w:p w14:paraId="0E76D8FE" w14:textId="292D3CC6" w:rsidR="0055300C" w:rsidRPr="00A377DD" w:rsidRDefault="0055300C" w:rsidP="00310944"/>
    <w:p w14:paraId="445A1D2F" w14:textId="77777777" w:rsidR="0055300C" w:rsidRPr="00A377DD" w:rsidRDefault="0055300C" w:rsidP="0055300C">
      <w:pPr>
        <w:rPr>
          <w:rFonts w:cs="Arial"/>
          <w:bCs/>
          <w:szCs w:val="22"/>
        </w:rPr>
      </w:pPr>
    </w:p>
    <w:p w14:paraId="11322E07" w14:textId="728862FD" w:rsidR="004F27A6" w:rsidRPr="008312B7" w:rsidRDefault="00BD698E" w:rsidP="004F27A6">
      <w:pPr>
        <w:rPr>
          <w:rFonts w:cs="Arial"/>
          <w:bCs/>
          <w:szCs w:val="22"/>
          <w:lang w:val="en-US"/>
        </w:rPr>
      </w:pPr>
      <w:r>
        <w:rPr>
          <w:rFonts w:cs="Arial"/>
          <w:bCs/>
          <w:szCs w:val="22"/>
          <w:lang w:val="en-US"/>
        </w:rPr>
        <w:t>Donde</w:t>
      </w:r>
      <w:r w:rsidR="004F27A6" w:rsidRPr="008312B7">
        <w:rPr>
          <w:rFonts w:cs="Arial"/>
          <w:bCs/>
          <w:szCs w:val="22"/>
          <w:lang w:val="en-US"/>
        </w:rPr>
        <w:t>:</w:t>
      </w:r>
    </w:p>
    <w:p w14:paraId="03B66475" w14:textId="68598DDA" w:rsidR="00E63FE4" w:rsidRPr="00E63FE4" w:rsidRDefault="00E63FE4" w:rsidP="00E63FE4">
      <w:pPr>
        <w:pStyle w:val="Prrafodelista"/>
        <w:numPr>
          <w:ilvl w:val="0"/>
          <w:numId w:val="11"/>
        </w:numPr>
        <w:rPr>
          <w:rFonts w:cs="Arial"/>
          <w:bCs/>
          <w:szCs w:val="22"/>
        </w:rPr>
      </w:pPr>
      <w:r w:rsidRPr="00E63FE4">
        <w:rPr>
          <w:rFonts w:cs="Arial"/>
          <w:bCs/>
          <w:szCs w:val="22"/>
        </w:rPr>
        <w:t>Costo de profundización: representa el costo de capital de acceso, manejo de materiales (</w:t>
      </w:r>
      <w:proofErr w:type="gramStart"/>
      <w:r w:rsidR="00B823D0">
        <w:rPr>
          <w:rFonts w:cs="Arial"/>
          <w:bCs/>
          <w:szCs w:val="22"/>
        </w:rPr>
        <w:t xml:space="preserve">correas </w:t>
      </w:r>
      <w:r w:rsidRPr="00E63FE4">
        <w:rPr>
          <w:rFonts w:cs="Arial"/>
          <w:bCs/>
          <w:szCs w:val="22"/>
        </w:rPr>
        <w:t>transportadores</w:t>
      </w:r>
      <w:proofErr w:type="gramEnd"/>
      <w:r w:rsidRPr="00E63FE4">
        <w:rPr>
          <w:rFonts w:cs="Arial"/>
          <w:bCs/>
          <w:szCs w:val="22"/>
        </w:rPr>
        <w:t xml:space="preserve"> / </w:t>
      </w:r>
      <w:r w:rsidR="002504EA">
        <w:rPr>
          <w:rFonts w:cs="Arial"/>
          <w:bCs/>
          <w:szCs w:val="22"/>
        </w:rPr>
        <w:t>piques</w:t>
      </w:r>
      <w:r w:rsidRPr="00E63FE4">
        <w:rPr>
          <w:rFonts w:cs="Arial"/>
          <w:bCs/>
          <w:szCs w:val="22"/>
        </w:rPr>
        <w:t>) y ventilación.</w:t>
      </w:r>
    </w:p>
    <w:p w14:paraId="07387E00" w14:textId="77777777" w:rsidR="00E63FE4" w:rsidRPr="00E63FE4" w:rsidRDefault="00E63FE4" w:rsidP="001B6255">
      <w:pPr>
        <w:rPr>
          <w:rFonts w:cs="Arial"/>
          <w:bCs/>
          <w:szCs w:val="22"/>
        </w:rPr>
      </w:pPr>
    </w:p>
    <w:p w14:paraId="1D4680E5" w14:textId="5201C11B" w:rsidR="00E63FE4" w:rsidRPr="00E63FE4" w:rsidRDefault="00E63FE4" w:rsidP="00E63FE4">
      <w:pPr>
        <w:pStyle w:val="Prrafodelista"/>
        <w:numPr>
          <w:ilvl w:val="0"/>
          <w:numId w:val="11"/>
        </w:numPr>
        <w:rPr>
          <w:rFonts w:cs="Arial"/>
          <w:bCs/>
          <w:szCs w:val="22"/>
        </w:rPr>
      </w:pPr>
      <w:r w:rsidRPr="00E63FE4">
        <w:rPr>
          <w:rFonts w:cs="Arial"/>
          <w:bCs/>
          <w:szCs w:val="22"/>
        </w:rPr>
        <w:t>Costo de capital base: representa el costo de capital para establecer la infraestructura en la capacidad nominal, incluidas las instalaciones fijas, los servicios, el equipo y la infraestructura fuera de</w:t>
      </w:r>
      <w:r w:rsidR="002504EA">
        <w:rPr>
          <w:rFonts w:cs="Arial"/>
          <w:bCs/>
          <w:szCs w:val="22"/>
        </w:rPr>
        <w:t xml:space="preserve">l </w:t>
      </w:r>
      <w:proofErr w:type="spellStart"/>
      <w:r w:rsidR="002504EA">
        <w:rPr>
          <w:rFonts w:cs="Arial"/>
          <w:bCs/>
          <w:szCs w:val="22"/>
        </w:rPr>
        <w:t>footprint</w:t>
      </w:r>
      <w:proofErr w:type="spellEnd"/>
      <w:r w:rsidRPr="00E63FE4">
        <w:rPr>
          <w:rFonts w:cs="Arial"/>
          <w:bCs/>
          <w:szCs w:val="22"/>
        </w:rPr>
        <w:t>.</w:t>
      </w:r>
    </w:p>
    <w:p w14:paraId="34CBA231" w14:textId="77777777" w:rsidR="00E63FE4" w:rsidRPr="00E63FE4" w:rsidRDefault="00E63FE4" w:rsidP="001B6255">
      <w:pPr>
        <w:rPr>
          <w:rFonts w:cs="Arial"/>
          <w:bCs/>
          <w:szCs w:val="22"/>
        </w:rPr>
      </w:pPr>
    </w:p>
    <w:p w14:paraId="0319F2D8" w14:textId="1AD74F60" w:rsidR="00E63FE4" w:rsidRPr="00E63FE4" w:rsidRDefault="00E63FE4" w:rsidP="00E63FE4">
      <w:pPr>
        <w:pStyle w:val="Prrafodelista"/>
        <w:numPr>
          <w:ilvl w:val="0"/>
          <w:numId w:val="11"/>
        </w:numPr>
        <w:rPr>
          <w:rFonts w:cs="Arial"/>
          <w:bCs/>
          <w:szCs w:val="22"/>
        </w:rPr>
      </w:pPr>
      <w:r w:rsidRPr="00E63FE4">
        <w:rPr>
          <w:rFonts w:cs="Arial"/>
          <w:bCs/>
          <w:szCs w:val="22"/>
        </w:rPr>
        <w:t>Costo de capital variable: representa el capital de sostenimiento distinto del desarrollo de preproducción (</w:t>
      </w:r>
      <w:r w:rsidR="0062594F">
        <w:rPr>
          <w:rFonts w:cs="Arial"/>
          <w:bCs/>
          <w:szCs w:val="22"/>
        </w:rPr>
        <w:t xml:space="preserve">i.e. </w:t>
      </w:r>
      <w:r w:rsidRPr="00E63FE4">
        <w:rPr>
          <w:rFonts w:cs="Arial"/>
          <w:bCs/>
          <w:szCs w:val="22"/>
        </w:rPr>
        <w:t>equipo</w:t>
      </w:r>
      <w:r w:rsidR="002504EA">
        <w:rPr>
          <w:rFonts w:cs="Arial"/>
          <w:bCs/>
          <w:szCs w:val="22"/>
        </w:rPr>
        <w:t>s</w:t>
      </w:r>
      <w:r w:rsidRPr="00E63FE4">
        <w:rPr>
          <w:rFonts w:cs="Arial"/>
          <w:bCs/>
          <w:szCs w:val="22"/>
        </w:rPr>
        <w:t>, infraestructura).</w:t>
      </w:r>
    </w:p>
    <w:p w14:paraId="1585EF0F" w14:textId="77777777" w:rsidR="00E63FE4" w:rsidRPr="00E63FE4" w:rsidRDefault="00E63FE4" w:rsidP="001B6255">
      <w:pPr>
        <w:rPr>
          <w:rFonts w:cs="Arial"/>
          <w:bCs/>
          <w:szCs w:val="22"/>
        </w:rPr>
      </w:pPr>
    </w:p>
    <w:p w14:paraId="4E30DAD5" w14:textId="0102CEA1" w:rsidR="00E63FE4" w:rsidRPr="00E63FE4" w:rsidRDefault="00E63FE4" w:rsidP="00E63FE4">
      <w:pPr>
        <w:pStyle w:val="Prrafodelista"/>
        <w:numPr>
          <w:ilvl w:val="0"/>
          <w:numId w:val="11"/>
        </w:numPr>
        <w:rPr>
          <w:rFonts w:cs="Arial"/>
          <w:bCs/>
          <w:szCs w:val="22"/>
        </w:rPr>
      </w:pPr>
      <w:r w:rsidRPr="00E63FE4">
        <w:rPr>
          <w:rFonts w:cs="Arial"/>
          <w:bCs/>
          <w:szCs w:val="22"/>
        </w:rPr>
        <w:t xml:space="preserve">Demora en la profundización: </w:t>
      </w:r>
      <w:r w:rsidR="00EC581D">
        <w:rPr>
          <w:rFonts w:cs="Arial"/>
          <w:bCs/>
          <w:szCs w:val="22"/>
        </w:rPr>
        <w:t>factor que considera</w:t>
      </w:r>
      <w:r w:rsidRPr="00E63FE4">
        <w:rPr>
          <w:rFonts w:cs="Arial"/>
          <w:bCs/>
          <w:szCs w:val="22"/>
        </w:rPr>
        <w:t xml:space="preserve"> el impacto </w:t>
      </w:r>
      <w:r w:rsidR="00EC581D">
        <w:rPr>
          <w:rFonts w:cs="Arial"/>
          <w:bCs/>
          <w:szCs w:val="22"/>
        </w:rPr>
        <w:t>en el tiempo de acceder e iniciar</w:t>
      </w:r>
      <w:r w:rsidRPr="00E63FE4">
        <w:rPr>
          <w:rFonts w:cs="Arial"/>
          <w:bCs/>
          <w:szCs w:val="22"/>
        </w:rPr>
        <w:t xml:space="preserve"> </w:t>
      </w:r>
      <w:r w:rsidR="00EC581D">
        <w:rPr>
          <w:rFonts w:cs="Arial"/>
          <w:bCs/>
          <w:szCs w:val="22"/>
        </w:rPr>
        <w:t xml:space="preserve">en elevaciones </w:t>
      </w:r>
      <w:r w:rsidRPr="00E63FE4">
        <w:rPr>
          <w:rFonts w:cs="Arial"/>
          <w:bCs/>
          <w:szCs w:val="22"/>
        </w:rPr>
        <w:t>profundas.</w:t>
      </w:r>
    </w:p>
    <w:p w14:paraId="4347F9B1" w14:textId="77777777" w:rsidR="00E63FE4" w:rsidRPr="00E63FE4" w:rsidRDefault="00E63FE4" w:rsidP="001B6255">
      <w:pPr>
        <w:ind w:firstLine="142"/>
        <w:rPr>
          <w:rFonts w:cs="Arial"/>
          <w:bCs/>
          <w:szCs w:val="22"/>
        </w:rPr>
      </w:pPr>
    </w:p>
    <w:p w14:paraId="3B42CCC0" w14:textId="5CCF02E1" w:rsidR="00E63FE4" w:rsidRDefault="00E63FE4" w:rsidP="001B6255">
      <w:pPr>
        <w:rPr>
          <w:rFonts w:cs="Arial"/>
          <w:bCs/>
          <w:szCs w:val="22"/>
        </w:rPr>
      </w:pPr>
      <w:r w:rsidRPr="008312B7">
        <w:rPr>
          <w:rFonts w:cs="Arial"/>
          <w:bCs/>
          <w:szCs w:val="22"/>
        </w:rPr>
        <w:t xml:space="preserve">En la </w:t>
      </w:r>
      <w:r w:rsidR="00691FDD">
        <w:rPr>
          <w:rFonts w:cs="Arial"/>
          <w:bCs/>
          <w:szCs w:val="22"/>
        </w:rPr>
        <w:t xml:space="preserve">metodología de </w:t>
      </w:r>
      <w:r w:rsidRPr="008312B7">
        <w:rPr>
          <w:rFonts w:cs="Arial"/>
          <w:bCs/>
          <w:szCs w:val="22"/>
        </w:rPr>
        <w:t>selección de una configuración de múltiples</w:t>
      </w:r>
      <w:r w:rsidR="00691FDD">
        <w:rPr>
          <w:rFonts w:cs="Arial"/>
          <w:bCs/>
          <w:szCs w:val="22"/>
        </w:rPr>
        <w:t xml:space="preserve"> niveles</w:t>
      </w:r>
      <w:r w:rsidRPr="008312B7">
        <w:rPr>
          <w:rFonts w:cs="Arial"/>
          <w:bCs/>
          <w:szCs w:val="22"/>
        </w:rPr>
        <w:t xml:space="preserve">, el agotamiento de los niveles </w:t>
      </w:r>
      <w:r w:rsidR="00691FDD">
        <w:rPr>
          <w:rFonts w:cs="Arial"/>
          <w:bCs/>
          <w:szCs w:val="22"/>
        </w:rPr>
        <w:t xml:space="preserve">superiores </w:t>
      </w:r>
      <w:r w:rsidRPr="008312B7">
        <w:rPr>
          <w:rFonts w:cs="Arial"/>
          <w:bCs/>
          <w:szCs w:val="22"/>
        </w:rPr>
        <w:t xml:space="preserve">está representado por un cambio en el modelo de bloques </w:t>
      </w:r>
      <w:r w:rsidR="00691FDD">
        <w:rPr>
          <w:rFonts w:cs="Arial"/>
          <w:bCs/>
          <w:szCs w:val="22"/>
        </w:rPr>
        <w:t xml:space="preserve">a leyes </w:t>
      </w:r>
      <w:r w:rsidR="00AA12DF">
        <w:rPr>
          <w:rFonts w:cs="Arial"/>
          <w:bCs/>
          <w:szCs w:val="22"/>
        </w:rPr>
        <w:t>que representa</w:t>
      </w:r>
      <w:r w:rsidR="006A293D">
        <w:rPr>
          <w:rFonts w:cs="Arial"/>
          <w:bCs/>
          <w:szCs w:val="22"/>
        </w:rPr>
        <w:t>n</w:t>
      </w:r>
      <w:r w:rsidR="00AA12DF">
        <w:rPr>
          <w:rFonts w:cs="Arial"/>
          <w:bCs/>
          <w:szCs w:val="22"/>
        </w:rPr>
        <w:t xml:space="preserve"> el </w:t>
      </w:r>
      <w:r w:rsidR="005B4A41">
        <w:rPr>
          <w:rFonts w:cs="Arial"/>
          <w:bCs/>
          <w:szCs w:val="22"/>
        </w:rPr>
        <w:t xml:space="preserve">agotamiento </w:t>
      </w:r>
      <w:r w:rsidR="00AA12DF">
        <w:rPr>
          <w:rFonts w:cs="Arial"/>
          <w:bCs/>
          <w:szCs w:val="22"/>
        </w:rPr>
        <w:t>de dicho</w:t>
      </w:r>
      <w:r w:rsidR="006A293D">
        <w:rPr>
          <w:rFonts w:cs="Arial"/>
          <w:bCs/>
          <w:szCs w:val="22"/>
        </w:rPr>
        <w:t>s</w:t>
      </w:r>
      <w:r w:rsidR="00AA12DF">
        <w:rPr>
          <w:rFonts w:cs="Arial"/>
          <w:bCs/>
          <w:szCs w:val="22"/>
        </w:rPr>
        <w:t xml:space="preserve"> nivel</w:t>
      </w:r>
      <w:r w:rsidR="006A293D">
        <w:rPr>
          <w:rFonts w:cs="Arial"/>
          <w:bCs/>
          <w:szCs w:val="22"/>
        </w:rPr>
        <w:t>es</w:t>
      </w:r>
      <w:r w:rsidR="00AA12DF">
        <w:rPr>
          <w:rFonts w:cs="Arial"/>
          <w:bCs/>
          <w:szCs w:val="22"/>
        </w:rPr>
        <w:t xml:space="preserve"> </w:t>
      </w:r>
      <w:r w:rsidR="005B4A41">
        <w:rPr>
          <w:rFonts w:cs="Arial"/>
          <w:bCs/>
          <w:szCs w:val="22"/>
        </w:rPr>
        <w:t>(</w:t>
      </w:r>
      <w:r w:rsidR="00880971">
        <w:rPr>
          <w:rFonts w:cs="Arial"/>
          <w:bCs/>
          <w:szCs w:val="22"/>
        </w:rPr>
        <w:t xml:space="preserve">se usó </w:t>
      </w:r>
      <w:r w:rsidRPr="008312B7">
        <w:rPr>
          <w:rFonts w:cs="Arial"/>
          <w:bCs/>
          <w:szCs w:val="22"/>
        </w:rPr>
        <w:t>valor de referencia de 0.01% Cu</w:t>
      </w:r>
      <w:r w:rsidR="00AA12DF">
        <w:rPr>
          <w:rFonts w:cs="Arial"/>
          <w:bCs/>
          <w:szCs w:val="22"/>
        </w:rPr>
        <w:t>)</w:t>
      </w:r>
      <w:r w:rsidR="006A293D">
        <w:rPr>
          <w:rFonts w:cs="Arial"/>
          <w:bCs/>
          <w:szCs w:val="22"/>
        </w:rPr>
        <w:t>.</w:t>
      </w:r>
      <w:r w:rsidRPr="008312B7">
        <w:rPr>
          <w:rFonts w:cs="Arial"/>
          <w:bCs/>
          <w:szCs w:val="22"/>
        </w:rPr>
        <w:t xml:space="preserve"> </w:t>
      </w:r>
      <w:r w:rsidR="006A293D">
        <w:rPr>
          <w:rFonts w:cs="Arial"/>
          <w:bCs/>
          <w:szCs w:val="22"/>
        </w:rPr>
        <w:t xml:space="preserve">Esto </w:t>
      </w:r>
      <w:r w:rsidRPr="008312B7">
        <w:rPr>
          <w:rFonts w:cs="Arial"/>
          <w:bCs/>
          <w:szCs w:val="22"/>
        </w:rPr>
        <w:t xml:space="preserve">se aplica desde cualquier </w:t>
      </w:r>
      <w:r w:rsidR="006A293D">
        <w:rPr>
          <w:rFonts w:cs="Arial"/>
          <w:bCs/>
          <w:szCs w:val="22"/>
        </w:rPr>
        <w:t xml:space="preserve">nivel </w:t>
      </w:r>
      <w:r w:rsidRPr="008312B7">
        <w:rPr>
          <w:rFonts w:cs="Arial"/>
          <w:bCs/>
          <w:szCs w:val="22"/>
        </w:rPr>
        <w:t xml:space="preserve">anterior hasta la superficie. </w:t>
      </w:r>
      <w:r w:rsidR="0085059E">
        <w:rPr>
          <w:rFonts w:cs="Arial"/>
          <w:bCs/>
          <w:szCs w:val="22"/>
        </w:rPr>
        <w:t xml:space="preserve">Una </w:t>
      </w:r>
      <w:r w:rsidRPr="008312B7">
        <w:rPr>
          <w:rFonts w:cs="Arial"/>
          <w:bCs/>
          <w:szCs w:val="22"/>
        </w:rPr>
        <w:t xml:space="preserve">planificación </w:t>
      </w:r>
      <w:r w:rsidR="0085059E">
        <w:rPr>
          <w:rFonts w:cs="Arial"/>
          <w:bCs/>
          <w:szCs w:val="22"/>
        </w:rPr>
        <w:t xml:space="preserve">más </w:t>
      </w:r>
      <w:r w:rsidRPr="008312B7">
        <w:rPr>
          <w:rFonts w:cs="Arial"/>
          <w:bCs/>
          <w:szCs w:val="22"/>
        </w:rPr>
        <w:t>detallada</w:t>
      </w:r>
      <w:r w:rsidR="003A05AD">
        <w:rPr>
          <w:rFonts w:cs="Arial"/>
          <w:bCs/>
          <w:szCs w:val="22"/>
        </w:rPr>
        <w:t xml:space="preserve"> podría </w:t>
      </w:r>
      <w:r w:rsidR="002D4098">
        <w:rPr>
          <w:rFonts w:cs="Arial"/>
          <w:bCs/>
          <w:szCs w:val="22"/>
        </w:rPr>
        <w:t xml:space="preserve">eventualmente considerar </w:t>
      </w:r>
      <w:r w:rsidRPr="008312B7">
        <w:rPr>
          <w:rFonts w:cs="Arial"/>
          <w:bCs/>
          <w:szCs w:val="22"/>
        </w:rPr>
        <w:t xml:space="preserve">un </w:t>
      </w:r>
      <w:r w:rsidR="002D4098">
        <w:rPr>
          <w:rFonts w:cs="Arial"/>
          <w:bCs/>
          <w:szCs w:val="22"/>
        </w:rPr>
        <w:t xml:space="preserve">ejercicio de </w:t>
      </w:r>
      <w:r w:rsidRPr="008312B7">
        <w:rPr>
          <w:rFonts w:cs="Arial"/>
          <w:bCs/>
          <w:szCs w:val="22"/>
        </w:rPr>
        <w:t>balance de masa.</w:t>
      </w:r>
    </w:p>
    <w:p w14:paraId="7FB528D0" w14:textId="77777777" w:rsidR="00EC581D" w:rsidRPr="00E63FE4" w:rsidRDefault="00EC581D" w:rsidP="001B6255">
      <w:pPr>
        <w:rPr>
          <w:rFonts w:cs="Arial"/>
          <w:bCs/>
          <w:szCs w:val="22"/>
        </w:rPr>
      </w:pPr>
    </w:p>
    <w:p w14:paraId="7B794438" w14:textId="0BD6EFDC" w:rsidR="00D5105C" w:rsidRDefault="00E63FE4" w:rsidP="001B6255">
      <w:pPr>
        <w:rPr>
          <w:rFonts w:cs="Arial"/>
          <w:bCs/>
          <w:szCs w:val="22"/>
        </w:rPr>
      </w:pPr>
      <w:r w:rsidRPr="008312B7">
        <w:rPr>
          <w:rFonts w:cs="Arial"/>
          <w:bCs/>
          <w:szCs w:val="22"/>
        </w:rPr>
        <w:t xml:space="preserve">El procedimiento de </w:t>
      </w:r>
      <w:proofErr w:type="spellStart"/>
      <w:r w:rsidR="003A05AD">
        <w:rPr>
          <w:rFonts w:cs="Arial"/>
          <w:bCs/>
          <w:szCs w:val="22"/>
        </w:rPr>
        <w:t>multi-lifts</w:t>
      </w:r>
      <w:proofErr w:type="spellEnd"/>
      <w:r w:rsidR="003A05AD">
        <w:rPr>
          <w:rFonts w:cs="Arial"/>
          <w:bCs/>
          <w:szCs w:val="22"/>
        </w:rPr>
        <w:t xml:space="preserve"> </w:t>
      </w:r>
      <w:r w:rsidRPr="008312B7">
        <w:rPr>
          <w:rFonts w:cs="Arial"/>
          <w:bCs/>
          <w:szCs w:val="22"/>
        </w:rPr>
        <w:t>se ejecut</w:t>
      </w:r>
      <w:r w:rsidR="009C02BC">
        <w:rPr>
          <w:rFonts w:cs="Arial"/>
          <w:bCs/>
          <w:szCs w:val="22"/>
        </w:rPr>
        <w:t>ó</w:t>
      </w:r>
      <w:r w:rsidRPr="008312B7">
        <w:rPr>
          <w:rFonts w:cs="Arial"/>
          <w:bCs/>
          <w:szCs w:val="22"/>
        </w:rPr>
        <w:t xml:space="preserve"> en un par de segundos y recomienda una elevación de 1.850 </w:t>
      </w:r>
      <w:r w:rsidRPr="008312B7">
        <w:rPr>
          <w:rFonts w:cs="Arial"/>
          <w:bCs/>
          <w:szCs w:val="22"/>
        </w:rPr>
        <w:t xml:space="preserve">msnm para el primer </w:t>
      </w:r>
      <w:r w:rsidR="009C02BC">
        <w:rPr>
          <w:rFonts w:cs="Arial"/>
          <w:bCs/>
          <w:szCs w:val="22"/>
        </w:rPr>
        <w:t>nivel</w:t>
      </w:r>
      <w:r w:rsidRPr="008312B7">
        <w:rPr>
          <w:rFonts w:cs="Arial"/>
          <w:bCs/>
          <w:szCs w:val="22"/>
        </w:rPr>
        <w:t xml:space="preserve"> y 1.430 msnm para el segundo. Las corridas se evaluaron utilizando una estimación del valor </w:t>
      </w:r>
      <w:r w:rsidR="00E73045">
        <w:rPr>
          <w:rFonts w:cs="Arial"/>
          <w:bCs/>
          <w:szCs w:val="22"/>
        </w:rPr>
        <w:t xml:space="preserve">presente </w:t>
      </w:r>
      <w:r w:rsidRPr="008312B7">
        <w:rPr>
          <w:rFonts w:cs="Arial"/>
          <w:bCs/>
          <w:szCs w:val="22"/>
        </w:rPr>
        <w:t xml:space="preserve">neto (incluyendo </w:t>
      </w:r>
      <w:r w:rsidR="003713BD">
        <w:rPr>
          <w:rFonts w:cs="Arial"/>
          <w:bCs/>
          <w:szCs w:val="22"/>
        </w:rPr>
        <w:t xml:space="preserve">gasto de </w:t>
      </w:r>
      <w:r w:rsidR="001314D5">
        <w:rPr>
          <w:rFonts w:cs="Arial"/>
          <w:bCs/>
          <w:szCs w:val="22"/>
        </w:rPr>
        <w:t xml:space="preserve">capital </w:t>
      </w:r>
      <w:r w:rsidRPr="008312B7">
        <w:rPr>
          <w:rFonts w:cs="Arial"/>
          <w:bCs/>
          <w:szCs w:val="22"/>
        </w:rPr>
        <w:t xml:space="preserve">de la mina). </w:t>
      </w:r>
    </w:p>
    <w:p w14:paraId="52607918" w14:textId="77777777" w:rsidR="00D5105C" w:rsidRDefault="00D5105C" w:rsidP="001B6255">
      <w:pPr>
        <w:rPr>
          <w:rFonts w:cs="Arial"/>
          <w:bCs/>
          <w:szCs w:val="22"/>
        </w:rPr>
      </w:pPr>
    </w:p>
    <w:p w14:paraId="0CB5A63D" w14:textId="06AAA696" w:rsidR="00E63FE4" w:rsidRPr="00A377DD" w:rsidRDefault="00E63FE4" w:rsidP="001B6255">
      <w:pPr>
        <w:rPr>
          <w:rFonts w:cs="Arial"/>
          <w:bCs/>
          <w:szCs w:val="22"/>
        </w:rPr>
      </w:pPr>
      <w:r w:rsidRPr="008312B7">
        <w:rPr>
          <w:rFonts w:cs="Arial"/>
          <w:bCs/>
          <w:szCs w:val="22"/>
        </w:rPr>
        <w:t xml:space="preserve">Para la comparación con la </w:t>
      </w:r>
      <w:r w:rsidR="00D5105C">
        <w:rPr>
          <w:rFonts w:cs="Arial"/>
          <w:bCs/>
          <w:szCs w:val="22"/>
        </w:rPr>
        <w:fldChar w:fldCharType="begin"/>
      </w:r>
      <w:r w:rsidR="00D5105C">
        <w:rPr>
          <w:rFonts w:cs="Arial"/>
          <w:bCs/>
          <w:szCs w:val="22"/>
        </w:rPr>
        <w:instrText xml:space="preserve"> REF _Ref203737065 \h </w:instrText>
      </w:r>
      <w:r w:rsidR="00D5105C">
        <w:rPr>
          <w:rFonts w:cs="Arial"/>
          <w:bCs/>
          <w:szCs w:val="22"/>
        </w:rPr>
      </w:r>
      <w:r w:rsidR="00D5105C">
        <w:rPr>
          <w:rFonts w:cs="Arial"/>
          <w:bCs/>
          <w:szCs w:val="22"/>
        </w:rPr>
        <w:fldChar w:fldCharType="separate"/>
      </w:r>
      <w:r w:rsidR="00D5105C">
        <w:t xml:space="preserve">Figura </w:t>
      </w:r>
      <w:r w:rsidR="00D5105C">
        <w:rPr>
          <w:noProof/>
        </w:rPr>
        <w:t>6</w:t>
      </w:r>
      <w:r w:rsidR="00D5105C">
        <w:rPr>
          <w:rFonts w:cs="Arial"/>
          <w:bCs/>
          <w:szCs w:val="22"/>
        </w:rPr>
        <w:fldChar w:fldCharType="end"/>
      </w:r>
      <w:r w:rsidRPr="008312B7">
        <w:rPr>
          <w:rFonts w:cs="Arial"/>
          <w:bCs/>
          <w:szCs w:val="22"/>
        </w:rPr>
        <w:t xml:space="preserve">, las curvas de valor de los recursos se muestran a continuación sobre la misma base </w:t>
      </w:r>
      <w:r w:rsidR="002B6AA6">
        <w:rPr>
          <w:rFonts w:cs="Arial"/>
          <w:bCs/>
          <w:szCs w:val="22"/>
        </w:rPr>
        <w:t>nominal (</w:t>
      </w:r>
      <w:r w:rsidRPr="008312B7">
        <w:rPr>
          <w:rFonts w:cs="Arial"/>
          <w:bCs/>
          <w:szCs w:val="22"/>
        </w:rPr>
        <w:t xml:space="preserve">sin </w:t>
      </w:r>
      <w:r w:rsidR="002B6AA6">
        <w:rPr>
          <w:rFonts w:cs="Arial"/>
          <w:bCs/>
          <w:szCs w:val="22"/>
        </w:rPr>
        <w:t>actualización)</w:t>
      </w:r>
      <w:r w:rsidRPr="008312B7">
        <w:rPr>
          <w:rFonts w:cs="Arial"/>
          <w:bCs/>
          <w:szCs w:val="22"/>
        </w:rPr>
        <w:t xml:space="preserve"> en la </w:t>
      </w:r>
      <w:r w:rsidR="00D5105C">
        <w:rPr>
          <w:rFonts w:cs="Arial"/>
          <w:bCs/>
          <w:szCs w:val="22"/>
        </w:rPr>
        <w:t>figura siguiente</w:t>
      </w:r>
      <w:r w:rsidRPr="008312B7">
        <w:rPr>
          <w:rFonts w:cs="Arial"/>
          <w:bCs/>
          <w:szCs w:val="22"/>
        </w:rPr>
        <w:t>. El resumen de los resultados se muestra en la Tabla 5.</w:t>
      </w:r>
    </w:p>
    <w:p w14:paraId="3B77C9F2" w14:textId="77777777" w:rsidR="003E6252" w:rsidRPr="00A377DD" w:rsidRDefault="003E6252" w:rsidP="00E77D13">
      <w:pPr>
        <w:ind w:firstLine="142"/>
        <w:rPr>
          <w:rFonts w:cs="Arial"/>
          <w:bCs/>
          <w:szCs w:val="22"/>
        </w:rPr>
      </w:pPr>
    </w:p>
    <w:p w14:paraId="3E7AC535" w14:textId="4A9CAE1D" w:rsidR="00426B0D" w:rsidRDefault="007C0810" w:rsidP="007C0810">
      <w:pPr>
        <w:keepNext/>
      </w:pPr>
      <w:r>
        <w:rPr>
          <w:noProof/>
        </w:rPr>
        <w:drawing>
          <wp:inline distT="0" distB="0" distL="0" distR="0" wp14:anchorId="72532AEF" wp14:editId="3279EBE9">
            <wp:extent cx="3192235" cy="1836337"/>
            <wp:effectExtent l="0" t="0" r="8255" b="0"/>
            <wp:docPr id="1582557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00702" cy="1841207"/>
                    </a:xfrm>
                    <a:prstGeom prst="rect">
                      <a:avLst/>
                    </a:prstGeom>
                    <a:noFill/>
                  </pic:spPr>
                </pic:pic>
              </a:graphicData>
            </a:graphic>
          </wp:inline>
        </w:drawing>
      </w:r>
    </w:p>
    <w:p w14:paraId="526E34C2" w14:textId="71689485" w:rsidR="003E6252" w:rsidRPr="00A377DD" w:rsidRDefault="00426B0D" w:rsidP="00426B0D">
      <w:pPr>
        <w:pStyle w:val="Descripcin"/>
        <w:rPr>
          <w:rFonts w:cs="Arial"/>
          <w:bCs/>
          <w:szCs w:val="22"/>
        </w:rPr>
      </w:pPr>
      <w:r>
        <w:t xml:space="preserve">Figura </w:t>
      </w:r>
      <w:r>
        <w:fldChar w:fldCharType="begin"/>
      </w:r>
      <w:r>
        <w:instrText xml:space="preserve"> SEQ Figura \* ARABIC </w:instrText>
      </w:r>
      <w:r>
        <w:fldChar w:fldCharType="separate"/>
      </w:r>
      <w:r>
        <w:rPr>
          <w:noProof/>
        </w:rPr>
        <w:t>7</w:t>
      </w:r>
      <w:r>
        <w:fldChar w:fldCharType="end"/>
      </w:r>
      <w:r>
        <w:t xml:space="preserve">. </w:t>
      </w:r>
      <w:proofErr w:type="gramStart"/>
      <w:r>
        <w:t>Niveles seleccionado</w:t>
      </w:r>
      <w:proofErr w:type="gramEnd"/>
      <w:r>
        <w:t xml:space="preserve"> por Metodología 2</w:t>
      </w:r>
    </w:p>
    <w:p w14:paraId="2D531FC0" w14:textId="59A2E680" w:rsidR="0030076D" w:rsidRPr="00A377DD" w:rsidRDefault="0030076D" w:rsidP="00270D77">
      <w:pPr>
        <w:ind w:firstLine="142"/>
        <w:jc w:val="center"/>
        <w:rPr>
          <w:rFonts w:cs="Arial"/>
          <w:bCs/>
          <w:szCs w:val="22"/>
        </w:rPr>
      </w:pPr>
    </w:p>
    <w:p w14:paraId="68304855" w14:textId="51A0411B" w:rsidR="002F2F69" w:rsidRDefault="002F2F69" w:rsidP="002F2F69">
      <w:pPr>
        <w:pStyle w:val="Descripcin"/>
        <w:keepNext/>
      </w:pPr>
      <w:r>
        <w:t xml:space="preserve">Tabla </w:t>
      </w:r>
      <w:r>
        <w:fldChar w:fldCharType="begin"/>
      </w:r>
      <w:r>
        <w:instrText xml:space="preserve"> SEQ Tabla \* ARABIC </w:instrText>
      </w:r>
      <w:r>
        <w:fldChar w:fldCharType="separate"/>
      </w:r>
      <w:r w:rsidR="00C64B35">
        <w:rPr>
          <w:noProof/>
        </w:rPr>
        <w:t>5</w:t>
      </w:r>
      <w:r>
        <w:fldChar w:fldCharType="end"/>
      </w:r>
      <w:r>
        <w:t>: Recursos seleccionados por Meto</w:t>
      </w:r>
      <w:r w:rsidR="00426B0D">
        <w:t>dología 2</w:t>
      </w:r>
    </w:p>
    <w:tbl>
      <w:tblPr>
        <w:tblStyle w:val="Tablanormal3"/>
        <w:tblW w:w="0" w:type="auto"/>
        <w:jc w:val="center"/>
        <w:tblBorders>
          <w:top w:val="single" w:sz="4" w:space="0" w:color="auto"/>
          <w:bottom w:val="single" w:sz="4" w:space="0" w:color="auto"/>
        </w:tblBorders>
        <w:tblLayout w:type="fixed"/>
        <w:tblLook w:val="0000" w:firstRow="0" w:lastRow="0" w:firstColumn="0" w:lastColumn="0" w:noHBand="0" w:noVBand="0"/>
      </w:tblPr>
      <w:tblGrid>
        <w:gridCol w:w="1800"/>
        <w:gridCol w:w="1350"/>
        <w:gridCol w:w="1080"/>
      </w:tblGrid>
      <w:tr w:rsidR="00D9689E" w:rsidRPr="009C4C8E" w14:paraId="0A8DB869" w14:textId="77777777" w:rsidTr="00D9689E">
        <w:trPr>
          <w:cnfStyle w:val="000000100000" w:firstRow="0" w:lastRow="0" w:firstColumn="0" w:lastColumn="0" w:oddVBand="0" w:evenVBand="0" w:oddHBand="1" w:evenHBand="0" w:firstRowFirstColumn="0" w:firstRowLastColumn="0" w:lastRowFirstColumn="0" w:lastRowLastColumn="0"/>
          <w:trHeight w:val="285"/>
          <w:jc w:val="center"/>
        </w:trPr>
        <w:tc>
          <w:tcPr>
            <w:cnfStyle w:val="000010000000" w:firstRow="0" w:lastRow="0" w:firstColumn="0" w:lastColumn="0" w:oddVBand="1" w:evenVBand="0" w:oddHBand="0" w:evenHBand="0" w:firstRowFirstColumn="0" w:firstRowLastColumn="0" w:lastRowFirstColumn="0" w:lastRowLastColumn="0"/>
            <w:tcW w:w="1800" w:type="dxa"/>
            <w:tcBorders>
              <w:top w:val="single" w:sz="4" w:space="0" w:color="auto"/>
              <w:bottom w:val="single" w:sz="4" w:space="0" w:color="auto"/>
            </w:tcBorders>
            <w:shd w:val="clear" w:color="auto" w:fill="FFE9D9"/>
            <w:vAlign w:val="center"/>
          </w:tcPr>
          <w:p w14:paraId="6A139639" w14:textId="77777777" w:rsidR="00D9689E" w:rsidRPr="009C4C8E" w:rsidRDefault="00D9689E" w:rsidP="006C79DB">
            <w:pPr>
              <w:pStyle w:val="TableCaptions"/>
              <w:spacing w:before="60" w:after="60"/>
              <w:rPr>
                <w:rFonts w:asciiTheme="majorHAnsi" w:hAnsiTheme="majorHAnsi" w:cstheme="majorHAnsi"/>
                <w:lang w:val="es-CL"/>
              </w:rPr>
            </w:pPr>
          </w:p>
        </w:tc>
        <w:tc>
          <w:tcPr>
            <w:tcW w:w="1350" w:type="dxa"/>
            <w:tcBorders>
              <w:top w:val="single" w:sz="4" w:space="0" w:color="auto"/>
              <w:bottom w:val="single" w:sz="4" w:space="0" w:color="auto"/>
            </w:tcBorders>
            <w:shd w:val="clear" w:color="auto" w:fill="FFE9D9"/>
            <w:vAlign w:val="center"/>
          </w:tcPr>
          <w:p w14:paraId="0C7700F8" w14:textId="3809F1D7" w:rsidR="00D9689E" w:rsidRPr="009C4C8E" w:rsidRDefault="00D9689E" w:rsidP="006C79DB">
            <w:pPr>
              <w:pStyle w:val="TableCaptions"/>
              <w:spacing w:before="60" w:after="6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9C4C8E">
              <w:rPr>
                <w:rFonts w:asciiTheme="majorHAnsi" w:hAnsiTheme="majorHAnsi" w:cstheme="majorHAnsi"/>
              </w:rPr>
              <w:t>Toneladas</w:t>
            </w:r>
            <w:proofErr w:type="spellEnd"/>
          </w:p>
        </w:tc>
        <w:tc>
          <w:tcPr>
            <w:cnfStyle w:val="000010000000" w:firstRow="0" w:lastRow="0" w:firstColumn="0" w:lastColumn="0" w:oddVBand="1" w:evenVBand="0" w:oddHBand="0" w:evenHBand="0" w:firstRowFirstColumn="0" w:firstRowLastColumn="0" w:lastRowFirstColumn="0" w:lastRowLastColumn="0"/>
            <w:tcW w:w="1080" w:type="dxa"/>
            <w:tcBorders>
              <w:top w:val="single" w:sz="4" w:space="0" w:color="auto"/>
              <w:bottom w:val="single" w:sz="4" w:space="0" w:color="auto"/>
            </w:tcBorders>
            <w:shd w:val="clear" w:color="auto" w:fill="FFE9D9"/>
            <w:vAlign w:val="center"/>
          </w:tcPr>
          <w:p w14:paraId="4C6CF206" w14:textId="42C7AE17" w:rsidR="00D9689E" w:rsidRPr="009C4C8E" w:rsidRDefault="00D9689E" w:rsidP="006C79DB">
            <w:pPr>
              <w:pStyle w:val="TableCaptions"/>
              <w:spacing w:before="60" w:after="60"/>
              <w:rPr>
                <w:rFonts w:asciiTheme="majorHAnsi" w:hAnsiTheme="majorHAnsi" w:cstheme="majorHAnsi"/>
              </w:rPr>
            </w:pPr>
            <w:r w:rsidRPr="009C4C8E">
              <w:rPr>
                <w:rFonts w:asciiTheme="majorHAnsi" w:hAnsiTheme="majorHAnsi" w:cstheme="majorHAnsi"/>
              </w:rPr>
              <w:t>Leyes</w:t>
            </w:r>
          </w:p>
        </w:tc>
      </w:tr>
      <w:tr w:rsidR="00D9689E" w:rsidRPr="009C4C8E" w14:paraId="7128867F" w14:textId="77777777" w:rsidTr="00D9689E">
        <w:trPr>
          <w:trHeight w:val="285"/>
          <w:jc w:val="center"/>
        </w:trPr>
        <w:tc>
          <w:tcPr>
            <w:cnfStyle w:val="000010000000" w:firstRow="0" w:lastRow="0" w:firstColumn="0" w:lastColumn="0" w:oddVBand="1" w:evenVBand="0" w:oddHBand="0" w:evenHBand="0" w:firstRowFirstColumn="0" w:firstRowLastColumn="0" w:lastRowFirstColumn="0" w:lastRowLastColumn="0"/>
            <w:tcW w:w="1800" w:type="dxa"/>
            <w:tcBorders>
              <w:top w:val="single" w:sz="4" w:space="0" w:color="auto"/>
            </w:tcBorders>
            <w:shd w:val="clear" w:color="auto" w:fill="FFE9D9"/>
            <w:vAlign w:val="center"/>
          </w:tcPr>
          <w:p w14:paraId="79E83AA8" w14:textId="762337A7" w:rsidR="00D9689E" w:rsidRPr="009C4C8E" w:rsidRDefault="00D9689E" w:rsidP="006C79DB">
            <w:pPr>
              <w:pStyle w:val="TableCaptions"/>
              <w:spacing w:before="60" w:after="60"/>
              <w:rPr>
                <w:rFonts w:asciiTheme="majorHAnsi" w:hAnsiTheme="majorHAnsi" w:cstheme="majorHAnsi"/>
                <w:b w:val="0"/>
                <w:bCs w:val="0"/>
              </w:rPr>
            </w:pPr>
            <w:r w:rsidRPr="009C4C8E">
              <w:rPr>
                <w:rFonts w:asciiTheme="majorHAnsi" w:hAnsiTheme="majorHAnsi" w:cstheme="majorHAnsi"/>
                <w:b w:val="0"/>
                <w:bCs w:val="0"/>
              </w:rPr>
              <w:t>Niv 1: Elev. 1850</w:t>
            </w:r>
          </w:p>
        </w:tc>
        <w:tc>
          <w:tcPr>
            <w:tcW w:w="1350" w:type="dxa"/>
            <w:tcBorders>
              <w:top w:val="single" w:sz="4" w:space="0" w:color="auto"/>
            </w:tcBorders>
            <w:shd w:val="clear" w:color="auto" w:fill="FFE9D9"/>
            <w:vAlign w:val="center"/>
          </w:tcPr>
          <w:p w14:paraId="5D1F26CE" w14:textId="77777777" w:rsidR="00D9689E" w:rsidRPr="009C4C8E" w:rsidRDefault="00D9689E" w:rsidP="006C79DB">
            <w:pPr>
              <w:pStyle w:val="TableCaptions"/>
              <w:spacing w:before="60" w:after="6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val="0"/>
              </w:rPr>
            </w:pPr>
            <w:r w:rsidRPr="009C4C8E">
              <w:rPr>
                <w:rFonts w:asciiTheme="majorHAnsi" w:hAnsiTheme="majorHAnsi" w:cstheme="majorHAnsi"/>
                <w:b w:val="0"/>
              </w:rPr>
              <w:t>745 Mt</w:t>
            </w:r>
          </w:p>
        </w:tc>
        <w:tc>
          <w:tcPr>
            <w:cnfStyle w:val="000010000000" w:firstRow="0" w:lastRow="0" w:firstColumn="0" w:lastColumn="0" w:oddVBand="1" w:evenVBand="0" w:oddHBand="0" w:evenHBand="0" w:firstRowFirstColumn="0" w:firstRowLastColumn="0" w:lastRowFirstColumn="0" w:lastRowLastColumn="0"/>
            <w:tcW w:w="1080" w:type="dxa"/>
            <w:tcBorders>
              <w:top w:val="single" w:sz="4" w:space="0" w:color="auto"/>
            </w:tcBorders>
            <w:shd w:val="clear" w:color="auto" w:fill="FFE9D9"/>
            <w:vAlign w:val="center"/>
          </w:tcPr>
          <w:p w14:paraId="0F209CB5" w14:textId="77777777" w:rsidR="00D9689E" w:rsidRPr="009C4C8E" w:rsidRDefault="00D9689E" w:rsidP="006C79DB">
            <w:pPr>
              <w:pStyle w:val="TableCaptions"/>
              <w:spacing w:before="60" w:after="60"/>
              <w:ind w:left="0" w:firstLine="0"/>
              <w:rPr>
                <w:rFonts w:asciiTheme="majorHAnsi" w:hAnsiTheme="majorHAnsi" w:cstheme="majorHAnsi"/>
                <w:b w:val="0"/>
              </w:rPr>
            </w:pPr>
            <w:r w:rsidRPr="009C4C8E">
              <w:rPr>
                <w:rFonts w:asciiTheme="majorHAnsi" w:hAnsiTheme="majorHAnsi" w:cstheme="majorHAnsi"/>
                <w:b w:val="0"/>
              </w:rPr>
              <w:t>0.78% Cu</w:t>
            </w:r>
          </w:p>
        </w:tc>
      </w:tr>
      <w:tr w:rsidR="00D9689E" w:rsidRPr="009C4C8E" w14:paraId="4BACEFB3" w14:textId="77777777" w:rsidTr="00D9689E">
        <w:trPr>
          <w:cnfStyle w:val="000000100000" w:firstRow="0" w:lastRow="0" w:firstColumn="0" w:lastColumn="0" w:oddVBand="0" w:evenVBand="0" w:oddHBand="1" w:evenHBand="0" w:firstRowFirstColumn="0" w:firstRowLastColumn="0" w:lastRowFirstColumn="0" w:lastRowLastColumn="0"/>
          <w:trHeight w:val="36"/>
          <w:jc w:val="center"/>
        </w:trPr>
        <w:tc>
          <w:tcPr>
            <w:cnfStyle w:val="000010000000" w:firstRow="0" w:lastRow="0" w:firstColumn="0" w:lastColumn="0" w:oddVBand="1" w:evenVBand="0" w:oddHBand="0" w:evenHBand="0" w:firstRowFirstColumn="0" w:firstRowLastColumn="0" w:lastRowFirstColumn="0" w:lastRowLastColumn="0"/>
            <w:tcW w:w="1800" w:type="dxa"/>
            <w:shd w:val="clear" w:color="auto" w:fill="FFE9D9"/>
            <w:vAlign w:val="center"/>
          </w:tcPr>
          <w:p w14:paraId="3ABC9F90" w14:textId="7B2FC306" w:rsidR="00D9689E" w:rsidRPr="009C4C8E" w:rsidRDefault="00D9689E" w:rsidP="006C79DB">
            <w:pPr>
              <w:pStyle w:val="TableCaptions"/>
              <w:spacing w:before="60" w:after="60"/>
              <w:rPr>
                <w:rFonts w:asciiTheme="majorHAnsi" w:hAnsiTheme="majorHAnsi" w:cstheme="majorHAnsi"/>
                <w:b w:val="0"/>
                <w:bCs w:val="0"/>
              </w:rPr>
            </w:pPr>
            <w:r w:rsidRPr="009C4C8E">
              <w:rPr>
                <w:rFonts w:asciiTheme="majorHAnsi" w:hAnsiTheme="majorHAnsi" w:cstheme="majorHAnsi"/>
                <w:b w:val="0"/>
                <w:bCs w:val="0"/>
              </w:rPr>
              <w:t>Niv 2: Elev. 1430</w:t>
            </w:r>
          </w:p>
        </w:tc>
        <w:tc>
          <w:tcPr>
            <w:tcW w:w="1350" w:type="dxa"/>
            <w:shd w:val="clear" w:color="auto" w:fill="FFE9D9"/>
            <w:vAlign w:val="center"/>
          </w:tcPr>
          <w:p w14:paraId="714220AA" w14:textId="77777777" w:rsidR="00D9689E" w:rsidRPr="009C4C8E" w:rsidRDefault="00D9689E" w:rsidP="006C79DB">
            <w:pPr>
              <w:pStyle w:val="TableCaptions"/>
              <w:spacing w:before="60" w:after="60"/>
              <w:ind w:left="0" w:firstLine="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b w:val="0"/>
              </w:rPr>
            </w:pPr>
            <w:r w:rsidRPr="009C4C8E">
              <w:rPr>
                <w:rFonts w:asciiTheme="majorHAnsi" w:hAnsiTheme="majorHAnsi" w:cstheme="majorHAnsi"/>
                <w:b w:val="0"/>
              </w:rPr>
              <w:t>566 Mt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FFE9D9"/>
            <w:vAlign w:val="center"/>
          </w:tcPr>
          <w:p w14:paraId="10EC134B" w14:textId="77777777" w:rsidR="00D9689E" w:rsidRPr="009C4C8E" w:rsidRDefault="00D9689E" w:rsidP="006C79DB">
            <w:pPr>
              <w:pStyle w:val="TableCaptions"/>
              <w:spacing w:before="60" w:after="60"/>
              <w:ind w:left="0" w:firstLine="0"/>
              <w:rPr>
                <w:rFonts w:asciiTheme="majorHAnsi" w:hAnsiTheme="majorHAnsi" w:cstheme="majorHAnsi"/>
                <w:b w:val="0"/>
              </w:rPr>
            </w:pPr>
            <w:r w:rsidRPr="009C4C8E">
              <w:rPr>
                <w:rFonts w:asciiTheme="majorHAnsi" w:hAnsiTheme="majorHAnsi" w:cstheme="majorHAnsi"/>
                <w:b w:val="0"/>
              </w:rPr>
              <w:t>0.71% Cu</w:t>
            </w:r>
          </w:p>
        </w:tc>
      </w:tr>
      <w:tr w:rsidR="00D9689E" w:rsidRPr="009C4C8E" w14:paraId="67E911CF" w14:textId="77777777" w:rsidTr="00D9689E">
        <w:trPr>
          <w:trHeight w:val="36"/>
          <w:jc w:val="center"/>
        </w:trPr>
        <w:tc>
          <w:tcPr>
            <w:cnfStyle w:val="000010000000" w:firstRow="0" w:lastRow="0" w:firstColumn="0" w:lastColumn="0" w:oddVBand="1" w:evenVBand="0" w:oddHBand="0" w:evenHBand="0" w:firstRowFirstColumn="0" w:firstRowLastColumn="0" w:lastRowFirstColumn="0" w:lastRowLastColumn="0"/>
            <w:tcW w:w="1800" w:type="dxa"/>
            <w:shd w:val="clear" w:color="auto" w:fill="FFE9D9"/>
            <w:vAlign w:val="center"/>
          </w:tcPr>
          <w:p w14:paraId="44747C7F" w14:textId="77777777" w:rsidR="00D9689E" w:rsidRPr="009C4C8E" w:rsidRDefault="00D9689E" w:rsidP="006C79DB">
            <w:pPr>
              <w:pStyle w:val="TableCaptions"/>
              <w:spacing w:before="60" w:after="60"/>
              <w:rPr>
                <w:rFonts w:asciiTheme="majorHAnsi" w:hAnsiTheme="majorHAnsi" w:cstheme="majorHAnsi"/>
                <w:b w:val="0"/>
                <w:bCs w:val="0"/>
              </w:rPr>
            </w:pPr>
            <w:r w:rsidRPr="009C4C8E">
              <w:rPr>
                <w:rFonts w:asciiTheme="majorHAnsi" w:hAnsiTheme="majorHAnsi" w:cstheme="majorHAnsi"/>
                <w:b w:val="0"/>
                <w:bCs w:val="0"/>
              </w:rPr>
              <w:t>Total</w:t>
            </w:r>
          </w:p>
        </w:tc>
        <w:tc>
          <w:tcPr>
            <w:tcW w:w="1350" w:type="dxa"/>
            <w:shd w:val="clear" w:color="auto" w:fill="FFE9D9"/>
            <w:vAlign w:val="center"/>
          </w:tcPr>
          <w:p w14:paraId="43D8DF24" w14:textId="77777777" w:rsidR="00D9689E" w:rsidRPr="009C4C8E" w:rsidRDefault="00D9689E" w:rsidP="006C79DB">
            <w:pPr>
              <w:pStyle w:val="TableCaptions"/>
              <w:spacing w:before="60" w:after="60"/>
              <w:ind w:left="0"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val="0"/>
              </w:rPr>
            </w:pPr>
            <w:r w:rsidRPr="009C4C8E">
              <w:rPr>
                <w:rFonts w:asciiTheme="majorHAnsi" w:hAnsiTheme="majorHAnsi" w:cstheme="majorHAnsi"/>
                <w:b w:val="0"/>
              </w:rPr>
              <w:t>1,310 Mt</w:t>
            </w:r>
          </w:p>
        </w:tc>
        <w:tc>
          <w:tcPr>
            <w:cnfStyle w:val="000010000000" w:firstRow="0" w:lastRow="0" w:firstColumn="0" w:lastColumn="0" w:oddVBand="1" w:evenVBand="0" w:oddHBand="0" w:evenHBand="0" w:firstRowFirstColumn="0" w:firstRowLastColumn="0" w:lastRowFirstColumn="0" w:lastRowLastColumn="0"/>
            <w:tcW w:w="1080" w:type="dxa"/>
            <w:shd w:val="clear" w:color="auto" w:fill="FFE9D9"/>
            <w:vAlign w:val="center"/>
          </w:tcPr>
          <w:p w14:paraId="71F53B19" w14:textId="77777777" w:rsidR="00D9689E" w:rsidRPr="009C4C8E" w:rsidRDefault="00D9689E" w:rsidP="006C79DB">
            <w:pPr>
              <w:pStyle w:val="TableCaptions"/>
              <w:spacing w:before="60" w:after="60"/>
              <w:ind w:left="0" w:firstLine="0"/>
              <w:rPr>
                <w:rFonts w:asciiTheme="majorHAnsi" w:hAnsiTheme="majorHAnsi" w:cstheme="majorHAnsi"/>
                <w:b w:val="0"/>
              </w:rPr>
            </w:pPr>
            <w:r w:rsidRPr="009C4C8E">
              <w:rPr>
                <w:rFonts w:asciiTheme="majorHAnsi" w:hAnsiTheme="majorHAnsi" w:cstheme="majorHAnsi"/>
                <w:b w:val="0"/>
              </w:rPr>
              <w:t>0.75% Cu</w:t>
            </w:r>
          </w:p>
        </w:tc>
      </w:tr>
    </w:tbl>
    <w:p w14:paraId="3BE5CDD2" w14:textId="77777777" w:rsidR="0030076D" w:rsidRPr="00A377DD" w:rsidRDefault="0030076D" w:rsidP="00E77D13">
      <w:pPr>
        <w:ind w:firstLine="142"/>
        <w:rPr>
          <w:rFonts w:cs="Arial"/>
          <w:bCs/>
          <w:szCs w:val="22"/>
        </w:rPr>
      </w:pPr>
    </w:p>
    <w:p w14:paraId="6EA2E0B5" w14:textId="77777777" w:rsidR="00DD0FA7" w:rsidRPr="00A377DD" w:rsidRDefault="00DD0FA7" w:rsidP="00E77D13">
      <w:pPr>
        <w:ind w:firstLine="142"/>
        <w:rPr>
          <w:rFonts w:cs="Arial"/>
          <w:bCs/>
          <w:szCs w:val="22"/>
        </w:rPr>
      </w:pPr>
    </w:p>
    <w:p w14:paraId="5DD45100" w14:textId="77777777" w:rsidR="00355BBC" w:rsidRPr="008312B7" w:rsidRDefault="00E55D52" w:rsidP="00300BBC">
      <w:pPr>
        <w:rPr>
          <w:rFonts w:cs="Arial"/>
          <w:b/>
          <w:bCs/>
          <w:szCs w:val="22"/>
          <w:lang w:val="en-US"/>
        </w:rPr>
      </w:pPr>
      <w:r w:rsidRPr="008312B7">
        <w:rPr>
          <w:rFonts w:cs="Arial"/>
          <w:b/>
          <w:bCs/>
          <w:szCs w:val="22"/>
          <w:lang w:val="en-US"/>
        </w:rPr>
        <w:t xml:space="preserve">4.3 </w:t>
      </w:r>
      <w:r w:rsidR="00355BBC" w:rsidRPr="008312B7">
        <w:rPr>
          <w:rFonts w:cs="Arial"/>
          <w:b/>
          <w:bCs/>
          <w:szCs w:val="22"/>
        </w:rPr>
        <w:t>Comparación de resultados</w:t>
      </w:r>
    </w:p>
    <w:p w14:paraId="35346257" w14:textId="77777777" w:rsidR="00355BBC" w:rsidRPr="008312B7" w:rsidRDefault="00355BBC" w:rsidP="00300BBC">
      <w:pPr>
        <w:ind w:firstLine="142"/>
        <w:rPr>
          <w:rFonts w:cs="Arial"/>
          <w:bCs/>
          <w:szCs w:val="22"/>
          <w:lang w:val="en-US"/>
        </w:rPr>
      </w:pPr>
    </w:p>
    <w:p w14:paraId="244B2F6A" w14:textId="77777777" w:rsidR="0024364B" w:rsidRDefault="00355BBC" w:rsidP="00300BBC">
      <w:pPr>
        <w:rPr>
          <w:rFonts w:cs="Arial"/>
          <w:bCs/>
          <w:szCs w:val="22"/>
        </w:rPr>
      </w:pPr>
      <w:r w:rsidRPr="008312B7">
        <w:rPr>
          <w:rFonts w:cs="Arial"/>
          <w:bCs/>
          <w:szCs w:val="22"/>
        </w:rPr>
        <w:t xml:space="preserve">Las </w:t>
      </w:r>
      <w:r w:rsidR="00E72BEB">
        <w:rPr>
          <w:rFonts w:cs="Arial"/>
          <w:bCs/>
          <w:szCs w:val="22"/>
        </w:rPr>
        <w:t xml:space="preserve">selecciones </w:t>
      </w:r>
      <w:r w:rsidRPr="008312B7">
        <w:rPr>
          <w:rFonts w:cs="Arial"/>
          <w:bCs/>
          <w:szCs w:val="22"/>
        </w:rPr>
        <w:t xml:space="preserve">de </w:t>
      </w:r>
      <w:r w:rsidR="00E72BEB">
        <w:rPr>
          <w:rFonts w:cs="Arial"/>
          <w:bCs/>
          <w:szCs w:val="22"/>
        </w:rPr>
        <w:t>niveles</w:t>
      </w:r>
      <w:r w:rsidRPr="008312B7">
        <w:rPr>
          <w:rFonts w:cs="Arial"/>
          <w:bCs/>
          <w:szCs w:val="22"/>
        </w:rPr>
        <w:t xml:space="preserve"> de ambas metodologías se comparan en función de la vida útil de los recursos, asumiendo que la construcción inicial se inicia en el mismo año. </w:t>
      </w:r>
    </w:p>
    <w:p w14:paraId="49FC7D34" w14:textId="77777777" w:rsidR="0024364B" w:rsidRDefault="0024364B" w:rsidP="00300BBC">
      <w:pPr>
        <w:rPr>
          <w:rFonts w:cs="Arial"/>
          <w:bCs/>
          <w:szCs w:val="22"/>
        </w:rPr>
      </w:pPr>
    </w:p>
    <w:p w14:paraId="35AD7F52" w14:textId="03B89167" w:rsidR="00355BBC" w:rsidRDefault="00355BBC" w:rsidP="00300BBC">
      <w:pPr>
        <w:rPr>
          <w:rFonts w:cs="Arial"/>
          <w:bCs/>
          <w:szCs w:val="22"/>
        </w:rPr>
      </w:pPr>
      <w:r w:rsidRPr="008312B7">
        <w:rPr>
          <w:rFonts w:cs="Arial"/>
          <w:bCs/>
          <w:szCs w:val="22"/>
        </w:rPr>
        <w:t xml:space="preserve">Los resultados se basan principalmente en </w:t>
      </w:r>
      <w:r w:rsidR="00E72BEB">
        <w:rPr>
          <w:rFonts w:cs="Arial"/>
          <w:bCs/>
          <w:szCs w:val="22"/>
        </w:rPr>
        <w:t xml:space="preserve">un nivel </w:t>
      </w:r>
      <w:r w:rsidRPr="008312B7">
        <w:rPr>
          <w:rFonts w:cs="Arial"/>
          <w:bCs/>
          <w:szCs w:val="22"/>
        </w:rPr>
        <w:t xml:space="preserve">ingeniería de </w:t>
      </w:r>
      <w:r w:rsidR="00E72BEB">
        <w:rPr>
          <w:rFonts w:cs="Arial"/>
          <w:bCs/>
          <w:szCs w:val="22"/>
        </w:rPr>
        <w:t>perfil</w:t>
      </w:r>
      <w:r w:rsidRPr="008312B7">
        <w:rPr>
          <w:rFonts w:cs="Arial"/>
          <w:bCs/>
          <w:szCs w:val="22"/>
        </w:rPr>
        <w:t xml:space="preserve">, con estimaciones de costos de clase 4 y 5. El costo de capital incluye instalaciones de superficie, infraestructura principal subterránea, sistema de flujo de mineral, instalaciones y servicios fijos, desarrollo y construcción de </w:t>
      </w:r>
      <w:proofErr w:type="spellStart"/>
      <w:r w:rsidR="00E72BEB" w:rsidRPr="00E72BEB">
        <w:rPr>
          <w:rFonts w:cs="Arial"/>
          <w:bCs/>
          <w:i/>
          <w:iCs/>
          <w:szCs w:val="22"/>
        </w:rPr>
        <w:t>footprint</w:t>
      </w:r>
      <w:proofErr w:type="spellEnd"/>
      <w:r w:rsidR="00E72BEB">
        <w:rPr>
          <w:rFonts w:cs="Arial"/>
          <w:bCs/>
          <w:szCs w:val="22"/>
        </w:rPr>
        <w:t xml:space="preserve"> </w:t>
      </w:r>
      <w:r w:rsidRPr="008312B7">
        <w:rPr>
          <w:rFonts w:cs="Arial"/>
          <w:bCs/>
          <w:szCs w:val="22"/>
        </w:rPr>
        <w:t>inicial y equipo</w:t>
      </w:r>
      <w:r w:rsidR="00E72BEB">
        <w:rPr>
          <w:rFonts w:cs="Arial"/>
          <w:bCs/>
          <w:szCs w:val="22"/>
        </w:rPr>
        <w:t>s</w:t>
      </w:r>
      <w:r w:rsidRPr="008312B7">
        <w:rPr>
          <w:rFonts w:cs="Arial"/>
          <w:bCs/>
          <w:szCs w:val="22"/>
        </w:rPr>
        <w:t xml:space="preserve"> mina. Los costos </w:t>
      </w:r>
      <w:r w:rsidR="00E72BEB">
        <w:rPr>
          <w:rFonts w:cs="Arial"/>
          <w:bCs/>
          <w:szCs w:val="22"/>
        </w:rPr>
        <w:t xml:space="preserve">de sostenimiento </w:t>
      </w:r>
      <w:r w:rsidRPr="008312B7">
        <w:rPr>
          <w:rFonts w:cs="Arial"/>
          <w:bCs/>
          <w:szCs w:val="22"/>
        </w:rPr>
        <w:t>incluyen el reemplazo de equipos, las reparaciones de la infraestructura principal</w:t>
      </w:r>
      <w:r w:rsidR="00C64B35">
        <w:rPr>
          <w:rFonts w:cs="Arial"/>
          <w:bCs/>
          <w:szCs w:val="22"/>
        </w:rPr>
        <w:t>,</w:t>
      </w:r>
      <w:r w:rsidRPr="008312B7">
        <w:rPr>
          <w:rFonts w:cs="Arial"/>
          <w:bCs/>
          <w:szCs w:val="22"/>
        </w:rPr>
        <w:t xml:space="preserve"> y el desarrollo y la construcción continua</w:t>
      </w:r>
      <w:r w:rsidR="002A1A1F">
        <w:rPr>
          <w:rFonts w:cs="Arial"/>
          <w:bCs/>
          <w:szCs w:val="22"/>
        </w:rPr>
        <w:t xml:space="preserve"> del </w:t>
      </w:r>
      <w:proofErr w:type="spellStart"/>
      <w:r w:rsidR="002A1A1F">
        <w:rPr>
          <w:rFonts w:cs="Arial"/>
          <w:bCs/>
          <w:szCs w:val="22"/>
        </w:rPr>
        <w:t>footprint</w:t>
      </w:r>
      <w:proofErr w:type="spellEnd"/>
      <w:r w:rsidRPr="008312B7">
        <w:rPr>
          <w:rFonts w:cs="Arial"/>
          <w:bCs/>
          <w:szCs w:val="22"/>
        </w:rPr>
        <w:t>.</w:t>
      </w:r>
    </w:p>
    <w:p w14:paraId="7F44F78A" w14:textId="77777777" w:rsidR="00C64B35" w:rsidRPr="00355BBC" w:rsidRDefault="00C64B35" w:rsidP="00300BBC">
      <w:pPr>
        <w:rPr>
          <w:rFonts w:cs="Arial"/>
          <w:bCs/>
          <w:szCs w:val="22"/>
        </w:rPr>
      </w:pPr>
    </w:p>
    <w:p w14:paraId="5BFA2CDA" w14:textId="21C7C6E7" w:rsidR="00355BBC" w:rsidRDefault="00355BBC" w:rsidP="00300BBC">
      <w:pPr>
        <w:rPr>
          <w:rFonts w:cs="Arial"/>
          <w:bCs/>
          <w:szCs w:val="22"/>
        </w:rPr>
      </w:pPr>
      <w:r w:rsidRPr="008312B7">
        <w:rPr>
          <w:rFonts w:cs="Arial"/>
          <w:bCs/>
          <w:szCs w:val="22"/>
        </w:rPr>
        <w:t xml:space="preserve">En la </w:t>
      </w:r>
      <w:r w:rsidR="00C64B35">
        <w:rPr>
          <w:rFonts w:cs="Arial"/>
          <w:bCs/>
          <w:szCs w:val="22"/>
        </w:rPr>
        <w:fldChar w:fldCharType="begin"/>
      </w:r>
      <w:r w:rsidR="00C64B35">
        <w:rPr>
          <w:rFonts w:cs="Arial"/>
          <w:bCs/>
          <w:szCs w:val="22"/>
        </w:rPr>
        <w:instrText xml:space="preserve"> REF _Ref203738499 \h </w:instrText>
      </w:r>
      <w:r w:rsidR="00C64B35">
        <w:rPr>
          <w:rFonts w:cs="Arial"/>
          <w:bCs/>
          <w:szCs w:val="22"/>
        </w:rPr>
      </w:r>
      <w:r w:rsidR="00C64B35">
        <w:rPr>
          <w:rFonts w:cs="Arial"/>
          <w:bCs/>
          <w:szCs w:val="22"/>
        </w:rPr>
        <w:fldChar w:fldCharType="separate"/>
      </w:r>
      <w:r w:rsidR="00C64B35">
        <w:t xml:space="preserve">Tabla </w:t>
      </w:r>
      <w:r w:rsidR="00C64B35">
        <w:rPr>
          <w:noProof/>
        </w:rPr>
        <w:t>6</w:t>
      </w:r>
      <w:r w:rsidR="00C64B35">
        <w:rPr>
          <w:rFonts w:cs="Arial"/>
          <w:bCs/>
          <w:szCs w:val="22"/>
        </w:rPr>
        <w:fldChar w:fldCharType="end"/>
      </w:r>
      <w:r w:rsidR="00C64B35">
        <w:rPr>
          <w:rFonts w:cs="Arial"/>
          <w:bCs/>
          <w:szCs w:val="22"/>
        </w:rPr>
        <w:t xml:space="preserve"> </w:t>
      </w:r>
      <w:r w:rsidRPr="008312B7">
        <w:rPr>
          <w:rFonts w:cs="Arial"/>
          <w:bCs/>
          <w:szCs w:val="22"/>
        </w:rPr>
        <w:t xml:space="preserve">se resumen los principales impactos de la programación y los resultados económicos. La selección obtenida con la metodología 2 da como resultado un primer levantamiento ubicado 240 metros más cerca de la superficie y </w:t>
      </w:r>
      <w:r w:rsidR="00C570C5">
        <w:rPr>
          <w:rFonts w:cs="Arial"/>
          <w:bCs/>
          <w:szCs w:val="22"/>
        </w:rPr>
        <w:t>acelera</w:t>
      </w:r>
      <w:r w:rsidRPr="008312B7">
        <w:rPr>
          <w:rFonts w:cs="Arial"/>
          <w:bCs/>
          <w:szCs w:val="22"/>
        </w:rPr>
        <w:t xml:space="preserve"> en </w:t>
      </w:r>
      <w:r w:rsidRPr="008312B7">
        <w:rPr>
          <w:rFonts w:cs="Arial"/>
          <w:bCs/>
          <w:szCs w:val="22"/>
        </w:rPr>
        <w:lastRenderedPageBreak/>
        <w:t>aproximadamente un año la fecha de inicio de la producción.</w:t>
      </w:r>
    </w:p>
    <w:p w14:paraId="64B29684" w14:textId="77777777" w:rsidR="00194251" w:rsidRPr="00355BBC" w:rsidRDefault="00194251" w:rsidP="00300BBC">
      <w:pPr>
        <w:rPr>
          <w:rFonts w:cs="Arial"/>
          <w:bCs/>
          <w:szCs w:val="22"/>
        </w:rPr>
      </w:pPr>
    </w:p>
    <w:p w14:paraId="27978CA6" w14:textId="78D65D37" w:rsidR="00355BBC" w:rsidRPr="00355BBC" w:rsidRDefault="00355BBC" w:rsidP="00300BBC">
      <w:pPr>
        <w:rPr>
          <w:rFonts w:cs="Arial"/>
          <w:bCs/>
          <w:szCs w:val="22"/>
        </w:rPr>
      </w:pPr>
      <w:r w:rsidRPr="008312B7">
        <w:rPr>
          <w:rFonts w:cs="Arial"/>
          <w:bCs/>
          <w:szCs w:val="22"/>
        </w:rPr>
        <w:t xml:space="preserve">La metodología </w:t>
      </w:r>
      <w:proofErr w:type="spellStart"/>
      <w:r w:rsidRPr="008312B7">
        <w:rPr>
          <w:rFonts w:cs="Arial"/>
          <w:bCs/>
          <w:szCs w:val="22"/>
        </w:rPr>
        <w:t>multi-lift</w:t>
      </w:r>
      <w:proofErr w:type="spellEnd"/>
      <w:r w:rsidRPr="008312B7">
        <w:rPr>
          <w:rFonts w:cs="Arial"/>
          <w:bCs/>
          <w:szCs w:val="22"/>
        </w:rPr>
        <w:t xml:space="preserve"> aplicada a este caso muestra una mejora significativa en el </w:t>
      </w:r>
      <w:r w:rsidR="00385BA2">
        <w:rPr>
          <w:rFonts w:cs="Arial"/>
          <w:bCs/>
          <w:szCs w:val="22"/>
        </w:rPr>
        <w:t>valor presente neto</w:t>
      </w:r>
      <w:r w:rsidRPr="008312B7">
        <w:rPr>
          <w:rFonts w:cs="Arial"/>
          <w:bCs/>
          <w:szCs w:val="22"/>
        </w:rPr>
        <w:t xml:space="preserve"> del proyecto.</w:t>
      </w:r>
    </w:p>
    <w:p w14:paraId="5850B728" w14:textId="7BFB93E4" w:rsidR="00E6502C" w:rsidRPr="00355BBC" w:rsidRDefault="00E6502C" w:rsidP="006F0176">
      <w:pPr>
        <w:rPr>
          <w:rFonts w:cs="Arial"/>
          <w:bCs/>
          <w:szCs w:val="22"/>
        </w:rPr>
      </w:pPr>
    </w:p>
    <w:p w14:paraId="7BEC95CD" w14:textId="14859345" w:rsidR="00C64B35" w:rsidRDefault="00C64B35" w:rsidP="00C64B35">
      <w:pPr>
        <w:pStyle w:val="Descripcin"/>
        <w:keepNext/>
      </w:pPr>
      <w:bookmarkStart w:id="8" w:name="_Ref203738499"/>
      <w:r>
        <w:t xml:space="preserve">Tabla </w:t>
      </w:r>
      <w:r>
        <w:fldChar w:fldCharType="begin"/>
      </w:r>
      <w:r>
        <w:instrText xml:space="preserve"> SEQ Tabla \* ARABIC </w:instrText>
      </w:r>
      <w:r>
        <w:fldChar w:fldCharType="separate"/>
      </w:r>
      <w:r>
        <w:rPr>
          <w:noProof/>
        </w:rPr>
        <w:t>6</w:t>
      </w:r>
      <w:r>
        <w:fldChar w:fldCharType="end"/>
      </w:r>
      <w:r>
        <w:t>: Resultados</w:t>
      </w:r>
      <w:bookmarkEnd w:id="8"/>
    </w:p>
    <w:tbl>
      <w:tblPr>
        <w:tblW w:w="6405" w:type="dxa"/>
        <w:tblBorders>
          <w:top w:val="single" w:sz="4" w:space="0" w:color="auto"/>
          <w:bottom w:val="single" w:sz="4" w:space="0" w:color="auto"/>
        </w:tblBorders>
        <w:shd w:val="clear" w:color="auto" w:fill="FDE9D9"/>
        <w:tblLayout w:type="fixed"/>
        <w:tblLook w:val="0000" w:firstRow="0" w:lastRow="0" w:firstColumn="0" w:lastColumn="0" w:noHBand="0" w:noVBand="0"/>
      </w:tblPr>
      <w:tblGrid>
        <w:gridCol w:w="1890"/>
        <w:gridCol w:w="1710"/>
        <w:gridCol w:w="2805"/>
      </w:tblGrid>
      <w:tr w:rsidR="00601445" w:rsidRPr="00E72BEB" w14:paraId="45BF3834" w14:textId="77777777" w:rsidTr="00C20CBD">
        <w:trPr>
          <w:cantSplit/>
          <w:trHeight w:val="285"/>
        </w:trPr>
        <w:tc>
          <w:tcPr>
            <w:tcW w:w="1890" w:type="dxa"/>
            <w:tcBorders>
              <w:top w:val="single" w:sz="4" w:space="0" w:color="auto"/>
              <w:bottom w:val="single" w:sz="4" w:space="0" w:color="auto"/>
            </w:tcBorders>
            <w:shd w:val="clear" w:color="auto" w:fill="FFE9D9"/>
            <w:vAlign w:val="center"/>
          </w:tcPr>
          <w:p w14:paraId="2A5FF506" w14:textId="77777777" w:rsidR="00601445" w:rsidRPr="00E72BEB" w:rsidRDefault="00601445" w:rsidP="006C79DB">
            <w:pPr>
              <w:pStyle w:val="TableCaptions"/>
              <w:spacing w:before="60" w:after="60"/>
              <w:rPr>
                <w:rFonts w:asciiTheme="majorHAnsi" w:hAnsiTheme="majorHAnsi" w:cstheme="majorHAnsi"/>
                <w:lang w:val="es-CL"/>
              </w:rPr>
            </w:pPr>
          </w:p>
        </w:tc>
        <w:tc>
          <w:tcPr>
            <w:tcW w:w="1710" w:type="dxa"/>
            <w:tcBorders>
              <w:top w:val="single" w:sz="4" w:space="0" w:color="auto"/>
              <w:bottom w:val="single" w:sz="4" w:space="0" w:color="auto"/>
            </w:tcBorders>
            <w:shd w:val="clear" w:color="auto" w:fill="FFE9D9"/>
            <w:vAlign w:val="center"/>
          </w:tcPr>
          <w:p w14:paraId="3E47BA93" w14:textId="1449969E" w:rsidR="00601445" w:rsidRPr="00E72BEB" w:rsidRDefault="00601445" w:rsidP="006C79DB">
            <w:pPr>
              <w:pStyle w:val="TableCaptions"/>
              <w:spacing w:before="60" w:after="60"/>
              <w:rPr>
                <w:rFonts w:asciiTheme="majorHAnsi" w:hAnsiTheme="majorHAnsi" w:cstheme="majorHAnsi"/>
                <w:lang w:val="es-CL"/>
              </w:rPr>
            </w:pPr>
            <w:proofErr w:type="spellStart"/>
            <w:r w:rsidRPr="00E72BEB">
              <w:rPr>
                <w:rFonts w:asciiTheme="majorHAnsi" w:hAnsiTheme="majorHAnsi" w:cstheme="majorHAnsi"/>
                <w:lang w:val="es-CL"/>
              </w:rPr>
              <w:t>Met</w:t>
            </w:r>
            <w:r w:rsidR="00E72BEB" w:rsidRPr="00E72BEB">
              <w:rPr>
                <w:rFonts w:asciiTheme="majorHAnsi" w:hAnsiTheme="majorHAnsi" w:cstheme="majorHAnsi"/>
                <w:lang w:val="es-CL"/>
              </w:rPr>
              <w:t>od</w:t>
            </w:r>
            <w:proofErr w:type="spellEnd"/>
            <w:r w:rsidR="00E72BEB" w:rsidRPr="00E72BEB">
              <w:rPr>
                <w:rFonts w:asciiTheme="majorHAnsi" w:hAnsiTheme="majorHAnsi" w:cstheme="majorHAnsi"/>
                <w:lang w:val="es-CL"/>
              </w:rPr>
              <w:t xml:space="preserve">. </w:t>
            </w:r>
            <w:r w:rsidRPr="00E72BEB">
              <w:rPr>
                <w:rFonts w:asciiTheme="majorHAnsi" w:hAnsiTheme="majorHAnsi" w:cstheme="majorHAnsi"/>
                <w:lang w:val="es-CL"/>
              </w:rPr>
              <w:t>1</w:t>
            </w:r>
          </w:p>
        </w:tc>
        <w:tc>
          <w:tcPr>
            <w:tcW w:w="2805" w:type="dxa"/>
            <w:tcBorders>
              <w:top w:val="single" w:sz="4" w:space="0" w:color="auto"/>
              <w:bottom w:val="single" w:sz="4" w:space="0" w:color="auto"/>
            </w:tcBorders>
            <w:shd w:val="clear" w:color="auto" w:fill="FFE9D9"/>
            <w:vAlign w:val="center"/>
          </w:tcPr>
          <w:p w14:paraId="60CD799C" w14:textId="19EC1400" w:rsidR="00601445" w:rsidRPr="00E72BEB" w:rsidRDefault="00601445" w:rsidP="006C79DB">
            <w:pPr>
              <w:pStyle w:val="TableCaptions"/>
              <w:spacing w:before="60" w:after="60"/>
              <w:rPr>
                <w:rFonts w:asciiTheme="majorHAnsi" w:hAnsiTheme="majorHAnsi" w:cstheme="majorHAnsi"/>
                <w:lang w:val="es-CL"/>
              </w:rPr>
            </w:pPr>
            <w:proofErr w:type="spellStart"/>
            <w:r w:rsidRPr="00E72BEB">
              <w:rPr>
                <w:rFonts w:asciiTheme="majorHAnsi" w:hAnsiTheme="majorHAnsi" w:cstheme="majorHAnsi"/>
                <w:lang w:val="es-CL"/>
              </w:rPr>
              <w:t>Me</w:t>
            </w:r>
            <w:r w:rsidR="00E72BEB" w:rsidRPr="00E72BEB">
              <w:rPr>
                <w:rFonts w:asciiTheme="majorHAnsi" w:hAnsiTheme="majorHAnsi" w:cstheme="majorHAnsi"/>
                <w:lang w:val="es-CL"/>
              </w:rPr>
              <w:t>tod</w:t>
            </w:r>
            <w:proofErr w:type="spellEnd"/>
            <w:r w:rsidR="00E72BEB" w:rsidRPr="00E72BEB">
              <w:rPr>
                <w:rFonts w:asciiTheme="majorHAnsi" w:hAnsiTheme="majorHAnsi" w:cstheme="majorHAnsi"/>
                <w:lang w:val="es-CL"/>
              </w:rPr>
              <w:t xml:space="preserve">. </w:t>
            </w:r>
            <w:r w:rsidRPr="00E72BEB">
              <w:rPr>
                <w:rFonts w:asciiTheme="majorHAnsi" w:hAnsiTheme="majorHAnsi" w:cstheme="majorHAnsi"/>
                <w:lang w:val="es-CL"/>
              </w:rPr>
              <w:t>2</w:t>
            </w:r>
          </w:p>
        </w:tc>
      </w:tr>
      <w:tr w:rsidR="00601445" w:rsidRPr="00E72BEB" w14:paraId="78496473" w14:textId="77777777" w:rsidTr="00C20CBD">
        <w:trPr>
          <w:cantSplit/>
          <w:trHeight w:val="285"/>
        </w:trPr>
        <w:tc>
          <w:tcPr>
            <w:tcW w:w="1890" w:type="dxa"/>
            <w:tcBorders>
              <w:top w:val="single" w:sz="4" w:space="0" w:color="auto"/>
            </w:tcBorders>
            <w:shd w:val="clear" w:color="auto" w:fill="FFE9D9"/>
            <w:vAlign w:val="center"/>
          </w:tcPr>
          <w:p w14:paraId="53DBF742" w14:textId="71105907" w:rsidR="00601445" w:rsidRPr="00C20CBD" w:rsidRDefault="00E72BEB"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Inicio Ingeniería</w:t>
            </w:r>
          </w:p>
        </w:tc>
        <w:tc>
          <w:tcPr>
            <w:tcW w:w="1710" w:type="dxa"/>
            <w:tcBorders>
              <w:top w:val="single" w:sz="4" w:space="0" w:color="auto"/>
            </w:tcBorders>
            <w:shd w:val="clear" w:color="auto" w:fill="FFE9D9"/>
            <w:vAlign w:val="center"/>
          </w:tcPr>
          <w:p w14:paraId="38A98D0C" w14:textId="77777777"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t</w:t>
            </w:r>
          </w:p>
        </w:tc>
        <w:tc>
          <w:tcPr>
            <w:tcW w:w="2805" w:type="dxa"/>
            <w:tcBorders>
              <w:top w:val="single" w:sz="4" w:space="0" w:color="auto"/>
            </w:tcBorders>
            <w:shd w:val="clear" w:color="auto" w:fill="FFE9D9"/>
            <w:vAlign w:val="center"/>
          </w:tcPr>
          <w:p w14:paraId="5B94D8AE" w14:textId="77777777"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t</w:t>
            </w:r>
          </w:p>
        </w:tc>
      </w:tr>
      <w:tr w:rsidR="00601445" w:rsidRPr="00E72BEB" w14:paraId="638E2223" w14:textId="77777777" w:rsidTr="00C20CBD">
        <w:trPr>
          <w:cantSplit/>
          <w:trHeight w:val="36"/>
        </w:trPr>
        <w:tc>
          <w:tcPr>
            <w:tcW w:w="1890" w:type="dxa"/>
            <w:shd w:val="clear" w:color="auto" w:fill="FFE9D9"/>
            <w:vAlign w:val="center"/>
          </w:tcPr>
          <w:p w14:paraId="329F766E" w14:textId="067CE3E2" w:rsidR="00601445" w:rsidRPr="00C20CBD" w:rsidRDefault="00E72BEB"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Obras Acceso</w:t>
            </w:r>
          </w:p>
        </w:tc>
        <w:tc>
          <w:tcPr>
            <w:tcW w:w="1710" w:type="dxa"/>
            <w:shd w:val="clear" w:color="auto" w:fill="FFE9D9"/>
            <w:vAlign w:val="center"/>
          </w:tcPr>
          <w:p w14:paraId="2A8F2E1B" w14:textId="224ED651"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 xml:space="preserve">t + 8 </w:t>
            </w:r>
            <w:r w:rsidR="00E72BEB" w:rsidRPr="00C20CBD">
              <w:rPr>
                <w:rFonts w:asciiTheme="majorHAnsi" w:hAnsiTheme="majorHAnsi" w:cstheme="majorHAnsi"/>
                <w:b w:val="0"/>
                <w:bCs w:val="0"/>
                <w:spacing w:val="0"/>
                <w:lang w:val="es-CL"/>
              </w:rPr>
              <w:t>años</w:t>
            </w:r>
          </w:p>
        </w:tc>
        <w:tc>
          <w:tcPr>
            <w:tcW w:w="2805" w:type="dxa"/>
            <w:shd w:val="clear" w:color="auto" w:fill="FFE9D9"/>
            <w:vAlign w:val="center"/>
          </w:tcPr>
          <w:p w14:paraId="51E89AF9" w14:textId="5E53421A"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 xml:space="preserve">t + 8 </w:t>
            </w:r>
            <w:r w:rsidR="00E72BEB" w:rsidRPr="00C20CBD">
              <w:rPr>
                <w:rFonts w:asciiTheme="majorHAnsi" w:hAnsiTheme="majorHAnsi" w:cstheme="majorHAnsi"/>
                <w:b w:val="0"/>
                <w:bCs w:val="0"/>
                <w:spacing w:val="0"/>
                <w:lang w:val="es-CL"/>
              </w:rPr>
              <w:t>años</w:t>
            </w:r>
          </w:p>
        </w:tc>
      </w:tr>
      <w:tr w:rsidR="00601445" w:rsidRPr="00E72BEB" w14:paraId="693D9B86" w14:textId="77777777" w:rsidTr="00C20CBD">
        <w:trPr>
          <w:cantSplit/>
          <w:trHeight w:val="36"/>
        </w:trPr>
        <w:tc>
          <w:tcPr>
            <w:tcW w:w="1890" w:type="dxa"/>
            <w:shd w:val="clear" w:color="auto" w:fill="FFE9D9"/>
            <w:vAlign w:val="center"/>
          </w:tcPr>
          <w:p w14:paraId="5EC09731" w14:textId="767523A5" w:rsidR="00601445" w:rsidRPr="00C20CBD" w:rsidRDefault="00E72BEB"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Inicio Producción</w:t>
            </w:r>
          </w:p>
        </w:tc>
        <w:tc>
          <w:tcPr>
            <w:tcW w:w="1710" w:type="dxa"/>
            <w:shd w:val="clear" w:color="auto" w:fill="FFE9D9"/>
            <w:vAlign w:val="center"/>
          </w:tcPr>
          <w:p w14:paraId="1D752405" w14:textId="08E0BC84"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 xml:space="preserve">t + 16 </w:t>
            </w:r>
            <w:r w:rsidR="00E72BEB" w:rsidRPr="00C20CBD">
              <w:rPr>
                <w:rFonts w:asciiTheme="majorHAnsi" w:hAnsiTheme="majorHAnsi" w:cstheme="majorHAnsi"/>
                <w:b w:val="0"/>
                <w:bCs w:val="0"/>
                <w:spacing w:val="0"/>
                <w:lang w:val="es-CL"/>
              </w:rPr>
              <w:t>años</w:t>
            </w:r>
          </w:p>
        </w:tc>
        <w:tc>
          <w:tcPr>
            <w:tcW w:w="2805" w:type="dxa"/>
            <w:shd w:val="clear" w:color="auto" w:fill="FFE9D9"/>
            <w:vAlign w:val="center"/>
          </w:tcPr>
          <w:p w14:paraId="31F398E7" w14:textId="6CBD6FBD"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 xml:space="preserve">t + 15 </w:t>
            </w:r>
            <w:r w:rsidR="00E72BEB" w:rsidRPr="00C20CBD">
              <w:rPr>
                <w:rFonts w:asciiTheme="majorHAnsi" w:hAnsiTheme="majorHAnsi" w:cstheme="majorHAnsi"/>
                <w:b w:val="0"/>
                <w:bCs w:val="0"/>
                <w:spacing w:val="0"/>
                <w:lang w:val="es-CL"/>
              </w:rPr>
              <w:t>años</w:t>
            </w:r>
          </w:p>
        </w:tc>
      </w:tr>
      <w:tr w:rsidR="00601445" w:rsidRPr="00E72BEB" w14:paraId="69079452" w14:textId="77777777" w:rsidTr="00C20CBD">
        <w:trPr>
          <w:cantSplit/>
          <w:trHeight w:val="36"/>
        </w:trPr>
        <w:tc>
          <w:tcPr>
            <w:tcW w:w="1890" w:type="dxa"/>
            <w:shd w:val="clear" w:color="auto" w:fill="FFE9D9"/>
            <w:vAlign w:val="center"/>
          </w:tcPr>
          <w:p w14:paraId="7B845A10" w14:textId="45F692DC" w:rsidR="00601445" w:rsidRPr="00C20CBD" w:rsidRDefault="00E72BEB"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Capacidad Mina</w:t>
            </w:r>
          </w:p>
        </w:tc>
        <w:tc>
          <w:tcPr>
            <w:tcW w:w="1710" w:type="dxa"/>
            <w:shd w:val="clear" w:color="auto" w:fill="FFE9D9"/>
            <w:vAlign w:val="center"/>
          </w:tcPr>
          <w:p w14:paraId="1F8017B8" w14:textId="0100CAAB"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90</w:t>
            </w:r>
            <w:r w:rsidR="00385BA2">
              <w:rPr>
                <w:rFonts w:asciiTheme="majorHAnsi" w:hAnsiTheme="majorHAnsi" w:cstheme="majorHAnsi"/>
                <w:b w:val="0"/>
                <w:bCs w:val="0"/>
                <w:spacing w:val="0"/>
                <w:lang w:val="es-CL"/>
              </w:rPr>
              <w:t>.</w:t>
            </w:r>
            <w:r w:rsidRPr="00C20CBD">
              <w:rPr>
                <w:rFonts w:asciiTheme="majorHAnsi" w:hAnsiTheme="majorHAnsi" w:cstheme="majorHAnsi"/>
                <w:b w:val="0"/>
                <w:bCs w:val="0"/>
                <w:spacing w:val="0"/>
                <w:lang w:val="es-CL"/>
              </w:rPr>
              <w:t xml:space="preserve">000 </w:t>
            </w:r>
            <w:proofErr w:type="spellStart"/>
            <w:r w:rsidRPr="00C20CBD">
              <w:rPr>
                <w:rFonts w:asciiTheme="majorHAnsi" w:hAnsiTheme="majorHAnsi" w:cstheme="majorHAnsi"/>
                <w:b w:val="0"/>
                <w:bCs w:val="0"/>
                <w:spacing w:val="0"/>
                <w:lang w:val="es-CL"/>
              </w:rPr>
              <w:t>tpd</w:t>
            </w:r>
            <w:proofErr w:type="spellEnd"/>
          </w:p>
        </w:tc>
        <w:tc>
          <w:tcPr>
            <w:tcW w:w="2805" w:type="dxa"/>
            <w:shd w:val="clear" w:color="auto" w:fill="FFE9D9"/>
            <w:vAlign w:val="center"/>
          </w:tcPr>
          <w:p w14:paraId="101AA3B8" w14:textId="3E6471C5"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90</w:t>
            </w:r>
            <w:r w:rsidR="00385BA2">
              <w:rPr>
                <w:rFonts w:asciiTheme="majorHAnsi" w:hAnsiTheme="majorHAnsi" w:cstheme="majorHAnsi"/>
                <w:b w:val="0"/>
                <w:bCs w:val="0"/>
                <w:spacing w:val="0"/>
                <w:lang w:val="es-CL"/>
              </w:rPr>
              <w:t>.</w:t>
            </w:r>
            <w:r w:rsidRPr="00C20CBD">
              <w:rPr>
                <w:rFonts w:asciiTheme="majorHAnsi" w:hAnsiTheme="majorHAnsi" w:cstheme="majorHAnsi"/>
                <w:b w:val="0"/>
                <w:bCs w:val="0"/>
                <w:spacing w:val="0"/>
                <w:lang w:val="es-CL"/>
              </w:rPr>
              <w:t xml:space="preserve">000 </w:t>
            </w:r>
            <w:proofErr w:type="spellStart"/>
            <w:r w:rsidRPr="00C20CBD">
              <w:rPr>
                <w:rFonts w:asciiTheme="majorHAnsi" w:hAnsiTheme="majorHAnsi" w:cstheme="majorHAnsi"/>
                <w:b w:val="0"/>
                <w:bCs w:val="0"/>
                <w:spacing w:val="0"/>
                <w:lang w:val="es-CL"/>
              </w:rPr>
              <w:t>tpd</w:t>
            </w:r>
            <w:proofErr w:type="spellEnd"/>
          </w:p>
        </w:tc>
      </w:tr>
      <w:tr w:rsidR="00601445" w:rsidRPr="00E72BEB" w14:paraId="58FFE2EC" w14:textId="77777777" w:rsidTr="00C20CBD">
        <w:trPr>
          <w:cantSplit/>
          <w:trHeight w:val="36"/>
        </w:trPr>
        <w:tc>
          <w:tcPr>
            <w:tcW w:w="1890" w:type="dxa"/>
            <w:shd w:val="clear" w:color="auto" w:fill="FFE9D9"/>
            <w:vAlign w:val="center"/>
          </w:tcPr>
          <w:p w14:paraId="62D1FCC2" w14:textId="55B39197" w:rsidR="00601445" w:rsidRPr="00C20CBD" w:rsidRDefault="00601445"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Cap</w:t>
            </w:r>
            <w:r w:rsidR="00E72BEB" w:rsidRPr="00C20CBD">
              <w:rPr>
                <w:rFonts w:asciiTheme="majorHAnsi" w:hAnsiTheme="majorHAnsi" w:cstheme="majorHAnsi"/>
                <w:b w:val="0"/>
                <w:bCs w:val="0"/>
                <w:spacing w:val="0"/>
                <w:lang w:val="es-CL"/>
              </w:rPr>
              <w:t>ital</w:t>
            </w:r>
            <w:r w:rsidRPr="00C20CBD">
              <w:rPr>
                <w:rFonts w:asciiTheme="majorHAnsi" w:hAnsiTheme="majorHAnsi" w:cstheme="majorHAnsi"/>
                <w:b w:val="0"/>
                <w:bCs w:val="0"/>
                <w:spacing w:val="0"/>
                <w:lang w:val="es-CL"/>
              </w:rPr>
              <w:t xml:space="preserve"> </w:t>
            </w:r>
            <w:r w:rsidR="00E72BEB" w:rsidRPr="00C20CBD">
              <w:rPr>
                <w:rFonts w:asciiTheme="majorHAnsi" w:hAnsiTheme="majorHAnsi" w:cstheme="majorHAnsi"/>
                <w:b w:val="0"/>
                <w:bCs w:val="0"/>
                <w:spacing w:val="0"/>
                <w:lang w:val="es-CL"/>
              </w:rPr>
              <w:t>Inicial</w:t>
            </w:r>
          </w:p>
        </w:tc>
        <w:tc>
          <w:tcPr>
            <w:tcW w:w="1710" w:type="dxa"/>
            <w:shd w:val="clear" w:color="auto" w:fill="FFE9D9"/>
            <w:vAlign w:val="center"/>
          </w:tcPr>
          <w:p w14:paraId="2CDA78B1" w14:textId="74E7E783" w:rsidR="00601445" w:rsidRPr="00C20CBD" w:rsidRDefault="00601445" w:rsidP="00263600">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$2.8</w:t>
            </w:r>
            <w:r w:rsidR="00F16851" w:rsidRPr="00C20CBD">
              <w:rPr>
                <w:rFonts w:asciiTheme="majorHAnsi" w:hAnsiTheme="majorHAnsi" w:cstheme="majorHAnsi"/>
                <w:b w:val="0"/>
                <w:bCs w:val="0"/>
                <w:spacing w:val="0"/>
                <w:lang w:val="es-CL"/>
              </w:rPr>
              <w:t>00 millones</w:t>
            </w:r>
          </w:p>
        </w:tc>
        <w:tc>
          <w:tcPr>
            <w:tcW w:w="2805" w:type="dxa"/>
            <w:shd w:val="clear" w:color="auto" w:fill="FFE9D9"/>
            <w:vAlign w:val="center"/>
          </w:tcPr>
          <w:p w14:paraId="5454EC73" w14:textId="4A47CD9D" w:rsidR="00601445" w:rsidRPr="00C20CBD" w:rsidRDefault="00601445" w:rsidP="00263600">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$2.6</w:t>
            </w:r>
            <w:r w:rsidR="00F16851" w:rsidRPr="00C20CBD">
              <w:rPr>
                <w:rFonts w:asciiTheme="majorHAnsi" w:hAnsiTheme="majorHAnsi" w:cstheme="majorHAnsi"/>
                <w:b w:val="0"/>
                <w:bCs w:val="0"/>
                <w:spacing w:val="0"/>
                <w:lang w:val="es-CL"/>
              </w:rPr>
              <w:t>00</w:t>
            </w:r>
            <w:r w:rsidR="00263600" w:rsidRPr="00C20CBD">
              <w:rPr>
                <w:rFonts w:asciiTheme="majorHAnsi" w:hAnsiTheme="majorHAnsi" w:cstheme="majorHAnsi"/>
                <w:b w:val="0"/>
                <w:bCs w:val="0"/>
                <w:spacing w:val="0"/>
                <w:lang w:val="es-CL"/>
              </w:rPr>
              <w:t xml:space="preserve"> </w:t>
            </w:r>
            <w:r w:rsidR="00F16851" w:rsidRPr="00C20CBD">
              <w:rPr>
                <w:rFonts w:asciiTheme="majorHAnsi" w:hAnsiTheme="majorHAnsi" w:cstheme="majorHAnsi"/>
                <w:b w:val="0"/>
                <w:bCs w:val="0"/>
                <w:spacing w:val="0"/>
                <w:lang w:val="es-CL"/>
              </w:rPr>
              <w:t>millones</w:t>
            </w:r>
          </w:p>
        </w:tc>
      </w:tr>
      <w:tr w:rsidR="00601445" w:rsidRPr="00E72BEB" w14:paraId="046758EF" w14:textId="77777777" w:rsidTr="00C20CBD">
        <w:trPr>
          <w:cantSplit/>
          <w:trHeight w:val="423"/>
        </w:trPr>
        <w:tc>
          <w:tcPr>
            <w:tcW w:w="1890" w:type="dxa"/>
            <w:shd w:val="clear" w:color="auto" w:fill="FFE9D9"/>
            <w:vAlign w:val="center"/>
          </w:tcPr>
          <w:p w14:paraId="32083FAA" w14:textId="77777777" w:rsidR="00263600" w:rsidRPr="00C20CBD" w:rsidRDefault="00E72BEB"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 xml:space="preserve">Valor Presente </w:t>
            </w:r>
          </w:p>
          <w:p w14:paraId="6BB16E32" w14:textId="00BEC7EB" w:rsidR="00601445" w:rsidRPr="00C20CBD" w:rsidRDefault="00E72BEB" w:rsidP="006C79DB">
            <w:pPr>
              <w:pStyle w:val="TableCaptions"/>
              <w:spacing w:before="60" w:after="6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Neto</w:t>
            </w:r>
          </w:p>
        </w:tc>
        <w:tc>
          <w:tcPr>
            <w:tcW w:w="1710" w:type="dxa"/>
            <w:shd w:val="clear" w:color="auto" w:fill="FFE9D9"/>
            <w:vAlign w:val="center"/>
          </w:tcPr>
          <w:p w14:paraId="10DD54AD" w14:textId="4CD68F88"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w:t>
            </w:r>
            <w:r w:rsidR="00263600" w:rsidRPr="00C20CBD">
              <w:rPr>
                <w:rFonts w:asciiTheme="majorHAnsi" w:hAnsiTheme="majorHAnsi" w:cstheme="majorHAnsi"/>
                <w:b w:val="0"/>
                <w:bCs w:val="0"/>
                <w:spacing w:val="0"/>
                <w:lang w:val="es-CL"/>
              </w:rPr>
              <w:t>900 millones</w:t>
            </w:r>
          </w:p>
        </w:tc>
        <w:tc>
          <w:tcPr>
            <w:tcW w:w="2805" w:type="dxa"/>
            <w:shd w:val="clear" w:color="auto" w:fill="FFE9D9"/>
            <w:vAlign w:val="center"/>
          </w:tcPr>
          <w:p w14:paraId="16062287" w14:textId="249416A7" w:rsidR="00601445" w:rsidRPr="00C20CBD" w:rsidRDefault="00601445" w:rsidP="006C79DB">
            <w:pPr>
              <w:pStyle w:val="TableCaptions"/>
              <w:spacing w:before="60" w:after="60"/>
              <w:ind w:left="0" w:firstLine="0"/>
              <w:rPr>
                <w:rFonts w:asciiTheme="majorHAnsi" w:hAnsiTheme="majorHAnsi" w:cstheme="majorHAnsi"/>
                <w:b w:val="0"/>
                <w:bCs w:val="0"/>
                <w:spacing w:val="0"/>
                <w:lang w:val="es-CL"/>
              </w:rPr>
            </w:pPr>
            <w:r w:rsidRPr="00C20CBD">
              <w:rPr>
                <w:rFonts w:asciiTheme="majorHAnsi" w:hAnsiTheme="majorHAnsi" w:cstheme="majorHAnsi"/>
                <w:b w:val="0"/>
                <w:bCs w:val="0"/>
                <w:spacing w:val="0"/>
                <w:lang w:val="es-CL"/>
              </w:rPr>
              <w:t>$1.4</w:t>
            </w:r>
            <w:r w:rsidR="00263600" w:rsidRPr="00C20CBD">
              <w:rPr>
                <w:rFonts w:asciiTheme="majorHAnsi" w:hAnsiTheme="majorHAnsi" w:cstheme="majorHAnsi"/>
                <w:b w:val="0"/>
                <w:bCs w:val="0"/>
                <w:spacing w:val="0"/>
                <w:lang w:val="es-CL"/>
              </w:rPr>
              <w:t>00</w:t>
            </w:r>
            <w:r w:rsidRPr="00C20CBD">
              <w:rPr>
                <w:rFonts w:asciiTheme="majorHAnsi" w:hAnsiTheme="majorHAnsi" w:cstheme="majorHAnsi"/>
                <w:b w:val="0"/>
                <w:bCs w:val="0"/>
                <w:spacing w:val="0"/>
                <w:lang w:val="es-CL"/>
              </w:rPr>
              <w:t xml:space="preserve"> </w:t>
            </w:r>
            <w:r w:rsidR="00263600" w:rsidRPr="00C20CBD">
              <w:rPr>
                <w:rFonts w:asciiTheme="majorHAnsi" w:hAnsiTheme="majorHAnsi" w:cstheme="majorHAnsi"/>
                <w:b w:val="0"/>
                <w:bCs w:val="0"/>
                <w:spacing w:val="0"/>
                <w:lang w:val="es-CL"/>
              </w:rPr>
              <w:t>millones</w:t>
            </w:r>
            <w:r w:rsidRPr="00C20CBD">
              <w:rPr>
                <w:rFonts w:asciiTheme="majorHAnsi" w:hAnsiTheme="majorHAnsi" w:cstheme="majorHAnsi"/>
                <w:b w:val="0"/>
                <w:bCs w:val="0"/>
                <w:spacing w:val="0"/>
                <w:lang w:val="es-CL"/>
              </w:rPr>
              <w:t xml:space="preserve"> </w:t>
            </w:r>
          </w:p>
        </w:tc>
      </w:tr>
    </w:tbl>
    <w:p w14:paraId="4A67746F" w14:textId="33143C74" w:rsidR="00E55D52" w:rsidRPr="00CA77EF" w:rsidRDefault="00E55D52" w:rsidP="00601445">
      <w:pPr>
        <w:rPr>
          <w:rFonts w:cs="Arial"/>
          <w:b/>
          <w:bCs/>
          <w:szCs w:val="22"/>
        </w:rPr>
      </w:pPr>
    </w:p>
    <w:p w14:paraId="129EC04E" w14:textId="77777777" w:rsidR="00CA77EF" w:rsidRDefault="00CA77EF" w:rsidP="00A64AF0"/>
    <w:p w14:paraId="24858379" w14:textId="0B0198C0" w:rsidR="00CA77EF" w:rsidRDefault="00970A0D" w:rsidP="00970A0D">
      <w:r>
        <w:rPr>
          <w:rFonts w:cs="Arial"/>
          <w:b/>
          <w:bCs/>
          <w:szCs w:val="22"/>
        </w:rPr>
        <w:t xml:space="preserve">5. </w:t>
      </w:r>
      <w:r w:rsidR="00CA77EF" w:rsidRPr="00970A0D">
        <w:rPr>
          <w:rFonts w:cs="Arial"/>
          <w:b/>
          <w:bCs/>
          <w:szCs w:val="22"/>
        </w:rPr>
        <w:t>C</w:t>
      </w:r>
      <w:r>
        <w:rPr>
          <w:rFonts w:cs="Arial"/>
          <w:b/>
          <w:bCs/>
          <w:szCs w:val="22"/>
        </w:rPr>
        <w:t>onclusiones</w:t>
      </w:r>
    </w:p>
    <w:p w14:paraId="18DD0201" w14:textId="77777777" w:rsidR="00970A0D" w:rsidRDefault="00970A0D" w:rsidP="00CA77EF"/>
    <w:p w14:paraId="2BDEEB5B" w14:textId="5DB626D0" w:rsidR="004229EC" w:rsidRDefault="004229EC" w:rsidP="00CA77EF">
      <w:r w:rsidRPr="008312B7">
        <w:t xml:space="preserve">La metodología </w:t>
      </w:r>
      <w:proofErr w:type="spellStart"/>
      <w:r w:rsidRPr="008312B7">
        <w:t>multi-lift</w:t>
      </w:r>
      <w:proofErr w:type="spellEnd"/>
      <w:r w:rsidRPr="008312B7">
        <w:t xml:space="preserve"> propuesta fue efectiva en la selección de una combinación de </w:t>
      </w:r>
      <w:r w:rsidR="003A69D7">
        <w:t>niveles de extracción</w:t>
      </w:r>
      <w:r w:rsidRPr="008312B7">
        <w:t xml:space="preserve"> proporcionando un caso de negocio con un </w:t>
      </w:r>
      <w:r w:rsidR="003A69D7">
        <w:t>valor presente neto</w:t>
      </w:r>
      <w:r w:rsidRPr="008312B7">
        <w:t xml:space="preserve"> superior a la </w:t>
      </w:r>
      <w:r w:rsidR="005D16FF">
        <w:t>solución mediante</w:t>
      </w:r>
      <w:r w:rsidRPr="008312B7">
        <w:t xml:space="preserve"> métodos tradicionales de selección</w:t>
      </w:r>
      <w:r w:rsidR="00316C99">
        <w:t xml:space="preserve"> </w:t>
      </w:r>
      <w:r w:rsidRPr="008312B7">
        <w:t xml:space="preserve">de </w:t>
      </w:r>
      <w:r w:rsidR="00225B50">
        <w:t>niveles</w:t>
      </w:r>
      <w:r w:rsidRPr="008312B7">
        <w:t xml:space="preserve">. </w:t>
      </w:r>
      <w:r w:rsidR="00C619DB">
        <w:t>L</w:t>
      </w:r>
      <w:r w:rsidRPr="008312B7">
        <w:t xml:space="preserve">a metodología requiere un enfoque sistemático que exponga y seleccione entre todas </w:t>
      </w:r>
      <w:r w:rsidRPr="008312B7">
        <w:t xml:space="preserve">las combinaciones posibles </w:t>
      </w:r>
      <w:r w:rsidR="00BC0BDB">
        <w:t>dados</w:t>
      </w:r>
      <w:r w:rsidRPr="008312B7">
        <w:t xml:space="preserve"> una capacidad </w:t>
      </w:r>
      <w:r w:rsidR="00BC0BDB">
        <w:t xml:space="preserve">mina </w:t>
      </w:r>
      <w:r w:rsidRPr="008312B7">
        <w:t xml:space="preserve">y parámetros económicos. </w:t>
      </w:r>
    </w:p>
    <w:p w14:paraId="3258E16E" w14:textId="77777777" w:rsidR="00C619DB" w:rsidRDefault="00C619DB" w:rsidP="00A64AF0"/>
    <w:p w14:paraId="21F7C39F" w14:textId="103BB2C8" w:rsidR="004229EC" w:rsidRDefault="004229EC" w:rsidP="00A64AF0">
      <w:r w:rsidRPr="008312B7">
        <w:t xml:space="preserve">La </w:t>
      </w:r>
      <w:r w:rsidR="00FD1DAE">
        <w:t xml:space="preserve">secuencia de niveles </w:t>
      </w:r>
      <w:r w:rsidRPr="008312B7">
        <w:t xml:space="preserve">de </w:t>
      </w:r>
      <w:r w:rsidR="00225B50">
        <w:t>valor presente</w:t>
      </w:r>
      <w:r w:rsidRPr="008312B7">
        <w:t xml:space="preserve"> </w:t>
      </w:r>
      <w:r w:rsidR="00225B50">
        <w:t xml:space="preserve">neto </w:t>
      </w:r>
      <w:r w:rsidRPr="008312B7">
        <w:t>más alt</w:t>
      </w:r>
      <w:r w:rsidR="00225B50">
        <w:t>o</w:t>
      </w:r>
      <w:r w:rsidRPr="008312B7">
        <w:t xml:space="preserve"> tiende a favorecer la accesibilidad temprana </w:t>
      </w:r>
      <w:r w:rsidR="00DC572F">
        <w:t>al</w:t>
      </w:r>
      <w:r w:rsidRPr="008312B7">
        <w:t xml:space="preserve"> </w:t>
      </w:r>
      <w:r w:rsidR="00DC572F">
        <w:t>yacimiento</w:t>
      </w:r>
      <w:r w:rsidRPr="008312B7">
        <w:t xml:space="preserve">, </w:t>
      </w:r>
      <w:r w:rsidR="00225B50">
        <w:t xml:space="preserve">seleccionando </w:t>
      </w:r>
      <w:r w:rsidRPr="008312B7">
        <w:t xml:space="preserve">así un </w:t>
      </w:r>
      <w:r w:rsidR="00DC572F">
        <w:t xml:space="preserve">primer nivel </w:t>
      </w:r>
      <w:r w:rsidRPr="008312B7">
        <w:t xml:space="preserve">de valor aparente más bajo. Como resultado, para los yacimientos profundos, el primer </w:t>
      </w:r>
      <w:r w:rsidR="00A07AA8">
        <w:t xml:space="preserve">nivel </w:t>
      </w:r>
      <w:r w:rsidRPr="008312B7">
        <w:t xml:space="preserve">propuesto se </w:t>
      </w:r>
      <w:r w:rsidR="009303B3">
        <w:t xml:space="preserve">encuentra </w:t>
      </w:r>
      <w:r w:rsidRPr="008312B7">
        <w:t>más cerca</w:t>
      </w:r>
      <w:r w:rsidR="0095495B">
        <w:t>no</w:t>
      </w:r>
      <w:r w:rsidRPr="008312B7">
        <w:t xml:space="preserve"> </w:t>
      </w:r>
      <w:r w:rsidR="0095495B">
        <w:t>a</w:t>
      </w:r>
      <w:r w:rsidRPr="008312B7">
        <w:t xml:space="preserve"> la superficie</w:t>
      </w:r>
      <w:r w:rsidR="0095495B">
        <w:t>. Esto</w:t>
      </w:r>
      <w:r w:rsidRPr="008312B7">
        <w:t xml:space="preserve"> requiere menos gasto de capital en accesos</w:t>
      </w:r>
      <w:r w:rsidR="001A00EE">
        <w:t>, ventilación</w:t>
      </w:r>
      <w:r w:rsidRPr="008312B7">
        <w:t xml:space="preserve"> y otras infraestructuras principales, al </w:t>
      </w:r>
      <w:r w:rsidR="001A00EE">
        <w:t xml:space="preserve">mismo </w:t>
      </w:r>
      <w:r w:rsidRPr="008312B7">
        <w:t>tiempo que garantiza el rendimiento global óptimo.</w:t>
      </w:r>
    </w:p>
    <w:p w14:paraId="6BFDE5F9" w14:textId="77777777" w:rsidR="00A07AA8" w:rsidRPr="008312B7" w:rsidRDefault="00A07AA8" w:rsidP="00A64AF0"/>
    <w:p w14:paraId="0C95080E" w14:textId="77777777" w:rsidR="001A00EE" w:rsidRDefault="004229EC" w:rsidP="00A64AF0">
      <w:r w:rsidRPr="008312B7">
        <w:t xml:space="preserve">La metodología procesa miles de secuencias de elevación para seleccionar el mejor caso desde un punto de vista puramente económico. Sin embargo, también se puede realizar otra gama completa de análisis separados para probar la sensibilidad y la robustez de la solución óptima. </w:t>
      </w:r>
    </w:p>
    <w:p w14:paraId="04874987" w14:textId="77777777" w:rsidR="001A00EE" w:rsidRDefault="001A00EE" w:rsidP="00A64AF0"/>
    <w:p w14:paraId="39188221" w14:textId="5EC56BF8" w:rsidR="004229EC" w:rsidRDefault="004229EC" w:rsidP="00A64AF0">
      <w:r w:rsidRPr="008312B7">
        <w:t xml:space="preserve">Este estudio de caso se presentó asumiendo una estructura dada de capacidad, </w:t>
      </w:r>
      <w:r w:rsidR="00CA77EF">
        <w:t xml:space="preserve">costos de </w:t>
      </w:r>
      <w:r w:rsidR="00970A0D">
        <w:t xml:space="preserve">operación </w:t>
      </w:r>
      <w:r w:rsidR="00970A0D" w:rsidRPr="008312B7">
        <w:t>e</w:t>
      </w:r>
      <w:r w:rsidRPr="008312B7">
        <w:t xml:space="preserve"> </w:t>
      </w:r>
      <w:r w:rsidR="00CA77EF">
        <w:t>inversión</w:t>
      </w:r>
      <w:r w:rsidR="00970A0D">
        <w:t>. T</w:t>
      </w:r>
      <w:r w:rsidRPr="008312B7">
        <w:t xml:space="preserve">odos ellos deben ser </w:t>
      </w:r>
      <w:r w:rsidR="009E680E">
        <w:t>sensibilizados</w:t>
      </w:r>
      <w:r w:rsidRPr="008312B7">
        <w:t xml:space="preserve"> para explorar el mejor caso de negocio. </w:t>
      </w:r>
    </w:p>
    <w:p w14:paraId="2FD2183F" w14:textId="77777777" w:rsidR="00CA77EF" w:rsidRDefault="00CA77EF" w:rsidP="00A64AF0"/>
    <w:p w14:paraId="7C44FDE2" w14:textId="1B8DB6AA" w:rsidR="004229EC" w:rsidRPr="008312B7" w:rsidRDefault="004229EC" w:rsidP="00A64AF0">
      <w:pPr>
        <w:sectPr w:rsidR="004229EC" w:rsidRPr="008312B7" w:rsidSect="004229EC">
          <w:type w:val="continuous"/>
          <w:pgSz w:w="11900" w:h="16840"/>
          <w:pgMar w:top="1134" w:right="680" w:bottom="964" w:left="851" w:header="680" w:footer="567" w:gutter="0"/>
          <w:cols w:num="2" w:space="397"/>
          <w:docGrid w:linePitch="360"/>
        </w:sectPr>
      </w:pPr>
      <w:r>
        <w:t xml:space="preserve">Finalmente, al igual que con los resultados de cualquier software tradicional de búsqueda de </w:t>
      </w:r>
      <w:proofErr w:type="spellStart"/>
      <w:r w:rsidR="00C23CD2">
        <w:t>footprint</w:t>
      </w:r>
      <w:proofErr w:type="spellEnd"/>
      <w:r>
        <w:t xml:space="preserve">, esta metodología </w:t>
      </w:r>
      <w:r w:rsidR="00C23CD2">
        <w:t xml:space="preserve">se debe complementar con </w:t>
      </w:r>
      <w:r>
        <w:t xml:space="preserve">análisis de planificación más detallados para </w:t>
      </w:r>
      <w:r w:rsidR="00C11AD7">
        <w:t xml:space="preserve">confirmar </w:t>
      </w:r>
      <w:r>
        <w:t xml:space="preserve">las </w:t>
      </w:r>
      <w:r w:rsidR="00C11AD7">
        <w:t xml:space="preserve">cotas </w:t>
      </w:r>
      <w:r>
        <w:t>seleccionadas</w:t>
      </w:r>
      <w:r w:rsidR="00311E8C">
        <w:t>.</w:t>
      </w:r>
    </w:p>
    <w:p w14:paraId="7DCCB564" w14:textId="77777777" w:rsidR="004229EC" w:rsidRPr="00AE0873" w:rsidRDefault="004229EC" w:rsidP="00A64AF0"/>
    <w:p w14:paraId="54EA35A6" w14:textId="77777777" w:rsidR="00AA0927" w:rsidRPr="004229EC" w:rsidRDefault="00AA0927" w:rsidP="006C614C">
      <w:pPr>
        <w:rPr>
          <w:rFonts w:cs="Arial"/>
          <w:bCs/>
          <w:szCs w:val="22"/>
        </w:rPr>
      </w:pPr>
    </w:p>
    <w:p w14:paraId="3853233D" w14:textId="77777777" w:rsidR="008C3927" w:rsidRPr="004229EC" w:rsidRDefault="008C3927" w:rsidP="006C614C">
      <w:pPr>
        <w:rPr>
          <w:rFonts w:cs="Arial"/>
          <w:b/>
          <w:bCs/>
          <w:szCs w:val="22"/>
        </w:rPr>
      </w:pPr>
    </w:p>
    <w:p w14:paraId="640BD6D5" w14:textId="17776DEA" w:rsidR="00975533" w:rsidRPr="004229EC" w:rsidRDefault="00975533" w:rsidP="006C614C">
      <w:pPr>
        <w:rPr>
          <w:rFonts w:cs="Arial"/>
          <w:bCs/>
          <w:szCs w:val="22"/>
        </w:rPr>
      </w:pPr>
    </w:p>
    <w:p w14:paraId="4732DDB5" w14:textId="2047E937" w:rsidR="00AA0927" w:rsidRPr="004229EC" w:rsidRDefault="00AA0927" w:rsidP="006C614C">
      <w:pPr>
        <w:rPr>
          <w:rFonts w:cs="Arial"/>
          <w:b/>
          <w:bCs/>
          <w:szCs w:val="22"/>
        </w:rPr>
      </w:pPr>
    </w:p>
    <w:p w14:paraId="41A2F144" w14:textId="77777777" w:rsidR="00AA0927" w:rsidRPr="004229EC" w:rsidRDefault="00AA0927" w:rsidP="006C614C">
      <w:pPr>
        <w:rPr>
          <w:rFonts w:cs="Arial"/>
          <w:b/>
          <w:bCs/>
          <w:szCs w:val="22"/>
        </w:rPr>
      </w:pPr>
      <w:r w:rsidRPr="004229EC">
        <w:rPr>
          <w:rFonts w:cs="Arial"/>
          <w:b/>
          <w:bCs/>
          <w:szCs w:val="22"/>
        </w:rPr>
        <w:br w:type="page"/>
      </w:r>
    </w:p>
    <w:p w14:paraId="353D938E" w14:textId="504A0F11" w:rsidR="00AF2A3B" w:rsidRPr="008312B7" w:rsidRDefault="00C619DB" w:rsidP="00AF2A3B">
      <w:pPr>
        <w:rPr>
          <w:rFonts w:cs="Arial"/>
          <w:b/>
          <w:bCs/>
          <w:szCs w:val="22"/>
          <w:lang w:val="en-US"/>
        </w:rPr>
      </w:pPr>
      <w:proofErr w:type="spellStart"/>
      <w:r>
        <w:rPr>
          <w:rFonts w:cs="Arial"/>
          <w:b/>
          <w:bCs/>
          <w:szCs w:val="22"/>
          <w:lang w:val="en-US"/>
        </w:rPr>
        <w:lastRenderedPageBreak/>
        <w:t>Referencias</w:t>
      </w:r>
      <w:proofErr w:type="spellEnd"/>
      <w:r>
        <w:rPr>
          <w:rFonts w:cs="Arial"/>
          <w:b/>
          <w:bCs/>
          <w:szCs w:val="22"/>
          <w:lang w:val="en-US"/>
        </w:rPr>
        <w:t xml:space="preserve"> </w:t>
      </w:r>
      <w:proofErr w:type="spellStart"/>
      <w:r>
        <w:rPr>
          <w:rFonts w:cs="Arial"/>
          <w:b/>
          <w:bCs/>
          <w:szCs w:val="22"/>
          <w:lang w:val="en-US"/>
        </w:rPr>
        <w:t>Bibliográficas</w:t>
      </w:r>
      <w:proofErr w:type="spellEnd"/>
    </w:p>
    <w:p w14:paraId="165270D3" w14:textId="77777777" w:rsidR="00AF2A3B" w:rsidRPr="008312B7" w:rsidRDefault="00AF2A3B" w:rsidP="00AF2A3B">
      <w:pPr>
        <w:rPr>
          <w:rFonts w:cs="Arial"/>
          <w:b/>
          <w:bCs/>
          <w:szCs w:val="22"/>
          <w:lang w:val="en-US"/>
        </w:rPr>
      </w:pPr>
    </w:p>
    <w:p w14:paraId="47D1CB2C" w14:textId="77777777" w:rsidR="00AF34E4" w:rsidRDefault="00AF34E4" w:rsidP="00AF34E4">
      <w:pPr>
        <w:rPr>
          <w:rFonts w:cs="Arial"/>
          <w:bCs/>
          <w:szCs w:val="22"/>
          <w:lang w:val="en-US"/>
        </w:rPr>
      </w:pPr>
      <w:r w:rsidRPr="008312B7">
        <w:rPr>
          <w:rFonts w:cs="Arial"/>
          <w:bCs/>
          <w:szCs w:val="22"/>
          <w:lang w:val="en-US"/>
        </w:rPr>
        <w:t xml:space="preserve">Araneda O., Gaete S., 2004, “Continuous modelling for caving exploitation”, in </w:t>
      </w:r>
      <w:proofErr w:type="spellStart"/>
      <w:r w:rsidRPr="008312B7">
        <w:rPr>
          <w:rFonts w:cs="Arial"/>
          <w:bCs/>
          <w:szCs w:val="22"/>
          <w:lang w:val="en-US"/>
        </w:rPr>
        <w:t>Massmin</w:t>
      </w:r>
      <w:proofErr w:type="spellEnd"/>
      <w:r w:rsidRPr="008312B7">
        <w:rPr>
          <w:rFonts w:cs="Arial"/>
          <w:bCs/>
          <w:szCs w:val="22"/>
          <w:lang w:val="en-US"/>
        </w:rPr>
        <w:t xml:space="preserve"> 2004 pp. 505-507.</w:t>
      </w:r>
    </w:p>
    <w:p w14:paraId="26406373" w14:textId="77777777" w:rsidR="00AA0927" w:rsidRPr="008312B7" w:rsidRDefault="00AA0927" w:rsidP="00AF34E4">
      <w:pPr>
        <w:rPr>
          <w:rFonts w:cs="Arial"/>
          <w:bCs/>
          <w:szCs w:val="22"/>
          <w:lang w:val="en-US"/>
        </w:rPr>
      </w:pPr>
    </w:p>
    <w:p w14:paraId="566C27E8" w14:textId="77777777" w:rsidR="00AF34E4" w:rsidRDefault="00AF34E4" w:rsidP="00AF34E4">
      <w:pPr>
        <w:rPr>
          <w:rFonts w:cs="Arial"/>
          <w:bCs/>
          <w:szCs w:val="22"/>
          <w:lang w:val="en-US"/>
        </w:rPr>
      </w:pPr>
      <w:r w:rsidRPr="008312B7">
        <w:rPr>
          <w:rFonts w:cs="Arial"/>
          <w:bCs/>
          <w:szCs w:val="22"/>
          <w:lang w:val="en-US"/>
        </w:rPr>
        <w:t>Aaron I., 2013, “Efficient evaluation of block caving footprints for a range of evaluations”, SME 2013.</w:t>
      </w:r>
    </w:p>
    <w:p w14:paraId="5A1CE359" w14:textId="77777777" w:rsidR="00AA0927" w:rsidRPr="008312B7" w:rsidRDefault="00AA0927" w:rsidP="00AF34E4">
      <w:pPr>
        <w:rPr>
          <w:rFonts w:cs="Arial"/>
          <w:bCs/>
          <w:szCs w:val="22"/>
          <w:lang w:val="en-US"/>
        </w:rPr>
      </w:pPr>
    </w:p>
    <w:p w14:paraId="0E43CFB8" w14:textId="77777777" w:rsidR="00AF34E4" w:rsidRDefault="00AF34E4" w:rsidP="00AF34E4">
      <w:pPr>
        <w:rPr>
          <w:rFonts w:cs="Arial"/>
          <w:bCs/>
          <w:szCs w:val="22"/>
          <w:lang w:val="en-US"/>
        </w:rPr>
      </w:pPr>
      <w:r w:rsidRPr="008312B7">
        <w:rPr>
          <w:rFonts w:cs="Arial"/>
          <w:bCs/>
          <w:szCs w:val="22"/>
          <w:lang w:val="en-US"/>
        </w:rPr>
        <w:t>Laubscher D., 1994, “Cave mining: state of the art”, in SAIMM pp 279-293.</w:t>
      </w:r>
    </w:p>
    <w:p w14:paraId="089F1207" w14:textId="77777777" w:rsidR="00401DC9" w:rsidRPr="008312B7" w:rsidRDefault="00401DC9" w:rsidP="00AF34E4">
      <w:pPr>
        <w:rPr>
          <w:rFonts w:cs="Arial"/>
          <w:bCs/>
          <w:szCs w:val="22"/>
          <w:lang w:val="en-US"/>
        </w:rPr>
      </w:pPr>
    </w:p>
    <w:p w14:paraId="32CE1C0B" w14:textId="77777777" w:rsidR="00CB5D24" w:rsidRDefault="00AF34E4" w:rsidP="00AF34E4">
      <w:pPr>
        <w:rPr>
          <w:rFonts w:cs="Arial"/>
          <w:bCs/>
          <w:szCs w:val="22"/>
          <w:lang w:val="en-US"/>
        </w:rPr>
      </w:pPr>
      <w:proofErr w:type="spellStart"/>
      <w:r w:rsidRPr="008312B7">
        <w:rPr>
          <w:rFonts w:cs="Arial"/>
          <w:bCs/>
          <w:szCs w:val="22"/>
          <w:lang w:val="en-US"/>
        </w:rPr>
        <w:t>Geovia</w:t>
      </w:r>
      <w:proofErr w:type="spellEnd"/>
      <w:r w:rsidRPr="008312B7">
        <w:rPr>
          <w:rFonts w:cs="Arial"/>
          <w:bCs/>
          <w:szCs w:val="22"/>
          <w:lang w:val="en-US"/>
        </w:rPr>
        <w:t xml:space="preserve"> Caving Business Unit, 2016, “Footprint finder documentation v2”, p 26.</w:t>
      </w:r>
    </w:p>
    <w:p w14:paraId="1EA6FD60" w14:textId="77777777" w:rsidR="00401DC9" w:rsidRPr="008312B7" w:rsidRDefault="00401DC9" w:rsidP="00AF34E4">
      <w:pPr>
        <w:rPr>
          <w:rFonts w:cs="Arial"/>
          <w:bCs/>
          <w:szCs w:val="22"/>
          <w:lang w:val="en-US"/>
        </w:rPr>
      </w:pPr>
    </w:p>
    <w:p w14:paraId="25DEBF98" w14:textId="154FD5EA" w:rsidR="00AF34E4" w:rsidRDefault="00AF34E4" w:rsidP="00AF34E4">
      <w:pPr>
        <w:rPr>
          <w:rFonts w:cs="Arial"/>
          <w:bCs/>
          <w:szCs w:val="22"/>
          <w:lang w:val="en-US"/>
        </w:rPr>
      </w:pPr>
      <w:r w:rsidRPr="008312B7">
        <w:rPr>
          <w:rFonts w:cs="Arial"/>
          <w:bCs/>
          <w:szCs w:val="22"/>
          <w:lang w:val="en-US"/>
        </w:rPr>
        <w:t>Vargas E., Morales. N., Emery X, 2014, “Footprint and economic envelope calculation for block/panel caving mines under geological uncertainty”, in Caving 2014 pp 449-456.</w:t>
      </w:r>
    </w:p>
    <w:p w14:paraId="19AA2860" w14:textId="77777777" w:rsidR="00401DC9" w:rsidRPr="008312B7" w:rsidRDefault="00401DC9" w:rsidP="00AF34E4">
      <w:pPr>
        <w:rPr>
          <w:rFonts w:cs="Arial"/>
          <w:bCs/>
          <w:szCs w:val="22"/>
          <w:lang w:val="en-US"/>
        </w:rPr>
      </w:pPr>
    </w:p>
    <w:p w14:paraId="45CDB00F" w14:textId="77777777" w:rsidR="00BB2A43" w:rsidRDefault="00AF34E4" w:rsidP="00BB2A43">
      <w:pPr>
        <w:rPr>
          <w:rFonts w:cs="Arial"/>
          <w:bCs/>
          <w:szCs w:val="22"/>
          <w:lang w:val="en-US"/>
        </w:rPr>
      </w:pPr>
      <w:r w:rsidRPr="008312B7">
        <w:rPr>
          <w:rFonts w:cs="Arial"/>
          <w:bCs/>
          <w:szCs w:val="22"/>
          <w:lang w:val="en-US"/>
        </w:rPr>
        <w:t>Villa D., 2014, “Mine sequence optimization for block caving using concept of ‘best and worst case” in Caving 2014 pp 426-436.</w:t>
      </w:r>
    </w:p>
    <w:p w14:paraId="16F7D8A3" w14:textId="77777777" w:rsidR="00401DC9" w:rsidRDefault="00401DC9" w:rsidP="00BB2A43">
      <w:pPr>
        <w:rPr>
          <w:rFonts w:cs="Arial"/>
          <w:bCs/>
          <w:szCs w:val="22"/>
          <w:lang w:val="en-US"/>
        </w:rPr>
      </w:pPr>
    </w:p>
    <w:p w14:paraId="6179FA56" w14:textId="531A1B87" w:rsidR="00642AF8" w:rsidRPr="008312B7" w:rsidRDefault="00642AF8" w:rsidP="00BB2A43">
      <w:pPr>
        <w:rPr>
          <w:rFonts w:cs="Arial"/>
          <w:bCs/>
          <w:szCs w:val="22"/>
          <w:lang w:val="en-US"/>
        </w:rPr>
      </w:pPr>
      <w:r>
        <w:rPr>
          <w:rFonts w:cs="Arial"/>
          <w:bCs/>
          <w:szCs w:val="22"/>
          <w:lang w:val="en-US"/>
        </w:rPr>
        <w:t>Villa D., 2022, “</w:t>
      </w:r>
      <w:proofErr w:type="gramStart"/>
      <w:r w:rsidR="00E3142B" w:rsidRPr="00E3142B">
        <w:rPr>
          <w:rFonts w:cs="Arial"/>
          <w:bCs/>
          <w:szCs w:val="22"/>
          <w:lang w:val="en-US"/>
        </w:rPr>
        <w:t>Multi-lifts</w:t>
      </w:r>
      <w:proofErr w:type="gramEnd"/>
      <w:r w:rsidR="00E3142B" w:rsidRPr="00E3142B">
        <w:rPr>
          <w:rFonts w:cs="Arial"/>
          <w:bCs/>
          <w:szCs w:val="22"/>
          <w:lang w:val="en-US"/>
        </w:rPr>
        <w:t xml:space="preserve"> selection using scenario simulation and financial metrics</w:t>
      </w:r>
      <w:r w:rsidR="00E3142B">
        <w:rPr>
          <w:rFonts w:cs="Arial"/>
          <w:bCs/>
          <w:szCs w:val="22"/>
          <w:lang w:val="en-US"/>
        </w:rPr>
        <w:t>”, in Caving 2022 pp 51-</w:t>
      </w:r>
      <w:r w:rsidR="00401DC9">
        <w:rPr>
          <w:rFonts w:cs="Arial"/>
          <w:bCs/>
          <w:szCs w:val="22"/>
          <w:lang w:val="en-US"/>
        </w:rPr>
        <w:t>65</w:t>
      </w:r>
    </w:p>
    <w:p w14:paraId="79ACD9BB" w14:textId="77777777" w:rsidR="007B6386" w:rsidRPr="008312B7" w:rsidRDefault="007B6386" w:rsidP="007B6386">
      <w:pPr>
        <w:widowControl w:val="0"/>
        <w:autoSpaceDE w:val="0"/>
        <w:autoSpaceDN w:val="0"/>
        <w:adjustRightInd w:val="0"/>
        <w:rPr>
          <w:rFonts w:cs="Arial"/>
          <w:b/>
          <w:szCs w:val="22"/>
          <w:lang w:val="en-US"/>
        </w:rPr>
      </w:pPr>
    </w:p>
    <w:p w14:paraId="19A5ADD1" w14:textId="77777777" w:rsidR="00DD0FA7" w:rsidRPr="008312B7" w:rsidRDefault="00DD0FA7" w:rsidP="007B6386">
      <w:pPr>
        <w:widowControl w:val="0"/>
        <w:autoSpaceDE w:val="0"/>
        <w:autoSpaceDN w:val="0"/>
        <w:adjustRightInd w:val="0"/>
        <w:rPr>
          <w:rFonts w:cs="Arial"/>
          <w:b/>
          <w:szCs w:val="22"/>
          <w:lang w:val="en-US"/>
        </w:rPr>
      </w:pPr>
    </w:p>
    <w:p w14:paraId="1C55790D" w14:textId="77777777" w:rsidR="007B6386" w:rsidRPr="008312B7" w:rsidRDefault="007B6386" w:rsidP="007B6386">
      <w:pPr>
        <w:widowControl w:val="0"/>
        <w:autoSpaceDE w:val="0"/>
        <w:autoSpaceDN w:val="0"/>
        <w:adjustRightInd w:val="0"/>
        <w:rPr>
          <w:rFonts w:cs="Arial"/>
          <w:b/>
          <w:szCs w:val="22"/>
          <w:lang w:val="en-US"/>
        </w:rPr>
      </w:pPr>
    </w:p>
    <w:p w14:paraId="40A91517" w14:textId="77777777" w:rsidR="007B6386" w:rsidRPr="008312B7" w:rsidRDefault="007B6386" w:rsidP="007B6386">
      <w:pPr>
        <w:widowControl w:val="0"/>
        <w:autoSpaceDE w:val="0"/>
        <w:autoSpaceDN w:val="0"/>
        <w:adjustRightInd w:val="0"/>
        <w:rPr>
          <w:rFonts w:cs="Arial"/>
          <w:b/>
          <w:szCs w:val="22"/>
          <w:lang w:val="en-US"/>
        </w:rPr>
      </w:pPr>
    </w:p>
    <w:p w14:paraId="1FB2A707" w14:textId="77777777" w:rsidR="007B6386" w:rsidRPr="008312B7" w:rsidRDefault="007B6386" w:rsidP="007B6386">
      <w:pPr>
        <w:widowControl w:val="0"/>
        <w:autoSpaceDE w:val="0"/>
        <w:autoSpaceDN w:val="0"/>
        <w:adjustRightInd w:val="0"/>
        <w:rPr>
          <w:rFonts w:cs="Arial"/>
          <w:b/>
          <w:szCs w:val="22"/>
          <w:lang w:val="en-US"/>
        </w:rPr>
      </w:pPr>
    </w:p>
    <w:p w14:paraId="5DE5506A" w14:textId="77777777" w:rsidR="007B6386" w:rsidRPr="008312B7" w:rsidRDefault="007B6386" w:rsidP="007B6386">
      <w:pPr>
        <w:widowControl w:val="0"/>
        <w:autoSpaceDE w:val="0"/>
        <w:autoSpaceDN w:val="0"/>
        <w:adjustRightInd w:val="0"/>
        <w:rPr>
          <w:rFonts w:cs="Arial"/>
          <w:b/>
          <w:szCs w:val="22"/>
          <w:lang w:val="en-US"/>
        </w:rPr>
      </w:pPr>
    </w:p>
    <w:p w14:paraId="6F8DECFB" w14:textId="77777777" w:rsidR="007B6386" w:rsidRPr="008312B7" w:rsidRDefault="007B6386" w:rsidP="007B6386">
      <w:pPr>
        <w:widowControl w:val="0"/>
        <w:autoSpaceDE w:val="0"/>
        <w:autoSpaceDN w:val="0"/>
        <w:adjustRightInd w:val="0"/>
        <w:rPr>
          <w:rFonts w:cs="Arial"/>
          <w:b/>
          <w:szCs w:val="22"/>
          <w:lang w:val="en-US"/>
        </w:rPr>
      </w:pPr>
    </w:p>
    <w:p w14:paraId="70B38581" w14:textId="77777777" w:rsidR="007B6386" w:rsidRPr="008312B7" w:rsidRDefault="007B6386" w:rsidP="007B6386">
      <w:pPr>
        <w:widowControl w:val="0"/>
        <w:autoSpaceDE w:val="0"/>
        <w:autoSpaceDN w:val="0"/>
        <w:adjustRightInd w:val="0"/>
        <w:rPr>
          <w:rFonts w:cs="Arial"/>
          <w:b/>
          <w:szCs w:val="22"/>
          <w:lang w:val="en-US"/>
        </w:rPr>
      </w:pPr>
    </w:p>
    <w:p w14:paraId="008B6ECA" w14:textId="77777777" w:rsidR="007B6386" w:rsidRPr="008312B7" w:rsidRDefault="007B6386" w:rsidP="007B6386">
      <w:pPr>
        <w:widowControl w:val="0"/>
        <w:autoSpaceDE w:val="0"/>
        <w:autoSpaceDN w:val="0"/>
        <w:adjustRightInd w:val="0"/>
        <w:rPr>
          <w:rFonts w:cs="Arial"/>
          <w:b/>
          <w:szCs w:val="22"/>
          <w:lang w:val="en-US"/>
        </w:rPr>
      </w:pPr>
    </w:p>
    <w:p w14:paraId="4BB64F2C" w14:textId="77777777" w:rsidR="007B6386" w:rsidRPr="008312B7" w:rsidRDefault="007B6386" w:rsidP="007B6386">
      <w:pPr>
        <w:widowControl w:val="0"/>
        <w:autoSpaceDE w:val="0"/>
        <w:autoSpaceDN w:val="0"/>
        <w:adjustRightInd w:val="0"/>
        <w:rPr>
          <w:rFonts w:cs="Arial"/>
          <w:b/>
          <w:szCs w:val="22"/>
          <w:lang w:val="en-US"/>
        </w:rPr>
      </w:pPr>
    </w:p>
    <w:p w14:paraId="4D6FB7AE" w14:textId="77777777" w:rsidR="007B6386" w:rsidRPr="008312B7" w:rsidRDefault="007B6386" w:rsidP="007B6386">
      <w:pPr>
        <w:widowControl w:val="0"/>
        <w:autoSpaceDE w:val="0"/>
        <w:autoSpaceDN w:val="0"/>
        <w:adjustRightInd w:val="0"/>
        <w:rPr>
          <w:rFonts w:cs="Arial"/>
          <w:b/>
          <w:szCs w:val="22"/>
          <w:lang w:val="en-US"/>
        </w:rPr>
      </w:pPr>
    </w:p>
    <w:p w14:paraId="0D8EDF48" w14:textId="77777777" w:rsidR="007B6386" w:rsidRPr="008312B7" w:rsidRDefault="007B6386" w:rsidP="007B6386">
      <w:pPr>
        <w:widowControl w:val="0"/>
        <w:autoSpaceDE w:val="0"/>
        <w:autoSpaceDN w:val="0"/>
        <w:adjustRightInd w:val="0"/>
        <w:rPr>
          <w:rFonts w:cs="Arial"/>
          <w:b/>
          <w:szCs w:val="22"/>
          <w:lang w:val="en-US"/>
        </w:rPr>
      </w:pPr>
    </w:p>
    <w:p w14:paraId="6E28AE3F" w14:textId="77777777" w:rsidR="007B6386" w:rsidRPr="008312B7" w:rsidRDefault="007B6386" w:rsidP="007B6386">
      <w:pPr>
        <w:widowControl w:val="0"/>
        <w:autoSpaceDE w:val="0"/>
        <w:autoSpaceDN w:val="0"/>
        <w:adjustRightInd w:val="0"/>
        <w:rPr>
          <w:rFonts w:cs="Arial"/>
          <w:b/>
          <w:szCs w:val="22"/>
          <w:lang w:val="en-US"/>
        </w:rPr>
      </w:pPr>
    </w:p>
    <w:p w14:paraId="1F97ACC7" w14:textId="77777777" w:rsidR="007B6386" w:rsidRPr="008312B7" w:rsidRDefault="007B6386" w:rsidP="007B6386">
      <w:pPr>
        <w:widowControl w:val="0"/>
        <w:autoSpaceDE w:val="0"/>
        <w:autoSpaceDN w:val="0"/>
        <w:adjustRightInd w:val="0"/>
        <w:rPr>
          <w:rFonts w:cs="Arial"/>
          <w:b/>
          <w:szCs w:val="22"/>
          <w:lang w:val="en-US"/>
        </w:rPr>
      </w:pPr>
    </w:p>
    <w:p w14:paraId="66C88496" w14:textId="77777777" w:rsidR="007B6386" w:rsidRPr="008312B7" w:rsidRDefault="007B6386" w:rsidP="007B6386">
      <w:pPr>
        <w:widowControl w:val="0"/>
        <w:autoSpaceDE w:val="0"/>
        <w:autoSpaceDN w:val="0"/>
        <w:adjustRightInd w:val="0"/>
        <w:rPr>
          <w:rFonts w:cs="Arial"/>
          <w:b/>
          <w:szCs w:val="22"/>
          <w:lang w:val="en-US"/>
        </w:rPr>
      </w:pPr>
    </w:p>
    <w:p w14:paraId="73FC14FB" w14:textId="77777777" w:rsidR="007B6386" w:rsidRPr="008312B7" w:rsidRDefault="007B6386" w:rsidP="007B6386">
      <w:pPr>
        <w:widowControl w:val="0"/>
        <w:autoSpaceDE w:val="0"/>
        <w:autoSpaceDN w:val="0"/>
        <w:adjustRightInd w:val="0"/>
        <w:rPr>
          <w:rFonts w:cs="Arial"/>
          <w:b/>
          <w:szCs w:val="22"/>
          <w:lang w:val="en-US"/>
        </w:rPr>
      </w:pPr>
    </w:p>
    <w:p w14:paraId="14C1E411" w14:textId="77777777" w:rsidR="007B6386" w:rsidRPr="008312B7" w:rsidRDefault="007B6386" w:rsidP="007B6386">
      <w:pPr>
        <w:widowControl w:val="0"/>
        <w:autoSpaceDE w:val="0"/>
        <w:autoSpaceDN w:val="0"/>
        <w:adjustRightInd w:val="0"/>
        <w:rPr>
          <w:rFonts w:cs="Arial"/>
          <w:b/>
          <w:szCs w:val="22"/>
          <w:lang w:val="en-US"/>
        </w:rPr>
      </w:pPr>
    </w:p>
    <w:p w14:paraId="4120D943" w14:textId="77777777" w:rsidR="007B6386" w:rsidRPr="008312B7" w:rsidRDefault="007B6386" w:rsidP="007B6386">
      <w:pPr>
        <w:widowControl w:val="0"/>
        <w:autoSpaceDE w:val="0"/>
        <w:autoSpaceDN w:val="0"/>
        <w:adjustRightInd w:val="0"/>
        <w:rPr>
          <w:rFonts w:cs="Arial"/>
          <w:b/>
          <w:szCs w:val="22"/>
          <w:lang w:val="en-US"/>
        </w:rPr>
      </w:pPr>
    </w:p>
    <w:p w14:paraId="21E5AF44" w14:textId="77777777" w:rsidR="007B6386" w:rsidRPr="008312B7" w:rsidRDefault="007B6386" w:rsidP="007B6386">
      <w:pPr>
        <w:widowControl w:val="0"/>
        <w:autoSpaceDE w:val="0"/>
        <w:autoSpaceDN w:val="0"/>
        <w:adjustRightInd w:val="0"/>
        <w:rPr>
          <w:rFonts w:cs="Arial"/>
          <w:b/>
          <w:szCs w:val="22"/>
          <w:lang w:val="en-US"/>
        </w:rPr>
      </w:pPr>
    </w:p>
    <w:p w14:paraId="19FC636B" w14:textId="77777777" w:rsidR="007B6386" w:rsidRPr="008312B7" w:rsidRDefault="007B6386" w:rsidP="007B6386">
      <w:pPr>
        <w:widowControl w:val="0"/>
        <w:autoSpaceDE w:val="0"/>
        <w:autoSpaceDN w:val="0"/>
        <w:adjustRightInd w:val="0"/>
        <w:rPr>
          <w:rFonts w:cs="Arial"/>
          <w:b/>
          <w:szCs w:val="22"/>
          <w:lang w:val="en-US"/>
        </w:rPr>
      </w:pPr>
    </w:p>
    <w:p w14:paraId="53EC5565" w14:textId="77777777" w:rsidR="007B6386" w:rsidRPr="008312B7" w:rsidRDefault="007B6386" w:rsidP="007B6386">
      <w:pPr>
        <w:widowControl w:val="0"/>
        <w:autoSpaceDE w:val="0"/>
        <w:autoSpaceDN w:val="0"/>
        <w:adjustRightInd w:val="0"/>
        <w:rPr>
          <w:rFonts w:cs="Arial"/>
          <w:b/>
          <w:szCs w:val="22"/>
          <w:lang w:val="en-US"/>
        </w:rPr>
      </w:pPr>
    </w:p>
    <w:p w14:paraId="6A25637D" w14:textId="77777777" w:rsidR="007B6386" w:rsidRPr="008312B7" w:rsidRDefault="007B6386" w:rsidP="007B6386">
      <w:pPr>
        <w:widowControl w:val="0"/>
        <w:autoSpaceDE w:val="0"/>
        <w:autoSpaceDN w:val="0"/>
        <w:adjustRightInd w:val="0"/>
        <w:rPr>
          <w:rFonts w:cs="Arial"/>
          <w:b/>
          <w:szCs w:val="22"/>
          <w:lang w:val="en-US"/>
        </w:rPr>
      </w:pPr>
    </w:p>
    <w:p w14:paraId="7564164E" w14:textId="77777777" w:rsidR="007B6386" w:rsidRPr="008312B7" w:rsidRDefault="007B6386" w:rsidP="007B6386">
      <w:pPr>
        <w:widowControl w:val="0"/>
        <w:autoSpaceDE w:val="0"/>
        <w:autoSpaceDN w:val="0"/>
        <w:adjustRightInd w:val="0"/>
        <w:rPr>
          <w:rFonts w:cs="Arial"/>
          <w:b/>
          <w:szCs w:val="22"/>
          <w:lang w:val="en-US"/>
        </w:rPr>
      </w:pPr>
    </w:p>
    <w:p w14:paraId="7064FDE0" w14:textId="77777777" w:rsidR="00DD0FA7" w:rsidRPr="008312B7" w:rsidRDefault="00DD0FA7" w:rsidP="007B6386">
      <w:pPr>
        <w:widowControl w:val="0"/>
        <w:autoSpaceDE w:val="0"/>
        <w:autoSpaceDN w:val="0"/>
        <w:adjustRightInd w:val="0"/>
        <w:rPr>
          <w:rFonts w:cs="Arial"/>
          <w:b/>
          <w:szCs w:val="22"/>
          <w:lang w:val="en-US"/>
        </w:rPr>
      </w:pPr>
    </w:p>
    <w:p w14:paraId="02A9724D" w14:textId="2097444C" w:rsidR="007B6386" w:rsidRPr="00A377DD" w:rsidRDefault="00C619DB" w:rsidP="007B6386">
      <w:pPr>
        <w:widowControl w:val="0"/>
        <w:autoSpaceDE w:val="0"/>
        <w:autoSpaceDN w:val="0"/>
        <w:adjustRightInd w:val="0"/>
        <w:rPr>
          <w:rFonts w:cs="Arial"/>
          <w:b/>
          <w:szCs w:val="22"/>
        </w:rPr>
      </w:pPr>
      <w:r>
        <w:rPr>
          <w:rFonts w:cs="Arial"/>
          <w:b/>
          <w:szCs w:val="22"/>
        </w:rPr>
        <w:t xml:space="preserve">Autor: </w:t>
      </w:r>
      <w:r w:rsidR="007B6386" w:rsidRPr="00A377DD">
        <w:rPr>
          <w:rFonts w:cs="Arial"/>
          <w:b/>
          <w:szCs w:val="22"/>
        </w:rPr>
        <w:t xml:space="preserve">Patricio Vergara Lara </w:t>
      </w:r>
    </w:p>
    <w:p w14:paraId="39929F82" w14:textId="77777777" w:rsidR="007B6386" w:rsidRPr="00A377DD" w:rsidRDefault="007B6386" w:rsidP="007B6386">
      <w:pPr>
        <w:widowControl w:val="0"/>
        <w:autoSpaceDE w:val="0"/>
        <w:autoSpaceDN w:val="0"/>
        <w:adjustRightInd w:val="0"/>
        <w:rPr>
          <w:rFonts w:cs="Arial"/>
          <w:bCs/>
          <w:szCs w:val="22"/>
        </w:rPr>
      </w:pPr>
      <w:r w:rsidRPr="00A377DD">
        <w:rPr>
          <w:rFonts w:cs="Arial"/>
          <w:bCs/>
          <w:szCs w:val="22"/>
        </w:rPr>
        <w:t xml:space="preserve">Ingeniero de minas con más 25 años de experiencia. Extensa carrera en ámbitos técnicos y de proyectos en Codelco, Freeport </w:t>
      </w:r>
      <w:proofErr w:type="spellStart"/>
      <w:r w:rsidRPr="00A377DD">
        <w:rPr>
          <w:rFonts w:cs="Arial"/>
          <w:bCs/>
          <w:szCs w:val="22"/>
        </w:rPr>
        <w:t>McMoRan</w:t>
      </w:r>
      <w:proofErr w:type="spellEnd"/>
      <w:r w:rsidRPr="00A377DD">
        <w:rPr>
          <w:rFonts w:cs="Arial"/>
          <w:bCs/>
          <w:szCs w:val="22"/>
        </w:rPr>
        <w:t xml:space="preserve">, Antofagasta </w:t>
      </w:r>
      <w:proofErr w:type="spellStart"/>
      <w:r w:rsidRPr="00A377DD">
        <w:rPr>
          <w:rFonts w:cs="Arial"/>
          <w:bCs/>
          <w:szCs w:val="22"/>
        </w:rPr>
        <w:t>Minerals</w:t>
      </w:r>
      <w:proofErr w:type="spellEnd"/>
      <w:r w:rsidRPr="00A377DD">
        <w:rPr>
          <w:rFonts w:cs="Arial"/>
          <w:bCs/>
          <w:szCs w:val="22"/>
        </w:rPr>
        <w:t xml:space="preserve"> y BHP.  Actualmente, se desempeña como Country Manager y Consultor Principal en REDCO USA.</w:t>
      </w:r>
    </w:p>
    <w:p w14:paraId="1226F12F" w14:textId="19C3DE35" w:rsidR="007B6386" w:rsidRPr="00A377DD" w:rsidRDefault="007B6386" w:rsidP="007B6386">
      <w:pPr>
        <w:widowControl w:val="0"/>
        <w:autoSpaceDE w:val="0"/>
        <w:autoSpaceDN w:val="0"/>
        <w:adjustRightInd w:val="0"/>
        <w:rPr>
          <w:rFonts w:cs="Arial"/>
          <w:bCs/>
          <w:szCs w:val="22"/>
        </w:rPr>
      </w:pPr>
      <w:r w:rsidRPr="00A377DD">
        <w:rPr>
          <w:rFonts w:cs="Arial"/>
          <w:bCs/>
          <w:szCs w:val="22"/>
        </w:rPr>
        <w:t xml:space="preserve">  </w:t>
      </w:r>
    </w:p>
    <w:p w14:paraId="543F2BC2" w14:textId="580D529B" w:rsidR="007B6386" w:rsidRPr="00A377DD" w:rsidRDefault="007B6386" w:rsidP="007B6386">
      <w:pPr>
        <w:widowControl w:val="0"/>
        <w:autoSpaceDE w:val="0"/>
        <w:autoSpaceDN w:val="0"/>
        <w:adjustRightInd w:val="0"/>
        <w:rPr>
          <w:rFonts w:cs="Arial"/>
          <w:bCs/>
          <w:szCs w:val="22"/>
        </w:rPr>
      </w:pPr>
      <w:r w:rsidRPr="00A377DD">
        <w:rPr>
          <w:rFonts w:cs="Arial"/>
          <w:bCs/>
          <w:szCs w:val="22"/>
        </w:rPr>
        <w:t>Ingeniero de Minas de la Universidad de Chile</w:t>
      </w:r>
    </w:p>
    <w:p w14:paraId="593CF034" w14:textId="167E9BA7" w:rsidR="00180629" w:rsidRPr="00A377DD" w:rsidRDefault="007B6386" w:rsidP="007B6386">
      <w:pPr>
        <w:widowControl w:val="0"/>
        <w:autoSpaceDE w:val="0"/>
        <w:autoSpaceDN w:val="0"/>
        <w:adjustRightInd w:val="0"/>
        <w:rPr>
          <w:rFonts w:cs="Arial"/>
          <w:bCs/>
          <w:color w:val="FFFFFF" w:themeColor="background1"/>
          <w:szCs w:val="22"/>
        </w:rPr>
      </w:pPr>
      <w:r w:rsidRPr="00A377DD">
        <w:rPr>
          <w:rFonts w:cs="Arial"/>
          <w:bCs/>
          <w:szCs w:val="22"/>
        </w:rPr>
        <w:t xml:space="preserve">Ms. Sc. Economía Minera, Curtin </w:t>
      </w:r>
      <w:proofErr w:type="spellStart"/>
      <w:r w:rsidRPr="00A377DD">
        <w:rPr>
          <w:rFonts w:cs="Arial"/>
          <w:bCs/>
          <w:szCs w:val="22"/>
        </w:rPr>
        <w:t>University</w:t>
      </w:r>
      <w:proofErr w:type="spellEnd"/>
      <w:r w:rsidRPr="00A377DD">
        <w:rPr>
          <w:rFonts w:cs="Arial"/>
          <w:bCs/>
          <w:szCs w:val="22"/>
        </w:rPr>
        <w:t>, Australia</w:t>
      </w:r>
    </w:p>
    <w:p w14:paraId="63C98454" w14:textId="7AFF48A0" w:rsidR="00CB5D24"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r w:rsidR="007B6386" w:rsidRPr="00A377DD">
        <w:rPr>
          <w:rFonts w:cs="Arial"/>
          <w:bCs/>
          <w:color w:val="FFFFFF" w:themeColor="background1"/>
          <w:szCs w:val="22"/>
        </w:rPr>
        <w:t>.</w:t>
      </w:r>
    </w:p>
    <w:p w14:paraId="3586D5EC" w14:textId="10C98552" w:rsidR="007B6386" w:rsidRPr="00A377DD" w:rsidRDefault="007B6386" w:rsidP="00E84004">
      <w:pPr>
        <w:ind w:left="142" w:hanging="142"/>
        <w:rPr>
          <w:rFonts w:cs="Arial"/>
          <w:bCs/>
          <w:color w:val="FFFFFF" w:themeColor="background1"/>
          <w:szCs w:val="22"/>
        </w:rPr>
      </w:pPr>
      <w:r w:rsidRPr="00A377DD">
        <w:rPr>
          <w:rFonts w:cs="Arial"/>
          <w:bCs/>
          <w:color w:val="FFFFFF" w:themeColor="background1"/>
          <w:szCs w:val="22"/>
        </w:rPr>
        <w:t>.</w:t>
      </w:r>
    </w:p>
    <w:p w14:paraId="5530037B" w14:textId="6424062E" w:rsidR="004F0A91" w:rsidRPr="00A377DD" w:rsidRDefault="007B6386" w:rsidP="004F0A91">
      <w:pPr>
        <w:widowControl w:val="0"/>
        <w:autoSpaceDE w:val="0"/>
        <w:autoSpaceDN w:val="0"/>
        <w:adjustRightInd w:val="0"/>
        <w:rPr>
          <w:rFonts w:cs="Arial"/>
          <w:b/>
          <w:szCs w:val="22"/>
        </w:rPr>
      </w:pPr>
      <w:proofErr w:type="gramStart"/>
      <w:r w:rsidRPr="00A377DD">
        <w:rPr>
          <w:rFonts w:cs="Arial"/>
          <w:bCs/>
          <w:color w:val="FFFFFF" w:themeColor="background1"/>
          <w:szCs w:val="22"/>
        </w:rPr>
        <w:t>.</w:t>
      </w:r>
      <w:r w:rsidR="004F0A91">
        <w:rPr>
          <w:rFonts w:cs="Arial"/>
          <w:b/>
          <w:szCs w:val="22"/>
        </w:rPr>
        <w:t>Co</w:t>
      </w:r>
      <w:proofErr w:type="gramEnd"/>
      <w:r w:rsidR="004F0A91">
        <w:rPr>
          <w:rFonts w:cs="Arial"/>
          <w:b/>
          <w:szCs w:val="22"/>
        </w:rPr>
        <w:t>-Autor: Jorman Barrera</w:t>
      </w:r>
      <w:r w:rsidR="004F0A91" w:rsidRPr="00A377DD">
        <w:rPr>
          <w:rFonts w:cs="Arial"/>
          <w:b/>
          <w:szCs w:val="22"/>
        </w:rPr>
        <w:t xml:space="preserve"> </w:t>
      </w:r>
    </w:p>
    <w:p w14:paraId="59BE9164" w14:textId="2E0259D4" w:rsidR="007B6386" w:rsidRPr="00A377DD" w:rsidRDefault="007B6386" w:rsidP="00E84004">
      <w:pPr>
        <w:ind w:left="142" w:hanging="142"/>
        <w:rPr>
          <w:rFonts w:cs="Arial"/>
          <w:bCs/>
          <w:color w:val="FFFFFF" w:themeColor="background1"/>
          <w:szCs w:val="22"/>
        </w:rPr>
      </w:pPr>
    </w:p>
    <w:p w14:paraId="4C4AFE4A" w14:textId="740A36B8" w:rsidR="007B6386" w:rsidRPr="00A377DD" w:rsidRDefault="007B6386" w:rsidP="00E84004">
      <w:pPr>
        <w:ind w:left="142" w:hanging="142"/>
        <w:rPr>
          <w:rFonts w:cs="Arial"/>
          <w:bCs/>
          <w:color w:val="FFFFFF" w:themeColor="background1"/>
          <w:szCs w:val="22"/>
        </w:rPr>
      </w:pPr>
      <w:r w:rsidRPr="00A377DD">
        <w:rPr>
          <w:rFonts w:cs="Arial"/>
          <w:bCs/>
          <w:color w:val="FFFFFF" w:themeColor="background1"/>
          <w:szCs w:val="22"/>
        </w:rPr>
        <w:t>.</w:t>
      </w:r>
    </w:p>
    <w:p w14:paraId="6D471946" w14:textId="5BA194F4" w:rsidR="007B6386" w:rsidRPr="00A377DD" w:rsidRDefault="007B6386" w:rsidP="00E84004">
      <w:pPr>
        <w:ind w:left="142" w:hanging="142"/>
        <w:rPr>
          <w:rFonts w:cs="Arial"/>
          <w:bCs/>
          <w:color w:val="FFFFFF" w:themeColor="background1"/>
          <w:szCs w:val="22"/>
        </w:rPr>
      </w:pPr>
      <w:r w:rsidRPr="00A377DD">
        <w:rPr>
          <w:rFonts w:cs="Arial"/>
          <w:bCs/>
          <w:color w:val="FFFFFF" w:themeColor="background1"/>
          <w:szCs w:val="22"/>
        </w:rPr>
        <w:t>.</w:t>
      </w:r>
    </w:p>
    <w:p w14:paraId="7C5CDA6B" w14:textId="113432D6" w:rsidR="007B6386" w:rsidRPr="00A377DD" w:rsidRDefault="007B6386" w:rsidP="00E84004">
      <w:pPr>
        <w:ind w:left="142" w:hanging="142"/>
        <w:rPr>
          <w:rFonts w:cs="Arial"/>
          <w:bCs/>
          <w:color w:val="FFFFFF" w:themeColor="background1"/>
          <w:szCs w:val="22"/>
        </w:rPr>
      </w:pPr>
      <w:r w:rsidRPr="00A377DD">
        <w:rPr>
          <w:rFonts w:cs="Arial"/>
          <w:bCs/>
          <w:color w:val="FFFFFF" w:themeColor="background1"/>
          <w:szCs w:val="22"/>
        </w:rPr>
        <w:t>.</w:t>
      </w:r>
    </w:p>
    <w:p w14:paraId="776255B0" w14:textId="127E2E90" w:rsidR="007B6386" w:rsidRPr="00A377DD" w:rsidRDefault="007B6386" w:rsidP="00E84004">
      <w:pPr>
        <w:ind w:left="142" w:hanging="142"/>
        <w:rPr>
          <w:rFonts w:cs="Arial"/>
          <w:bCs/>
          <w:color w:val="FFFFFF" w:themeColor="background1"/>
          <w:szCs w:val="22"/>
        </w:rPr>
      </w:pPr>
      <w:r w:rsidRPr="00A377DD">
        <w:rPr>
          <w:rFonts w:cs="Arial"/>
          <w:bCs/>
          <w:color w:val="FFFFFF" w:themeColor="background1"/>
          <w:szCs w:val="22"/>
        </w:rPr>
        <w:t>.</w:t>
      </w:r>
    </w:p>
    <w:p w14:paraId="0AB59121" w14:textId="77777777" w:rsidR="007B6386" w:rsidRPr="00A377DD" w:rsidRDefault="007B6386" w:rsidP="00E84004">
      <w:pPr>
        <w:ind w:left="142" w:hanging="142"/>
        <w:rPr>
          <w:rFonts w:cs="Arial"/>
          <w:bCs/>
          <w:color w:val="FFFFFF" w:themeColor="background1"/>
          <w:szCs w:val="22"/>
        </w:rPr>
      </w:pPr>
    </w:p>
    <w:p w14:paraId="784D18B7" w14:textId="40BA2EE0"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740CAE46" w14:textId="2586B07D"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5789B188" w14:textId="586C8F23"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66F11747" w14:textId="4A16EF7C"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C7666BA" w14:textId="354F94C2"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3A18053A" w14:textId="468D5F95"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52FE0075" w14:textId="75646915"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7AA9F620" w14:textId="65541991"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674CE5CB" w14:textId="0C188486"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6BA9564F" w14:textId="5A61023E"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515E4236" w14:textId="281EED68"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52628DE5" w14:textId="29EA6229"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4FCEA7E3" w14:textId="460B9AB0"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4043E7C0" w14:textId="081E892B"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6C8FFC82" w14:textId="6AD6F4B2"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79770F85" w14:textId="679B47D1"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0B66ECE" w14:textId="71C595A5"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70354FC3" w14:textId="4841D557"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AB8ABA5" w14:textId="699D8260"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352C5E8A" w14:textId="02339686"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D88829B" w14:textId="49073100"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C9E0F3F" w14:textId="26BB9378"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16F38B95" w14:textId="183E8DE0"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459FCAF8" w14:textId="1E3A584C"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0131C06E" w14:textId="6CAFEC5D"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3B0651E9" w14:textId="7C811C6D" w:rsidR="00BF1E6B" w:rsidRPr="00A377DD" w:rsidRDefault="00BF1E6B" w:rsidP="00E84004">
      <w:pPr>
        <w:ind w:left="142" w:hanging="142"/>
        <w:rPr>
          <w:rFonts w:cs="Arial"/>
          <w:bCs/>
          <w:color w:val="FFFFFF" w:themeColor="background1"/>
          <w:szCs w:val="22"/>
        </w:rPr>
      </w:pPr>
      <w:r w:rsidRPr="00A377DD">
        <w:rPr>
          <w:rFonts w:cs="Arial"/>
          <w:bCs/>
          <w:color w:val="FFFFFF" w:themeColor="background1"/>
          <w:szCs w:val="22"/>
        </w:rPr>
        <w:t>.</w:t>
      </w:r>
    </w:p>
    <w:p w14:paraId="4506B808" w14:textId="77777777" w:rsidR="00BF1E6B" w:rsidRPr="00A377DD" w:rsidRDefault="00BF1E6B" w:rsidP="00E84004">
      <w:pPr>
        <w:ind w:left="142" w:hanging="142"/>
        <w:rPr>
          <w:rFonts w:cs="Arial"/>
          <w:bCs/>
          <w:szCs w:val="22"/>
        </w:rPr>
      </w:pPr>
    </w:p>
    <w:p w14:paraId="1C961B0D" w14:textId="77777777" w:rsidR="00CB5D24" w:rsidRPr="00A377DD" w:rsidRDefault="00CB5D24" w:rsidP="00E84004">
      <w:pPr>
        <w:ind w:left="142" w:hanging="142"/>
        <w:rPr>
          <w:rFonts w:cs="Arial"/>
          <w:bCs/>
          <w:szCs w:val="22"/>
        </w:rPr>
      </w:pPr>
    </w:p>
    <w:p w14:paraId="3CE7F4E2" w14:textId="77777777" w:rsidR="00E84004" w:rsidRPr="00A377DD" w:rsidRDefault="00E84004" w:rsidP="00975533">
      <w:pPr>
        <w:ind w:left="142" w:hanging="142"/>
        <w:rPr>
          <w:rFonts w:cs="Arial"/>
          <w:bCs/>
          <w:szCs w:val="22"/>
        </w:rPr>
      </w:pPr>
    </w:p>
    <w:p w14:paraId="701DC0F5" w14:textId="77777777" w:rsidR="00904E24" w:rsidRPr="00A377DD" w:rsidRDefault="00904E24" w:rsidP="00975533">
      <w:pPr>
        <w:ind w:left="142" w:hanging="142"/>
        <w:rPr>
          <w:rFonts w:cs="Arial"/>
          <w:bCs/>
          <w:szCs w:val="22"/>
        </w:rPr>
      </w:pPr>
    </w:p>
    <w:p w14:paraId="18AC9D8F" w14:textId="77777777" w:rsidR="00904E24" w:rsidRPr="00A377DD" w:rsidRDefault="00904E24" w:rsidP="00975533">
      <w:pPr>
        <w:ind w:left="142" w:hanging="142"/>
        <w:rPr>
          <w:rFonts w:cs="Arial"/>
          <w:bCs/>
          <w:szCs w:val="22"/>
        </w:rPr>
      </w:pPr>
    </w:p>
    <w:p w14:paraId="1215344E" w14:textId="77777777" w:rsidR="00904E24" w:rsidRPr="00A377DD" w:rsidRDefault="00904E24" w:rsidP="00975533">
      <w:pPr>
        <w:ind w:left="142" w:hanging="142"/>
        <w:rPr>
          <w:rFonts w:cs="Arial"/>
          <w:bCs/>
          <w:szCs w:val="22"/>
        </w:rPr>
        <w:sectPr w:rsidR="00904E24" w:rsidRPr="00A377DD" w:rsidSect="00CB5D24">
          <w:type w:val="continuous"/>
          <w:pgSz w:w="11900" w:h="16840"/>
          <w:pgMar w:top="1134" w:right="680" w:bottom="964" w:left="851" w:header="680" w:footer="567" w:gutter="0"/>
          <w:cols w:num="2" w:space="397"/>
          <w:docGrid w:linePitch="360"/>
        </w:sectPr>
      </w:pPr>
    </w:p>
    <w:p w14:paraId="6CF39CF3" w14:textId="77777777" w:rsidR="000A177C" w:rsidRPr="00A377DD" w:rsidRDefault="000A177C" w:rsidP="003D3A4A">
      <w:pPr>
        <w:ind w:left="142" w:hanging="142"/>
        <w:jc w:val="center"/>
        <w:rPr>
          <w:rFonts w:cs="Arial"/>
          <w:b/>
          <w:szCs w:val="22"/>
        </w:rPr>
      </w:pPr>
    </w:p>
    <w:p w14:paraId="427FBA4C" w14:textId="77777777" w:rsidR="001F29ED" w:rsidRPr="00A377DD" w:rsidRDefault="001F29ED" w:rsidP="003D3A4A">
      <w:pPr>
        <w:ind w:left="142" w:hanging="142"/>
        <w:jc w:val="center"/>
        <w:rPr>
          <w:rFonts w:cs="Arial"/>
          <w:b/>
          <w:szCs w:val="22"/>
        </w:rPr>
      </w:pPr>
    </w:p>
    <w:p w14:paraId="521FBCC5" w14:textId="77777777" w:rsidR="001F29ED" w:rsidRPr="00A377DD" w:rsidRDefault="001F29ED" w:rsidP="003D3A4A">
      <w:pPr>
        <w:ind w:left="142" w:hanging="142"/>
        <w:jc w:val="center"/>
        <w:rPr>
          <w:rFonts w:cs="Arial"/>
          <w:b/>
          <w:szCs w:val="22"/>
        </w:rPr>
      </w:pPr>
    </w:p>
    <w:p w14:paraId="16145C54" w14:textId="77777777" w:rsidR="00BB2A43" w:rsidRPr="00A377DD" w:rsidRDefault="00BB2A43" w:rsidP="001F29ED">
      <w:pPr>
        <w:ind w:left="142" w:hanging="142"/>
        <w:jc w:val="center"/>
        <w:rPr>
          <w:rFonts w:cs="Arial"/>
          <w:b/>
          <w:szCs w:val="22"/>
        </w:rPr>
      </w:pPr>
    </w:p>
    <w:p w14:paraId="36F8393F" w14:textId="77777777" w:rsidR="00BB2A43" w:rsidRPr="00A377DD" w:rsidRDefault="00BB2A43" w:rsidP="001F29ED">
      <w:pPr>
        <w:ind w:left="142" w:hanging="142"/>
        <w:jc w:val="center"/>
        <w:rPr>
          <w:rFonts w:cs="Arial"/>
          <w:b/>
          <w:szCs w:val="22"/>
        </w:rPr>
      </w:pPr>
    </w:p>
    <w:p w14:paraId="32D2B8C5" w14:textId="77777777" w:rsidR="00BB2A43" w:rsidRPr="00A377DD" w:rsidRDefault="00BB2A43" w:rsidP="001F29ED">
      <w:pPr>
        <w:ind w:left="142" w:hanging="142"/>
        <w:jc w:val="center"/>
        <w:rPr>
          <w:rFonts w:cs="Arial"/>
          <w:b/>
          <w:szCs w:val="22"/>
        </w:rPr>
      </w:pPr>
    </w:p>
    <w:p w14:paraId="03757303" w14:textId="77777777" w:rsidR="00BB2A43" w:rsidRPr="00A377DD" w:rsidRDefault="00BB2A43" w:rsidP="001F29ED">
      <w:pPr>
        <w:ind w:left="142" w:hanging="142"/>
        <w:jc w:val="center"/>
        <w:rPr>
          <w:rFonts w:cs="Arial"/>
          <w:b/>
          <w:szCs w:val="22"/>
        </w:rPr>
      </w:pPr>
    </w:p>
    <w:p w14:paraId="1B2A76AE" w14:textId="77777777" w:rsidR="00BB2A43" w:rsidRPr="00A377DD" w:rsidRDefault="00BB2A43" w:rsidP="001F29ED">
      <w:pPr>
        <w:ind w:left="142" w:hanging="142"/>
        <w:jc w:val="center"/>
        <w:rPr>
          <w:rFonts w:cs="Arial"/>
          <w:b/>
          <w:szCs w:val="22"/>
        </w:rPr>
      </w:pPr>
    </w:p>
    <w:p w14:paraId="27C379BB" w14:textId="259C6613" w:rsidR="001F29ED" w:rsidRPr="00A377DD" w:rsidRDefault="007B6386" w:rsidP="00BF1E6B">
      <w:pPr>
        <w:jc w:val="center"/>
        <w:rPr>
          <w:rFonts w:cs="Arial"/>
          <w:b/>
          <w:szCs w:val="22"/>
        </w:rPr>
      </w:pPr>
      <w:r w:rsidRPr="00A377DD">
        <w:rPr>
          <w:rFonts w:cs="Arial"/>
          <w:b/>
          <w:szCs w:val="22"/>
        </w:rPr>
        <w:t>A</w:t>
      </w:r>
      <w:r w:rsidR="001F29ED" w:rsidRPr="00A377DD">
        <w:rPr>
          <w:rFonts w:cs="Arial"/>
          <w:b/>
          <w:szCs w:val="22"/>
        </w:rPr>
        <w:t>UTORIZACIÓN DE PARTICIPACIÓN</w:t>
      </w:r>
    </w:p>
    <w:p w14:paraId="1121D1C7" w14:textId="77777777" w:rsidR="001F29ED" w:rsidRPr="00A377DD" w:rsidRDefault="001F29ED" w:rsidP="001F29ED">
      <w:pPr>
        <w:ind w:left="142" w:hanging="142"/>
        <w:rPr>
          <w:rFonts w:cs="Arial"/>
          <w:bCs/>
          <w:szCs w:val="22"/>
        </w:rPr>
      </w:pPr>
    </w:p>
    <w:p w14:paraId="597986C6" w14:textId="77777777" w:rsidR="001F29ED" w:rsidRPr="00A377DD" w:rsidRDefault="001F29ED" w:rsidP="001F29ED">
      <w:pPr>
        <w:ind w:left="142" w:hanging="142"/>
        <w:rPr>
          <w:rFonts w:cs="Arial"/>
          <w:bCs/>
          <w:szCs w:val="22"/>
        </w:rPr>
      </w:pPr>
    </w:p>
    <w:p w14:paraId="12DE3E21" w14:textId="77777777" w:rsidR="00122588" w:rsidRPr="00A377DD" w:rsidRDefault="00122588" w:rsidP="001F29ED">
      <w:pPr>
        <w:spacing w:line="480" w:lineRule="auto"/>
        <w:ind w:left="142" w:hanging="142"/>
        <w:rPr>
          <w:rFonts w:cs="Arial"/>
          <w:bCs/>
          <w:szCs w:val="22"/>
        </w:rPr>
      </w:pPr>
    </w:p>
    <w:p w14:paraId="26343EB6" w14:textId="7302428A" w:rsidR="001F29ED" w:rsidRPr="00A377DD" w:rsidRDefault="001F29ED" w:rsidP="001F29ED">
      <w:pPr>
        <w:spacing w:line="480" w:lineRule="auto"/>
        <w:ind w:left="142" w:hanging="142"/>
        <w:rPr>
          <w:rFonts w:cs="Arial"/>
          <w:bCs/>
          <w:szCs w:val="22"/>
        </w:rPr>
      </w:pPr>
      <w:r w:rsidRPr="00A377DD">
        <w:rPr>
          <w:rFonts w:cs="Arial"/>
          <w:bCs/>
          <w:szCs w:val="22"/>
        </w:rPr>
        <w:t xml:space="preserve">Yo </w:t>
      </w:r>
      <w:r w:rsidRPr="00A377DD">
        <w:rPr>
          <w:rFonts w:cs="Arial"/>
          <w:bCs/>
          <w:szCs w:val="22"/>
          <w:u w:val="single"/>
        </w:rPr>
        <w:t>(Nombre completo), (cargo), (Nombre de la empresa o institución educativa)</w:t>
      </w:r>
      <w:r w:rsidRPr="00A377DD">
        <w:rPr>
          <w:rFonts w:cs="Arial"/>
          <w:bCs/>
          <w:szCs w:val="22"/>
        </w:rPr>
        <w:t>; autorizo que el trabajo</w:t>
      </w:r>
    </w:p>
    <w:p w14:paraId="3D568B5B" w14:textId="77777777" w:rsidR="001F29ED" w:rsidRPr="00A377DD" w:rsidRDefault="001F29ED" w:rsidP="001F29ED">
      <w:pPr>
        <w:spacing w:line="480" w:lineRule="auto"/>
        <w:rPr>
          <w:rFonts w:cs="Arial"/>
          <w:bCs/>
          <w:szCs w:val="22"/>
        </w:rPr>
      </w:pPr>
      <w:r w:rsidRPr="00A377DD">
        <w:rPr>
          <w:rFonts w:cs="Arial"/>
          <w:bCs/>
          <w:szCs w:val="22"/>
        </w:rPr>
        <w:t xml:space="preserve">titulado “____________________” presentado por el autor </w:t>
      </w:r>
      <w:r w:rsidRPr="00A377DD">
        <w:rPr>
          <w:rFonts w:cs="Arial"/>
          <w:bCs/>
          <w:szCs w:val="22"/>
          <w:u w:val="single"/>
        </w:rPr>
        <w:t>(nombre completo)</w:t>
      </w:r>
      <w:r w:rsidRPr="00A377DD">
        <w:rPr>
          <w:rFonts w:cs="Arial"/>
          <w:bCs/>
          <w:szCs w:val="22"/>
        </w:rPr>
        <w:t xml:space="preserve"> y coautores </w:t>
      </w:r>
      <w:r w:rsidRPr="00A377DD">
        <w:rPr>
          <w:rFonts w:cs="Arial"/>
          <w:bCs/>
          <w:szCs w:val="22"/>
          <w:u w:val="single"/>
        </w:rPr>
        <w:t>(nombres completos)</w:t>
      </w:r>
      <w:r w:rsidRPr="00A377DD">
        <w:rPr>
          <w:rFonts w:cs="Arial"/>
          <w:bCs/>
          <w:szCs w:val="22"/>
        </w:rPr>
        <w:t xml:space="preserve"> sea presentado en el concurso del Premio Nacional de Minería del evento PERUMIN 37 Convención Minera en las fechas del 22 al 26 de setiembre del 2025 en la ciudad de Arequipa.</w:t>
      </w:r>
    </w:p>
    <w:p w14:paraId="3C2D0796" w14:textId="77777777" w:rsidR="001F29ED" w:rsidRPr="00A377DD" w:rsidRDefault="001F29ED" w:rsidP="001F29ED">
      <w:pPr>
        <w:spacing w:line="480" w:lineRule="auto"/>
        <w:ind w:left="142" w:hanging="142"/>
        <w:rPr>
          <w:rFonts w:cs="Arial"/>
          <w:bCs/>
          <w:szCs w:val="22"/>
        </w:rPr>
      </w:pPr>
    </w:p>
    <w:p w14:paraId="2688E40E" w14:textId="77777777" w:rsidR="001F29ED" w:rsidRPr="00A377DD" w:rsidRDefault="001F29ED" w:rsidP="001F29ED">
      <w:pPr>
        <w:spacing w:line="480" w:lineRule="auto"/>
        <w:ind w:left="142" w:hanging="142"/>
        <w:rPr>
          <w:rFonts w:cs="Arial"/>
          <w:bCs/>
          <w:szCs w:val="22"/>
        </w:rPr>
      </w:pPr>
    </w:p>
    <w:p w14:paraId="6CA1A967" w14:textId="77777777" w:rsidR="001F29ED" w:rsidRPr="00A377DD" w:rsidRDefault="001F29ED" w:rsidP="001F29ED">
      <w:pPr>
        <w:ind w:left="142" w:hanging="142"/>
        <w:rPr>
          <w:rFonts w:cs="Arial"/>
          <w:bCs/>
          <w:szCs w:val="22"/>
        </w:rPr>
      </w:pPr>
      <w:r w:rsidRPr="00A377DD">
        <w:rPr>
          <w:rFonts w:cs="Arial"/>
          <w:bCs/>
          <w:szCs w:val="22"/>
        </w:rPr>
        <w:t>___________</w:t>
      </w:r>
    </w:p>
    <w:p w14:paraId="10ECB6BA" w14:textId="77777777" w:rsidR="001F29ED" w:rsidRPr="00A377DD" w:rsidRDefault="001F29ED" w:rsidP="001F29ED">
      <w:pPr>
        <w:ind w:left="142" w:hanging="142"/>
        <w:rPr>
          <w:rFonts w:cs="Arial"/>
          <w:bCs/>
          <w:szCs w:val="22"/>
        </w:rPr>
      </w:pPr>
      <w:r w:rsidRPr="00A377DD">
        <w:rPr>
          <w:rFonts w:cs="Arial"/>
          <w:bCs/>
          <w:szCs w:val="22"/>
        </w:rPr>
        <w:t>Firma</w:t>
      </w:r>
    </w:p>
    <w:p w14:paraId="642ABD08" w14:textId="77777777" w:rsidR="001F29ED" w:rsidRPr="00A377DD" w:rsidRDefault="001F29ED" w:rsidP="001F29ED">
      <w:pPr>
        <w:ind w:left="142" w:hanging="142"/>
        <w:rPr>
          <w:rFonts w:cs="Arial"/>
          <w:bCs/>
          <w:szCs w:val="22"/>
        </w:rPr>
      </w:pPr>
      <w:r w:rsidRPr="00A377DD">
        <w:rPr>
          <w:rFonts w:cs="Arial"/>
          <w:bCs/>
          <w:szCs w:val="22"/>
        </w:rPr>
        <w:t>DNI/Pasaporte</w:t>
      </w:r>
    </w:p>
    <w:p w14:paraId="56A2D657" w14:textId="77777777" w:rsidR="001F29ED" w:rsidRPr="00A377DD" w:rsidRDefault="001F29ED" w:rsidP="001F29ED">
      <w:pPr>
        <w:ind w:left="142" w:hanging="142"/>
        <w:rPr>
          <w:rFonts w:cs="Arial"/>
          <w:bCs/>
          <w:szCs w:val="22"/>
        </w:rPr>
      </w:pPr>
      <w:r w:rsidRPr="00A377DD">
        <w:rPr>
          <w:rFonts w:cs="Arial"/>
          <w:bCs/>
          <w:szCs w:val="22"/>
        </w:rPr>
        <w:t>Fecha</w:t>
      </w:r>
    </w:p>
    <w:p w14:paraId="400599CD" w14:textId="77777777" w:rsidR="001F29ED" w:rsidRPr="00A377DD" w:rsidRDefault="001F29ED" w:rsidP="001F29ED">
      <w:pPr>
        <w:spacing w:line="480" w:lineRule="auto"/>
        <w:ind w:left="142" w:hanging="142"/>
        <w:rPr>
          <w:rFonts w:cs="Arial"/>
          <w:bCs/>
          <w:szCs w:val="22"/>
        </w:rPr>
      </w:pPr>
    </w:p>
    <w:p w14:paraId="0002060B" w14:textId="77777777" w:rsidR="000703C0" w:rsidRPr="00A377DD" w:rsidRDefault="001F29ED" w:rsidP="001F29ED">
      <w:pPr>
        <w:spacing w:line="480" w:lineRule="auto"/>
        <w:ind w:left="142" w:hanging="142"/>
        <w:rPr>
          <w:rFonts w:cs="Arial"/>
          <w:bCs/>
          <w:szCs w:val="22"/>
        </w:rPr>
      </w:pPr>
      <w:r w:rsidRPr="00A377DD">
        <w:rPr>
          <w:rFonts w:cs="Arial"/>
          <w:bCs/>
          <w:szCs w:val="22"/>
        </w:rPr>
        <w:t xml:space="preserve">Nota: </w:t>
      </w:r>
    </w:p>
    <w:p w14:paraId="55345014" w14:textId="77777777" w:rsidR="000703C0" w:rsidRPr="00A377DD" w:rsidRDefault="001F29ED" w:rsidP="001F29ED">
      <w:pPr>
        <w:spacing w:line="480" w:lineRule="auto"/>
        <w:ind w:left="142" w:hanging="142"/>
        <w:rPr>
          <w:rFonts w:cs="Arial"/>
          <w:bCs/>
          <w:szCs w:val="22"/>
        </w:rPr>
      </w:pPr>
      <w:r w:rsidRPr="00A377DD">
        <w:rPr>
          <w:rFonts w:cs="Arial"/>
          <w:bCs/>
          <w:szCs w:val="22"/>
        </w:rPr>
        <w:t>Esta autorización se entrega solo en el caso de que el participante se presente de manera independiente y</w:t>
      </w:r>
    </w:p>
    <w:p w14:paraId="3AA508F7" w14:textId="77777777" w:rsidR="000703C0" w:rsidRPr="00A377DD" w:rsidRDefault="001F29ED" w:rsidP="001F29ED">
      <w:pPr>
        <w:spacing w:line="480" w:lineRule="auto"/>
        <w:ind w:left="142" w:hanging="142"/>
        <w:rPr>
          <w:rFonts w:cs="Arial"/>
          <w:bCs/>
          <w:szCs w:val="22"/>
        </w:rPr>
      </w:pPr>
      <w:r w:rsidRPr="00A377DD">
        <w:rPr>
          <w:rFonts w:cs="Arial"/>
          <w:bCs/>
          <w:szCs w:val="22"/>
        </w:rPr>
        <w:t>el trabajo implique el desarrollo en el marco de una empresa o institución. La indicada autorización deberá</w:t>
      </w:r>
    </w:p>
    <w:p w14:paraId="31EA3147" w14:textId="036451DC" w:rsidR="001F29ED" w:rsidRPr="00A377DD" w:rsidRDefault="001F29ED" w:rsidP="001F29ED">
      <w:pPr>
        <w:spacing w:line="480" w:lineRule="auto"/>
        <w:ind w:left="142" w:hanging="142"/>
        <w:rPr>
          <w:rFonts w:cs="Arial"/>
          <w:bCs/>
          <w:szCs w:val="22"/>
        </w:rPr>
      </w:pPr>
      <w:r w:rsidRPr="00A377DD">
        <w:rPr>
          <w:rFonts w:cs="Arial"/>
          <w:bCs/>
          <w:szCs w:val="22"/>
        </w:rPr>
        <w:t>ser entregada en hoja membretada.</w:t>
      </w:r>
    </w:p>
    <w:p w14:paraId="574E180D" w14:textId="77777777" w:rsidR="000270E6" w:rsidRPr="00A377DD" w:rsidRDefault="000270E6" w:rsidP="003D3A4A">
      <w:pPr>
        <w:spacing w:line="480" w:lineRule="auto"/>
        <w:ind w:left="142" w:hanging="142"/>
        <w:rPr>
          <w:rFonts w:cs="Arial"/>
          <w:bCs/>
          <w:szCs w:val="22"/>
        </w:rPr>
      </w:pPr>
    </w:p>
    <w:p w14:paraId="50E73ED2" w14:textId="77777777" w:rsidR="00904E24" w:rsidRPr="00A377DD" w:rsidRDefault="00904E24" w:rsidP="00975533">
      <w:pPr>
        <w:ind w:left="142" w:hanging="142"/>
        <w:rPr>
          <w:rFonts w:cs="Arial"/>
          <w:bCs/>
          <w:szCs w:val="22"/>
        </w:rPr>
      </w:pPr>
    </w:p>
    <w:p w14:paraId="0F14B702" w14:textId="77777777" w:rsidR="00904E24" w:rsidRPr="00A377DD" w:rsidRDefault="00904E24" w:rsidP="00975533">
      <w:pPr>
        <w:ind w:left="142" w:hanging="142"/>
        <w:rPr>
          <w:rFonts w:cs="Arial"/>
          <w:bCs/>
          <w:szCs w:val="22"/>
        </w:rPr>
      </w:pPr>
    </w:p>
    <w:sectPr w:rsidR="00904E24" w:rsidRPr="00A377D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6286AA" w14:textId="77777777" w:rsidR="00D80520" w:rsidRDefault="00D80520" w:rsidP="004D469A">
      <w:r>
        <w:separator/>
      </w:r>
    </w:p>
  </w:endnote>
  <w:endnote w:type="continuationSeparator" w:id="0">
    <w:p w14:paraId="718080B9" w14:textId="77777777" w:rsidR="00D80520" w:rsidRDefault="00D80520"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yriad Pro Cond">
    <w:altName w:val="Segoe UI"/>
    <w:panose1 w:val="00000000000000000000"/>
    <w:charset w:val="00"/>
    <w:family w:val="swiss"/>
    <w:notTrueType/>
    <w:pitch w:val="variable"/>
    <w:sig w:usb0="00000001" w:usb1="00000001" w:usb2="00000000" w:usb3="00000000" w:csb0="0000019F" w:csb1="00000000"/>
  </w:font>
  <w:font w:name="Kozuka Gothic Pro B">
    <w:altName w:val="Yu Gothic"/>
    <w:panose1 w:val="00000000000000000000"/>
    <w:charset w:val="80"/>
    <w:family w:val="swiss"/>
    <w:notTrueType/>
    <w:pitch w:val="variable"/>
    <w:sig w:usb0="00000000" w:usb1="2AC71C11" w:usb2="00000012" w:usb3="00000000" w:csb0="00020005" w:csb1="00000000"/>
  </w:font>
  <w:font w:name="Cambria Math">
    <w:panose1 w:val="02040503050406030204"/>
    <w:charset w:val="00"/>
    <w:family w:val="roman"/>
    <w:pitch w:val="variable"/>
    <w:sig w:usb0="E00006FF" w:usb1="420024FF" w:usb2="02000000" w:usb3="00000000" w:csb0="0000019F" w:csb1="00000000"/>
  </w:font>
  <w:font w:name="CIDFont+F1">
    <w:altName w:val="MS Gothic"/>
    <w:panose1 w:val="00000000000000000000"/>
    <w:charset w:val="80"/>
    <w:family w:val="auto"/>
    <w:notTrueType/>
    <w:pitch w:val="default"/>
    <w:sig w:usb0="00000001" w:usb1="08070000" w:usb2="00000010" w:usb3="00000000" w:csb0="00020000" w:csb1="00000000"/>
  </w:font>
  <w:font w:name="Kozuka Gothic Pro H">
    <w:panose1 w:val="00000000000000000000"/>
    <w:charset w:val="80"/>
    <w:family w:val="swiss"/>
    <w:notTrueType/>
    <w:pitch w:val="variable"/>
    <w:sig w:usb0="00000000" w:usb1="2AC71C11" w:usb2="00000012" w:usb3="00000000" w:csb0="00020005"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3E2EEF" w14:textId="77777777" w:rsidR="00D80520" w:rsidRDefault="00D80520" w:rsidP="004D469A">
      <w:r>
        <w:separator/>
      </w:r>
    </w:p>
  </w:footnote>
  <w:footnote w:type="continuationSeparator" w:id="0">
    <w:p w14:paraId="12821AD3" w14:textId="77777777" w:rsidR="00D80520" w:rsidRDefault="00D80520"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xml:space="preserve">, p. </w:t>
    </w:r>
    <w:proofErr w:type="spellStart"/>
    <w:r w:rsidR="00FE6F07">
      <w:rPr>
        <w:sz w:val="18"/>
      </w:rPr>
      <w:t>xxx-xxx</w:t>
    </w:r>
    <w:proofErr w:type="spellEnd"/>
    <w:r w:rsidR="00FE6F07">
      <w:rPr>
        <w:sz w:val="18"/>
      </w:rPr>
      <w:t xml:space="preserve">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077EFC"/>
    <w:multiLevelType w:val="hybridMultilevel"/>
    <w:tmpl w:val="BB58C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E784F"/>
    <w:multiLevelType w:val="hybridMultilevel"/>
    <w:tmpl w:val="BF26A1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DF190C"/>
    <w:multiLevelType w:val="hybridMultilevel"/>
    <w:tmpl w:val="475014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22839"/>
    <w:multiLevelType w:val="hybridMultilevel"/>
    <w:tmpl w:val="C0E81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1F86B35"/>
    <w:multiLevelType w:val="hybridMultilevel"/>
    <w:tmpl w:val="15B4EC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4904338"/>
    <w:multiLevelType w:val="hybridMultilevel"/>
    <w:tmpl w:val="0A2804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DEE15BC"/>
    <w:multiLevelType w:val="hybridMultilevel"/>
    <w:tmpl w:val="189C8A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E932B8"/>
    <w:multiLevelType w:val="multilevel"/>
    <w:tmpl w:val="A68CE254"/>
    <w:lvl w:ilvl="0">
      <w:start w:val="1"/>
      <w:numFmt w:val="decimal"/>
      <w:pStyle w:val="BulletedNumbers"/>
      <w:lvlText w:val="%1."/>
      <w:lvlJc w:val="left"/>
      <w:pPr>
        <w:tabs>
          <w:tab w:val="num" w:pos="284"/>
        </w:tabs>
        <w:ind w:left="284" w:hanging="284"/>
      </w:pPr>
      <w:rPr>
        <w:rFonts w:ascii="Calibri" w:hAnsi="Calibri" w:hint="default"/>
        <w:b w:val="0"/>
        <w:i w:val="0"/>
        <w:sz w:val="20"/>
      </w:rPr>
    </w:lvl>
    <w:lvl w:ilvl="1">
      <w:start w:val="3"/>
      <w:numFmt w:val="decimal"/>
      <w:isLgl/>
      <w:lvlText w:val="%1.%2"/>
      <w:lvlJc w:val="left"/>
      <w:pPr>
        <w:ind w:left="370" w:hanging="370"/>
      </w:pPr>
      <w:rPr>
        <w:rFonts w:cs="Arial" w:hint="default"/>
        <w:b/>
      </w:rPr>
    </w:lvl>
    <w:lvl w:ilvl="2">
      <w:start w:val="1"/>
      <w:numFmt w:val="decimal"/>
      <w:isLgl/>
      <w:lvlText w:val="%1.%2.%3"/>
      <w:lvlJc w:val="left"/>
      <w:pPr>
        <w:ind w:left="720" w:hanging="720"/>
      </w:pPr>
      <w:rPr>
        <w:rFonts w:cs="Arial" w:hint="default"/>
        <w:b/>
      </w:rPr>
    </w:lvl>
    <w:lvl w:ilvl="3">
      <w:start w:val="1"/>
      <w:numFmt w:val="decimal"/>
      <w:isLgl/>
      <w:lvlText w:val="%1.%2.%3.%4"/>
      <w:lvlJc w:val="left"/>
      <w:pPr>
        <w:ind w:left="720" w:hanging="720"/>
      </w:pPr>
      <w:rPr>
        <w:rFonts w:cs="Arial" w:hint="default"/>
        <w:b/>
      </w:rPr>
    </w:lvl>
    <w:lvl w:ilvl="4">
      <w:start w:val="1"/>
      <w:numFmt w:val="decimal"/>
      <w:isLgl/>
      <w:lvlText w:val="%1.%2.%3.%4.%5"/>
      <w:lvlJc w:val="left"/>
      <w:pPr>
        <w:ind w:left="1080" w:hanging="1080"/>
      </w:pPr>
      <w:rPr>
        <w:rFonts w:cs="Arial" w:hint="default"/>
        <w:b/>
      </w:rPr>
    </w:lvl>
    <w:lvl w:ilvl="5">
      <w:start w:val="1"/>
      <w:numFmt w:val="decimal"/>
      <w:isLgl/>
      <w:lvlText w:val="%1.%2.%3.%4.%5.%6"/>
      <w:lvlJc w:val="left"/>
      <w:pPr>
        <w:ind w:left="1080" w:hanging="1080"/>
      </w:pPr>
      <w:rPr>
        <w:rFonts w:cs="Arial" w:hint="default"/>
        <w:b/>
      </w:rPr>
    </w:lvl>
    <w:lvl w:ilvl="6">
      <w:start w:val="1"/>
      <w:numFmt w:val="decimal"/>
      <w:isLgl/>
      <w:lvlText w:val="%1.%2.%3.%4.%5.%6.%7"/>
      <w:lvlJc w:val="left"/>
      <w:pPr>
        <w:ind w:left="1440" w:hanging="1440"/>
      </w:pPr>
      <w:rPr>
        <w:rFonts w:cs="Arial" w:hint="default"/>
        <w:b/>
      </w:rPr>
    </w:lvl>
    <w:lvl w:ilvl="7">
      <w:start w:val="1"/>
      <w:numFmt w:val="decimal"/>
      <w:isLgl/>
      <w:lvlText w:val="%1.%2.%3.%4.%5.%6.%7.%8"/>
      <w:lvlJc w:val="left"/>
      <w:pPr>
        <w:ind w:left="1440" w:hanging="1440"/>
      </w:pPr>
      <w:rPr>
        <w:rFonts w:cs="Arial" w:hint="default"/>
        <w:b/>
      </w:rPr>
    </w:lvl>
    <w:lvl w:ilvl="8">
      <w:start w:val="1"/>
      <w:numFmt w:val="decimal"/>
      <w:isLgl/>
      <w:lvlText w:val="%1.%2.%3.%4.%5.%6.%7.%8.%9"/>
      <w:lvlJc w:val="left"/>
      <w:pPr>
        <w:ind w:left="1800" w:hanging="1800"/>
      </w:pPr>
      <w:rPr>
        <w:rFonts w:cs="Arial" w:hint="default"/>
        <w:b/>
      </w:rPr>
    </w:lvl>
  </w:abstractNum>
  <w:abstractNum w:abstractNumId="9" w15:restartNumberingAfterBreak="0">
    <w:nsid w:val="6C066995"/>
    <w:multiLevelType w:val="hybridMultilevel"/>
    <w:tmpl w:val="CE16CBB8"/>
    <w:lvl w:ilvl="0" w:tplc="D7768B4E">
      <w:start w:val="230"/>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BB34B48"/>
    <w:multiLevelType w:val="hybridMultilevel"/>
    <w:tmpl w:val="B3CAD8CA"/>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7BEE293D"/>
    <w:multiLevelType w:val="hybridMultilevel"/>
    <w:tmpl w:val="F9561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7"/>
  </w:num>
  <w:num w:numId="2" w16cid:durableId="545027364">
    <w:abstractNumId w:val="5"/>
  </w:num>
  <w:num w:numId="3" w16cid:durableId="1328022405">
    <w:abstractNumId w:val="8"/>
  </w:num>
  <w:num w:numId="4" w16cid:durableId="1423912952">
    <w:abstractNumId w:val="10"/>
  </w:num>
  <w:num w:numId="5" w16cid:durableId="468592959">
    <w:abstractNumId w:val="4"/>
  </w:num>
  <w:num w:numId="6" w16cid:durableId="1340886057">
    <w:abstractNumId w:val="11"/>
  </w:num>
  <w:num w:numId="7" w16cid:durableId="189299247">
    <w:abstractNumId w:val="6"/>
  </w:num>
  <w:num w:numId="8" w16cid:durableId="337343836">
    <w:abstractNumId w:val="2"/>
  </w:num>
  <w:num w:numId="9" w16cid:durableId="1825658725">
    <w:abstractNumId w:val="1"/>
  </w:num>
  <w:num w:numId="10" w16cid:durableId="349453609">
    <w:abstractNumId w:val="0"/>
  </w:num>
  <w:num w:numId="11" w16cid:durableId="1151752755">
    <w:abstractNumId w:val="3"/>
  </w:num>
  <w:num w:numId="12" w16cid:durableId="2142443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83C"/>
    <w:rsid w:val="00003B8A"/>
    <w:rsid w:val="00006280"/>
    <w:rsid w:val="00007419"/>
    <w:rsid w:val="00007A77"/>
    <w:rsid w:val="0001095E"/>
    <w:rsid w:val="00010AC0"/>
    <w:rsid w:val="0001128C"/>
    <w:rsid w:val="00020E0F"/>
    <w:rsid w:val="00025DD9"/>
    <w:rsid w:val="000270E6"/>
    <w:rsid w:val="000310F9"/>
    <w:rsid w:val="00032E27"/>
    <w:rsid w:val="00044AF7"/>
    <w:rsid w:val="00046AD0"/>
    <w:rsid w:val="00047A63"/>
    <w:rsid w:val="000526A3"/>
    <w:rsid w:val="0005546C"/>
    <w:rsid w:val="00057373"/>
    <w:rsid w:val="000617E5"/>
    <w:rsid w:val="00067974"/>
    <w:rsid w:val="000703C0"/>
    <w:rsid w:val="000765C2"/>
    <w:rsid w:val="00080443"/>
    <w:rsid w:val="00084EDC"/>
    <w:rsid w:val="0009392A"/>
    <w:rsid w:val="0009404A"/>
    <w:rsid w:val="00094C8D"/>
    <w:rsid w:val="000952D8"/>
    <w:rsid w:val="000A177C"/>
    <w:rsid w:val="000A571B"/>
    <w:rsid w:val="000A599E"/>
    <w:rsid w:val="000B1D09"/>
    <w:rsid w:val="000B39B6"/>
    <w:rsid w:val="000B54FF"/>
    <w:rsid w:val="000B788F"/>
    <w:rsid w:val="000C0AA2"/>
    <w:rsid w:val="000D0B73"/>
    <w:rsid w:val="000D0D3A"/>
    <w:rsid w:val="000D5D90"/>
    <w:rsid w:val="000E010F"/>
    <w:rsid w:val="000E1012"/>
    <w:rsid w:val="000E5A36"/>
    <w:rsid w:val="000E5EB3"/>
    <w:rsid w:val="000F0375"/>
    <w:rsid w:val="000F1744"/>
    <w:rsid w:val="000F2870"/>
    <w:rsid w:val="000F3514"/>
    <w:rsid w:val="0010106E"/>
    <w:rsid w:val="00105727"/>
    <w:rsid w:val="0010648D"/>
    <w:rsid w:val="00114EA0"/>
    <w:rsid w:val="001165BD"/>
    <w:rsid w:val="001213D7"/>
    <w:rsid w:val="00122588"/>
    <w:rsid w:val="00122B21"/>
    <w:rsid w:val="001269EB"/>
    <w:rsid w:val="001314D5"/>
    <w:rsid w:val="001339A6"/>
    <w:rsid w:val="00134BD0"/>
    <w:rsid w:val="0013593E"/>
    <w:rsid w:val="001363A0"/>
    <w:rsid w:val="00140898"/>
    <w:rsid w:val="00143F8B"/>
    <w:rsid w:val="00144309"/>
    <w:rsid w:val="00156239"/>
    <w:rsid w:val="00156E63"/>
    <w:rsid w:val="00160642"/>
    <w:rsid w:val="0016175A"/>
    <w:rsid w:val="00173F7B"/>
    <w:rsid w:val="001747EB"/>
    <w:rsid w:val="001760BE"/>
    <w:rsid w:val="00180629"/>
    <w:rsid w:val="0018131B"/>
    <w:rsid w:val="00191841"/>
    <w:rsid w:val="001928B8"/>
    <w:rsid w:val="00192998"/>
    <w:rsid w:val="00194251"/>
    <w:rsid w:val="001A00EE"/>
    <w:rsid w:val="001A0DBD"/>
    <w:rsid w:val="001A607C"/>
    <w:rsid w:val="001A6CE2"/>
    <w:rsid w:val="001B2427"/>
    <w:rsid w:val="001B3D61"/>
    <w:rsid w:val="001B6F99"/>
    <w:rsid w:val="001B75DE"/>
    <w:rsid w:val="001C6DBB"/>
    <w:rsid w:val="001D0826"/>
    <w:rsid w:val="001D2FE1"/>
    <w:rsid w:val="001D3BDF"/>
    <w:rsid w:val="001D3D58"/>
    <w:rsid w:val="001D3EDA"/>
    <w:rsid w:val="001D503C"/>
    <w:rsid w:val="001D5AA2"/>
    <w:rsid w:val="001E13E7"/>
    <w:rsid w:val="001E1460"/>
    <w:rsid w:val="001E190A"/>
    <w:rsid w:val="001E2054"/>
    <w:rsid w:val="001E4B6D"/>
    <w:rsid w:val="001E5ABC"/>
    <w:rsid w:val="001F01E2"/>
    <w:rsid w:val="001F29ED"/>
    <w:rsid w:val="001F63C4"/>
    <w:rsid w:val="001F7167"/>
    <w:rsid w:val="0020484F"/>
    <w:rsid w:val="00205A18"/>
    <w:rsid w:val="002164BD"/>
    <w:rsid w:val="00217343"/>
    <w:rsid w:val="0021735C"/>
    <w:rsid w:val="002200E3"/>
    <w:rsid w:val="002201FE"/>
    <w:rsid w:val="0022041F"/>
    <w:rsid w:val="00225B50"/>
    <w:rsid w:val="00232224"/>
    <w:rsid w:val="00233853"/>
    <w:rsid w:val="00233AA0"/>
    <w:rsid w:val="002419CB"/>
    <w:rsid w:val="00242D3F"/>
    <w:rsid w:val="00243554"/>
    <w:rsid w:val="0024364B"/>
    <w:rsid w:val="00247270"/>
    <w:rsid w:val="002504EA"/>
    <w:rsid w:val="00251C22"/>
    <w:rsid w:val="002525E1"/>
    <w:rsid w:val="002630E5"/>
    <w:rsid w:val="00263600"/>
    <w:rsid w:val="002641B3"/>
    <w:rsid w:val="002706BE"/>
    <w:rsid w:val="00270907"/>
    <w:rsid w:val="00270D77"/>
    <w:rsid w:val="00273C11"/>
    <w:rsid w:val="002752E6"/>
    <w:rsid w:val="0028073A"/>
    <w:rsid w:val="00280CB7"/>
    <w:rsid w:val="002822A4"/>
    <w:rsid w:val="00282972"/>
    <w:rsid w:val="0028492D"/>
    <w:rsid w:val="00285333"/>
    <w:rsid w:val="00291A37"/>
    <w:rsid w:val="002A1A1F"/>
    <w:rsid w:val="002A29DF"/>
    <w:rsid w:val="002A5DFE"/>
    <w:rsid w:val="002A766D"/>
    <w:rsid w:val="002B26C7"/>
    <w:rsid w:val="002B3666"/>
    <w:rsid w:val="002B5475"/>
    <w:rsid w:val="002B6AA6"/>
    <w:rsid w:val="002B7088"/>
    <w:rsid w:val="002C3EBB"/>
    <w:rsid w:val="002C4BB6"/>
    <w:rsid w:val="002D1C36"/>
    <w:rsid w:val="002D240B"/>
    <w:rsid w:val="002D3F91"/>
    <w:rsid w:val="002D4098"/>
    <w:rsid w:val="002D4D6C"/>
    <w:rsid w:val="002E16C9"/>
    <w:rsid w:val="002F1E4A"/>
    <w:rsid w:val="002F26F2"/>
    <w:rsid w:val="002F2F69"/>
    <w:rsid w:val="002F363F"/>
    <w:rsid w:val="002F52BB"/>
    <w:rsid w:val="00300345"/>
    <w:rsid w:val="0030076D"/>
    <w:rsid w:val="00302240"/>
    <w:rsid w:val="00304494"/>
    <w:rsid w:val="003045A7"/>
    <w:rsid w:val="00306D0F"/>
    <w:rsid w:val="00307578"/>
    <w:rsid w:val="00310944"/>
    <w:rsid w:val="00311E8C"/>
    <w:rsid w:val="00314F9E"/>
    <w:rsid w:val="00316C99"/>
    <w:rsid w:val="00316D71"/>
    <w:rsid w:val="00324786"/>
    <w:rsid w:val="00326304"/>
    <w:rsid w:val="00337019"/>
    <w:rsid w:val="00337295"/>
    <w:rsid w:val="003441D9"/>
    <w:rsid w:val="00344C46"/>
    <w:rsid w:val="003517DD"/>
    <w:rsid w:val="0035552B"/>
    <w:rsid w:val="00355BBC"/>
    <w:rsid w:val="003608B7"/>
    <w:rsid w:val="003608C3"/>
    <w:rsid w:val="00363841"/>
    <w:rsid w:val="00364683"/>
    <w:rsid w:val="0036489F"/>
    <w:rsid w:val="00366609"/>
    <w:rsid w:val="00366DE9"/>
    <w:rsid w:val="003713BD"/>
    <w:rsid w:val="00373CF8"/>
    <w:rsid w:val="0037556C"/>
    <w:rsid w:val="00380876"/>
    <w:rsid w:val="00381D7F"/>
    <w:rsid w:val="00385BA2"/>
    <w:rsid w:val="00385CEA"/>
    <w:rsid w:val="00387503"/>
    <w:rsid w:val="00391E45"/>
    <w:rsid w:val="003947AE"/>
    <w:rsid w:val="003A05AD"/>
    <w:rsid w:val="003A224A"/>
    <w:rsid w:val="003A3A5B"/>
    <w:rsid w:val="003A4329"/>
    <w:rsid w:val="003A58F6"/>
    <w:rsid w:val="003A69D7"/>
    <w:rsid w:val="003B1149"/>
    <w:rsid w:val="003B2FE1"/>
    <w:rsid w:val="003B66C8"/>
    <w:rsid w:val="003B6E44"/>
    <w:rsid w:val="003C6D44"/>
    <w:rsid w:val="003D271C"/>
    <w:rsid w:val="003D3A4A"/>
    <w:rsid w:val="003D68AE"/>
    <w:rsid w:val="003D76FD"/>
    <w:rsid w:val="003E05D3"/>
    <w:rsid w:val="003E236C"/>
    <w:rsid w:val="003E6100"/>
    <w:rsid w:val="003E6252"/>
    <w:rsid w:val="003F080D"/>
    <w:rsid w:val="003F71F9"/>
    <w:rsid w:val="00401DC9"/>
    <w:rsid w:val="0040606A"/>
    <w:rsid w:val="00406E31"/>
    <w:rsid w:val="004100B0"/>
    <w:rsid w:val="00415200"/>
    <w:rsid w:val="00417D98"/>
    <w:rsid w:val="004201D0"/>
    <w:rsid w:val="00421995"/>
    <w:rsid w:val="004229EC"/>
    <w:rsid w:val="00423A37"/>
    <w:rsid w:val="00425A7D"/>
    <w:rsid w:val="00426B0D"/>
    <w:rsid w:val="00427100"/>
    <w:rsid w:val="00430589"/>
    <w:rsid w:val="00430AA8"/>
    <w:rsid w:val="0043413E"/>
    <w:rsid w:val="00435273"/>
    <w:rsid w:val="00436119"/>
    <w:rsid w:val="00437503"/>
    <w:rsid w:val="00441B34"/>
    <w:rsid w:val="00445BC3"/>
    <w:rsid w:val="00446E15"/>
    <w:rsid w:val="00455410"/>
    <w:rsid w:val="00455E25"/>
    <w:rsid w:val="00457546"/>
    <w:rsid w:val="0046097F"/>
    <w:rsid w:val="00460D0B"/>
    <w:rsid w:val="00461F90"/>
    <w:rsid w:val="00463960"/>
    <w:rsid w:val="00464687"/>
    <w:rsid w:val="0047044B"/>
    <w:rsid w:val="004726A3"/>
    <w:rsid w:val="00474190"/>
    <w:rsid w:val="004815CD"/>
    <w:rsid w:val="0048277C"/>
    <w:rsid w:val="00486035"/>
    <w:rsid w:val="00492752"/>
    <w:rsid w:val="00493C85"/>
    <w:rsid w:val="004A163F"/>
    <w:rsid w:val="004A3665"/>
    <w:rsid w:val="004A3C83"/>
    <w:rsid w:val="004A7878"/>
    <w:rsid w:val="004B0BF5"/>
    <w:rsid w:val="004B1948"/>
    <w:rsid w:val="004B4A18"/>
    <w:rsid w:val="004B4C0C"/>
    <w:rsid w:val="004B5FEB"/>
    <w:rsid w:val="004C0732"/>
    <w:rsid w:val="004C0914"/>
    <w:rsid w:val="004C3B69"/>
    <w:rsid w:val="004C4C1B"/>
    <w:rsid w:val="004D01A4"/>
    <w:rsid w:val="004D0689"/>
    <w:rsid w:val="004D469A"/>
    <w:rsid w:val="004D59AC"/>
    <w:rsid w:val="004D66BA"/>
    <w:rsid w:val="004E233B"/>
    <w:rsid w:val="004E2A3E"/>
    <w:rsid w:val="004F0A91"/>
    <w:rsid w:val="004F27A6"/>
    <w:rsid w:val="004F4F20"/>
    <w:rsid w:val="004F50D9"/>
    <w:rsid w:val="005049EC"/>
    <w:rsid w:val="00504E73"/>
    <w:rsid w:val="00511120"/>
    <w:rsid w:val="00516525"/>
    <w:rsid w:val="005218B6"/>
    <w:rsid w:val="00522C8C"/>
    <w:rsid w:val="005346B3"/>
    <w:rsid w:val="00534A6B"/>
    <w:rsid w:val="00534B5B"/>
    <w:rsid w:val="005363CF"/>
    <w:rsid w:val="005400DD"/>
    <w:rsid w:val="00542867"/>
    <w:rsid w:val="005505E2"/>
    <w:rsid w:val="00552807"/>
    <w:rsid w:val="0055300C"/>
    <w:rsid w:val="00554437"/>
    <w:rsid w:val="00554BFD"/>
    <w:rsid w:val="00560C77"/>
    <w:rsid w:val="005631EB"/>
    <w:rsid w:val="00567E3C"/>
    <w:rsid w:val="00576EC3"/>
    <w:rsid w:val="005963A3"/>
    <w:rsid w:val="005A1F1E"/>
    <w:rsid w:val="005A27C3"/>
    <w:rsid w:val="005A352B"/>
    <w:rsid w:val="005A422D"/>
    <w:rsid w:val="005A5A5F"/>
    <w:rsid w:val="005A77FF"/>
    <w:rsid w:val="005B08EB"/>
    <w:rsid w:val="005B17C2"/>
    <w:rsid w:val="005B1C12"/>
    <w:rsid w:val="005B382C"/>
    <w:rsid w:val="005B4A41"/>
    <w:rsid w:val="005C016D"/>
    <w:rsid w:val="005C270B"/>
    <w:rsid w:val="005C3E39"/>
    <w:rsid w:val="005D0466"/>
    <w:rsid w:val="005D16FF"/>
    <w:rsid w:val="005D2D23"/>
    <w:rsid w:val="005D3A88"/>
    <w:rsid w:val="005D60C1"/>
    <w:rsid w:val="005D673A"/>
    <w:rsid w:val="005D710E"/>
    <w:rsid w:val="005E3684"/>
    <w:rsid w:val="005E4F9B"/>
    <w:rsid w:val="00601398"/>
    <w:rsid w:val="00601445"/>
    <w:rsid w:val="00601EC6"/>
    <w:rsid w:val="006050E9"/>
    <w:rsid w:val="00607F5B"/>
    <w:rsid w:val="00611E91"/>
    <w:rsid w:val="00615899"/>
    <w:rsid w:val="006178C0"/>
    <w:rsid w:val="0062077A"/>
    <w:rsid w:val="00621B2E"/>
    <w:rsid w:val="00621BD0"/>
    <w:rsid w:val="00622FDA"/>
    <w:rsid w:val="0062594F"/>
    <w:rsid w:val="00626D00"/>
    <w:rsid w:val="00631DC1"/>
    <w:rsid w:val="00632C96"/>
    <w:rsid w:val="00633A6E"/>
    <w:rsid w:val="006410EC"/>
    <w:rsid w:val="006423FA"/>
    <w:rsid w:val="00642AF8"/>
    <w:rsid w:val="00644F82"/>
    <w:rsid w:val="00645A11"/>
    <w:rsid w:val="00645FA1"/>
    <w:rsid w:val="00647966"/>
    <w:rsid w:val="00650F70"/>
    <w:rsid w:val="006535A5"/>
    <w:rsid w:val="00654250"/>
    <w:rsid w:val="006615ED"/>
    <w:rsid w:val="00661BE4"/>
    <w:rsid w:val="00661FE9"/>
    <w:rsid w:val="00664C53"/>
    <w:rsid w:val="00667D8B"/>
    <w:rsid w:val="00671435"/>
    <w:rsid w:val="00671ED9"/>
    <w:rsid w:val="006763EC"/>
    <w:rsid w:val="006802B8"/>
    <w:rsid w:val="006833D8"/>
    <w:rsid w:val="006839FA"/>
    <w:rsid w:val="00684097"/>
    <w:rsid w:val="006864AC"/>
    <w:rsid w:val="0069098A"/>
    <w:rsid w:val="00691169"/>
    <w:rsid w:val="00691FDD"/>
    <w:rsid w:val="0069396C"/>
    <w:rsid w:val="00696A62"/>
    <w:rsid w:val="006975E0"/>
    <w:rsid w:val="006A0B97"/>
    <w:rsid w:val="006A12C3"/>
    <w:rsid w:val="006A293D"/>
    <w:rsid w:val="006A7D01"/>
    <w:rsid w:val="006B1F07"/>
    <w:rsid w:val="006C09F8"/>
    <w:rsid w:val="006C1730"/>
    <w:rsid w:val="006C188D"/>
    <w:rsid w:val="006C5D15"/>
    <w:rsid w:val="006C614C"/>
    <w:rsid w:val="006C662B"/>
    <w:rsid w:val="006C681C"/>
    <w:rsid w:val="006C7E32"/>
    <w:rsid w:val="006D0F12"/>
    <w:rsid w:val="006D0F56"/>
    <w:rsid w:val="006D20AE"/>
    <w:rsid w:val="006D256B"/>
    <w:rsid w:val="006D27A1"/>
    <w:rsid w:val="006D51B6"/>
    <w:rsid w:val="006D61F7"/>
    <w:rsid w:val="006D707E"/>
    <w:rsid w:val="006D7712"/>
    <w:rsid w:val="006E0D50"/>
    <w:rsid w:val="006E1D6A"/>
    <w:rsid w:val="006E3748"/>
    <w:rsid w:val="006E49B3"/>
    <w:rsid w:val="006F0176"/>
    <w:rsid w:val="006F2731"/>
    <w:rsid w:val="006F2EFA"/>
    <w:rsid w:val="006F490E"/>
    <w:rsid w:val="006F6A1B"/>
    <w:rsid w:val="006F78BB"/>
    <w:rsid w:val="006F7FF3"/>
    <w:rsid w:val="00700265"/>
    <w:rsid w:val="007029DA"/>
    <w:rsid w:val="00707530"/>
    <w:rsid w:val="0071009D"/>
    <w:rsid w:val="00712097"/>
    <w:rsid w:val="0071407C"/>
    <w:rsid w:val="00714F03"/>
    <w:rsid w:val="007150A0"/>
    <w:rsid w:val="00715578"/>
    <w:rsid w:val="0071695A"/>
    <w:rsid w:val="007171A9"/>
    <w:rsid w:val="00720C40"/>
    <w:rsid w:val="0072288A"/>
    <w:rsid w:val="0072332E"/>
    <w:rsid w:val="00723344"/>
    <w:rsid w:val="0072535F"/>
    <w:rsid w:val="007323BB"/>
    <w:rsid w:val="007373B8"/>
    <w:rsid w:val="007423B8"/>
    <w:rsid w:val="00742CA5"/>
    <w:rsid w:val="00742E70"/>
    <w:rsid w:val="00745869"/>
    <w:rsid w:val="00746F67"/>
    <w:rsid w:val="00750ABB"/>
    <w:rsid w:val="00751F0F"/>
    <w:rsid w:val="00754E16"/>
    <w:rsid w:val="00755D2F"/>
    <w:rsid w:val="00762AEB"/>
    <w:rsid w:val="00764382"/>
    <w:rsid w:val="00764999"/>
    <w:rsid w:val="00764E98"/>
    <w:rsid w:val="00765752"/>
    <w:rsid w:val="007667A0"/>
    <w:rsid w:val="00773E33"/>
    <w:rsid w:val="007823BD"/>
    <w:rsid w:val="00784AA1"/>
    <w:rsid w:val="0078607A"/>
    <w:rsid w:val="007937FD"/>
    <w:rsid w:val="00796024"/>
    <w:rsid w:val="007A1D98"/>
    <w:rsid w:val="007B0955"/>
    <w:rsid w:val="007B26E8"/>
    <w:rsid w:val="007B52BC"/>
    <w:rsid w:val="007B6386"/>
    <w:rsid w:val="007B6428"/>
    <w:rsid w:val="007B6BEA"/>
    <w:rsid w:val="007B7DFB"/>
    <w:rsid w:val="007C0810"/>
    <w:rsid w:val="007C23EB"/>
    <w:rsid w:val="007C6B50"/>
    <w:rsid w:val="007D273A"/>
    <w:rsid w:val="007D2A73"/>
    <w:rsid w:val="007D4AE6"/>
    <w:rsid w:val="007E6249"/>
    <w:rsid w:val="007E6FD1"/>
    <w:rsid w:val="007F0811"/>
    <w:rsid w:val="007F2F4D"/>
    <w:rsid w:val="007F509D"/>
    <w:rsid w:val="007F5584"/>
    <w:rsid w:val="007F5F63"/>
    <w:rsid w:val="00801EF5"/>
    <w:rsid w:val="00804DDD"/>
    <w:rsid w:val="00804FC3"/>
    <w:rsid w:val="0080535A"/>
    <w:rsid w:val="00806626"/>
    <w:rsid w:val="00806B88"/>
    <w:rsid w:val="00815262"/>
    <w:rsid w:val="008174C1"/>
    <w:rsid w:val="00820329"/>
    <w:rsid w:val="008206B5"/>
    <w:rsid w:val="00823FC0"/>
    <w:rsid w:val="00824979"/>
    <w:rsid w:val="008272D7"/>
    <w:rsid w:val="00830C7F"/>
    <w:rsid w:val="008312B7"/>
    <w:rsid w:val="0083236A"/>
    <w:rsid w:val="00832CD1"/>
    <w:rsid w:val="00834CBB"/>
    <w:rsid w:val="00836571"/>
    <w:rsid w:val="008372D6"/>
    <w:rsid w:val="00837CF7"/>
    <w:rsid w:val="008401EB"/>
    <w:rsid w:val="00841280"/>
    <w:rsid w:val="008454C6"/>
    <w:rsid w:val="00845DF4"/>
    <w:rsid w:val="00846114"/>
    <w:rsid w:val="008501A1"/>
    <w:rsid w:val="0085059E"/>
    <w:rsid w:val="00850A02"/>
    <w:rsid w:val="0085424E"/>
    <w:rsid w:val="00854AC0"/>
    <w:rsid w:val="00854B8A"/>
    <w:rsid w:val="008621F2"/>
    <w:rsid w:val="00862C5C"/>
    <w:rsid w:val="008647B2"/>
    <w:rsid w:val="00870FDC"/>
    <w:rsid w:val="008742C8"/>
    <w:rsid w:val="00874354"/>
    <w:rsid w:val="0087565A"/>
    <w:rsid w:val="008764A7"/>
    <w:rsid w:val="008804AB"/>
    <w:rsid w:val="00880971"/>
    <w:rsid w:val="0088622E"/>
    <w:rsid w:val="00890B5B"/>
    <w:rsid w:val="00892562"/>
    <w:rsid w:val="008A1386"/>
    <w:rsid w:val="008A2EF1"/>
    <w:rsid w:val="008A3A83"/>
    <w:rsid w:val="008A522D"/>
    <w:rsid w:val="008A575F"/>
    <w:rsid w:val="008B06BD"/>
    <w:rsid w:val="008B48C8"/>
    <w:rsid w:val="008C3927"/>
    <w:rsid w:val="008C5602"/>
    <w:rsid w:val="008C6048"/>
    <w:rsid w:val="008D39B7"/>
    <w:rsid w:val="008E2211"/>
    <w:rsid w:val="008E329F"/>
    <w:rsid w:val="008E3C4B"/>
    <w:rsid w:val="008E4030"/>
    <w:rsid w:val="008E7F46"/>
    <w:rsid w:val="008F2F12"/>
    <w:rsid w:val="00904222"/>
    <w:rsid w:val="0090484C"/>
    <w:rsid w:val="00904E24"/>
    <w:rsid w:val="00905160"/>
    <w:rsid w:val="00905C01"/>
    <w:rsid w:val="00907D27"/>
    <w:rsid w:val="00907F6F"/>
    <w:rsid w:val="009108F5"/>
    <w:rsid w:val="00910ED4"/>
    <w:rsid w:val="00912D42"/>
    <w:rsid w:val="009148C8"/>
    <w:rsid w:val="00920FAC"/>
    <w:rsid w:val="0092346C"/>
    <w:rsid w:val="00925045"/>
    <w:rsid w:val="00927497"/>
    <w:rsid w:val="009303B3"/>
    <w:rsid w:val="00930475"/>
    <w:rsid w:val="00930996"/>
    <w:rsid w:val="009350DA"/>
    <w:rsid w:val="00936F9E"/>
    <w:rsid w:val="00940207"/>
    <w:rsid w:val="00940A3B"/>
    <w:rsid w:val="009422D2"/>
    <w:rsid w:val="009430D9"/>
    <w:rsid w:val="00943CA8"/>
    <w:rsid w:val="009524FB"/>
    <w:rsid w:val="0095495B"/>
    <w:rsid w:val="0095565C"/>
    <w:rsid w:val="00957706"/>
    <w:rsid w:val="00967329"/>
    <w:rsid w:val="0097098B"/>
    <w:rsid w:val="00970A0D"/>
    <w:rsid w:val="00970E48"/>
    <w:rsid w:val="00973AAC"/>
    <w:rsid w:val="00973F78"/>
    <w:rsid w:val="00975533"/>
    <w:rsid w:val="00975669"/>
    <w:rsid w:val="00976307"/>
    <w:rsid w:val="00982581"/>
    <w:rsid w:val="009857AB"/>
    <w:rsid w:val="00991E82"/>
    <w:rsid w:val="00995C88"/>
    <w:rsid w:val="00996662"/>
    <w:rsid w:val="009970C3"/>
    <w:rsid w:val="009A634E"/>
    <w:rsid w:val="009A68FA"/>
    <w:rsid w:val="009B19B2"/>
    <w:rsid w:val="009B3265"/>
    <w:rsid w:val="009B60F6"/>
    <w:rsid w:val="009C02BC"/>
    <w:rsid w:val="009C4C8E"/>
    <w:rsid w:val="009D14E0"/>
    <w:rsid w:val="009D3326"/>
    <w:rsid w:val="009D3EB7"/>
    <w:rsid w:val="009D4745"/>
    <w:rsid w:val="009D68DD"/>
    <w:rsid w:val="009D7B7E"/>
    <w:rsid w:val="009E0909"/>
    <w:rsid w:val="009E12DE"/>
    <w:rsid w:val="009E3414"/>
    <w:rsid w:val="009E3508"/>
    <w:rsid w:val="009E3AB6"/>
    <w:rsid w:val="009E680E"/>
    <w:rsid w:val="009F1DEA"/>
    <w:rsid w:val="009F3605"/>
    <w:rsid w:val="009F5DEB"/>
    <w:rsid w:val="00A00077"/>
    <w:rsid w:val="00A008B9"/>
    <w:rsid w:val="00A024D8"/>
    <w:rsid w:val="00A05B57"/>
    <w:rsid w:val="00A05DB9"/>
    <w:rsid w:val="00A06D7F"/>
    <w:rsid w:val="00A0759A"/>
    <w:rsid w:val="00A07AA8"/>
    <w:rsid w:val="00A14F68"/>
    <w:rsid w:val="00A201D7"/>
    <w:rsid w:val="00A212B2"/>
    <w:rsid w:val="00A2200B"/>
    <w:rsid w:val="00A2310B"/>
    <w:rsid w:val="00A24386"/>
    <w:rsid w:val="00A25141"/>
    <w:rsid w:val="00A254EA"/>
    <w:rsid w:val="00A25F61"/>
    <w:rsid w:val="00A27692"/>
    <w:rsid w:val="00A3544B"/>
    <w:rsid w:val="00A377DD"/>
    <w:rsid w:val="00A41007"/>
    <w:rsid w:val="00A45A8C"/>
    <w:rsid w:val="00A47944"/>
    <w:rsid w:val="00A534CB"/>
    <w:rsid w:val="00A557CB"/>
    <w:rsid w:val="00A63A13"/>
    <w:rsid w:val="00A64A25"/>
    <w:rsid w:val="00A713A0"/>
    <w:rsid w:val="00A72724"/>
    <w:rsid w:val="00A811DA"/>
    <w:rsid w:val="00A8180B"/>
    <w:rsid w:val="00A86A8D"/>
    <w:rsid w:val="00A872B4"/>
    <w:rsid w:val="00A9096C"/>
    <w:rsid w:val="00A93E9C"/>
    <w:rsid w:val="00A94F5F"/>
    <w:rsid w:val="00A9689C"/>
    <w:rsid w:val="00AA0927"/>
    <w:rsid w:val="00AA12DF"/>
    <w:rsid w:val="00AA249D"/>
    <w:rsid w:val="00AA25A7"/>
    <w:rsid w:val="00AA4D6B"/>
    <w:rsid w:val="00AA73E2"/>
    <w:rsid w:val="00AB21D0"/>
    <w:rsid w:val="00AB2CB1"/>
    <w:rsid w:val="00AB387E"/>
    <w:rsid w:val="00AB5936"/>
    <w:rsid w:val="00AB5CCC"/>
    <w:rsid w:val="00AC073A"/>
    <w:rsid w:val="00AC20D7"/>
    <w:rsid w:val="00AC2A8E"/>
    <w:rsid w:val="00AD2066"/>
    <w:rsid w:val="00AE0873"/>
    <w:rsid w:val="00AE1464"/>
    <w:rsid w:val="00AE24BB"/>
    <w:rsid w:val="00AE3D81"/>
    <w:rsid w:val="00AE6C05"/>
    <w:rsid w:val="00AF2A3B"/>
    <w:rsid w:val="00AF34E4"/>
    <w:rsid w:val="00AF3FFE"/>
    <w:rsid w:val="00AF51EF"/>
    <w:rsid w:val="00AF66C9"/>
    <w:rsid w:val="00B0304E"/>
    <w:rsid w:val="00B04FEC"/>
    <w:rsid w:val="00B0758F"/>
    <w:rsid w:val="00B12D23"/>
    <w:rsid w:val="00B13FFE"/>
    <w:rsid w:val="00B20797"/>
    <w:rsid w:val="00B23101"/>
    <w:rsid w:val="00B24293"/>
    <w:rsid w:val="00B26028"/>
    <w:rsid w:val="00B33A91"/>
    <w:rsid w:val="00B37EDA"/>
    <w:rsid w:val="00B409C8"/>
    <w:rsid w:val="00B40A93"/>
    <w:rsid w:val="00B40BEA"/>
    <w:rsid w:val="00B41F02"/>
    <w:rsid w:val="00B43A1E"/>
    <w:rsid w:val="00B4605A"/>
    <w:rsid w:val="00B47F97"/>
    <w:rsid w:val="00B50183"/>
    <w:rsid w:val="00B502CC"/>
    <w:rsid w:val="00B529EF"/>
    <w:rsid w:val="00B53F71"/>
    <w:rsid w:val="00B548FB"/>
    <w:rsid w:val="00B60F26"/>
    <w:rsid w:val="00B640A8"/>
    <w:rsid w:val="00B64D14"/>
    <w:rsid w:val="00B65085"/>
    <w:rsid w:val="00B656AE"/>
    <w:rsid w:val="00B823D0"/>
    <w:rsid w:val="00B85550"/>
    <w:rsid w:val="00B87F71"/>
    <w:rsid w:val="00B91141"/>
    <w:rsid w:val="00BA086E"/>
    <w:rsid w:val="00BA4092"/>
    <w:rsid w:val="00BA65D9"/>
    <w:rsid w:val="00BB1DA2"/>
    <w:rsid w:val="00BB2A43"/>
    <w:rsid w:val="00BB7927"/>
    <w:rsid w:val="00BC0BDB"/>
    <w:rsid w:val="00BC366C"/>
    <w:rsid w:val="00BC3730"/>
    <w:rsid w:val="00BC4D43"/>
    <w:rsid w:val="00BD20B8"/>
    <w:rsid w:val="00BD698E"/>
    <w:rsid w:val="00BD7D59"/>
    <w:rsid w:val="00BE02EE"/>
    <w:rsid w:val="00BE0E9D"/>
    <w:rsid w:val="00BE16A2"/>
    <w:rsid w:val="00BE60CD"/>
    <w:rsid w:val="00BF1E6B"/>
    <w:rsid w:val="00BF491E"/>
    <w:rsid w:val="00BF6297"/>
    <w:rsid w:val="00C105A0"/>
    <w:rsid w:val="00C11AD7"/>
    <w:rsid w:val="00C1316D"/>
    <w:rsid w:val="00C15067"/>
    <w:rsid w:val="00C157FA"/>
    <w:rsid w:val="00C17BFC"/>
    <w:rsid w:val="00C200FC"/>
    <w:rsid w:val="00C20202"/>
    <w:rsid w:val="00C20CBD"/>
    <w:rsid w:val="00C23CD2"/>
    <w:rsid w:val="00C249F1"/>
    <w:rsid w:val="00C31A28"/>
    <w:rsid w:val="00C36D6E"/>
    <w:rsid w:val="00C3704E"/>
    <w:rsid w:val="00C41CD8"/>
    <w:rsid w:val="00C44A8E"/>
    <w:rsid w:val="00C46757"/>
    <w:rsid w:val="00C53999"/>
    <w:rsid w:val="00C53E9E"/>
    <w:rsid w:val="00C570C5"/>
    <w:rsid w:val="00C57A5A"/>
    <w:rsid w:val="00C60C8F"/>
    <w:rsid w:val="00C619DB"/>
    <w:rsid w:val="00C64B35"/>
    <w:rsid w:val="00C73C67"/>
    <w:rsid w:val="00C75A34"/>
    <w:rsid w:val="00C90525"/>
    <w:rsid w:val="00CA2CC2"/>
    <w:rsid w:val="00CA3055"/>
    <w:rsid w:val="00CA3B9C"/>
    <w:rsid w:val="00CA54CA"/>
    <w:rsid w:val="00CA77EF"/>
    <w:rsid w:val="00CB2C2C"/>
    <w:rsid w:val="00CB3683"/>
    <w:rsid w:val="00CB3C40"/>
    <w:rsid w:val="00CB4570"/>
    <w:rsid w:val="00CB5D24"/>
    <w:rsid w:val="00CB609F"/>
    <w:rsid w:val="00CC5EF5"/>
    <w:rsid w:val="00CC6E40"/>
    <w:rsid w:val="00CD32FC"/>
    <w:rsid w:val="00CD49AC"/>
    <w:rsid w:val="00CD513D"/>
    <w:rsid w:val="00CD6E45"/>
    <w:rsid w:val="00CE0395"/>
    <w:rsid w:val="00CE075D"/>
    <w:rsid w:val="00CE3F1D"/>
    <w:rsid w:val="00CE5EC0"/>
    <w:rsid w:val="00CE668E"/>
    <w:rsid w:val="00CF6E50"/>
    <w:rsid w:val="00D02D53"/>
    <w:rsid w:val="00D040C8"/>
    <w:rsid w:val="00D04FD4"/>
    <w:rsid w:val="00D07BEB"/>
    <w:rsid w:val="00D1040A"/>
    <w:rsid w:val="00D1618C"/>
    <w:rsid w:val="00D20522"/>
    <w:rsid w:val="00D21546"/>
    <w:rsid w:val="00D26115"/>
    <w:rsid w:val="00D30982"/>
    <w:rsid w:val="00D31B78"/>
    <w:rsid w:val="00D330F8"/>
    <w:rsid w:val="00D34811"/>
    <w:rsid w:val="00D357E8"/>
    <w:rsid w:val="00D3603B"/>
    <w:rsid w:val="00D36ED6"/>
    <w:rsid w:val="00D409A3"/>
    <w:rsid w:val="00D4444D"/>
    <w:rsid w:val="00D50A30"/>
    <w:rsid w:val="00D5105C"/>
    <w:rsid w:val="00D530E5"/>
    <w:rsid w:val="00D5647F"/>
    <w:rsid w:val="00D56816"/>
    <w:rsid w:val="00D56AB6"/>
    <w:rsid w:val="00D574EF"/>
    <w:rsid w:val="00D62DBD"/>
    <w:rsid w:val="00D635F9"/>
    <w:rsid w:val="00D67E48"/>
    <w:rsid w:val="00D700C0"/>
    <w:rsid w:val="00D7587E"/>
    <w:rsid w:val="00D75CDB"/>
    <w:rsid w:val="00D75FF0"/>
    <w:rsid w:val="00D7644E"/>
    <w:rsid w:val="00D80520"/>
    <w:rsid w:val="00D81C85"/>
    <w:rsid w:val="00D82F9E"/>
    <w:rsid w:val="00D91BF7"/>
    <w:rsid w:val="00D954DB"/>
    <w:rsid w:val="00D95C0E"/>
    <w:rsid w:val="00D9689E"/>
    <w:rsid w:val="00DA262A"/>
    <w:rsid w:val="00DA2ABC"/>
    <w:rsid w:val="00DA677E"/>
    <w:rsid w:val="00DA7B9E"/>
    <w:rsid w:val="00DB480E"/>
    <w:rsid w:val="00DB5A17"/>
    <w:rsid w:val="00DB686D"/>
    <w:rsid w:val="00DC43A7"/>
    <w:rsid w:val="00DC572F"/>
    <w:rsid w:val="00DD0E73"/>
    <w:rsid w:val="00DD0FA7"/>
    <w:rsid w:val="00DD120D"/>
    <w:rsid w:val="00DD18C8"/>
    <w:rsid w:val="00DD2EC7"/>
    <w:rsid w:val="00DD3624"/>
    <w:rsid w:val="00DD4AA5"/>
    <w:rsid w:val="00DD4D89"/>
    <w:rsid w:val="00DD5D00"/>
    <w:rsid w:val="00DD67B9"/>
    <w:rsid w:val="00DD75C8"/>
    <w:rsid w:val="00DE2AC5"/>
    <w:rsid w:val="00DE32DE"/>
    <w:rsid w:val="00DE7751"/>
    <w:rsid w:val="00DF36DB"/>
    <w:rsid w:val="00DF7695"/>
    <w:rsid w:val="00DF7D1D"/>
    <w:rsid w:val="00E026F0"/>
    <w:rsid w:val="00E04DFF"/>
    <w:rsid w:val="00E0623D"/>
    <w:rsid w:val="00E0744F"/>
    <w:rsid w:val="00E101C2"/>
    <w:rsid w:val="00E15745"/>
    <w:rsid w:val="00E2132F"/>
    <w:rsid w:val="00E2446D"/>
    <w:rsid w:val="00E2463C"/>
    <w:rsid w:val="00E3142B"/>
    <w:rsid w:val="00E31D7B"/>
    <w:rsid w:val="00E31DE7"/>
    <w:rsid w:val="00E32E93"/>
    <w:rsid w:val="00E34AB3"/>
    <w:rsid w:val="00E40A60"/>
    <w:rsid w:val="00E42008"/>
    <w:rsid w:val="00E42B90"/>
    <w:rsid w:val="00E4603A"/>
    <w:rsid w:val="00E46A59"/>
    <w:rsid w:val="00E50EFD"/>
    <w:rsid w:val="00E529E4"/>
    <w:rsid w:val="00E55D52"/>
    <w:rsid w:val="00E57ECA"/>
    <w:rsid w:val="00E60E8A"/>
    <w:rsid w:val="00E63FE4"/>
    <w:rsid w:val="00E6502C"/>
    <w:rsid w:val="00E650DF"/>
    <w:rsid w:val="00E70586"/>
    <w:rsid w:val="00E72BEB"/>
    <w:rsid w:val="00E73045"/>
    <w:rsid w:val="00E77D13"/>
    <w:rsid w:val="00E82AE0"/>
    <w:rsid w:val="00E83652"/>
    <w:rsid w:val="00E84004"/>
    <w:rsid w:val="00E8677B"/>
    <w:rsid w:val="00E90AB0"/>
    <w:rsid w:val="00E914DF"/>
    <w:rsid w:val="00E915D1"/>
    <w:rsid w:val="00E95620"/>
    <w:rsid w:val="00EA41E3"/>
    <w:rsid w:val="00EA59E3"/>
    <w:rsid w:val="00EA6813"/>
    <w:rsid w:val="00EA7F98"/>
    <w:rsid w:val="00EC581D"/>
    <w:rsid w:val="00EC5D28"/>
    <w:rsid w:val="00ED1A0E"/>
    <w:rsid w:val="00ED4000"/>
    <w:rsid w:val="00EE67D1"/>
    <w:rsid w:val="00EE71EA"/>
    <w:rsid w:val="00EF129D"/>
    <w:rsid w:val="00F025B2"/>
    <w:rsid w:val="00F040BA"/>
    <w:rsid w:val="00F0446B"/>
    <w:rsid w:val="00F11ABE"/>
    <w:rsid w:val="00F120BB"/>
    <w:rsid w:val="00F16851"/>
    <w:rsid w:val="00F17BB0"/>
    <w:rsid w:val="00F26353"/>
    <w:rsid w:val="00F268D9"/>
    <w:rsid w:val="00F274B7"/>
    <w:rsid w:val="00F27B83"/>
    <w:rsid w:val="00F3024D"/>
    <w:rsid w:val="00F30B41"/>
    <w:rsid w:val="00F40CD7"/>
    <w:rsid w:val="00F43550"/>
    <w:rsid w:val="00F44B7E"/>
    <w:rsid w:val="00F5238F"/>
    <w:rsid w:val="00F54F9D"/>
    <w:rsid w:val="00F5680A"/>
    <w:rsid w:val="00F605A5"/>
    <w:rsid w:val="00F6082C"/>
    <w:rsid w:val="00F61A0D"/>
    <w:rsid w:val="00F67AEF"/>
    <w:rsid w:val="00F70059"/>
    <w:rsid w:val="00F702E2"/>
    <w:rsid w:val="00F7409F"/>
    <w:rsid w:val="00F80F9B"/>
    <w:rsid w:val="00F83459"/>
    <w:rsid w:val="00F83921"/>
    <w:rsid w:val="00F841FE"/>
    <w:rsid w:val="00F857C3"/>
    <w:rsid w:val="00F87168"/>
    <w:rsid w:val="00F973C1"/>
    <w:rsid w:val="00F97B5B"/>
    <w:rsid w:val="00F97E1E"/>
    <w:rsid w:val="00FA76F1"/>
    <w:rsid w:val="00FC0779"/>
    <w:rsid w:val="00FC20DA"/>
    <w:rsid w:val="00FC226C"/>
    <w:rsid w:val="00FC4DA9"/>
    <w:rsid w:val="00FC6BCF"/>
    <w:rsid w:val="00FD1DAE"/>
    <w:rsid w:val="00FD5788"/>
    <w:rsid w:val="00FD604E"/>
    <w:rsid w:val="00FD6567"/>
    <w:rsid w:val="00FD6A53"/>
    <w:rsid w:val="00FE6F07"/>
    <w:rsid w:val="00FF18DE"/>
    <w:rsid w:val="00FF218E"/>
    <w:rsid w:val="00FF54AB"/>
    <w:rsid w:val="131E09D4"/>
    <w:rsid w:val="157145FD"/>
    <w:rsid w:val="63B29A02"/>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19" w:qFormat="1"/>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0A91"/>
    <w:pPr>
      <w:jc w:val="both"/>
    </w:pPr>
    <w:rPr>
      <w:rFonts w:ascii="Arial" w:hAnsi="Arial"/>
      <w:sz w:val="22"/>
      <w:szCs w:val="24"/>
      <w:lang w:val="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00192998"/>
    <w:pPr>
      <w:ind w:left="720"/>
      <w:contextualSpacing/>
    </w:pPr>
  </w:style>
  <w:style w:type="paragraph" w:customStyle="1" w:styleId="Equationwhere">
    <w:name w:val="Equation_where"/>
    <w:basedOn w:val="Normal"/>
    <w:qFormat/>
    <w:rsid w:val="00280CB7"/>
    <w:pPr>
      <w:tabs>
        <w:tab w:val="left" w:pos="567"/>
        <w:tab w:val="left" w:pos="1134"/>
        <w:tab w:val="left" w:pos="1418"/>
      </w:tabs>
      <w:spacing w:before="120" w:after="120"/>
      <w:ind w:left="1985" w:hanging="1418"/>
    </w:pPr>
    <w:rPr>
      <w:rFonts w:ascii="Calibri" w:eastAsia="Times New Roman" w:hAnsi="Calibri"/>
      <w:szCs w:val="22"/>
      <w:lang w:val="en-AU" w:eastAsia="en-US"/>
    </w:rPr>
  </w:style>
  <w:style w:type="paragraph" w:customStyle="1" w:styleId="BulletedNumbers">
    <w:name w:val="Bulleted Numbers"/>
    <w:basedOn w:val="Normal"/>
    <w:qFormat/>
    <w:rsid w:val="00A9096C"/>
    <w:pPr>
      <w:numPr>
        <w:numId w:val="3"/>
      </w:numPr>
      <w:spacing w:before="120" w:after="60"/>
    </w:pPr>
    <w:rPr>
      <w:rFonts w:ascii="Calibri" w:eastAsia="Times New Roman" w:hAnsi="Calibri"/>
      <w:lang w:val="x-none" w:eastAsia="en-US"/>
    </w:rPr>
  </w:style>
  <w:style w:type="table" w:styleId="Tablaconcuadrcula">
    <w:name w:val="Table Grid"/>
    <w:basedOn w:val="Tablanormal"/>
    <w:uiPriority w:val="59"/>
    <w:rsid w:val="00A25F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s">
    <w:name w:val="Table Captions"/>
    <w:basedOn w:val="Normal"/>
    <w:qFormat/>
    <w:rsid w:val="008A1386"/>
    <w:pPr>
      <w:keepNext/>
      <w:tabs>
        <w:tab w:val="left" w:pos="964"/>
      </w:tabs>
      <w:spacing w:before="240" w:after="120"/>
      <w:ind w:left="964" w:hanging="964"/>
    </w:pPr>
    <w:rPr>
      <w:rFonts w:ascii="Myriad Pro Cond" w:eastAsia="Kozuka Gothic Pro B" w:hAnsi="Myriad Pro Cond"/>
      <w:b/>
      <w:bCs/>
      <w:spacing w:val="5"/>
      <w:szCs w:val="22"/>
      <w:lang w:val="en-AU" w:eastAsia="en-US"/>
    </w:rPr>
  </w:style>
  <w:style w:type="paragraph" w:styleId="Descripcin">
    <w:name w:val="caption"/>
    <w:basedOn w:val="Normal"/>
    <w:next w:val="Normal"/>
    <w:uiPriority w:val="35"/>
    <w:unhideWhenUsed/>
    <w:qFormat/>
    <w:rsid w:val="006D7712"/>
    <w:pPr>
      <w:spacing w:after="200"/>
      <w:jc w:val="center"/>
    </w:pPr>
    <w:rPr>
      <w:i/>
      <w:iCs/>
      <w:color w:val="1F497D" w:themeColor="text2"/>
      <w:sz w:val="18"/>
      <w:szCs w:val="18"/>
    </w:rPr>
  </w:style>
  <w:style w:type="character" w:styleId="Textodelmarcadordeposicin">
    <w:name w:val="Placeholder Text"/>
    <w:basedOn w:val="Fuentedeprrafopredeter"/>
    <w:uiPriority w:val="99"/>
    <w:semiHidden/>
    <w:rsid w:val="00461F90"/>
    <w:rPr>
      <w:color w:val="666666"/>
    </w:rPr>
  </w:style>
  <w:style w:type="paragraph" w:styleId="Sinespaciado">
    <w:name w:val="No Spacing"/>
    <w:uiPriority w:val="1"/>
    <w:qFormat/>
    <w:rsid w:val="006D61F7"/>
    <w:pPr>
      <w:jc w:val="both"/>
    </w:pPr>
    <w:rPr>
      <w:rFonts w:ascii="Arial" w:hAnsi="Arial"/>
      <w:sz w:val="22"/>
      <w:szCs w:val="24"/>
      <w:lang w:val="es-CL"/>
    </w:rPr>
  </w:style>
  <w:style w:type="table" w:styleId="Tablanormal3">
    <w:name w:val="Plain Table 3"/>
    <w:basedOn w:val="Tablanormal"/>
    <w:uiPriority w:val="19"/>
    <w:qFormat/>
    <w:rsid w:val="00D9689E"/>
    <w:rPr>
      <w:rFonts w:ascii="Times New Roman" w:eastAsia="Times New Roman" w:hAnsi="Times New Roman"/>
      <w:lang w:val="es-CL" w:eastAsia="es-CL"/>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Mencinsinresolver">
    <w:name w:val="Unresolved Mention"/>
    <w:basedOn w:val="Fuentedeprrafopredeter"/>
    <w:uiPriority w:val="99"/>
    <w:semiHidden/>
    <w:unhideWhenUsed/>
    <w:rsid w:val="006C5D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vergara@redcoglobal.com" TargetMode="Externa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mailto:jbarrera@redcoglobal.com" TargetMode="External"/><Relationship Id="rId14" Type="http://schemas.openxmlformats.org/officeDocument/2006/relationships/image" Target="media/image1.png"/><Relationship Id="rId22" Type="http://schemas.openxmlformats.org/officeDocument/2006/relationships/image" Target="media/image9.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40C2B-9118-4EC6-8BE5-2F507AE6AF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10</Pages>
  <Words>4318</Words>
  <Characters>23754</Characters>
  <Application>Microsoft Office Word</Application>
  <DocSecurity>0</DocSecurity>
  <Lines>197</Lines>
  <Paragraphs>56</Paragraphs>
  <ScaleCrop>false</ScaleCrop>
  <Company>ISTerre</Company>
  <LinksUpToDate>false</LinksUpToDate>
  <CharactersWithSpaces>28016</CharactersWithSpaces>
  <SharedDoc>false</SharedDoc>
  <HLinks>
    <vt:vector size="6" baseType="variant">
      <vt:variant>
        <vt:i4>786486</vt:i4>
      </vt:variant>
      <vt:variant>
        <vt:i4>0</vt:i4>
      </vt:variant>
      <vt:variant>
        <vt:i4>0</vt:i4>
      </vt:variant>
      <vt:variant>
        <vt:i4>5</vt:i4>
      </vt:variant>
      <vt:variant>
        <vt:lpwstr>mailto:pvergara@redcoglobal.com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Mateo Villanueva</cp:lastModifiedBy>
  <cp:revision>529</cp:revision>
  <cp:lastPrinted>2015-02-13T19:19:00Z</cp:lastPrinted>
  <dcterms:created xsi:type="dcterms:W3CDTF">2025-07-17T22:44:00Z</dcterms:created>
  <dcterms:modified xsi:type="dcterms:W3CDTF">2025-07-19T21:32:00Z</dcterms:modified>
</cp:coreProperties>
</file>