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CCDD" w14:textId="576E0226" w:rsidR="00EB3135" w:rsidRPr="00C31D25" w:rsidRDefault="00000000" w:rsidP="00C31D25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07CD0F99" wp14:editId="69D27828">
            <wp:simplePos x="0" y="0"/>
            <wp:positionH relativeFrom="page">
              <wp:posOffset>598170</wp:posOffset>
            </wp:positionH>
            <wp:positionV relativeFrom="page">
              <wp:posOffset>49530</wp:posOffset>
            </wp:positionV>
            <wp:extent cx="6371698" cy="956617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698" cy="956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D25">
        <w:rPr>
          <w:rFonts w:ascii="Arial" w:hAnsi="Arial" w:cs="Arial"/>
          <w:sz w:val="22"/>
          <w:szCs w:val="22"/>
        </w:rPr>
        <w:tab/>
      </w:r>
    </w:p>
    <w:p w14:paraId="4B8FF27B" w14:textId="77777777" w:rsidR="00EB3135" w:rsidRPr="00C31D25" w:rsidRDefault="00000000" w:rsidP="00C31D25">
      <w:pPr>
        <w:spacing w:before="1" w:line="360" w:lineRule="auto"/>
        <w:ind w:left="2791" w:right="2792" w:hanging="2"/>
        <w:jc w:val="center"/>
        <w:rPr>
          <w:rFonts w:ascii="Arial" w:hAnsi="Arial" w:cs="Arial"/>
          <w:b/>
        </w:rPr>
      </w:pPr>
      <w:r w:rsidRPr="00C31D25">
        <w:rPr>
          <w:rFonts w:ascii="Arial" w:hAnsi="Arial" w:cs="Arial"/>
          <w:b/>
        </w:rPr>
        <w:t>PERUMIN 37 Convención Minera Arequipa,</w:t>
      </w:r>
      <w:r w:rsidRPr="00C31D25">
        <w:rPr>
          <w:rFonts w:ascii="Arial" w:hAnsi="Arial" w:cs="Arial"/>
          <w:b/>
          <w:spacing w:val="-5"/>
        </w:rPr>
        <w:t xml:space="preserve"> </w:t>
      </w:r>
      <w:r w:rsidRPr="00C31D25">
        <w:rPr>
          <w:rFonts w:ascii="Arial" w:hAnsi="Arial" w:cs="Arial"/>
          <w:b/>
        </w:rPr>
        <w:t>22</w:t>
      </w:r>
      <w:r w:rsidRPr="00C31D25">
        <w:rPr>
          <w:rFonts w:ascii="Arial" w:hAnsi="Arial" w:cs="Arial"/>
          <w:b/>
          <w:spacing w:val="-5"/>
        </w:rPr>
        <w:t xml:space="preserve"> </w:t>
      </w:r>
      <w:r w:rsidRPr="00C31D25">
        <w:rPr>
          <w:rFonts w:ascii="Arial" w:hAnsi="Arial" w:cs="Arial"/>
          <w:b/>
        </w:rPr>
        <w:t>–</w:t>
      </w:r>
      <w:r w:rsidRPr="00C31D25">
        <w:rPr>
          <w:rFonts w:ascii="Arial" w:hAnsi="Arial" w:cs="Arial"/>
          <w:b/>
          <w:spacing w:val="-8"/>
        </w:rPr>
        <w:t xml:space="preserve"> </w:t>
      </w:r>
      <w:r w:rsidRPr="00C31D25">
        <w:rPr>
          <w:rFonts w:ascii="Arial" w:hAnsi="Arial" w:cs="Arial"/>
          <w:b/>
        </w:rPr>
        <w:t>26</w:t>
      </w:r>
      <w:r w:rsidRPr="00C31D25">
        <w:rPr>
          <w:rFonts w:ascii="Arial" w:hAnsi="Arial" w:cs="Arial"/>
          <w:b/>
          <w:spacing w:val="-8"/>
        </w:rPr>
        <w:t xml:space="preserve"> </w:t>
      </w:r>
      <w:r w:rsidRPr="00C31D25">
        <w:rPr>
          <w:rFonts w:ascii="Arial" w:hAnsi="Arial" w:cs="Arial"/>
          <w:b/>
        </w:rPr>
        <w:t>de</w:t>
      </w:r>
      <w:r w:rsidRPr="00C31D25">
        <w:rPr>
          <w:rFonts w:ascii="Arial" w:hAnsi="Arial" w:cs="Arial"/>
          <w:b/>
          <w:spacing w:val="-8"/>
        </w:rPr>
        <w:t xml:space="preserve"> </w:t>
      </w:r>
      <w:r w:rsidRPr="00C31D25">
        <w:rPr>
          <w:rFonts w:ascii="Arial" w:hAnsi="Arial" w:cs="Arial"/>
          <w:b/>
        </w:rPr>
        <w:t>setiembre,</w:t>
      </w:r>
      <w:r w:rsidRPr="00C31D25">
        <w:rPr>
          <w:rFonts w:ascii="Arial" w:hAnsi="Arial" w:cs="Arial"/>
          <w:b/>
          <w:spacing w:val="-8"/>
        </w:rPr>
        <w:t xml:space="preserve"> </w:t>
      </w:r>
      <w:r w:rsidRPr="00C31D25">
        <w:rPr>
          <w:rFonts w:ascii="Arial" w:hAnsi="Arial" w:cs="Arial"/>
          <w:b/>
        </w:rPr>
        <w:t>2025</w:t>
      </w:r>
    </w:p>
    <w:p w14:paraId="6C563B5D" w14:textId="77777777" w:rsidR="00EB3135" w:rsidRPr="00C31D25" w:rsidRDefault="00EB3135" w:rsidP="00C31D25">
      <w:pPr>
        <w:pStyle w:val="Textoindependiente"/>
        <w:spacing w:before="1" w:line="360" w:lineRule="auto"/>
        <w:rPr>
          <w:rFonts w:ascii="Arial" w:hAnsi="Arial" w:cs="Arial"/>
          <w:b/>
          <w:sz w:val="22"/>
          <w:szCs w:val="22"/>
        </w:rPr>
      </w:pPr>
    </w:p>
    <w:p w14:paraId="43304117" w14:textId="77777777" w:rsidR="00EB3135" w:rsidRPr="00C31D25" w:rsidRDefault="00000000" w:rsidP="00C31D25">
      <w:pPr>
        <w:spacing w:line="360" w:lineRule="auto"/>
        <w:ind w:left="943" w:right="947"/>
        <w:jc w:val="center"/>
        <w:rPr>
          <w:rFonts w:ascii="Arial" w:hAnsi="Arial" w:cs="Arial"/>
          <w:b/>
        </w:rPr>
      </w:pPr>
      <w:r w:rsidRPr="00C31D25">
        <w:rPr>
          <w:rFonts w:ascii="Arial" w:hAnsi="Arial" w:cs="Arial"/>
          <w:b/>
        </w:rPr>
        <w:t>FORO</w:t>
      </w:r>
      <w:r w:rsidRPr="00C31D25">
        <w:rPr>
          <w:rFonts w:ascii="Arial" w:hAnsi="Arial" w:cs="Arial"/>
          <w:b/>
          <w:spacing w:val="-9"/>
        </w:rPr>
        <w:t xml:space="preserve"> </w:t>
      </w:r>
      <w:r w:rsidRPr="00C31D25">
        <w:rPr>
          <w:rFonts w:ascii="Arial" w:hAnsi="Arial" w:cs="Arial"/>
          <w:b/>
        </w:rPr>
        <w:t>DE</w:t>
      </w:r>
      <w:r w:rsidRPr="00C31D25">
        <w:rPr>
          <w:rFonts w:ascii="Arial" w:hAnsi="Arial" w:cs="Arial"/>
          <w:b/>
          <w:spacing w:val="-9"/>
        </w:rPr>
        <w:t xml:space="preserve"> </w:t>
      </w:r>
      <w:r w:rsidRPr="00C31D25">
        <w:rPr>
          <w:rFonts w:ascii="Arial" w:hAnsi="Arial" w:cs="Arial"/>
          <w:b/>
        </w:rPr>
        <w:t>TECNOLOGÍA,</w:t>
      </w:r>
      <w:r w:rsidRPr="00C31D25">
        <w:rPr>
          <w:rFonts w:ascii="Arial" w:hAnsi="Arial" w:cs="Arial"/>
          <w:b/>
          <w:spacing w:val="-8"/>
        </w:rPr>
        <w:t xml:space="preserve"> </w:t>
      </w:r>
      <w:r w:rsidRPr="00C31D25">
        <w:rPr>
          <w:rFonts w:ascii="Arial" w:hAnsi="Arial" w:cs="Arial"/>
          <w:b/>
        </w:rPr>
        <w:t>INNOVACIÓN</w:t>
      </w:r>
      <w:r w:rsidRPr="00C31D25">
        <w:rPr>
          <w:rFonts w:ascii="Arial" w:hAnsi="Arial" w:cs="Arial"/>
          <w:b/>
          <w:spacing w:val="-7"/>
        </w:rPr>
        <w:t xml:space="preserve"> </w:t>
      </w:r>
      <w:r w:rsidRPr="00C31D25">
        <w:rPr>
          <w:rFonts w:ascii="Arial" w:hAnsi="Arial" w:cs="Arial"/>
          <w:b/>
        </w:rPr>
        <w:t>Y</w:t>
      </w:r>
      <w:r w:rsidRPr="00C31D25">
        <w:rPr>
          <w:rFonts w:ascii="Arial" w:hAnsi="Arial" w:cs="Arial"/>
          <w:b/>
          <w:spacing w:val="-9"/>
        </w:rPr>
        <w:t xml:space="preserve"> </w:t>
      </w:r>
      <w:r w:rsidRPr="00C31D25">
        <w:rPr>
          <w:rFonts w:ascii="Arial" w:hAnsi="Arial" w:cs="Arial"/>
          <w:b/>
        </w:rPr>
        <w:t>SOSTENIBILIDAD CONVOCATORIA DE TRABAJOS TÉCNICOS</w:t>
      </w:r>
    </w:p>
    <w:p w14:paraId="2D3DF52F" w14:textId="77777777" w:rsidR="00EB3135" w:rsidRPr="00C31D25" w:rsidRDefault="00000000" w:rsidP="00C31D25">
      <w:pPr>
        <w:spacing w:line="360" w:lineRule="auto"/>
        <w:ind w:right="1"/>
        <w:jc w:val="center"/>
        <w:rPr>
          <w:rFonts w:ascii="Arial" w:hAnsi="Arial" w:cs="Arial"/>
          <w:b/>
        </w:rPr>
      </w:pPr>
      <w:r w:rsidRPr="00C31D25">
        <w:rPr>
          <w:rFonts w:ascii="Arial" w:hAnsi="Arial" w:cs="Arial"/>
          <w:b/>
        </w:rPr>
        <w:t>PREMIO</w:t>
      </w:r>
      <w:r w:rsidRPr="00C31D25">
        <w:rPr>
          <w:rFonts w:ascii="Arial" w:hAnsi="Arial" w:cs="Arial"/>
          <w:b/>
          <w:spacing w:val="-7"/>
        </w:rPr>
        <w:t xml:space="preserve"> </w:t>
      </w:r>
      <w:r w:rsidRPr="00C31D25">
        <w:rPr>
          <w:rFonts w:ascii="Arial" w:hAnsi="Arial" w:cs="Arial"/>
          <w:b/>
        </w:rPr>
        <w:t>NACIONAL</w:t>
      </w:r>
      <w:r w:rsidRPr="00C31D25">
        <w:rPr>
          <w:rFonts w:ascii="Arial" w:hAnsi="Arial" w:cs="Arial"/>
          <w:b/>
          <w:spacing w:val="-6"/>
        </w:rPr>
        <w:t xml:space="preserve"> </w:t>
      </w:r>
      <w:r w:rsidRPr="00C31D25">
        <w:rPr>
          <w:rFonts w:ascii="Arial" w:hAnsi="Arial" w:cs="Arial"/>
          <w:b/>
        </w:rPr>
        <w:t>DE</w:t>
      </w:r>
      <w:r w:rsidRPr="00C31D25">
        <w:rPr>
          <w:rFonts w:ascii="Arial" w:hAnsi="Arial" w:cs="Arial"/>
          <w:b/>
          <w:spacing w:val="-7"/>
        </w:rPr>
        <w:t xml:space="preserve"> </w:t>
      </w:r>
      <w:r w:rsidRPr="00C31D25">
        <w:rPr>
          <w:rFonts w:ascii="Arial" w:hAnsi="Arial" w:cs="Arial"/>
          <w:b/>
          <w:spacing w:val="-2"/>
        </w:rPr>
        <w:t>MINERÍA</w:t>
      </w:r>
    </w:p>
    <w:p w14:paraId="3CF3E025" w14:textId="77777777" w:rsidR="00EB3135" w:rsidRPr="00C31D25" w:rsidRDefault="00EB3135" w:rsidP="00C31D25">
      <w:pPr>
        <w:pStyle w:val="Textoindependiente"/>
        <w:spacing w:before="7" w:line="360" w:lineRule="auto"/>
        <w:rPr>
          <w:rFonts w:ascii="Arial" w:hAnsi="Arial" w:cs="Arial"/>
          <w:b/>
          <w:sz w:val="22"/>
          <w:szCs w:val="22"/>
        </w:rPr>
      </w:pPr>
    </w:p>
    <w:p w14:paraId="72EABDA3" w14:textId="77777777" w:rsidR="00EB3135" w:rsidRPr="00C31D25" w:rsidRDefault="00000000" w:rsidP="00C31D25">
      <w:pPr>
        <w:pStyle w:val="Ttulo1"/>
        <w:spacing w:line="360" w:lineRule="auto"/>
        <w:rPr>
          <w:sz w:val="22"/>
          <w:szCs w:val="22"/>
        </w:rPr>
      </w:pPr>
      <w:r w:rsidRPr="00C31D25">
        <w:rPr>
          <w:sz w:val="22"/>
          <w:szCs w:val="22"/>
        </w:rPr>
        <w:t>PLANTILLA</w:t>
      </w:r>
      <w:r w:rsidRPr="00C31D25">
        <w:rPr>
          <w:spacing w:val="-3"/>
          <w:sz w:val="22"/>
          <w:szCs w:val="22"/>
        </w:rPr>
        <w:t xml:space="preserve"> </w:t>
      </w:r>
      <w:r w:rsidRPr="00C31D25">
        <w:rPr>
          <w:sz w:val="22"/>
          <w:szCs w:val="22"/>
        </w:rPr>
        <w:t>PARA</w:t>
      </w:r>
      <w:r w:rsidRPr="00C31D25">
        <w:rPr>
          <w:spacing w:val="-3"/>
          <w:sz w:val="22"/>
          <w:szCs w:val="22"/>
        </w:rPr>
        <w:t xml:space="preserve"> </w:t>
      </w:r>
      <w:r w:rsidRPr="00C31D25">
        <w:rPr>
          <w:sz w:val="22"/>
          <w:szCs w:val="22"/>
        </w:rPr>
        <w:t>PRESENTAR</w:t>
      </w:r>
      <w:r w:rsidRPr="00C31D25">
        <w:rPr>
          <w:spacing w:val="-2"/>
          <w:sz w:val="22"/>
          <w:szCs w:val="22"/>
        </w:rPr>
        <w:t xml:space="preserve"> RESUMEN</w:t>
      </w:r>
    </w:p>
    <w:p w14:paraId="3279FA05" w14:textId="77777777" w:rsidR="00EB3135" w:rsidRPr="00C31D25" w:rsidRDefault="00EB3135" w:rsidP="00C31D25">
      <w:pPr>
        <w:pStyle w:val="Textoindependiente"/>
        <w:spacing w:before="64" w:line="360" w:lineRule="auto"/>
        <w:rPr>
          <w:rFonts w:ascii="Arial" w:hAnsi="Arial" w:cs="Arial"/>
          <w:b/>
          <w:sz w:val="22"/>
          <w:szCs w:val="22"/>
        </w:rPr>
      </w:pPr>
    </w:p>
    <w:p w14:paraId="0C796990" w14:textId="674820DD" w:rsidR="00EB3135" w:rsidRPr="0004788F" w:rsidRDefault="00000000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  <w:lang w:val="es-PE"/>
        </w:rPr>
      </w:pPr>
      <w:r w:rsidRPr="0004788F">
        <w:rPr>
          <w:rFonts w:ascii="Arial" w:hAnsi="Arial" w:cs="Arial"/>
          <w:b/>
          <w:sz w:val="22"/>
          <w:szCs w:val="22"/>
          <w:lang w:val="es-PE"/>
        </w:rPr>
        <w:t>Título:</w:t>
      </w:r>
      <w:r w:rsidRPr="0004788F">
        <w:rPr>
          <w:rFonts w:ascii="Arial" w:hAnsi="Arial" w:cs="Arial"/>
          <w:b/>
          <w:spacing w:val="-1"/>
          <w:sz w:val="22"/>
          <w:szCs w:val="22"/>
          <w:lang w:val="es-PE"/>
        </w:rPr>
        <w:t xml:space="preserve"> </w:t>
      </w:r>
      <w:r w:rsidR="0004788F" w:rsidRPr="0004788F">
        <w:rPr>
          <w:rFonts w:ascii="Arial" w:hAnsi="Arial" w:cs="Arial"/>
          <w:b/>
          <w:spacing w:val="-1"/>
          <w:sz w:val="22"/>
          <w:szCs w:val="22"/>
          <w:lang w:val="es-PE"/>
        </w:rPr>
        <w:t xml:space="preserve">Sistema de operaciones integradas </w:t>
      </w:r>
      <w:proofErr w:type="spellStart"/>
      <w:r w:rsidR="0004788F" w:rsidRPr="0004788F">
        <w:rPr>
          <w:rFonts w:ascii="Arial" w:hAnsi="Arial" w:cs="Arial"/>
          <w:b/>
          <w:spacing w:val="-1"/>
          <w:sz w:val="22"/>
          <w:szCs w:val="22"/>
          <w:lang w:val="es-PE"/>
        </w:rPr>
        <w:t>un</w:t>
      </w:r>
      <w:r w:rsidR="0004788F">
        <w:rPr>
          <w:rFonts w:ascii="Arial" w:hAnsi="Arial" w:cs="Arial"/>
          <w:b/>
          <w:spacing w:val="-1"/>
          <w:sz w:val="22"/>
          <w:szCs w:val="22"/>
          <w:lang w:val="es-PE"/>
        </w:rPr>
        <w:t>derground</w:t>
      </w:r>
      <w:proofErr w:type="spellEnd"/>
    </w:p>
    <w:p w14:paraId="28D36153" w14:textId="589CA78E" w:rsidR="00EB3135" w:rsidRPr="00C31D25" w:rsidRDefault="00000000" w:rsidP="00C31D25">
      <w:pPr>
        <w:pStyle w:val="Textoindependiente"/>
        <w:spacing w:before="31"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b/>
          <w:sz w:val="22"/>
          <w:szCs w:val="22"/>
        </w:rPr>
        <w:t>Tema:</w:t>
      </w:r>
      <w:r w:rsidRPr="00C31D25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09578E" w:rsidRPr="00C31D25">
        <w:rPr>
          <w:rFonts w:ascii="Arial" w:hAnsi="Arial" w:cs="Arial"/>
          <w:sz w:val="22"/>
          <w:szCs w:val="22"/>
        </w:rPr>
        <w:t>Sistemas de control e integración de operaciones.</w:t>
      </w:r>
    </w:p>
    <w:p w14:paraId="504986D7" w14:textId="77777777" w:rsidR="00EB3135" w:rsidRPr="00C31D25" w:rsidRDefault="00000000" w:rsidP="00C31D25">
      <w:pPr>
        <w:spacing w:before="30" w:line="360" w:lineRule="auto"/>
        <w:ind w:left="1"/>
        <w:rPr>
          <w:rFonts w:ascii="Arial" w:hAnsi="Arial" w:cs="Arial"/>
        </w:rPr>
      </w:pPr>
      <w:r w:rsidRPr="00C31D25">
        <w:rPr>
          <w:rFonts w:ascii="Arial" w:hAnsi="Arial" w:cs="Arial"/>
          <w:b/>
        </w:rPr>
        <w:t>Categoría:</w:t>
      </w:r>
      <w:r w:rsidRPr="00C31D25">
        <w:rPr>
          <w:rFonts w:ascii="Arial" w:hAnsi="Arial" w:cs="Arial"/>
          <w:b/>
          <w:spacing w:val="-8"/>
        </w:rPr>
        <w:t xml:space="preserve"> </w:t>
      </w:r>
      <w:r w:rsidRPr="00C31D25">
        <w:rPr>
          <w:rFonts w:ascii="Arial" w:hAnsi="Arial" w:cs="Arial"/>
        </w:rPr>
        <w:t>Seleccionar</w:t>
      </w:r>
      <w:r w:rsidRPr="00C31D25">
        <w:rPr>
          <w:rFonts w:ascii="Arial" w:hAnsi="Arial" w:cs="Arial"/>
          <w:spacing w:val="-10"/>
        </w:rPr>
        <w:t xml:space="preserve"> </w:t>
      </w:r>
      <w:r w:rsidRPr="00C31D25">
        <w:rPr>
          <w:rFonts w:ascii="Arial" w:hAnsi="Arial" w:cs="Arial"/>
        </w:rPr>
        <w:t>una</w:t>
      </w:r>
      <w:r w:rsidRPr="00C31D25">
        <w:rPr>
          <w:rFonts w:ascii="Arial" w:hAnsi="Arial" w:cs="Arial"/>
          <w:spacing w:val="-9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8"/>
        </w:rPr>
        <w:t xml:space="preserve"> </w:t>
      </w:r>
      <w:r w:rsidRPr="00C31D25">
        <w:rPr>
          <w:rFonts w:ascii="Arial" w:hAnsi="Arial" w:cs="Arial"/>
        </w:rPr>
        <w:t>las</w:t>
      </w:r>
      <w:r w:rsidRPr="00C31D25">
        <w:rPr>
          <w:rFonts w:ascii="Arial" w:hAnsi="Arial" w:cs="Arial"/>
          <w:spacing w:val="-7"/>
        </w:rPr>
        <w:t xml:space="preserve"> </w:t>
      </w:r>
      <w:r w:rsidRPr="00C31D25">
        <w:rPr>
          <w:rFonts w:ascii="Arial" w:hAnsi="Arial" w:cs="Arial"/>
        </w:rPr>
        <w:t>seis</w:t>
      </w:r>
      <w:r w:rsidRPr="00C31D25">
        <w:rPr>
          <w:rFonts w:ascii="Arial" w:hAnsi="Arial" w:cs="Arial"/>
          <w:spacing w:val="-9"/>
        </w:rPr>
        <w:t xml:space="preserve"> </w:t>
      </w:r>
      <w:r w:rsidRPr="00C31D25">
        <w:rPr>
          <w:rFonts w:ascii="Arial" w:hAnsi="Arial" w:cs="Arial"/>
          <w:spacing w:val="-2"/>
        </w:rPr>
        <w:t>categorías:</w:t>
      </w:r>
    </w:p>
    <w:p w14:paraId="310BCA65" w14:textId="77777777" w:rsidR="00EB3135" w:rsidRPr="00C31D25" w:rsidRDefault="00000000" w:rsidP="00C31D25">
      <w:pPr>
        <w:pStyle w:val="Prrafodelista"/>
        <w:numPr>
          <w:ilvl w:val="0"/>
          <w:numId w:val="2"/>
        </w:numPr>
        <w:tabs>
          <w:tab w:val="left" w:pos="721"/>
        </w:tabs>
        <w:spacing w:line="360" w:lineRule="auto"/>
        <w:rPr>
          <w:rFonts w:ascii="Arial" w:hAnsi="Arial" w:cs="Arial"/>
          <w:highlight w:val="yellow"/>
        </w:rPr>
      </w:pPr>
      <w:r w:rsidRPr="00C31D25">
        <w:rPr>
          <w:rFonts w:ascii="Arial" w:hAnsi="Arial" w:cs="Arial"/>
          <w:highlight w:val="yellow"/>
        </w:rPr>
        <w:t>Minería</w:t>
      </w:r>
      <w:r w:rsidRPr="00C31D25">
        <w:rPr>
          <w:rFonts w:ascii="Arial" w:hAnsi="Arial" w:cs="Arial"/>
          <w:spacing w:val="-4"/>
          <w:highlight w:val="yellow"/>
        </w:rPr>
        <w:t xml:space="preserve"> </w:t>
      </w:r>
      <w:r w:rsidRPr="00C31D25">
        <w:rPr>
          <w:rFonts w:ascii="Arial" w:hAnsi="Arial" w:cs="Arial"/>
          <w:spacing w:val="-5"/>
          <w:highlight w:val="yellow"/>
        </w:rPr>
        <w:t>4.0</w:t>
      </w:r>
    </w:p>
    <w:p w14:paraId="7BEBDFD4" w14:textId="77777777" w:rsidR="008B00C1" w:rsidRPr="00C31D25" w:rsidRDefault="00000000" w:rsidP="00C31D25">
      <w:pPr>
        <w:spacing w:before="13" w:line="360" w:lineRule="auto"/>
        <w:ind w:left="1"/>
        <w:rPr>
          <w:rFonts w:ascii="Arial" w:hAnsi="Arial" w:cs="Arial"/>
          <w:b/>
          <w:spacing w:val="-3"/>
        </w:rPr>
      </w:pPr>
      <w:r w:rsidRPr="00C31D25">
        <w:rPr>
          <w:rFonts w:ascii="Arial" w:hAnsi="Arial" w:cs="Arial"/>
          <w:b/>
        </w:rPr>
        <w:t>Datos</w:t>
      </w:r>
      <w:r w:rsidRPr="00C31D25">
        <w:rPr>
          <w:rFonts w:ascii="Arial" w:hAnsi="Arial" w:cs="Arial"/>
          <w:b/>
          <w:spacing w:val="-3"/>
        </w:rPr>
        <w:t xml:space="preserve"> </w:t>
      </w:r>
      <w:r w:rsidRPr="00C31D25">
        <w:rPr>
          <w:rFonts w:ascii="Arial" w:hAnsi="Arial" w:cs="Arial"/>
          <w:b/>
        </w:rPr>
        <w:t>del</w:t>
      </w:r>
      <w:r w:rsidRPr="00C31D25">
        <w:rPr>
          <w:rFonts w:ascii="Arial" w:hAnsi="Arial" w:cs="Arial"/>
          <w:b/>
          <w:spacing w:val="-5"/>
        </w:rPr>
        <w:t xml:space="preserve"> </w:t>
      </w:r>
      <w:r w:rsidRPr="00C31D25">
        <w:rPr>
          <w:rFonts w:ascii="Arial" w:hAnsi="Arial" w:cs="Arial"/>
          <w:b/>
        </w:rPr>
        <w:t>autor</w:t>
      </w:r>
      <w:r w:rsidRPr="00C31D25">
        <w:rPr>
          <w:rFonts w:ascii="Arial" w:hAnsi="Arial" w:cs="Arial"/>
          <w:b/>
          <w:spacing w:val="-3"/>
        </w:rPr>
        <w:t xml:space="preserve"> </w:t>
      </w:r>
      <w:r w:rsidRPr="00C31D25">
        <w:rPr>
          <w:rFonts w:ascii="Arial" w:hAnsi="Arial" w:cs="Arial"/>
          <w:b/>
        </w:rPr>
        <w:t>y</w:t>
      </w:r>
      <w:r w:rsidRPr="00C31D25">
        <w:rPr>
          <w:rFonts w:ascii="Arial" w:hAnsi="Arial" w:cs="Arial"/>
          <w:b/>
          <w:spacing w:val="-5"/>
        </w:rPr>
        <w:t xml:space="preserve"> </w:t>
      </w:r>
      <w:r w:rsidRPr="00C31D25">
        <w:rPr>
          <w:rFonts w:ascii="Arial" w:hAnsi="Arial" w:cs="Arial"/>
          <w:b/>
        </w:rPr>
        <w:t>coautores:</w:t>
      </w:r>
      <w:r w:rsidRPr="00C31D25">
        <w:rPr>
          <w:rFonts w:ascii="Arial" w:hAnsi="Arial" w:cs="Arial"/>
          <w:b/>
          <w:spacing w:val="-3"/>
        </w:rPr>
        <w:t xml:space="preserve"> </w:t>
      </w:r>
    </w:p>
    <w:p w14:paraId="2C6052B1" w14:textId="6CA11147" w:rsidR="00EB3135" w:rsidRPr="00C31D25" w:rsidRDefault="0009578E" w:rsidP="00C31D25">
      <w:pPr>
        <w:spacing w:before="13" w:line="360" w:lineRule="auto"/>
        <w:ind w:left="1"/>
        <w:rPr>
          <w:rFonts w:ascii="Arial" w:hAnsi="Arial" w:cs="Arial"/>
        </w:rPr>
      </w:pPr>
      <w:r w:rsidRPr="00C31D25">
        <w:rPr>
          <w:rFonts w:ascii="Arial" w:hAnsi="Arial" w:cs="Arial"/>
        </w:rPr>
        <w:t>Wilmer Fabrizio Contreras Quispe</w:t>
      </w:r>
      <w:r w:rsidR="00000000" w:rsidRPr="00C31D25">
        <w:rPr>
          <w:rFonts w:ascii="Arial" w:hAnsi="Arial" w:cs="Arial"/>
        </w:rPr>
        <w:t>,</w:t>
      </w:r>
      <w:r w:rsidR="00000000" w:rsidRPr="00C31D25">
        <w:rPr>
          <w:rFonts w:ascii="Arial" w:hAnsi="Arial" w:cs="Arial"/>
          <w:spacing w:val="-4"/>
        </w:rPr>
        <w:t xml:space="preserve"> </w:t>
      </w:r>
      <w:r w:rsidR="008B00C1" w:rsidRPr="00C31D25">
        <w:rPr>
          <w:rFonts w:ascii="Arial" w:hAnsi="Arial" w:cs="Arial"/>
          <w:spacing w:val="-4"/>
        </w:rPr>
        <w:t>Pan American Silver Huaron</w:t>
      </w:r>
      <w:r w:rsidRPr="00C31D25">
        <w:rPr>
          <w:rFonts w:ascii="Arial" w:hAnsi="Arial" w:cs="Arial"/>
          <w:spacing w:val="-4"/>
        </w:rPr>
        <w:t>,</w:t>
      </w:r>
      <w:r w:rsidR="00000000" w:rsidRPr="00C31D25">
        <w:rPr>
          <w:rFonts w:ascii="Arial" w:hAnsi="Arial" w:cs="Arial"/>
          <w:spacing w:val="-2"/>
        </w:rPr>
        <w:t xml:space="preserve"> </w:t>
      </w:r>
      <w:r w:rsidR="008B00C1" w:rsidRPr="00C31D25">
        <w:rPr>
          <w:rFonts w:ascii="Arial" w:hAnsi="Arial" w:cs="Arial"/>
          <w:spacing w:val="-2"/>
        </w:rPr>
        <w:t>Ingeniero de Perforación y Voladura</w:t>
      </w:r>
      <w:r w:rsidR="00000000" w:rsidRPr="00C31D25">
        <w:rPr>
          <w:rFonts w:ascii="Arial" w:hAnsi="Arial" w:cs="Arial"/>
        </w:rPr>
        <w:t>,</w:t>
      </w:r>
      <w:r w:rsidR="00000000" w:rsidRPr="00C31D25">
        <w:rPr>
          <w:rFonts w:ascii="Arial" w:hAnsi="Arial" w:cs="Arial"/>
          <w:spacing w:val="-4"/>
        </w:rPr>
        <w:t xml:space="preserve"> </w:t>
      </w:r>
      <w:r w:rsidR="008B00C1" w:rsidRPr="00C31D25">
        <w:rPr>
          <w:rFonts w:ascii="Arial" w:hAnsi="Arial" w:cs="Arial"/>
          <w:spacing w:val="-4"/>
        </w:rPr>
        <w:t>Lima</w:t>
      </w:r>
      <w:r w:rsidR="00000000" w:rsidRPr="00C31D25">
        <w:rPr>
          <w:rFonts w:ascii="Arial" w:hAnsi="Arial" w:cs="Arial"/>
        </w:rPr>
        <w:t>,</w:t>
      </w:r>
      <w:r w:rsidR="00000000" w:rsidRPr="00C31D25">
        <w:rPr>
          <w:rFonts w:ascii="Arial" w:hAnsi="Arial" w:cs="Arial"/>
          <w:spacing w:val="-2"/>
        </w:rPr>
        <w:t xml:space="preserve"> </w:t>
      </w:r>
      <w:r w:rsidR="008B00C1" w:rsidRPr="00C31D25">
        <w:rPr>
          <w:rFonts w:ascii="Arial" w:hAnsi="Arial" w:cs="Arial"/>
          <w:spacing w:val="-2"/>
        </w:rPr>
        <w:t>wcontrerasq@pe.panamericansilver.com,</w:t>
      </w:r>
      <w:r w:rsidR="00000000" w:rsidRPr="00C31D25">
        <w:rPr>
          <w:rFonts w:ascii="Arial" w:hAnsi="Arial" w:cs="Arial"/>
          <w:spacing w:val="-4"/>
        </w:rPr>
        <w:t xml:space="preserve"> </w:t>
      </w:r>
      <w:hyperlink r:id="rId6" w:history="1">
        <w:r w:rsidR="008B00C1" w:rsidRPr="00C31D25">
          <w:rPr>
            <w:rStyle w:val="Hipervnculo"/>
            <w:rFonts w:ascii="Arial" w:hAnsi="Arial" w:cs="Arial"/>
            <w:spacing w:val="-4"/>
          </w:rPr>
          <w:t>wcontrerasq@gmail.com</w:t>
        </w:r>
      </w:hyperlink>
      <w:r w:rsidR="00000000" w:rsidRPr="00C31D25">
        <w:rPr>
          <w:rFonts w:ascii="Arial" w:hAnsi="Arial" w:cs="Arial"/>
        </w:rPr>
        <w:t>,</w:t>
      </w:r>
      <w:r w:rsidR="008B00C1" w:rsidRPr="00C31D25">
        <w:rPr>
          <w:rFonts w:ascii="Arial" w:hAnsi="Arial" w:cs="Arial"/>
        </w:rPr>
        <w:t xml:space="preserve"> +51992448129</w:t>
      </w:r>
      <w:r w:rsidR="00000000" w:rsidRPr="00C31D25">
        <w:rPr>
          <w:rFonts w:ascii="Arial" w:hAnsi="Arial" w:cs="Arial"/>
        </w:rPr>
        <w:t>.</w:t>
      </w:r>
    </w:p>
    <w:p w14:paraId="558ED485" w14:textId="5301C933" w:rsidR="008B00C1" w:rsidRPr="00C31D25" w:rsidRDefault="008B00C1" w:rsidP="00C31D25">
      <w:pPr>
        <w:spacing w:before="13" w:line="360" w:lineRule="auto"/>
        <w:ind w:left="1"/>
        <w:rPr>
          <w:rFonts w:ascii="Arial" w:hAnsi="Arial" w:cs="Arial"/>
        </w:rPr>
      </w:pPr>
      <w:r w:rsidRPr="00C31D25">
        <w:rPr>
          <w:rFonts w:ascii="Arial" w:hAnsi="Arial" w:cs="Arial"/>
        </w:rPr>
        <w:t xml:space="preserve">Edwar Cruz Luzón, Pan </w:t>
      </w:r>
      <w:proofErr w:type="spellStart"/>
      <w:r w:rsidRPr="00C31D25">
        <w:rPr>
          <w:rFonts w:ascii="Arial" w:hAnsi="Arial" w:cs="Arial"/>
        </w:rPr>
        <w:t>Aerican</w:t>
      </w:r>
      <w:proofErr w:type="spellEnd"/>
      <w:r w:rsidRPr="00C31D25">
        <w:rPr>
          <w:rFonts w:ascii="Arial" w:hAnsi="Arial" w:cs="Arial"/>
        </w:rPr>
        <w:t xml:space="preserve"> Silver Huaron, </w:t>
      </w:r>
      <w:proofErr w:type="gramStart"/>
      <w:r w:rsidRPr="00C31D25">
        <w:rPr>
          <w:rFonts w:ascii="Arial" w:hAnsi="Arial" w:cs="Arial"/>
        </w:rPr>
        <w:t>Jefe</w:t>
      </w:r>
      <w:proofErr w:type="gramEnd"/>
      <w:r w:rsidRPr="00C31D25">
        <w:rPr>
          <w:rFonts w:ascii="Arial" w:hAnsi="Arial" w:cs="Arial"/>
        </w:rPr>
        <w:t xml:space="preserve"> de gestión y mejora continua, Piura, </w:t>
      </w:r>
      <w:hyperlink r:id="rId7" w:history="1">
        <w:r w:rsidRPr="00C31D25">
          <w:rPr>
            <w:rStyle w:val="Hipervnculo"/>
            <w:rFonts w:ascii="Arial" w:hAnsi="Arial" w:cs="Arial"/>
          </w:rPr>
          <w:t>ecruz@pe.panamericansilver.com</w:t>
        </w:r>
      </w:hyperlink>
      <w:r w:rsidRPr="00C31D25">
        <w:rPr>
          <w:rFonts w:ascii="Arial" w:hAnsi="Arial" w:cs="Arial"/>
        </w:rPr>
        <w:t xml:space="preserve">, </w:t>
      </w:r>
      <w:hyperlink r:id="rId8" w:history="1">
        <w:r w:rsidRPr="00C31D25">
          <w:rPr>
            <w:rStyle w:val="Hipervnculo"/>
            <w:rFonts w:ascii="Arial" w:hAnsi="Arial" w:cs="Arial"/>
          </w:rPr>
          <w:t>edwarmin@gmail.com</w:t>
        </w:r>
      </w:hyperlink>
      <w:r w:rsidRPr="00C31D25">
        <w:rPr>
          <w:rFonts w:ascii="Arial" w:hAnsi="Arial" w:cs="Arial"/>
        </w:rPr>
        <w:t>, +51993896806.</w:t>
      </w:r>
    </w:p>
    <w:p w14:paraId="23C19E36" w14:textId="426F051A" w:rsidR="008B00C1" w:rsidRPr="00C31D25" w:rsidRDefault="00000000" w:rsidP="00C31D25">
      <w:pPr>
        <w:pStyle w:val="Textoindependiente"/>
        <w:spacing w:before="2"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b/>
          <w:sz w:val="22"/>
          <w:szCs w:val="22"/>
        </w:rPr>
        <w:t xml:space="preserve">Palabras claves: </w:t>
      </w:r>
      <w:r w:rsidR="008B00C1" w:rsidRPr="00C31D25">
        <w:rPr>
          <w:rFonts w:ascii="Arial" w:hAnsi="Arial" w:cs="Arial"/>
          <w:sz w:val="22"/>
          <w:szCs w:val="22"/>
        </w:rPr>
        <w:t>Automatización, digitalización, integración de datos, operaciones integradas, optimización de procesos, Inteligencia artificial.</w:t>
      </w:r>
    </w:p>
    <w:p w14:paraId="06512D84" w14:textId="4B0351CF" w:rsidR="00EB3135" w:rsidRPr="00C31D25" w:rsidRDefault="008B00C1" w:rsidP="00C31D25">
      <w:pPr>
        <w:pStyle w:val="Textoindependiente"/>
        <w:spacing w:before="2"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P</w:t>
      </w:r>
      <w:r w:rsidR="00000000" w:rsidRPr="00C31D25">
        <w:rPr>
          <w:rFonts w:ascii="Arial" w:hAnsi="Arial" w:cs="Arial"/>
          <w:sz w:val="22"/>
          <w:szCs w:val="22"/>
        </w:rPr>
        <w:t>osteriormente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será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publicado</w:t>
      </w:r>
      <w:r w:rsidR="00000000"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en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la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biblioteca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especializada</w:t>
      </w:r>
      <w:r w:rsidR="00000000" w:rsidRPr="00C31D25">
        <w:rPr>
          <w:rFonts w:ascii="Arial" w:hAnsi="Arial" w:cs="Arial"/>
          <w:spacing w:val="-6"/>
          <w:sz w:val="22"/>
          <w:szCs w:val="22"/>
        </w:rPr>
        <w:t xml:space="preserve"> </w:t>
      </w:r>
      <w:proofErr w:type="spellStart"/>
      <w:r w:rsidR="00000000" w:rsidRPr="00C31D25">
        <w:rPr>
          <w:rFonts w:ascii="Arial" w:hAnsi="Arial" w:cs="Arial"/>
          <w:sz w:val="22"/>
          <w:szCs w:val="22"/>
        </w:rPr>
        <w:t>One</w:t>
      </w:r>
      <w:proofErr w:type="spellEnd"/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Mine,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para</w:t>
      </w:r>
      <w:r w:rsidR="00000000"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lo</w:t>
      </w:r>
      <w:r w:rsidR="00000000"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cual</w:t>
      </w:r>
      <w:r w:rsidR="00000000"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deberá</w:t>
      </w:r>
      <w:r w:rsidR="00000000"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indicar</w:t>
      </w:r>
      <w:r w:rsidR="00000000"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seis</w:t>
      </w:r>
      <w:r w:rsidR="00000000" w:rsidRPr="00C31D25">
        <w:rPr>
          <w:rFonts w:ascii="Arial" w:hAnsi="Arial" w:cs="Arial"/>
          <w:spacing w:val="-1"/>
          <w:sz w:val="22"/>
          <w:szCs w:val="22"/>
        </w:rPr>
        <w:t xml:space="preserve"> </w:t>
      </w:r>
      <w:r w:rsidR="00000000" w:rsidRPr="00C31D25">
        <w:rPr>
          <w:rFonts w:ascii="Arial" w:hAnsi="Arial" w:cs="Arial"/>
          <w:sz w:val="22"/>
          <w:szCs w:val="22"/>
        </w:rPr>
        <w:t>palabras claves de búsqueda.</w:t>
      </w:r>
    </w:p>
    <w:p w14:paraId="734BD2ED" w14:textId="77777777" w:rsidR="00EB3135" w:rsidRPr="00C31D25" w:rsidRDefault="00000000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b/>
          <w:sz w:val="22"/>
          <w:szCs w:val="22"/>
        </w:rPr>
        <w:t>Importante:</w:t>
      </w:r>
      <w:r w:rsidRPr="00C31D25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Si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el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trabajo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fue</w:t>
      </w:r>
      <w:r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presentado</w:t>
      </w:r>
      <w:r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en</w:t>
      </w:r>
      <w:r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otro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evento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igual</w:t>
      </w:r>
      <w:r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o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similar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en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un</w:t>
      </w:r>
      <w:r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periodo</w:t>
      </w:r>
      <w:r w:rsidRPr="00C31D25">
        <w:rPr>
          <w:rFonts w:ascii="Arial" w:hAnsi="Arial" w:cs="Arial"/>
          <w:spacing w:val="-4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menor</w:t>
      </w:r>
      <w:r w:rsidRPr="00C31D25">
        <w:rPr>
          <w:rFonts w:ascii="Arial" w:hAnsi="Arial" w:cs="Arial"/>
          <w:spacing w:val="-5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a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tres</w:t>
      </w:r>
      <w:r w:rsidRPr="00C31D25">
        <w:rPr>
          <w:rFonts w:ascii="Arial" w:hAnsi="Arial" w:cs="Arial"/>
          <w:spacing w:val="-1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años</w:t>
      </w:r>
      <w:r w:rsidRPr="00C31D25">
        <w:rPr>
          <w:rFonts w:ascii="Arial" w:hAnsi="Arial" w:cs="Arial"/>
          <w:spacing w:val="-3"/>
          <w:sz w:val="22"/>
          <w:szCs w:val="22"/>
        </w:rPr>
        <w:t xml:space="preserve"> </w:t>
      </w:r>
      <w:r w:rsidRPr="00C31D25">
        <w:rPr>
          <w:rFonts w:ascii="Arial" w:hAnsi="Arial" w:cs="Arial"/>
          <w:sz w:val="22"/>
          <w:szCs w:val="22"/>
        </w:rPr>
        <w:t>deberá indicar las actualizaciones o cambios realizados.</w:t>
      </w:r>
    </w:p>
    <w:p w14:paraId="3EE7D438" w14:textId="77777777" w:rsidR="00EB3135" w:rsidRPr="00C31D25" w:rsidRDefault="00EB3135" w:rsidP="00C31D25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</w:rPr>
      </w:pPr>
    </w:p>
    <w:p w14:paraId="5EC54793" w14:textId="77777777" w:rsidR="00EB3135" w:rsidRPr="00C31D25" w:rsidRDefault="00000000" w:rsidP="00C31D25">
      <w:pPr>
        <w:pStyle w:val="Ttulo1"/>
        <w:spacing w:line="360" w:lineRule="auto"/>
        <w:rPr>
          <w:sz w:val="22"/>
          <w:szCs w:val="22"/>
        </w:rPr>
      </w:pPr>
      <w:r w:rsidRPr="00C31D25">
        <w:rPr>
          <w:sz w:val="22"/>
          <w:szCs w:val="22"/>
        </w:rPr>
        <w:t>PARTES</w:t>
      </w:r>
      <w:r w:rsidRPr="00C31D25">
        <w:rPr>
          <w:spacing w:val="-7"/>
          <w:sz w:val="22"/>
          <w:szCs w:val="22"/>
        </w:rPr>
        <w:t xml:space="preserve"> </w:t>
      </w:r>
      <w:r w:rsidRPr="00C31D25">
        <w:rPr>
          <w:sz w:val="22"/>
          <w:szCs w:val="22"/>
        </w:rPr>
        <w:t>QUE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z w:val="22"/>
          <w:szCs w:val="22"/>
        </w:rPr>
        <w:t>DEBE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z w:val="22"/>
          <w:szCs w:val="22"/>
        </w:rPr>
        <w:t>CONTENER</w:t>
      </w:r>
      <w:r w:rsidRPr="00C31D25">
        <w:rPr>
          <w:spacing w:val="-5"/>
          <w:sz w:val="22"/>
          <w:szCs w:val="22"/>
        </w:rPr>
        <w:t xml:space="preserve"> </w:t>
      </w:r>
      <w:r w:rsidRPr="00C31D25">
        <w:rPr>
          <w:sz w:val="22"/>
          <w:szCs w:val="22"/>
        </w:rPr>
        <w:t>UN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z w:val="22"/>
          <w:szCs w:val="22"/>
        </w:rPr>
        <w:t>RESUMEN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z w:val="22"/>
          <w:szCs w:val="22"/>
        </w:rPr>
        <w:t>DE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z w:val="22"/>
          <w:szCs w:val="22"/>
        </w:rPr>
        <w:t>TRABAJO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z w:val="22"/>
          <w:szCs w:val="22"/>
        </w:rPr>
        <w:t>TÉCNICO</w:t>
      </w:r>
      <w:r w:rsidRPr="00C31D25">
        <w:rPr>
          <w:spacing w:val="-6"/>
          <w:sz w:val="22"/>
          <w:szCs w:val="22"/>
        </w:rPr>
        <w:t xml:space="preserve"> </w:t>
      </w:r>
      <w:r w:rsidRPr="00C31D25">
        <w:rPr>
          <w:sz w:val="22"/>
          <w:szCs w:val="22"/>
        </w:rPr>
        <w:t>A</w:t>
      </w:r>
      <w:r w:rsidRPr="00C31D25">
        <w:rPr>
          <w:spacing w:val="-4"/>
          <w:sz w:val="22"/>
          <w:szCs w:val="22"/>
        </w:rPr>
        <w:t xml:space="preserve"> </w:t>
      </w:r>
      <w:r w:rsidRPr="00C31D25">
        <w:rPr>
          <w:spacing w:val="-2"/>
          <w:sz w:val="22"/>
          <w:szCs w:val="22"/>
        </w:rPr>
        <w:t>PRESENTARSE:</w:t>
      </w:r>
    </w:p>
    <w:p w14:paraId="5157CD6F" w14:textId="3017A7B3" w:rsidR="00EB3135" w:rsidRPr="00C31D25" w:rsidRDefault="00000000" w:rsidP="00C31D25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 xml:space="preserve">1.- </w:t>
      </w:r>
      <w:r w:rsidR="008A36E9" w:rsidRPr="00C31D25">
        <w:rPr>
          <w:rFonts w:ascii="Arial" w:hAnsi="Arial" w:cs="Arial"/>
          <w:b/>
          <w:bCs/>
          <w:sz w:val="22"/>
          <w:szCs w:val="22"/>
        </w:rPr>
        <w:t>CONTEXTO:</w:t>
      </w:r>
    </w:p>
    <w:p w14:paraId="5D5849CA" w14:textId="77A9A421" w:rsidR="007A43ED" w:rsidRPr="00C31D25" w:rsidRDefault="008A36E9" w:rsidP="00C31D25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 xml:space="preserve">Huaron es una mina argentífera subterránea, donde el manejo de información del proceso de minado se realiza mediante reportes </w:t>
      </w:r>
      <w:r w:rsidR="007A43ED" w:rsidRPr="00C31D25">
        <w:rPr>
          <w:rFonts w:ascii="Arial" w:hAnsi="Arial" w:cs="Arial"/>
          <w:sz w:val="22"/>
          <w:szCs w:val="22"/>
        </w:rPr>
        <w:t>físicos</w:t>
      </w:r>
      <w:r w:rsidRPr="00C31D25">
        <w:rPr>
          <w:rFonts w:ascii="Arial" w:hAnsi="Arial" w:cs="Arial"/>
          <w:sz w:val="22"/>
          <w:szCs w:val="22"/>
        </w:rPr>
        <w:t xml:space="preserve"> diarios, </w:t>
      </w:r>
      <w:r w:rsidR="007A43ED" w:rsidRPr="00C31D25">
        <w:rPr>
          <w:rFonts w:ascii="Arial" w:hAnsi="Arial" w:cs="Arial"/>
          <w:sz w:val="22"/>
          <w:szCs w:val="22"/>
        </w:rPr>
        <w:t>estos reportes</w:t>
      </w:r>
      <w:r w:rsidRPr="00C31D25">
        <w:rPr>
          <w:rFonts w:ascii="Arial" w:hAnsi="Arial" w:cs="Arial"/>
          <w:sz w:val="22"/>
          <w:szCs w:val="22"/>
        </w:rPr>
        <w:t xml:space="preserve"> presenta</w:t>
      </w:r>
      <w:r w:rsidR="007A43ED" w:rsidRPr="00C31D25">
        <w:rPr>
          <w:rFonts w:ascii="Arial" w:hAnsi="Arial" w:cs="Arial"/>
          <w:sz w:val="22"/>
          <w:szCs w:val="22"/>
        </w:rPr>
        <w:t>n</w:t>
      </w:r>
      <w:r w:rsidRPr="00C31D25">
        <w:rPr>
          <w:rFonts w:ascii="Arial" w:hAnsi="Arial" w:cs="Arial"/>
          <w:sz w:val="22"/>
          <w:szCs w:val="22"/>
        </w:rPr>
        <w:t xml:space="preserve"> mucha vulnerabilidad en cuanto a la </w:t>
      </w:r>
      <w:r w:rsidR="007A43ED" w:rsidRPr="00C31D25">
        <w:rPr>
          <w:rFonts w:ascii="Arial" w:hAnsi="Arial" w:cs="Arial"/>
          <w:sz w:val="22"/>
          <w:szCs w:val="22"/>
        </w:rPr>
        <w:t>confiabilidad de datos en todo el proceso operativo (Perforación de producción, perforación en avances, sostenimiento, carguío, acarreo, explosivos, aceros de perforación y mediciones topográficas).</w:t>
      </w:r>
    </w:p>
    <w:p w14:paraId="26FEEC3E" w14:textId="1C269C3B" w:rsidR="007A43ED" w:rsidRPr="00C31D25" w:rsidRDefault="007A43ED" w:rsidP="00C31D25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 xml:space="preserve">Ante este escenario Huaron en busca de la excelencia operacional, implementa una plataforma digital interactiva </w:t>
      </w:r>
      <w:proofErr w:type="spellStart"/>
      <w:r w:rsidRPr="00C31D25">
        <w:rPr>
          <w:rFonts w:ascii="Arial" w:hAnsi="Arial" w:cs="Arial"/>
          <w:sz w:val="22"/>
          <w:szCs w:val="22"/>
        </w:rPr>
        <w:t>mobile</w:t>
      </w:r>
      <w:proofErr w:type="spellEnd"/>
      <w:r w:rsidRPr="00C31D25">
        <w:rPr>
          <w:rFonts w:ascii="Arial" w:hAnsi="Arial" w:cs="Arial"/>
          <w:sz w:val="22"/>
          <w:szCs w:val="22"/>
        </w:rPr>
        <w:t xml:space="preserve"> y web en todo el proceso operativo.</w:t>
      </w:r>
    </w:p>
    <w:p w14:paraId="25378C18" w14:textId="53F15FBF" w:rsidR="007A43ED" w:rsidRPr="00C31D25" w:rsidRDefault="007A43ED" w:rsidP="00C31D25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El sistema implementado proporciona Dashboard en tiempo oportuno para la toma de decisiones y con ello reducir las demoras operativas</w:t>
      </w:r>
      <w:r w:rsidR="00660C41" w:rsidRPr="00C31D25">
        <w:rPr>
          <w:rFonts w:ascii="Arial" w:hAnsi="Arial" w:cs="Arial"/>
          <w:sz w:val="22"/>
          <w:szCs w:val="22"/>
        </w:rPr>
        <w:t xml:space="preserve">. </w:t>
      </w:r>
    </w:p>
    <w:p w14:paraId="2E5B8D0E" w14:textId="1D2D9578" w:rsidR="008A36E9" w:rsidRPr="00C31D25" w:rsidRDefault="008A36E9" w:rsidP="00C31D25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</w:p>
    <w:p w14:paraId="00CB5D7E" w14:textId="77777777" w:rsidR="00660C41" w:rsidRPr="00C31D25" w:rsidRDefault="00000000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 xml:space="preserve">2.- </w:t>
      </w:r>
      <w:r w:rsidR="00660C41" w:rsidRPr="00C31D25">
        <w:rPr>
          <w:rFonts w:ascii="Arial" w:hAnsi="Arial" w:cs="Arial"/>
          <w:sz w:val="22"/>
          <w:szCs w:val="22"/>
        </w:rPr>
        <w:t>OBJETIVOS:</w:t>
      </w:r>
    </w:p>
    <w:p w14:paraId="3070FEE8" w14:textId="33C1F3DA" w:rsidR="00EB3135" w:rsidRPr="00C31D25" w:rsidRDefault="00660C41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* Reducción de demoras operativas</w:t>
      </w:r>
    </w:p>
    <w:p w14:paraId="5AE7DF41" w14:textId="506833D5" w:rsidR="00660C41" w:rsidRPr="00C31D25" w:rsidRDefault="00660C41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 xml:space="preserve">* Análisis de indicadores de gestión </w:t>
      </w:r>
      <w:proofErr w:type="spellStart"/>
      <w:r w:rsidRPr="00C31D25">
        <w:rPr>
          <w:rFonts w:ascii="Arial" w:hAnsi="Arial" w:cs="Arial"/>
          <w:sz w:val="22"/>
          <w:szCs w:val="22"/>
        </w:rPr>
        <w:t>KPI´s</w:t>
      </w:r>
      <w:proofErr w:type="spellEnd"/>
    </w:p>
    <w:p w14:paraId="3C7DECF9" w14:textId="37E9A485" w:rsidR="00660C41" w:rsidRPr="00C31D25" w:rsidRDefault="00660C41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* Control y seguimiento al proceso operativo.</w:t>
      </w:r>
    </w:p>
    <w:p w14:paraId="7EA3F017" w14:textId="77777777" w:rsidR="00660C41" w:rsidRPr="00C31D25" w:rsidRDefault="00660C41" w:rsidP="00C31D25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</w:p>
    <w:p w14:paraId="3229428A" w14:textId="4727C102" w:rsidR="00660C41" w:rsidRPr="00C31D25" w:rsidRDefault="00000000" w:rsidP="00C31D25">
      <w:pPr>
        <w:pStyle w:val="Textoindependiente"/>
        <w:spacing w:before="1" w:line="360" w:lineRule="auto"/>
        <w:ind w:left="1"/>
        <w:rPr>
          <w:rFonts w:ascii="Arial" w:hAnsi="Arial" w:cs="Arial"/>
          <w:spacing w:val="-2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3.-</w:t>
      </w:r>
      <w:r w:rsidR="00660C41" w:rsidRPr="00C31D25">
        <w:rPr>
          <w:rFonts w:ascii="Arial" w:hAnsi="Arial" w:cs="Arial"/>
          <w:sz w:val="22"/>
          <w:szCs w:val="22"/>
        </w:rPr>
        <w:t xml:space="preserve"> PROCESO</w:t>
      </w:r>
      <w:r w:rsidRPr="00C31D25">
        <w:rPr>
          <w:rFonts w:ascii="Arial" w:hAnsi="Arial" w:cs="Arial"/>
          <w:spacing w:val="-2"/>
          <w:sz w:val="22"/>
          <w:szCs w:val="22"/>
        </w:rPr>
        <w:t xml:space="preserve"> </w:t>
      </w:r>
    </w:p>
    <w:p w14:paraId="79EFCD1D" w14:textId="06104490" w:rsidR="00EB3135" w:rsidRPr="00C31D25" w:rsidRDefault="00660C41" w:rsidP="00C31D25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pacing w:val="-2"/>
          <w:sz w:val="22"/>
          <w:szCs w:val="22"/>
        </w:rPr>
        <w:t xml:space="preserve">* </w:t>
      </w:r>
      <w:r w:rsidRPr="00C31D25">
        <w:rPr>
          <w:rFonts w:ascii="Arial" w:hAnsi="Arial" w:cs="Arial"/>
          <w:sz w:val="22"/>
          <w:szCs w:val="22"/>
        </w:rPr>
        <w:t>Identificación de Línea base</w:t>
      </w:r>
    </w:p>
    <w:p w14:paraId="110224F3" w14:textId="6603E825" w:rsidR="00660C41" w:rsidRPr="00C31D25" w:rsidRDefault="00660C41" w:rsidP="00C31D25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* Digitalización de reportes</w:t>
      </w:r>
    </w:p>
    <w:p w14:paraId="6F86F250" w14:textId="2718F925" w:rsidR="00660C41" w:rsidRPr="00C31D25" w:rsidRDefault="00660C41" w:rsidP="00C31D25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  <w:lang w:val="pt-BR"/>
        </w:rPr>
      </w:pPr>
      <w:r w:rsidRPr="00C31D25">
        <w:rPr>
          <w:rFonts w:ascii="Arial" w:hAnsi="Arial" w:cs="Arial"/>
          <w:sz w:val="22"/>
          <w:szCs w:val="22"/>
          <w:lang w:val="pt-BR"/>
        </w:rPr>
        <w:t>* Lógica / cálculo de indicadores</w:t>
      </w:r>
    </w:p>
    <w:p w14:paraId="57D09A32" w14:textId="0C9447FF" w:rsidR="00660C41" w:rsidRPr="00C31D25" w:rsidRDefault="00660C41" w:rsidP="00C31D25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  <w:lang w:val="es-PE"/>
        </w:rPr>
      </w:pPr>
      <w:r w:rsidRPr="00C31D25">
        <w:rPr>
          <w:rFonts w:ascii="Arial" w:hAnsi="Arial" w:cs="Arial"/>
          <w:sz w:val="22"/>
          <w:szCs w:val="22"/>
          <w:lang w:val="es-PE"/>
        </w:rPr>
        <w:t>* Capacitación a operadores</w:t>
      </w:r>
    </w:p>
    <w:p w14:paraId="5E22BFB2" w14:textId="00D6712F" w:rsidR="00660C41" w:rsidRPr="00C31D25" w:rsidRDefault="00660C41" w:rsidP="00C31D25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  <w:lang w:val="es-PE"/>
        </w:rPr>
      </w:pPr>
      <w:r w:rsidRPr="00C31D25">
        <w:rPr>
          <w:rFonts w:ascii="Arial" w:hAnsi="Arial" w:cs="Arial"/>
          <w:sz w:val="22"/>
          <w:szCs w:val="22"/>
          <w:lang w:val="es-PE"/>
        </w:rPr>
        <w:t xml:space="preserve">* </w:t>
      </w:r>
      <w:proofErr w:type="spellStart"/>
      <w:r w:rsidRPr="00C31D25">
        <w:rPr>
          <w:rFonts w:ascii="Arial" w:hAnsi="Arial" w:cs="Arial"/>
          <w:sz w:val="22"/>
          <w:szCs w:val="22"/>
          <w:lang w:val="es-PE"/>
        </w:rPr>
        <w:t>Dasboard</w:t>
      </w:r>
      <w:proofErr w:type="spellEnd"/>
      <w:r w:rsidRPr="00C31D25">
        <w:rPr>
          <w:rFonts w:ascii="Arial" w:hAnsi="Arial" w:cs="Arial"/>
          <w:sz w:val="22"/>
          <w:szCs w:val="22"/>
          <w:lang w:val="es-PE"/>
        </w:rPr>
        <w:t xml:space="preserve"> de procesos</w:t>
      </w:r>
    </w:p>
    <w:p w14:paraId="1A495774" w14:textId="58C2D730" w:rsidR="00660C41" w:rsidRPr="00C31D25" w:rsidRDefault="00660C41" w:rsidP="00C31D25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  <w:lang w:val="es-PE"/>
        </w:rPr>
      </w:pPr>
      <w:r w:rsidRPr="00C31D25">
        <w:rPr>
          <w:rFonts w:ascii="Arial" w:hAnsi="Arial" w:cs="Arial"/>
          <w:sz w:val="22"/>
          <w:szCs w:val="22"/>
          <w:lang w:val="es-PE"/>
        </w:rPr>
        <w:t>* Toma de decisiones</w:t>
      </w:r>
    </w:p>
    <w:p w14:paraId="2C6CDA29" w14:textId="77777777" w:rsidR="00C31D25" w:rsidRPr="00C31D25" w:rsidRDefault="00000000" w:rsidP="00C31D25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>4.-</w:t>
      </w:r>
      <w:r w:rsidR="00C31D25" w:rsidRPr="00C31D25">
        <w:rPr>
          <w:rFonts w:ascii="Arial" w:hAnsi="Arial" w:cs="Arial"/>
          <w:sz w:val="22"/>
          <w:szCs w:val="22"/>
        </w:rPr>
        <w:t xml:space="preserve"> Resultados</w:t>
      </w:r>
    </w:p>
    <w:p w14:paraId="0EDDFCB6" w14:textId="77777777" w:rsidR="00C31D25" w:rsidRPr="00C31D25" w:rsidRDefault="00C31D25" w:rsidP="00C31D25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drawing>
          <wp:inline distT="0" distB="0" distL="0" distR="0" wp14:anchorId="3994B200" wp14:editId="0FFDA5D8">
            <wp:extent cx="5763260" cy="2312035"/>
            <wp:effectExtent l="0" t="0" r="8890" b="0"/>
            <wp:docPr id="1812199492" name="Imagen 1" descr="Interfaz de usuario gráfica, Gráfico, Aplicación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99492" name="Imagen 1" descr="Interfaz de usuario gráfica, Gráfico, Aplicación, Gráfico de bar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735" w14:textId="77777777" w:rsidR="00C31D25" w:rsidRPr="00C31D25" w:rsidRDefault="00C31D25" w:rsidP="00C31D25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</w:p>
    <w:p w14:paraId="0E4CBB96" w14:textId="77777777" w:rsidR="00C31D25" w:rsidRPr="00C31D25" w:rsidRDefault="00000000" w:rsidP="00C31D25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C31D25">
        <w:rPr>
          <w:rFonts w:ascii="Arial" w:hAnsi="Arial" w:cs="Arial"/>
          <w:sz w:val="22"/>
          <w:szCs w:val="22"/>
        </w:rPr>
        <w:t xml:space="preserve"> 5.- </w:t>
      </w:r>
      <w:r w:rsidR="00C31D25" w:rsidRPr="00C31D25">
        <w:rPr>
          <w:rFonts w:ascii="Arial" w:hAnsi="Arial" w:cs="Arial"/>
          <w:sz w:val="22"/>
          <w:szCs w:val="22"/>
        </w:rPr>
        <w:t>Conclusiones</w:t>
      </w:r>
    </w:p>
    <w:p w14:paraId="138AF810" w14:textId="5AF0C843" w:rsidR="00C31D25" w:rsidRPr="00C31D25" w:rsidRDefault="00C31D25" w:rsidP="00C31D25">
      <w:pPr>
        <w:spacing w:line="360" w:lineRule="auto"/>
        <w:rPr>
          <w:rFonts w:ascii="Arial" w:hAnsi="Arial" w:cs="Arial"/>
          <w:spacing w:val="-2"/>
        </w:rPr>
      </w:pPr>
      <w:r w:rsidRPr="00C31D25">
        <w:rPr>
          <w:rFonts w:ascii="Arial" w:hAnsi="Arial" w:cs="Arial"/>
        </w:rPr>
        <w:t>*</w:t>
      </w:r>
      <w:proofErr w:type="spellStart"/>
      <w:r w:rsidRPr="00C31D25">
        <w:rPr>
          <w:rFonts w:ascii="Arial" w:hAnsi="Arial" w:cs="Arial"/>
        </w:rPr>
        <w:t>D</w:t>
      </w:r>
      <w:r w:rsidRPr="00C31D25">
        <w:rPr>
          <w:rFonts w:ascii="Arial" w:hAnsi="Arial" w:cs="Arial"/>
        </w:rPr>
        <w:t>ashboards</w:t>
      </w:r>
      <w:proofErr w:type="spellEnd"/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personalizados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para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monitorear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el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estado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operativo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minuto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minuto,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así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como</w:t>
      </w:r>
      <w:r w:rsidRPr="00C31D25">
        <w:rPr>
          <w:rFonts w:ascii="Arial" w:hAnsi="Arial" w:cs="Arial"/>
          <w:spacing w:val="-8"/>
        </w:rPr>
        <w:t xml:space="preserve"> </w:t>
      </w:r>
      <w:r w:rsidRPr="00C31D25">
        <w:rPr>
          <w:rFonts w:ascii="Arial" w:hAnsi="Arial" w:cs="Arial"/>
        </w:rPr>
        <w:t>análisis</w:t>
      </w:r>
      <w:r w:rsidRPr="00C31D25">
        <w:rPr>
          <w:rFonts w:ascii="Arial" w:hAnsi="Arial" w:cs="Arial"/>
        </w:rPr>
        <w:t xml:space="preserve"> </w:t>
      </w:r>
      <w:r w:rsidRPr="00C31D25">
        <w:rPr>
          <w:rFonts w:ascii="Arial" w:hAnsi="Arial" w:cs="Arial"/>
        </w:rPr>
        <w:t xml:space="preserve">detallados </w:t>
      </w:r>
      <w:r w:rsidRPr="00C31D25">
        <w:rPr>
          <w:rFonts w:ascii="Arial" w:hAnsi="Arial" w:cs="Arial"/>
          <w:spacing w:val="-5"/>
        </w:rPr>
        <w:t>en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periodos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diarios,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mensuales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y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anuales,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facilitando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la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toma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decisiones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informadas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y</w:t>
      </w:r>
      <w:r w:rsidRPr="00C31D25">
        <w:rPr>
          <w:rFonts w:ascii="Arial" w:hAnsi="Arial" w:cs="Arial"/>
          <w:spacing w:val="-7"/>
        </w:rPr>
        <w:t xml:space="preserve"> </w:t>
      </w:r>
      <w:r w:rsidRPr="00C31D25">
        <w:rPr>
          <w:rFonts w:ascii="Arial" w:hAnsi="Arial" w:cs="Arial"/>
          <w:spacing w:val="-2"/>
        </w:rPr>
        <w:t>estratégicas.</w:t>
      </w:r>
    </w:p>
    <w:p w14:paraId="08E53637" w14:textId="3F6C7EC8" w:rsidR="00C31D25" w:rsidRPr="00C31D25" w:rsidRDefault="00C31D25" w:rsidP="00C31D25">
      <w:pPr>
        <w:spacing w:line="360" w:lineRule="auto"/>
        <w:rPr>
          <w:rFonts w:ascii="Arial" w:hAnsi="Arial" w:cs="Arial"/>
        </w:rPr>
      </w:pPr>
      <w:r w:rsidRPr="00C31D25">
        <w:rPr>
          <w:rFonts w:ascii="Arial" w:hAnsi="Arial" w:cs="Arial"/>
          <w:spacing w:val="-2"/>
        </w:rPr>
        <w:t>*</w:t>
      </w:r>
      <w:r w:rsidRPr="00C31D25">
        <w:rPr>
          <w:rFonts w:ascii="Arial" w:hAnsi="Arial" w:cs="Arial"/>
        </w:rPr>
        <w:t xml:space="preserve"> </w:t>
      </w:r>
      <w:r w:rsidRPr="00C31D25">
        <w:rPr>
          <w:rFonts w:ascii="Arial" w:hAnsi="Arial" w:cs="Arial"/>
        </w:rPr>
        <w:t>Información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Oportuna: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Proporciona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acceso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instantáneo a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datos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cruciales,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eliminando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cualquier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retraso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en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la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disponibilidad de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información,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que antes podía llevar horas o días.</w:t>
      </w:r>
    </w:p>
    <w:p w14:paraId="3DCCDB50" w14:textId="5FF1EF3B" w:rsidR="00C31D25" w:rsidRPr="00C31D25" w:rsidRDefault="00C31D25" w:rsidP="00C31D25">
      <w:pPr>
        <w:spacing w:line="360" w:lineRule="auto"/>
        <w:rPr>
          <w:rFonts w:ascii="Arial" w:hAnsi="Arial" w:cs="Arial"/>
          <w:spacing w:val="-2"/>
        </w:rPr>
      </w:pPr>
      <w:r w:rsidRPr="00C31D25">
        <w:rPr>
          <w:rFonts w:ascii="Arial" w:hAnsi="Arial" w:cs="Arial"/>
        </w:rPr>
        <w:t xml:space="preserve">* </w:t>
      </w:r>
      <w:r w:rsidRPr="00C31D25">
        <w:rPr>
          <w:rFonts w:ascii="Arial" w:hAnsi="Arial" w:cs="Arial"/>
        </w:rPr>
        <w:t>Digitalización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Integral: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Elimina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el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uso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papel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para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registros diarios,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asegurando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una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transición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hacia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prácticas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más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sostenibles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y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  <w:spacing w:val="-2"/>
        </w:rPr>
        <w:t>eficientes.</w:t>
      </w:r>
    </w:p>
    <w:p w14:paraId="2E45634F" w14:textId="49C8CB43" w:rsidR="00C31D25" w:rsidRPr="00C31D25" w:rsidRDefault="00C31D25" w:rsidP="00C31D25">
      <w:pPr>
        <w:spacing w:line="360" w:lineRule="auto"/>
        <w:rPr>
          <w:rFonts w:ascii="Arial" w:hAnsi="Arial" w:cs="Arial"/>
        </w:rPr>
      </w:pPr>
      <w:r w:rsidRPr="00C31D25">
        <w:rPr>
          <w:rFonts w:ascii="Arial" w:hAnsi="Arial" w:cs="Arial"/>
        </w:rPr>
        <w:t xml:space="preserve">* </w:t>
      </w:r>
      <w:r w:rsidRPr="00C31D25">
        <w:rPr>
          <w:rFonts w:ascii="Arial" w:hAnsi="Arial" w:cs="Arial"/>
        </w:rPr>
        <w:t>Preservación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Datos: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Evita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la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pérdida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información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crítica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asociada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con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reportes físicos,</w:t>
      </w:r>
      <w:r w:rsidRPr="00C31D25">
        <w:rPr>
          <w:rFonts w:ascii="Arial" w:hAnsi="Arial" w:cs="Arial"/>
        </w:rPr>
        <w:t xml:space="preserve"> a</w:t>
      </w:r>
      <w:r w:rsidRPr="00C31D25">
        <w:rPr>
          <w:rFonts w:ascii="Arial" w:hAnsi="Arial" w:cs="Arial"/>
        </w:rPr>
        <w:t>segurando la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integridad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y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disponibilidad 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los datos mineros esenciales.</w:t>
      </w:r>
    </w:p>
    <w:p w14:paraId="7F9CD2A2" w14:textId="77D7637F" w:rsidR="00EB3135" w:rsidRPr="00C31D25" w:rsidRDefault="00C31D25" w:rsidP="00C31D25">
      <w:pPr>
        <w:spacing w:line="360" w:lineRule="auto"/>
        <w:rPr>
          <w:rFonts w:ascii="Arial" w:hAnsi="Arial" w:cs="Arial"/>
        </w:rPr>
      </w:pPr>
      <w:r w:rsidRPr="00C31D25">
        <w:rPr>
          <w:rFonts w:ascii="Arial" w:hAnsi="Arial" w:cs="Arial"/>
        </w:rPr>
        <w:t xml:space="preserve">* </w:t>
      </w:r>
      <w:r w:rsidRPr="00C31D25">
        <w:rPr>
          <w:rFonts w:ascii="Arial" w:hAnsi="Arial" w:cs="Arial"/>
        </w:rPr>
        <w:t>Eficiencia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Operativa: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Reduce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significativamente el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tiempo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dedicado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al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llenado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registros,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eliminando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la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necesidad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personal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adicional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para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tareas de documentación diaria, permitiendo al personal</w:t>
      </w:r>
      <w:r w:rsidRPr="00C31D25">
        <w:rPr>
          <w:rFonts w:ascii="Arial" w:hAnsi="Arial" w:cs="Arial"/>
        </w:rPr>
        <w:t xml:space="preserve"> </w:t>
      </w:r>
      <w:r w:rsidRPr="00C31D25">
        <w:rPr>
          <w:rFonts w:ascii="Arial" w:hAnsi="Arial" w:cs="Arial"/>
        </w:rPr>
        <w:t>operativo enfocarse en funciones clave sin necesidad de supervisión constante</w:t>
      </w:r>
    </w:p>
    <w:p w14:paraId="14C87B3B" w14:textId="77777777" w:rsidR="00C31D25" w:rsidRPr="00C31D25" w:rsidRDefault="00C31D25" w:rsidP="00C31D25">
      <w:pPr>
        <w:spacing w:line="360" w:lineRule="auto"/>
        <w:rPr>
          <w:rFonts w:ascii="Arial" w:hAnsi="Arial" w:cs="Arial"/>
        </w:rPr>
      </w:pPr>
      <w:r w:rsidRPr="00C31D25">
        <w:rPr>
          <w:rFonts w:ascii="Arial" w:hAnsi="Arial" w:cs="Arial"/>
        </w:rPr>
        <w:t xml:space="preserve">* </w:t>
      </w:r>
      <w:r w:rsidRPr="00C31D25">
        <w:rPr>
          <w:rFonts w:ascii="Arial" w:hAnsi="Arial" w:cs="Arial"/>
        </w:rPr>
        <w:t>Sostenibilidad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Ambiental: Contribuye positivamente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los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esfuerzos 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reducción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la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huella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carbono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al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minimizar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el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uso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recursos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físicos y optimizar los procesos operativos.</w:t>
      </w:r>
    </w:p>
    <w:p w14:paraId="5713F618" w14:textId="6A2C4C6A" w:rsidR="00C31D25" w:rsidRPr="00C31D25" w:rsidRDefault="00C31D25" w:rsidP="00C31D25">
      <w:pPr>
        <w:spacing w:line="360" w:lineRule="auto"/>
        <w:rPr>
          <w:rFonts w:ascii="Arial" w:hAnsi="Arial" w:cs="Arial"/>
        </w:rPr>
      </w:pPr>
    </w:p>
    <w:p w14:paraId="3E498FDB" w14:textId="77777777" w:rsidR="00EB3135" w:rsidRPr="00C31D25" w:rsidRDefault="00EB3135" w:rsidP="00C31D25">
      <w:pPr>
        <w:spacing w:line="360" w:lineRule="auto"/>
        <w:rPr>
          <w:rFonts w:ascii="Arial" w:hAnsi="Arial" w:cs="Arial"/>
        </w:rPr>
      </w:pPr>
    </w:p>
    <w:p w14:paraId="272099E7" w14:textId="77777777" w:rsidR="00EB3135" w:rsidRPr="00C31D25" w:rsidRDefault="00000000" w:rsidP="00C31D25">
      <w:pPr>
        <w:pStyle w:val="Ttulo1"/>
        <w:spacing w:line="360" w:lineRule="auto"/>
        <w:rPr>
          <w:sz w:val="22"/>
          <w:szCs w:val="22"/>
        </w:rPr>
      </w:pPr>
      <w:r w:rsidRPr="00C31D25">
        <w:rPr>
          <w:sz w:val="22"/>
          <w:szCs w:val="22"/>
        </w:rPr>
        <w:t>Reseña</w:t>
      </w:r>
      <w:r w:rsidRPr="00C31D25">
        <w:rPr>
          <w:spacing w:val="-12"/>
          <w:sz w:val="22"/>
          <w:szCs w:val="22"/>
        </w:rPr>
        <w:t xml:space="preserve"> </w:t>
      </w:r>
      <w:r w:rsidRPr="00C31D25">
        <w:rPr>
          <w:spacing w:val="-2"/>
          <w:sz w:val="22"/>
          <w:szCs w:val="22"/>
        </w:rPr>
        <w:t>profesional:</w:t>
      </w:r>
    </w:p>
    <w:p w14:paraId="28BD087D" w14:textId="3D20FD03" w:rsidR="00EB3135" w:rsidRPr="00C31D25" w:rsidRDefault="00C31D25" w:rsidP="00C31D25">
      <w:pPr>
        <w:pStyle w:val="Textoindependiente"/>
        <w:spacing w:before="31" w:line="360" w:lineRule="auto"/>
        <w:ind w:left="1" w:right="1385"/>
        <w:rPr>
          <w:rFonts w:ascii="Arial" w:hAnsi="Arial" w:cs="Arial"/>
          <w:sz w:val="22"/>
          <w:szCs w:val="22"/>
          <w:lang w:val="pt-BR"/>
        </w:rPr>
      </w:pPr>
      <w:r w:rsidRPr="00C31D25">
        <w:rPr>
          <w:rFonts w:ascii="Arial" w:hAnsi="Arial" w:cs="Arial"/>
          <w:sz w:val="22"/>
          <w:szCs w:val="22"/>
          <w:lang w:val="pt-BR"/>
        </w:rPr>
        <w:t>WILMER FABRIZIO CONTRERAS QUISPE</w:t>
      </w:r>
    </w:p>
    <w:p w14:paraId="05B4B4DC" w14:textId="326EE19B" w:rsidR="00C31D25" w:rsidRPr="00C31D25" w:rsidRDefault="00C31D25" w:rsidP="00C31D25">
      <w:pPr>
        <w:pStyle w:val="Textoindependiente"/>
        <w:spacing w:before="31" w:line="360" w:lineRule="auto"/>
        <w:ind w:left="1" w:right="1385"/>
        <w:rPr>
          <w:rFonts w:ascii="Arial" w:hAnsi="Arial" w:cs="Arial"/>
          <w:sz w:val="22"/>
          <w:szCs w:val="22"/>
          <w:lang w:val="es-PE"/>
        </w:rPr>
      </w:pPr>
      <w:r w:rsidRPr="00C31D25">
        <w:rPr>
          <w:rFonts w:ascii="Arial" w:hAnsi="Arial" w:cs="Arial"/>
          <w:sz w:val="22"/>
          <w:szCs w:val="22"/>
          <w:lang w:val="es-PE"/>
        </w:rPr>
        <w:t>Ingeniero de minas de UNI, con maestría en gestión minera en UNI, con especialización en perforación y voladura con 11 años de experiencia en el rubro minero.</w:t>
      </w:r>
    </w:p>
    <w:p w14:paraId="245A671C" w14:textId="77777777" w:rsidR="00C31D25" w:rsidRPr="00C31D25" w:rsidRDefault="00C31D25" w:rsidP="00C31D25">
      <w:pPr>
        <w:pStyle w:val="Textoindependiente"/>
        <w:spacing w:before="31" w:line="360" w:lineRule="auto"/>
        <w:ind w:left="1" w:right="1385"/>
        <w:rPr>
          <w:rFonts w:ascii="Arial" w:hAnsi="Arial" w:cs="Arial"/>
          <w:sz w:val="22"/>
          <w:szCs w:val="22"/>
          <w:lang w:val="es-PE"/>
        </w:rPr>
      </w:pPr>
    </w:p>
    <w:p w14:paraId="76FB6784" w14:textId="77777777" w:rsidR="00EB3135" w:rsidRPr="00C31D25" w:rsidRDefault="00EB3135" w:rsidP="00C31D25">
      <w:pPr>
        <w:pStyle w:val="Textoindependiente"/>
        <w:spacing w:before="32" w:line="360" w:lineRule="auto"/>
        <w:rPr>
          <w:rFonts w:ascii="Arial" w:hAnsi="Arial" w:cs="Arial"/>
          <w:sz w:val="22"/>
          <w:szCs w:val="22"/>
          <w:lang w:val="es-PE"/>
        </w:rPr>
      </w:pPr>
    </w:p>
    <w:p w14:paraId="25BF376E" w14:textId="77777777" w:rsidR="00EB3135" w:rsidRPr="00C31D25" w:rsidRDefault="00000000" w:rsidP="00C31D25">
      <w:pPr>
        <w:pStyle w:val="Ttulo1"/>
        <w:spacing w:line="360" w:lineRule="auto"/>
        <w:rPr>
          <w:sz w:val="22"/>
          <w:szCs w:val="22"/>
        </w:rPr>
      </w:pPr>
      <w:r w:rsidRPr="00C31D25">
        <w:rPr>
          <w:spacing w:val="-2"/>
          <w:sz w:val="22"/>
          <w:szCs w:val="22"/>
        </w:rPr>
        <w:t>ESPECIFICACIONES</w:t>
      </w:r>
      <w:r w:rsidRPr="00C31D25">
        <w:rPr>
          <w:spacing w:val="18"/>
          <w:sz w:val="22"/>
          <w:szCs w:val="22"/>
        </w:rPr>
        <w:t xml:space="preserve"> </w:t>
      </w:r>
      <w:r w:rsidRPr="00C31D25">
        <w:rPr>
          <w:spacing w:val="-2"/>
          <w:sz w:val="22"/>
          <w:szCs w:val="22"/>
        </w:rPr>
        <w:t>TÉCNICAS</w:t>
      </w:r>
    </w:p>
    <w:p w14:paraId="33BE2FD5" w14:textId="77777777" w:rsidR="00EB3135" w:rsidRPr="00C31D25" w:rsidRDefault="00000000" w:rsidP="00C31D25">
      <w:pPr>
        <w:pStyle w:val="Prrafodelista"/>
        <w:numPr>
          <w:ilvl w:val="0"/>
          <w:numId w:val="1"/>
        </w:numPr>
        <w:tabs>
          <w:tab w:val="left" w:pos="720"/>
        </w:tabs>
        <w:spacing w:before="31" w:line="360" w:lineRule="auto"/>
        <w:ind w:left="720" w:hanging="359"/>
        <w:jc w:val="both"/>
        <w:rPr>
          <w:rFonts w:ascii="Arial" w:hAnsi="Arial" w:cs="Arial"/>
        </w:rPr>
      </w:pPr>
      <w:r w:rsidRPr="00C31D25">
        <w:rPr>
          <w:rFonts w:ascii="Arial" w:hAnsi="Arial" w:cs="Arial"/>
        </w:rPr>
        <w:t>Formato: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MS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Word,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una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página</w:t>
      </w:r>
      <w:r w:rsidRPr="00C31D25">
        <w:rPr>
          <w:rFonts w:ascii="Arial" w:hAnsi="Arial" w:cs="Arial"/>
          <w:spacing w:val="-1"/>
        </w:rPr>
        <w:t xml:space="preserve"> </w:t>
      </w:r>
      <w:r w:rsidRPr="00C31D25">
        <w:rPr>
          <w:rFonts w:ascii="Arial" w:hAnsi="Arial" w:cs="Arial"/>
        </w:rPr>
        <w:t>(máximo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3),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tamaño</w:t>
      </w:r>
      <w:r w:rsidRPr="00C31D25">
        <w:rPr>
          <w:rFonts w:ascii="Arial" w:hAnsi="Arial" w:cs="Arial"/>
          <w:spacing w:val="-12"/>
        </w:rPr>
        <w:t xml:space="preserve"> </w:t>
      </w:r>
      <w:r w:rsidRPr="00C31D25">
        <w:rPr>
          <w:rFonts w:ascii="Arial" w:hAnsi="Arial" w:cs="Arial"/>
        </w:rPr>
        <w:t>A-4,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letra</w:t>
      </w:r>
      <w:r w:rsidRPr="00C31D25">
        <w:rPr>
          <w:rFonts w:ascii="Arial" w:hAnsi="Arial" w:cs="Arial"/>
          <w:spacing w:val="-12"/>
        </w:rPr>
        <w:t xml:space="preserve"> </w:t>
      </w:r>
      <w:r w:rsidRPr="00C31D25">
        <w:rPr>
          <w:rFonts w:ascii="Arial" w:hAnsi="Arial" w:cs="Arial"/>
        </w:rPr>
        <w:t>Arial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11,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color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negro</w:t>
      </w:r>
      <w:r w:rsidRPr="00C31D25">
        <w:rPr>
          <w:rFonts w:ascii="Arial" w:hAnsi="Arial" w:cs="Arial"/>
          <w:spacing w:val="-6"/>
        </w:rPr>
        <w:t xml:space="preserve"> </w:t>
      </w:r>
      <w:r w:rsidRPr="00C31D25">
        <w:rPr>
          <w:rFonts w:ascii="Arial" w:hAnsi="Arial" w:cs="Arial"/>
        </w:rPr>
        <w:t>y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espacio</w:t>
      </w:r>
      <w:r w:rsidRPr="00C31D25">
        <w:rPr>
          <w:rFonts w:ascii="Arial" w:hAnsi="Arial" w:cs="Arial"/>
          <w:spacing w:val="1"/>
        </w:rPr>
        <w:t xml:space="preserve"> </w:t>
      </w:r>
      <w:r w:rsidRPr="00C31D25">
        <w:rPr>
          <w:rFonts w:ascii="Arial" w:hAnsi="Arial" w:cs="Arial"/>
          <w:spacing w:val="-4"/>
        </w:rPr>
        <w:t>1,5.</w:t>
      </w:r>
    </w:p>
    <w:p w14:paraId="223DD30D" w14:textId="77777777" w:rsidR="00EB3135" w:rsidRPr="00C31D25" w:rsidRDefault="00000000" w:rsidP="00C31D25">
      <w:pPr>
        <w:pStyle w:val="Prrafodelista"/>
        <w:numPr>
          <w:ilvl w:val="0"/>
          <w:numId w:val="1"/>
        </w:numPr>
        <w:tabs>
          <w:tab w:val="left" w:pos="720"/>
        </w:tabs>
        <w:spacing w:before="12" w:line="360" w:lineRule="auto"/>
        <w:ind w:left="720" w:hanging="359"/>
        <w:jc w:val="both"/>
        <w:rPr>
          <w:rFonts w:ascii="Arial" w:hAnsi="Arial" w:cs="Arial"/>
        </w:rPr>
      </w:pPr>
      <w:r w:rsidRPr="00C31D25">
        <w:rPr>
          <w:rFonts w:ascii="Arial" w:hAnsi="Arial" w:cs="Arial"/>
        </w:rPr>
        <w:t>Idioma: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español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o</w:t>
      </w:r>
      <w:r w:rsidRPr="00C31D25">
        <w:rPr>
          <w:rFonts w:ascii="Arial" w:hAnsi="Arial" w:cs="Arial"/>
          <w:spacing w:val="-2"/>
        </w:rPr>
        <w:t xml:space="preserve"> inglés.</w:t>
      </w:r>
    </w:p>
    <w:p w14:paraId="38D656F1" w14:textId="77777777" w:rsidR="00EB3135" w:rsidRPr="00C31D25" w:rsidRDefault="00000000" w:rsidP="00C31D25">
      <w:pPr>
        <w:pStyle w:val="Prrafodelista"/>
        <w:numPr>
          <w:ilvl w:val="0"/>
          <w:numId w:val="1"/>
        </w:numPr>
        <w:tabs>
          <w:tab w:val="left" w:pos="721"/>
        </w:tabs>
        <w:spacing w:before="12" w:line="360" w:lineRule="auto"/>
        <w:ind w:right="3"/>
        <w:jc w:val="both"/>
        <w:rPr>
          <w:rFonts w:ascii="Arial" w:hAnsi="Arial" w:cs="Arial"/>
        </w:rPr>
      </w:pPr>
      <w:r w:rsidRPr="00C31D25">
        <w:rPr>
          <w:rFonts w:ascii="Arial" w:hAnsi="Arial" w:cs="Arial"/>
          <w:spacing w:val="-2"/>
        </w:rPr>
        <w:t xml:space="preserve">Información: título del trabajo, categoría, tema, datos completos del autor(es) (nombre completo, empresa, </w:t>
      </w:r>
      <w:r w:rsidRPr="00C31D25">
        <w:rPr>
          <w:rFonts w:ascii="Arial" w:hAnsi="Arial" w:cs="Arial"/>
        </w:rPr>
        <w:t>cargo, dirección, teléfono fijo, celular, correo electrónico corporativo, y personal) y breve reseña profesional de los participantes.</w:t>
      </w:r>
    </w:p>
    <w:p w14:paraId="11D21E64" w14:textId="77777777" w:rsidR="00EB3135" w:rsidRPr="00C31D25" w:rsidRDefault="00000000" w:rsidP="00C31D25">
      <w:pPr>
        <w:pStyle w:val="Prrafodelista"/>
        <w:numPr>
          <w:ilvl w:val="0"/>
          <w:numId w:val="1"/>
        </w:numPr>
        <w:tabs>
          <w:tab w:val="left" w:pos="721"/>
        </w:tabs>
        <w:spacing w:before="2" w:line="360" w:lineRule="auto"/>
        <w:ind w:right="6"/>
        <w:jc w:val="both"/>
        <w:rPr>
          <w:rFonts w:ascii="Arial" w:hAnsi="Arial" w:cs="Arial"/>
        </w:rPr>
      </w:pPr>
      <w:r w:rsidRPr="00C31D25">
        <w:rPr>
          <w:rFonts w:ascii="Arial" w:hAnsi="Arial" w:cs="Arial"/>
        </w:rPr>
        <w:t>Contenido: el resumen debe referirse a un trabajo técnico, no debe contener información comercial (revisar la plantilla).</w:t>
      </w:r>
    </w:p>
    <w:p w14:paraId="44E496B4" w14:textId="77777777" w:rsidR="00EB3135" w:rsidRPr="00C31D25" w:rsidRDefault="00000000" w:rsidP="00C31D25">
      <w:pPr>
        <w:pStyle w:val="Prrafodelista"/>
        <w:numPr>
          <w:ilvl w:val="0"/>
          <w:numId w:val="1"/>
        </w:numPr>
        <w:tabs>
          <w:tab w:val="left" w:pos="720"/>
        </w:tabs>
        <w:spacing w:before="1" w:line="360" w:lineRule="auto"/>
        <w:ind w:left="720" w:hanging="359"/>
        <w:jc w:val="both"/>
        <w:rPr>
          <w:rFonts w:ascii="Arial" w:hAnsi="Arial" w:cs="Arial"/>
        </w:rPr>
      </w:pPr>
      <w:r w:rsidRPr="00C31D25">
        <w:rPr>
          <w:rFonts w:ascii="Arial" w:hAnsi="Arial" w:cs="Arial"/>
        </w:rPr>
        <w:t>El</w:t>
      </w:r>
      <w:r w:rsidRPr="00C31D25">
        <w:rPr>
          <w:rFonts w:ascii="Arial" w:hAnsi="Arial" w:cs="Arial"/>
          <w:spacing w:val="-5"/>
        </w:rPr>
        <w:t xml:space="preserve"> </w:t>
      </w:r>
      <w:r w:rsidRPr="00C31D25">
        <w:rPr>
          <w:rFonts w:ascii="Arial" w:hAnsi="Arial" w:cs="Arial"/>
        </w:rPr>
        <w:t>trabajo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puede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ser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presentado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por: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01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autor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(expositor)</w:t>
      </w:r>
      <w:r w:rsidRPr="00C31D25">
        <w:rPr>
          <w:rFonts w:ascii="Arial" w:hAnsi="Arial" w:cs="Arial"/>
          <w:spacing w:val="-4"/>
        </w:rPr>
        <w:t xml:space="preserve"> </w:t>
      </w:r>
      <w:r w:rsidRPr="00C31D25">
        <w:rPr>
          <w:rFonts w:ascii="Arial" w:hAnsi="Arial" w:cs="Arial"/>
        </w:rPr>
        <w:t>y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02</w:t>
      </w:r>
      <w:r w:rsidRPr="00C31D25">
        <w:rPr>
          <w:rFonts w:ascii="Arial" w:hAnsi="Arial" w:cs="Arial"/>
          <w:spacing w:val="-2"/>
        </w:rPr>
        <w:t xml:space="preserve"> </w:t>
      </w:r>
      <w:r w:rsidRPr="00C31D25">
        <w:rPr>
          <w:rFonts w:ascii="Arial" w:hAnsi="Arial" w:cs="Arial"/>
        </w:rPr>
        <w:t>coautores</w:t>
      </w:r>
      <w:r w:rsidRPr="00C31D25">
        <w:rPr>
          <w:rFonts w:ascii="Arial" w:hAnsi="Arial" w:cs="Arial"/>
          <w:spacing w:val="-3"/>
        </w:rPr>
        <w:t xml:space="preserve"> </w:t>
      </w:r>
      <w:r w:rsidRPr="00C31D25">
        <w:rPr>
          <w:rFonts w:ascii="Arial" w:hAnsi="Arial" w:cs="Arial"/>
        </w:rPr>
        <w:t>(como</w:t>
      </w:r>
      <w:r w:rsidRPr="00C31D25">
        <w:rPr>
          <w:rFonts w:ascii="Arial" w:hAnsi="Arial" w:cs="Arial"/>
          <w:spacing w:val="-2"/>
        </w:rPr>
        <w:t xml:space="preserve"> máximo).</w:t>
      </w:r>
    </w:p>
    <w:p w14:paraId="10764FF6" w14:textId="77777777" w:rsidR="00EB3135" w:rsidRPr="00C31D25" w:rsidRDefault="00EB3135" w:rsidP="00C31D25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5E6384E" w14:textId="77777777" w:rsidR="00EB3135" w:rsidRPr="00C31D25" w:rsidRDefault="00EB3135" w:rsidP="00C31D25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0C0ADB0F" w14:textId="77777777" w:rsidR="00EB3135" w:rsidRPr="00C31D25" w:rsidRDefault="00EB3135" w:rsidP="00C31D25">
      <w:pPr>
        <w:pStyle w:val="Textoindependiente"/>
        <w:spacing w:before="186" w:line="360" w:lineRule="auto"/>
        <w:rPr>
          <w:rFonts w:ascii="Arial" w:hAnsi="Arial" w:cs="Arial"/>
          <w:sz w:val="22"/>
          <w:szCs w:val="22"/>
        </w:rPr>
      </w:pPr>
    </w:p>
    <w:p w14:paraId="1782964F" w14:textId="77777777" w:rsidR="00EB3135" w:rsidRPr="00C31D25" w:rsidRDefault="00000000" w:rsidP="00C31D25">
      <w:pPr>
        <w:spacing w:line="360" w:lineRule="auto"/>
        <w:ind w:left="1"/>
        <w:rPr>
          <w:rFonts w:ascii="Arial" w:hAnsi="Arial" w:cs="Arial"/>
          <w:i/>
        </w:rPr>
      </w:pPr>
      <w:r w:rsidRPr="00C31D25">
        <w:rPr>
          <w:rFonts w:ascii="Arial" w:hAnsi="Arial" w:cs="Arial"/>
          <w:b/>
          <w:i/>
          <w:color w:val="585858"/>
        </w:rPr>
        <w:t>Contacto:</w:t>
      </w:r>
      <w:r w:rsidRPr="00C31D25">
        <w:rPr>
          <w:rFonts w:ascii="Arial" w:hAnsi="Arial" w:cs="Arial"/>
          <w:b/>
          <w:i/>
          <w:color w:val="585858"/>
          <w:spacing w:val="-7"/>
        </w:rPr>
        <w:t xml:space="preserve"> </w:t>
      </w:r>
      <w:r w:rsidRPr="00C31D25">
        <w:rPr>
          <w:rFonts w:ascii="Arial" w:hAnsi="Arial" w:cs="Arial"/>
          <w:i/>
          <w:color w:val="585858"/>
        </w:rPr>
        <w:t>Carolina</w:t>
      </w:r>
      <w:r w:rsidRPr="00C31D25">
        <w:rPr>
          <w:rFonts w:ascii="Arial" w:hAnsi="Arial" w:cs="Arial"/>
          <w:i/>
          <w:color w:val="585858"/>
          <w:spacing w:val="-6"/>
        </w:rPr>
        <w:t xml:space="preserve"> </w:t>
      </w:r>
      <w:r w:rsidRPr="00C31D25">
        <w:rPr>
          <w:rFonts w:ascii="Arial" w:hAnsi="Arial" w:cs="Arial"/>
          <w:i/>
          <w:color w:val="585858"/>
        </w:rPr>
        <w:t>Galarza</w:t>
      </w:r>
      <w:r w:rsidRPr="00C31D25">
        <w:rPr>
          <w:rFonts w:ascii="Arial" w:hAnsi="Arial" w:cs="Arial"/>
          <w:i/>
          <w:color w:val="585858"/>
          <w:spacing w:val="-8"/>
        </w:rPr>
        <w:t xml:space="preserve"> </w:t>
      </w:r>
      <w:r w:rsidRPr="00C31D25">
        <w:rPr>
          <w:rFonts w:ascii="Arial" w:hAnsi="Arial" w:cs="Arial"/>
          <w:i/>
          <w:color w:val="585858"/>
        </w:rPr>
        <w:t>/</w:t>
      </w:r>
      <w:r w:rsidRPr="00C31D25">
        <w:rPr>
          <w:rFonts w:ascii="Arial" w:hAnsi="Arial" w:cs="Arial"/>
          <w:i/>
          <w:color w:val="585858"/>
          <w:spacing w:val="-8"/>
        </w:rPr>
        <w:t xml:space="preserve"> </w:t>
      </w:r>
      <w:r w:rsidRPr="00C31D25">
        <w:rPr>
          <w:rFonts w:ascii="Arial" w:hAnsi="Arial" w:cs="Arial"/>
          <w:i/>
          <w:color w:val="585858"/>
        </w:rPr>
        <w:t>Celular:</w:t>
      </w:r>
      <w:r w:rsidRPr="00C31D25">
        <w:rPr>
          <w:rFonts w:ascii="Arial" w:hAnsi="Arial" w:cs="Arial"/>
          <w:i/>
          <w:color w:val="585858"/>
          <w:spacing w:val="-8"/>
        </w:rPr>
        <w:t xml:space="preserve"> </w:t>
      </w:r>
      <w:r w:rsidRPr="00C31D25">
        <w:rPr>
          <w:rFonts w:ascii="Arial" w:hAnsi="Arial" w:cs="Arial"/>
          <w:i/>
          <w:color w:val="585858"/>
        </w:rPr>
        <w:t>973855242</w:t>
      </w:r>
      <w:r w:rsidRPr="00C31D25">
        <w:rPr>
          <w:rFonts w:ascii="Arial" w:hAnsi="Arial" w:cs="Arial"/>
          <w:i/>
          <w:color w:val="585858"/>
          <w:spacing w:val="-7"/>
        </w:rPr>
        <w:t xml:space="preserve"> </w:t>
      </w:r>
      <w:r w:rsidRPr="00C31D25">
        <w:rPr>
          <w:rFonts w:ascii="Arial" w:hAnsi="Arial" w:cs="Arial"/>
          <w:i/>
          <w:color w:val="585858"/>
        </w:rPr>
        <w:t>/</w:t>
      </w:r>
      <w:r w:rsidRPr="00C31D25">
        <w:rPr>
          <w:rFonts w:ascii="Arial" w:hAnsi="Arial" w:cs="Arial"/>
          <w:i/>
          <w:color w:val="585858"/>
          <w:spacing w:val="-8"/>
        </w:rPr>
        <w:t xml:space="preserve"> </w:t>
      </w:r>
      <w:r w:rsidRPr="00C31D25">
        <w:rPr>
          <w:rFonts w:ascii="Arial" w:hAnsi="Arial" w:cs="Arial"/>
          <w:i/>
          <w:color w:val="585858"/>
        </w:rPr>
        <w:t>Correo:</w:t>
      </w:r>
      <w:r w:rsidRPr="00C31D25">
        <w:rPr>
          <w:rFonts w:ascii="Arial" w:hAnsi="Arial" w:cs="Arial"/>
          <w:i/>
          <w:color w:val="585858"/>
          <w:spacing w:val="-8"/>
        </w:rPr>
        <w:t xml:space="preserve"> </w:t>
      </w:r>
      <w:hyperlink r:id="rId10">
        <w:r w:rsidRPr="00C31D25">
          <w:rPr>
            <w:rFonts w:ascii="Arial" w:hAnsi="Arial" w:cs="Arial"/>
            <w:i/>
            <w:color w:val="585858"/>
            <w:spacing w:val="-2"/>
          </w:rPr>
          <w:t>forotis@iimp.org.pe</w:t>
        </w:r>
      </w:hyperlink>
    </w:p>
    <w:sectPr w:rsidR="00EB3135" w:rsidRPr="00C31D25"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4D15"/>
    <w:multiLevelType w:val="hybridMultilevel"/>
    <w:tmpl w:val="A30E034E"/>
    <w:lvl w:ilvl="0" w:tplc="180CE682">
      <w:numFmt w:val="bullet"/>
      <w:lvlText w:val="•"/>
      <w:lvlJc w:val="left"/>
      <w:pPr>
        <w:ind w:left="491" w:hanging="9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96"/>
        <w:sz w:val="18"/>
        <w:szCs w:val="18"/>
        <w:lang w:val="es-ES" w:eastAsia="en-US" w:bidi="ar-SA"/>
      </w:rPr>
    </w:lvl>
    <w:lvl w:ilvl="1" w:tplc="A956DD32">
      <w:numFmt w:val="bullet"/>
      <w:lvlText w:val="•"/>
      <w:lvlJc w:val="left"/>
      <w:pPr>
        <w:ind w:left="1782" w:hanging="92"/>
      </w:pPr>
      <w:rPr>
        <w:rFonts w:hint="default"/>
        <w:lang w:val="es-ES" w:eastAsia="en-US" w:bidi="ar-SA"/>
      </w:rPr>
    </w:lvl>
    <w:lvl w:ilvl="2" w:tplc="4ADE9ABC">
      <w:numFmt w:val="bullet"/>
      <w:lvlText w:val="•"/>
      <w:lvlJc w:val="left"/>
      <w:pPr>
        <w:ind w:left="3065" w:hanging="92"/>
      </w:pPr>
      <w:rPr>
        <w:rFonts w:hint="default"/>
        <w:lang w:val="es-ES" w:eastAsia="en-US" w:bidi="ar-SA"/>
      </w:rPr>
    </w:lvl>
    <w:lvl w:ilvl="3" w:tplc="90629308">
      <w:numFmt w:val="bullet"/>
      <w:lvlText w:val="•"/>
      <w:lvlJc w:val="left"/>
      <w:pPr>
        <w:ind w:left="4348" w:hanging="92"/>
      </w:pPr>
      <w:rPr>
        <w:rFonts w:hint="default"/>
        <w:lang w:val="es-ES" w:eastAsia="en-US" w:bidi="ar-SA"/>
      </w:rPr>
    </w:lvl>
    <w:lvl w:ilvl="4" w:tplc="189A4DFA">
      <w:numFmt w:val="bullet"/>
      <w:lvlText w:val="•"/>
      <w:lvlJc w:val="left"/>
      <w:pPr>
        <w:ind w:left="5630" w:hanging="92"/>
      </w:pPr>
      <w:rPr>
        <w:rFonts w:hint="default"/>
        <w:lang w:val="es-ES" w:eastAsia="en-US" w:bidi="ar-SA"/>
      </w:rPr>
    </w:lvl>
    <w:lvl w:ilvl="5" w:tplc="BF54A9CE">
      <w:numFmt w:val="bullet"/>
      <w:lvlText w:val="•"/>
      <w:lvlJc w:val="left"/>
      <w:pPr>
        <w:ind w:left="6913" w:hanging="92"/>
      </w:pPr>
      <w:rPr>
        <w:rFonts w:hint="default"/>
        <w:lang w:val="es-ES" w:eastAsia="en-US" w:bidi="ar-SA"/>
      </w:rPr>
    </w:lvl>
    <w:lvl w:ilvl="6" w:tplc="CAAA8366">
      <w:numFmt w:val="bullet"/>
      <w:lvlText w:val="•"/>
      <w:lvlJc w:val="left"/>
      <w:pPr>
        <w:ind w:left="8196" w:hanging="92"/>
      </w:pPr>
      <w:rPr>
        <w:rFonts w:hint="default"/>
        <w:lang w:val="es-ES" w:eastAsia="en-US" w:bidi="ar-SA"/>
      </w:rPr>
    </w:lvl>
    <w:lvl w:ilvl="7" w:tplc="7410EEBC">
      <w:numFmt w:val="bullet"/>
      <w:lvlText w:val="•"/>
      <w:lvlJc w:val="left"/>
      <w:pPr>
        <w:ind w:left="9479" w:hanging="92"/>
      </w:pPr>
      <w:rPr>
        <w:rFonts w:hint="default"/>
        <w:lang w:val="es-ES" w:eastAsia="en-US" w:bidi="ar-SA"/>
      </w:rPr>
    </w:lvl>
    <w:lvl w:ilvl="8" w:tplc="5C6AAB34">
      <w:numFmt w:val="bullet"/>
      <w:lvlText w:val="•"/>
      <w:lvlJc w:val="left"/>
      <w:pPr>
        <w:ind w:left="10761" w:hanging="92"/>
      </w:pPr>
      <w:rPr>
        <w:rFonts w:hint="default"/>
        <w:lang w:val="es-ES" w:eastAsia="en-US" w:bidi="ar-SA"/>
      </w:rPr>
    </w:lvl>
  </w:abstractNum>
  <w:abstractNum w:abstractNumId="1" w15:restartNumberingAfterBreak="0">
    <w:nsid w:val="42190DE6"/>
    <w:multiLevelType w:val="hybridMultilevel"/>
    <w:tmpl w:val="D1AC5C2E"/>
    <w:lvl w:ilvl="0" w:tplc="E98AFBBC">
      <w:start w:val="1"/>
      <w:numFmt w:val="decimal"/>
      <w:lvlText w:val="%1."/>
      <w:lvlJc w:val="left"/>
      <w:pPr>
        <w:ind w:left="72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2006D04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C4AC731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EE7EE1DE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B85C3140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D4A2E080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1DDA8B7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D4D4835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E5E4EA82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2E232CE"/>
    <w:multiLevelType w:val="hybridMultilevel"/>
    <w:tmpl w:val="AC6A1008"/>
    <w:lvl w:ilvl="0" w:tplc="4790CFD2">
      <w:start w:val="1"/>
      <w:numFmt w:val="upperRoman"/>
      <w:lvlText w:val="%1-"/>
      <w:lvlJc w:val="left"/>
      <w:pPr>
        <w:ind w:left="550" w:hanging="34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99FF"/>
        <w:spacing w:val="0"/>
        <w:w w:val="96"/>
        <w:sz w:val="54"/>
        <w:szCs w:val="54"/>
        <w:lang w:val="es-ES" w:eastAsia="en-US" w:bidi="ar-SA"/>
      </w:rPr>
    </w:lvl>
    <w:lvl w:ilvl="1" w:tplc="3934E3BE">
      <w:numFmt w:val="bullet"/>
      <w:lvlText w:val="•"/>
      <w:lvlJc w:val="left"/>
      <w:pPr>
        <w:ind w:left="801" w:hanging="9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96"/>
        <w:sz w:val="18"/>
        <w:szCs w:val="18"/>
        <w:lang w:val="es-ES" w:eastAsia="en-US" w:bidi="ar-SA"/>
      </w:rPr>
    </w:lvl>
    <w:lvl w:ilvl="2" w:tplc="9AD42B2E">
      <w:numFmt w:val="bullet"/>
      <w:lvlText w:val="•"/>
      <w:lvlJc w:val="left"/>
      <w:pPr>
        <w:ind w:left="2466" w:hanging="92"/>
      </w:pPr>
      <w:rPr>
        <w:rFonts w:hint="default"/>
        <w:lang w:val="es-ES" w:eastAsia="en-US" w:bidi="ar-SA"/>
      </w:rPr>
    </w:lvl>
    <w:lvl w:ilvl="3" w:tplc="C722E6A6">
      <w:numFmt w:val="bullet"/>
      <w:lvlText w:val="•"/>
      <w:lvlJc w:val="left"/>
      <w:pPr>
        <w:ind w:left="3913" w:hanging="92"/>
      </w:pPr>
      <w:rPr>
        <w:rFonts w:hint="default"/>
        <w:lang w:val="es-ES" w:eastAsia="en-US" w:bidi="ar-SA"/>
      </w:rPr>
    </w:lvl>
    <w:lvl w:ilvl="4" w:tplc="253A9D9C">
      <w:numFmt w:val="bullet"/>
      <w:lvlText w:val="•"/>
      <w:lvlJc w:val="left"/>
      <w:pPr>
        <w:ind w:left="5360" w:hanging="92"/>
      </w:pPr>
      <w:rPr>
        <w:rFonts w:hint="default"/>
        <w:lang w:val="es-ES" w:eastAsia="en-US" w:bidi="ar-SA"/>
      </w:rPr>
    </w:lvl>
    <w:lvl w:ilvl="5" w:tplc="120004E8">
      <w:numFmt w:val="bullet"/>
      <w:lvlText w:val="•"/>
      <w:lvlJc w:val="left"/>
      <w:pPr>
        <w:ind w:left="6806" w:hanging="92"/>
      </w:pPr>
      <w:rPr>
        <w:rFonts w:hint="default"/>
        <w:lang w:val="es-ES" w:eastAsia="en-US" w:bidi="ar-SA"/>
      </w:rPr>
    </w:lvl>
    <w:lvl w:ilvl="6" w:tplc="8E0616CC">
      <w:numFmt w:val="bullet"/>
      <w:lvlText w:val="•"/>
      <w:lvlJc w:val="left"/>
      <w:pPr>
        <w:ind w:left="8253" w:hanging="92"/>
      </w:pPr>
      <w:rPr>
        <w:rFonts w:hint="default"/>
        <w:lang w:val="es-ES" w:eastAsia="en-US" w:bidi="ar-SA"/>
      </w:rPr>
    </w:lvl>
    <w:lvl w:ilvl="7" w:tplc="0EC27E6A">
      <w:numFmt w:val="bullet"/>
      <w:lvlText w:val="•"/>
      <w:lvlJc w:val="left"/>
      <w:pPr>
        <w:ind w:left="9700" w:hanging="92"/>
      </w:pPr>
      <w:rPr>
        <w:rFonts w:hint="default"/>
        <w:lang w:val="es-ES" w:eastAsia="en-US" w:bidi="ar-SA"/>
      </w:rPr>
    </w:lvl>
    <w:lvl w:ilvl="8" w:tplc="09204E70">
      <w:numFmt w:val="bullet"/>
      <w:lvlText w:val="•"/>
      <w:lvlJc w:val="left"/>
      <w:pPr>
        <w:ind w:left="11146" w:hanging="92"/>
      </w:pPr>
      <w:rPr>
        <w:rFonts w:hint="default"/>
        <w:lang w:val="es-ES" w:eastAsia="en-US" w:bidi="ar-SA"/>
      </w:rPr>
    </w:lvl>
  </w:abstractNum>
  <w:abstractNum w:abstractNumId="3" w15:restartNumberingAfterBreak="0">
    <w:nsid w:val="7D700C01"/>
    <w:multiLevelType w:val="hybridMultilevel"/>
    <w:tmpl w:val="5372A948"/>
    <w:lvl w:ilvl="0" w:tplc="A04CEE1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F473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D094496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4DA29D52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DE863586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67E7894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3CC25FC2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2FA8880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DA72DE48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num w:numId="1" w16cid:durableId="1433090350">
    <w:abstractNumId w:val="3"/>
  </w:num>
  <w:num w:numId="2" w16cid:durableId="660159509">
    <w:abstractNumId w:val="1"/>
  </w:num>
  <w:num w:numId="3" w16cid:durableId="402796459">
    <w:abstractNumId w:val="2"/>
  </w:num>
  <w:num w:numId="4" w16cid:durableId="110854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3135"/>
    <w:rsid w:val="0004788F"/>
    <w:rsid w:val="0009578E"/>
    <w:rsid w:val="00621A57"/>
    <w:rsid w:val="00660C41"/>
    <w:rsid w:val="007A43ED"/>
    <w:rsid w:val="008A36E9"/>
    <w:rsid w:val="008B00C1"/>
    <w:rsid w:val="00B55809"/>
    <w:rsid w:val="00C31D25"/>
    <w:rsid w:val="00EB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25246"/>
  <w15:docId w15:val="{86459AA9-7D03-4028-841D-73888748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8B00C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0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warm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cruz@pe.panamericansilve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contrerasq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forotis@iimp.org.p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Cruz Luzon Edwar (Huaron)</cp:lastModifiedBy>
  <cp:revision>2</cp:revision>
  <dcterms:created xsi:type="dcterms:W3CDTF">2025-05-13T01:24:00Z</dcterms:created>
  <dcterms:modified xsi:type="dcterms:W3CDTF">2025-05-13T04:34:00Z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2019</vt:lpwstr>
  </property>
</Properties>
</file>