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117BC" w14:textId="77777777" w:rsidR="0025017B" w:rsidRDefault="00F40022" w:rsidP="002D2602">
      <w:pPr>
        <w:ind w:left="1985" w:right="1635"/>
        <w:jc w:val="center"/>
        <w:rPr>
          <w:b/>
          <w:spacing w:val="-5"/>
        </w:rPr>
      </w:pPr>
      <w:r w:rsidRPr="0025017B">
        <w:rPr>
          <w:b/>
        </w:rPr>
        <w:t>PERUMIN 37 Convención Minera Arequipa,</w:t>
      </w:r>
      <w:r w:rsidRPr="0025017B">
        <w:rPr>
          <w:b/>
          <w:spacing w:val="-5"/>
        </w:rPr>
        <w:t xml:space="preserve"> </w:t>
      </w:r>
    </w:p>
    <w:p w14:paraId="52A78037" w14:textId="658A147E" w:rsidR="00B14105" w:rsidRPr="0025017B" w:rsidRDefault="00F40022" w:rsidP="002D2602">
      <w:pPr>
        <w:ind w:left="1985" w:right="1635"/>
        <w:jc w:val="center"/>
        <w:rPr>
          <w:b/>
        </w:rPr>
      </w:pPr>
      <w:r w:rsidRPr="0025017B">
        <w:rPr>
          <w:b/>
        </w:rPr>
        <w:t>22</w:t>
      </w:r>
      <w:r w:rsidRPr="0025017B">
        <w:rPr>
          <w:b/>
          <w:spacing w:val="-5"/>
        </w:rPr>
        <w:t xml:space="preserve"> </w:t>
      </w:r>
      <w:r w:rsidRPr="0025017B">
        <w:rPr>
          <w:b/>
        </w:rPr>
        <w:t>–</w:t>
      </w:r>
      <w:r w:rsidRPr="0025017B">
        <w:rPr>
          <w:b/>
          <w:spacing w:val="-8"/>
        </w:rPr>
        <w:t xml:space="preserve"> </w:t>
      </w:r>
      <w:r w:rsidRPr="0025017B">
        <w:rPr>
          <w:b/>
        </w:rPr>
        <w:t>26</w:t>
      </w:r>
      <w:r w:rsidRPr="0025017B">
        <w:rPr>
          <w:b/>
          <w:spacing w:val="-8"/>
        </w:rPr>
        <w:t xml:space="preserve"> </w:t>
      </w:r>
      <w:r w:rsidRPr="0025017B">
        <w:rPr>
          <w:b/>
        </w:rPr>
        <w:t>de</w:t>
      </w:r>
      <w:r w:rsidRPr="0025017B">
        <w:rPr>
          <w:b/>
          <w:spacing w:val="-8"/>
        </w:rPr>
        <w:t xml:space="preserve"> </w:t>
      </w:r>
      <w:r w:rsidRPr="0025017B">
        <w:rPr>
          <w:b/>
        </w:rPr>
        <w:t>setiembre,</w:t>
      </w:r>
      <w:r w:rsidRPr="0025017B">
        <w:rPr>
          <w:b/>
          <w:spacing w:val="-8"/>
        </w:rPr>
        <w:t xml:space="preserve"> </w:t>
      </w:r>
      <w:r w:rsidRPr="0025017B">
        <w:rPr>
          <w:b/>
        </w:rPr>
        <w:t>2025</w:t>
      </w:r>
    </w:p>
    <w:p w14:paraId="2459CCE9" w14:textId="77777777" w:rsidR="00B14105" w:rsidRPr="0025017B" w:rsidRDefault="00F40022" w:rsidP="002D2602">
      <w:pPr>
        <w:spacing w:before="240"/>
        <w:ind w:left="1060" w:right="1044"/>
        <w:jc w:val="center"/>
        <w:rPr>
          <w:b/>
        </w:rPr>
      </w:pPr>
      <w:r w:rsidRPr="0025017B">
        <w:rPr>
          <w:b/>
        </w:rPr>
        <w:t>FORO</w:t>
      </w:r>
      <w:r w:rsidRPr="0025017B">
        <w:rPr>
          <w:b/>
          <w:spacing w:val="-9"/>
        </w:rPr>
        <w:t xml:space="preserve"> </w:t>
      </w:r>
      <w:r w:rsidRPr="0025017B">
        <w:rPr>
          <w:b/>
        </w:rPr>
        <w:t>DE</w:t>
      </w:r>
      <w:r w:rsidRPr="0025017B">
        <w:rPr>
          <w:b/>
          <w:spacing w:val="-9"/>
        </w:rPr>
        <w:t xml:space="preserve"> </w:t>
      </w:r>
      <w:r w:rsidRPr="0025017B">
        <w:rPr>
          <w:b/>
        </w:rPr>
        <w:t>TECNOLOGÍA,</w:t>
      </w:r>
      <w:r w:rsidRPr="0025017B">
        <w:rPr>
          <w:b/>
          <w:spacing w:val="-8"/>
        </w:rPr>
        <w:t xml:space="preserve"> </w:t>
      </w:r>
      <w:r w:rsidRPr="0025017B">
        <w:rPr>
          <w:b/>
        </w:rPr>
        <w:t>INNOVACIÓN</w:t>
      </w:r>
      <w:r w:rsidRPr="0025017B">
        <w:rPr>
          <w:b/>
          <w:spacing w:val="-7"/>
        </w:rPr>
        <w:t xml:space="preserve"> </w:t>
      </w:r>
      <w:r w:rsidRPr="0025017B">
        <w:rPr>
          <w:b/>
        </w:rPr>
        <w:t>Y</w:t>
      </w:r>
      <w:r w:rsidRPr="0025017B">
        <w:rPr>
          <w:b/>
          <w:spacing w:val="-9"/>
        </w:rPr>
        <w:t xml:space="preserve"> </w:t>
      </w:r>
      <w:r w:rsidRPr="0025017B">
        <w:rPr>
          <w:b/>
        </w:rPr>
        <w:t>SOSTENIBILIDAD CONVOCATORIA DE TRABAJOS TÉCNICOS</w:t>
      </w:r>
    </w:p>
    <w:p w14:paraId="2416BA6C" w14:textId="77777777" w:rsidR="00B14105" w:rsidRPr="0025017B" w:rsidRDefault="00F40022" w:rsidP="002D2602">
      <w:pPr>
        <w:ind w:left="1062" w:right="1044"/>
        <w:jc w:val="center"/>
        <w:rPr>
          <w:b/>
        </w:rPr>
      </w:pPr>
      <w:r w:rsidRPr="0025017B">
        <w:rPr>
          <w:b/>
        </w:rPr>
        <w:t>PREMIO</w:t>
      </w:r>
      <w:r w:rsidRPr="0025017B">
        <w:rPr>
          <w:b/>
          <w:spacing w:val="-7"/>
        </w:rPr>
        <w:t xml:space="preserve"> </w:t>
      </w:r>
      <w:r w:rsidRPr="0025017B">
        <w:rPr>
          <w:b/>
        </w:rPr>
        <w:t>NACIONAL</w:t>
      </w:r>
      <w:r w:rsidRPr="0025017B">
        <w:rPr>
          <w:b/>
          <w:spacing w:val="-6"/>
        </w:rPr>
        <w:t xml:space="preserve"> </w:t>
      </w:r>
      <w:r w:rsidRPr="0025017B">
        <w:rPr>
          <w:b/>
        </w:rPr>
        <w:t>DE</w:t>
      </w:r>
      <w:r w:rsidRPr="0025017B">
        <w:rPr>
          <w:b/>
          <w:spacing w:val="-7"/>
        </w:rPr>
        <w:t xml:space="preserve"> </w:t>
      </w:r>
      <w:r w:rsidRPr="0025017B">
        <w:rPr>
          <w:b/>
          <w:spacing w:val="-2"/>
        </w:rPr>
        <w:t>MINERÍA</w:t>
      </w:r>
    </w:p>
    <w:p w14:paraId="34C55705" w14:textId="2089B1EA" w:rsidR="00B14105" w:rsidRPr="0025017B" w:rsidRDefault="00B14105" w:rsidP="0025017B">
      <w:pPr>
        <w:pStyle w:val="Heading1"/>
        <w:spacing w:line="360" w:lineRule="auto"/>
        <w:ind w:left="0"/>
        <w:jc w:val="both"/>
        <w:rPr>
          <w:sz w:val="22"/>
          <w:szCs w:val="22"/>
        </w:rPr>
      </w:pPr>
    </w:p>
    <w:p w14:paraId="0FAA2D1C" w14:textId="7D28D091" w:rsidR="00700F2C" w:rsidRPr="002D2602" w:rsidRDefault="00F40022" w:rsidP="002D2602">
      <w:pPr>
        <w:pStyle w:val="BodyText"/>
        <w:spacing w:line="360" w:lineRule="auto"/>
        <w:ind w:left="118"/>
        <w:jc w:val="both"/>
        <w:rPr>
          <w:i/>
          <w:iCs/>
          <w:spacing w:val="-2"/>
          <w:sz w:val="22"/>
          <w:szCs w:val="22"/>
        </w:rPr>
      </w:pPr>
      <w:r w:rsidRPr="002D2602">
        <w:rPr>
          <w:b/>
          <w:sz w:val="22"/>
          <w:szCs w:val="22"/>
        </w:rPr>
        <w:t>Título:</w:t>
      </w:r>
      <w:r w:rsidRPr="002D2602">
        <w:rPr>
          <w:b/>
          <w:spacing w:val="-1"/>
          <w:sz w:val="22"/>
          <w:szCs w:val="22"/>
        </w:rPr>
        <w:t xml:space="preserve"> </w:t>
      </w:r>
      <w:r w:rsidR="00B23224">
        <w:rPr>
          <w:bCs/>
          <w:spacing w:val="-1"/>
          <w:sz w:val="22"/>
          <w:szCs w:val="22"/>
        </w:rPr>
        <w:t>Tipo de mineral e</w:t>
      </w:r>
      <w:r w:rsidR="00700F2C" w:rsidRPr="002D2602">
        <w:rPr>
          <w:i/>
          <w:iCs/>
          <w:sz w:val="22"/>
          <w:szCs w:val="22"/>
        </w:rPr>
        <w:t>l eslabón perdido</w:t>
      </w:r>
      <w:r w:rsidR="00700F2C">
        <w:rPr>
          <w:i/>
          <w:iCs/>
          <w:spacing w:val="-2"/>
          <w:sz w:val="22"/>
          <w:szCs w:val="22"/>
        </w:rPr>
        <w:t xml:space="preserve">, </w:t>
      </w:r>
      <w:r w:rsidR="00FA34B1" w:rsidRPr="002D2602">
        <w:rPr>
          <w:i/>
          <w:iCs/>
          <w:sz w:val="22"/>
          <w:szCs w:val="22"/>
        </w:rPr>
        <w:t xml:space="preserve">la pieza que faltaba </w:t>
      </w:r>
      <w:r w:rsidR="00B23224">
        <w:rPr>
          <w:i/>
          <w:iCs/>
          <w:spacing w:val="-2"/>
          <w:sz w:val="22"/>
          <w:szCs w:val="22"/>
        </w:rPr>
        <w:t>para</w:t>
      </w:r>
      <w:r w:rsidR="00700F2C" w:rsidRPr="00700F2C">
        <w:rPr>
          <w:i/>
          <w:iCs/>
          <w:spacing w:val="-2"/>
          <w:sz w:val="22"/>
          <w:szCs w:val="22"/>
        </w:rPr>
        <w:t xml:space="preserve"> la sostenibilidad de modelos holísticos en Minería 4.0</w:t>
      </w:r>
      <w:r w:rsidR="00700F2C">
        <w:rPr>
          <w:i/>
          <w:iCs/>
          <w:spacing w:val="-2"/>
          <w:sz w:val="22"/>
          <w:szCs w:val="22"/>
        </w:rPr>
        <w:t xml:space="preserve"> en SPCC</w:t>
      </w:r>
      <w:r w:rsidR="00B23224">
        <w:rPr>
          <w:i/>
          <w:iCs/>
          <w:spacing w:val="-2"/>
          <w:sz w:val="22"/>
          <w:szCs w:val="22"/>
        </w:rPr>
        <w:t xml:space="preserve"> Concentradora</w:t>
      </w:r>
      <w:r w:rsidR="00700F2C">
        <w:rPr>
          <w:i/>
          <w:iCs/>
          <w:spacing w:val="-2"/>
          <w:sz w:val="22"/>
          <w:szCs w:val="22"/>
        </w:rPr>
        <w:t xml:space="preserve"> Cuajone.</w:t>
      </w:r>
    </w:p>
    <w:p w14:paraId="35415A5E" w14:textId="77777777" w:rsidR="002D2602" w:rsidRPr="002D2602" w:rsidRDefault="002D2602" w:rsidP="002D2602">
      <w:pPr>
        <w:pStyle w:val="BodyText"/>
        <w:spacing w:line="360" w:lineRule="auto"/>
        <w:ind w:left="118"/>
        <w:jc w:val="both"/>
        <w:rPr>
          <w:sz w:val="22"/>
          <w:szCs w:val="22"/>
        </w:rPr>
      </w:pPr>
    </w:p>
    <w:p w14:paraId="78C01354" w14:textId="5CA0D9FC" w:rsidR="00B14105" w:rsidRPr="002D2602" w:rsidRDefault="00F40022" w:rsidP="002D2602">
      <w:pPr>
        <w:pStyle w:val="BodyText"/>
        <w:spacing w:before="31" w:line="360" w:lineRule="auto"/>
        <w:ind w:left="118"/>
        <w:jc w:val="both"/>
        <w:rPr>
          <w:bCs/>
          <w:i/>
          <w:iCs/>
          <w:spacing w:val="-1"/>
          <w:sz w:val="22"/>
          <w:szCs w:val="22"/>
        </w:rPr>
      </w:pPr>
      <w:r w:rsidRPr="002D2602">
        <w:rPr>
          <w:b/>
          <w:sz w:val="22"/>
          <w:szCs w:val="22"/>
        </w:rPr>
        <w:t>Tema:</w:t>
      </w:r>
      <w:r w:rsidR="0006478D" w:rsidRPr="002D2602">
        <w:rPr>
          <w:b/>
          <w:sz w:val="22"/>
          <w:szCs w:val="22"/>
        </w:rPr>
        <w:t xml:space="preserve"> </w:t>
      </w:r>
      <w:r w:rsidR="0006478D" w:rsidRPr="002D2602">
        <w:rPr>
          <w:bCs/>
          <w:i/>
          <w:iCs/>
          <w:sz w:val="22"/>
          <w:szCs w:val="22"/>
        </w:rPr>
        <w:t>Optimización</w:t>
      </w:r>
      <w:r w:rsidRPr="002D2602">
        <w:rPr>
          <w:bCs/>
          <w:i/>
          <w:iCs/>
          <w:spacing w:val="-1"/>
          <w:sz w:val="22"/>
          <w:szCs w:val="22"/>
        </w:rPr>
        <w:t xml:space="preserve"> </w:t>
      </w:r>
      <w:r w:rsidR="0006478D" w:rsidRPr="002D2602">
        <w:rPr>
          <w:bCs/>
          <w:i/>
          <w:iCs/>
          <w:spacing w:val="-1"/>
          <w:sz w:val="22"/>
          <w:szCs w:val="22"/>
        </w:rPr>
        <w:t>de procesos en Minería con Analítica de datos (Aplicaciones de IA, Simulación y Gemelos digitales, IOT)</w:t>
      </w:r>
    </w:p>
    <w:p w14:paraId="293A1874" w14:textId="77777777" w:rsidR="002D2602" w:rsidRPr="002D2602" w:rsidRDefault="002D2602" w:rsidP="002D2602">
      <w:pPr>
        <w:pStyle w:val="BodyText"/>
        <w:spacing w:line="360" w:lineRule="auto"/>
        <w:ind w:left="118"/>
        <w:jc w:val="both"/>
        <w:rPr>
          <w:sz w:val="22"/>
          <w:szCs w:val="22"/>
        </w:rPr>
      </w:pPr>
    </w:p>
    <w:p w14:paraId="223F3886" w14:textId="53256EE3" w:rsidR="00B14105" w:rsidRPr="002D2602" w:rsidRDefault="00F40022" w:rsidP="002D2602">
      <w:pPr>
        <w:spacing w:before="30" w:line="360" w:lineRule="auto"/>
        <w:ind w:left="118"/>
        <w:jc w:val="both"/>
        <w:rPr>
          <w:i/>
          <w:iCs/>
          <w:spacing w:val="-5"/>
        </w:rPr>
      </w:pPr>
      <w:r w:rsidRPr="002D2602">
        <w:rPr>
          <w:b/>
        </w:rPr>
        <w:t>Categoría:</w:t>
      </w:r>
      <w:r w:rsidRPr="002D2602">
        <w:rPr>
          <w:b/>
          <w:spacing w:val="-8"/>
        </w:rPr>
        <w:t xml:space="preserve"> </w:t>
      </w:r>
      <w:r w:rsidRPr="002D2602">
        <w:rPr>
          <w:i/>
          <w:iCs/>
        </w:rPr>
        <w:t>Minería</w:t>
      </w:r>
      <w:r w:rsidRPr="002D2602">
        <w:rPr>
          <w:i/>
          <w:iCs/>
          <w:spacing w:val="-4"/>
        </w:rPr>
        <w:t xml:space="preserve"> </w:t>
      </w:r>
      <w:r w:rsidRPr="002D2602">
        <w:rPr>
          <w:i/>
          <w:iCs/>
          <w:spacing w:val="-5"/>
        </w:rPr>
        <w:t>4.0</w:t>
      </w:r>
    </w:p>
    <w:p w14:paraId="1B955DBF" w14:textId="77777777" w:rsidR="002D2602" w:rsidRPr="002D2602" w:rsidRDefault="002D2602" w:rsidP="002D2602">
      <w:pPr>
        <w:spacing w:line="360" w:lineRule="auto"/>
        <w:ind w:left="118"/>
        <w:jc w:val="both"/>
      </w:pPr>
    </w:p>
    <w:p w14:paraId="1937F62C" w14:textId="7BF44608" w:rsidR="00145809" w:rsidRPr="002D2602" w:rsidRDefault="00F40022" w:rsidP="002D2602">
      <w:pPr>
        <w:spacing w:before="13" w:line="360" w:lineRule="auto"/>
        <w:ind w:left="118"/>
        <w:jc w:val="both"/>
        <w:rPr>
          <w:b/>
          <w:spacing w:val="-3"/>
        </w:rPr>
      </w:pPr>
      <w:r w:rsidRPr="002D2602">
        <w:rPr>
          <w:b/>
        </w:rPr>
        <w:t>Datos</w:t>
      </w:r>
      <w:r w:rsidRPr="002D2602">
        <w:rPr>
          <w:b/>
          <w:spacing w:val="-3"/>
        </w:rPr>
        <w:t xml:space="preserve"> </w:t>
      </w:r>
      <w:r w:rsidRPr="002D2602">
        <w:rPr>
          <w:b/>
        </w:rPr>
        <w:t>del</w:t>
      </w:r>
      <w:r w:rsidRPr="002D2602">
        <w:rPr>
          <w:b/>
          <w:spacing w:val="-5"/>
        </w:rPr>
        <w:t xml:space="preserve"> </w:t>
      </w:r>
      <w:r w:rsidRPr="002D2602">
        <w:rPr>
          <w:b/>
        </w:rPr>
        <w:t>autor:</w:t>
      </w:r>
      <w:r w:rsidRPr="002D2602">
        <w:rPr>
          <w:b/>
          <w:spacing w:val="-3"/>
        </w:rPr>
        <w:t xml:space="preserve"> </w:t>
      </w:r>
    </w:p>
    <w:p w14:paraId="1721F43B" w14:textId="42B1A068" w:rsidR="00145809" w:rsidRPr="002D2602" w:rsidRDefault="00F40022" w:rsidP="002D2602">
      <w:pPr>
        <w:pStyle w:val="ListParagraph"/>
        <w:numPr>
          <w:ilvl w:val="0"/>
          <w:numId w:val="14"/>
        </w:numPr>
        <w:spacing w:before="13" w:line="360" w:lineRule="auto"/>
        <w:ind w:left="630"/>
        <w:jc w:val="both"/>
        <w:rPr>
          <w:i/>
          <w:iCs/>
        </w:rPr>
      </w:pPr>
      <w:r w:rsidRPr="002D2602">
        <w:rPr>
          <w:b/>
          <w:bCs/>
        </w:rPr>
        <w:t>Nombre</w:t>
      </w:r>
      <w:r w:rsidRPr="002D2602">
        <w:rPr>
          <w:b/>
          <w:bCs/>
          <w:spacing w:val="-4"/>
        </w:rPr>
        <w:t xml:space="preserve"> </w:t>
      </w:r>
      <w:r w:rsidRPr="002D2602">
        <w:rPr>
          <w:b/>
          <w:bCs/>
        </w:rPr>
        <w:t>completo</w:t>
      </w:r>
      <w:r w:rsidR="00145809" w:rsidRPr="002D2602">
        <w:rPr>
          <w:b/>
          <w:bCs/>
        </w:rPr>
        <w:t>:</w:t>
      </w:r>
      <w:r w:rsidR="00AA1791" w:rsidRPr="002D2602">
        <w:rPr>
          <w:i/>
          <w:iCs/>
        </w:rPr>
        <w:t xml:space="preserve"> Ronald Víctor Rodríguez Villanueva</w:t>
      </w:r>
    </w:p>
    <w:p w14:paraId="02B8AB89" w14:textId="16805C62" w:rsidR="00145809" w:rsidRPr="002D2602" w:rsidRDefault="00145809" w:rsidP="002D2602">
      <w:pPr>
        <w:pStyle w:val="ListParagraph"/>
        <w:numPr>
          <w:ilvl w:val="0"/>
          <w:numId w:val="14"/>
        </w:numPr>
        <w:spacing w:before="13" w:line="360" w:lineRule="auto"/>
        <w:ind w:left="630"/>
        <w:jc w:val="both"/>
        <w:rPr>
          <w:i/>
          <w:iCs/>
        </w:rPr>
      </w:pPr>
      <w:r w:rsidRPr="002D2602">
        <w:rPr>
          <w:b/>
          <w:bCs/>
          <w:spacing w:val="-4"/>
        </w:rPr>
        <w:t>E</w:t>
      </w:r>
      <w:r w:rsidR="00F40022" w:rsidRPr="002D2602">
        <w:rPr>
          <w:b/>
          <w:bCs/>
        </w:rPr>
        <w:t>mpresa</w:t>
      </w:r>
      <w:r w:rsidR="00F86695" w:rsidRPr="002D2602">
        <w:rPr>
          <w:b/>
          <w:bCs/>
        </w:rPr>
        <w:t>:</w:t>
      </w:r>
      <w:r w:rsidR="00AA1791" w:rsidRPr="002D2602">
        <w:rPr>
          <w:i/>
          <w:iCs/>
        </w:rPr>
        <w:t xml:space="preserve"> SPCC</w:t>
      </w:r>
    </w:p>
    <w:p w14:paraId="1F034EE1" w14:textId="31F5D0EE" w:rsidR="00145809" w:rsidRPr="002D2602" w:rsidRDefault="00145809" w:rsidP="002D2602">
      <w:pPr>
        <w:pStyle w:val="ListParagraph"/>
        <w:numPr>
          <w:ilvl w:val="0"/>
          <w:numId w:val="14"/>
        </w:numPr>
        <w:spacing w:before="13" w:line="360" w:lineRule="auto"/>
        <w:ind w:left="630"/>
        <w:jc w:val="both"/>
        <w:rPr>
          <w:i/>
          <w:iCs/>
        </w:rPr>
      </w:pPr>
      <w:r w:rsidRPr="002D2602">
        <w:rPr>
          <w:b/>
          <w:bCs/>
        </w:rPr>
        <w:t>C</w:t>
      </w:r>
      <w:r w:rsidR="00F40022" w:rsidRPr="002D2602">
        <w:rPr>
          <w:b/>
          <w:bCs/>
        </w:rPr>
        <w:t>argo</w:t>
      </w:r>
      <w:r w:rsidR="00F86695" w:rsidRPr="002D2602">
        <w:rPr>
          <w:b/>
          <w:bCs/>
        </w:rPr>
        <w:t>:</w:t>
      </w:r>
      <w:r w:rsidR="00F40022" w:rsidRPr="002D2602">
        <w:rPr>
          <w:i/>
          <w:iCs/>
          <w:spacing w:val="-4"/>
        </w:rPr>
        <w:t xml:space="preserve"> </w:t>
      </w:r>
      <w:proofErr w:type="gramStart"/>
      <w:r w:rsidR="00AA1791" w:rsidRPr="002D2602">
        <w:rPr>
          <w:i/>
          <w:iCs/>
          <w:spacing w:val="-4"/>
        </w:rPr>
        <w:t>Jefe</w:t>
      </w:r>
      <w:proofErr w:type="gramEnd"/>
      <w:r w:rsidR="00AA1791" w:rsidRPr="002D2602">
        <w:rPr>
          <w:i/>
          <w:iCs/>
          <w:spacing w:val="-4"/>
        </w:rPr>
        <w:t xml:space="preserve"> de Control de Procesos Concentradora Cuajone</w:t>
      </w:r>
    </w:p>
    <w:p w14:paraId="34B64178" w14:textId="3F3AA4E2" w:rsidR="00145809" w:rsidRPr="002D2602" w:rsidRDefault="00145809" w:rsidP="002D2602">
      <w:pPr>
        <w:pStyle w:val="ListParagraph"/>
        <w:numPr>
          <w:ilvl w:val="0"/>
          <w:numId w:val="14"/>
        </w:numPr>
        <w:spacing w:before="13" w:line="360" w:lineRule="auto"/>
        <w:ind w:left="630"/>
        <w:jc w:val="both"/>
        <w:rPr>
          <w:i/>
          <w:iCs/>
        </w:rPr>
      </w:pPr>
      <w:r w:rsidRPr="002D2602">
        <w:rPr>
          <w:b/>
          <w:bCs/>
        </w:rPr>
        <w:t>D</w:t>
      </w:r>
      <w:r w:rsidR="00F40022" w:rsidRPr="002D2602">
        <w:rPr>
          <w:b/>
          <w:bCs/>
        </w:rPr>
        <w:t>irección</w:t>
      </w:r>
      <w:r w:rsidR="00F86695" w:rsidRPr="002D2602">
        <w:rPr>
          <w:b/>
          <w:bCs/>
        </w:rPr>
        <w:t>:</w:t>
      </w:r>
      <w:r w:rsidR="00AA1791" w:rsidRPr="002D2602">
        <w:rPr>
          <w:i/>
          <w:iCs/>
        </w:rPr>
        <w:t xml:space="preserve"> </w:t>
      </w:r>
      <w:r w:rsidR="00B23224">
        <w:rPr>
          <w:i/>
          <w:iCs/>
        </w:rPr>
        <w:t>Concentradora</w:t>
      </w:r>
      <w:r w:rsidR="00AA1791" w:rsidRPr="002D2602">
        <w:rPr>
          <w:i/>
          <w:iCs/>
        </w:rPr>
        <w:t xml:space="preserve"> Cuajone</w:t>
      </w:r>
    </w:p>
    <w:p w14:paraId="29B073AB" w14:textId="143C1661" w:rsidR="00F86695" w:rsidRPr="002D2602" w:rsidRDefault="00145809" w:rsidP="002D2602">
      <w:pPr>
        <w:pStyle w:val="ListParagraph"/>
        <w:numPr>
          <w:ilvl w:val="0"/>
          <w:numId w:val="14"/>
        </w:numPr>
        <w:spacing w:before="13" w:line="360" w:lineRule="auto"/>
        <w:ind w:left="630"/>
        <w:jc w:val="both"/>
        <w:rPr>
          <w:i/>
          <w:iCs/>
        </w:rPr>
      </w:pPr>
      <w:r w:rsidRPr="002D2602">
        <w:rPr>
          <w:b/>
          <w:bCs/>
        </w:rPr>
        <w:t>C</w:t>
      </w:r>
      <w:r w:rsidR="00F40022" w:rsidRPr="002D2602">
        <w:rPr>
          <w:b/>
          <w:bCs/>
        </w:rPr>
        <w:t>orreo</w:t>
      </w:r>
      <w:r w:rsidR="00F40022" w:rsidRPr="002D2602">
        <w:rPr>
          <w:b/>
          <w:bCs/>
          <w:spacing w:val="-4"/>
        </w:rPr>
        <w:t xml:space="preserve"> </w:t>
      </w:r>
      <w:r w:rsidR="00F40022" w:rsidRPr="002D2602">
        <w:rPr>
          <w:b/>
          <w:bCs/>
        </w:rPr>
        <w:t>corporativo</w:t>
      </w:r>
      <w:r w:rsidR="00F86695" w:rsidRPr="002D2602">
        <w:rPr>
          <w:b/>
          <w:bCs/>
        </w:rPr>
        <w:t>:</w:t>
      </w:r>
      <w:r w:rsidR="00AA1791" w:rsidRPr="002D2602">
        <w:rPr>
          <w:i/>
          <w:iCs/>
        </w:rPr>
        <w:t xml:space="preserve"> rvrodrig@southernperu.com.pe</w:t>
      </w:r>
    </w:p>
    <w:p w14:paraId="763B5B0B" w14:textId="56D0F183" w:rsidR="00F86695" w:rsidRPr="002D2602" w:rsidRDefault="00F86695" w:rsidP="002D2602">
      <w:pPr>
        <w:pStyle w:val="ListParagraph"/>
        <w:numPr>
          <w:ilvl w:val="0"/>
          <w:numId w:val="14"/>
        </w:numPr>
        <w:spacing w:before="13" w:line="360" w:lineRule="auto"/>
        <w:ind w:left="630"/>
        <w:jc w:val="both"/>
        <w:rPr>
          <w:i/>
          <w:iCs/>
        </w:rPr>
      </w:pPr>
      <w:r w:rsidRPr="002D2602">
        <w:rPr>
          <w:b/>
          <w:bCs/>
        </w:rPr>
        <w:t>C</w:t>
      </w:r>
      <w:r w:rsidR="00F40022" w:rsidRPr="002D2602">
        <w:rPr>
          <w:b/>
          <w:bCs/>
        </w:rPr>
        <w:t>orreo personal</w:t>
      </w:r>
      <w:r w:rsidRPr="002D2602">
        <w:rPr>
          <w:b/>
          <w:bCs/>
        </w:rPr>
        <w:t>:</w:t>
      </w:r>
      <w:r w:rsidR="00AA1791" w:rsidRPr="002D2602">
        <w:rPr>
          <w:i/>
          <w:iCs/>
        </w:rPr>
        <w:t xml:space="preserve"> ronaldrodriguezv@gmail.com</w:t>
      </w:r>
    </w:p>
    <w:p w14:paraId="6E683AC1" w14:textId="58BB09CF" w:rsidR="00B14105" w:rsidRPr="002D2602" w:rsidRDefault="00F86695" w:rsidP="002D2602">
      <w:pPr>
        <w:pStyle w:val="ListParagraph"/>
        <w:numPr>
          <w:ilvl w:val="0"/>
          <w:numId w:val="14"/>
        </w:numPr>
        <w:spacing w:before="13" w:line="360" w:lineRule="auto"/>
        <w:ind w:left="630"/>
        <w:jc w:val="both"/>
        <w:rPr>
          <w:i/>
          <w:iCs/>
        </w:rPr>
      </w:pPr>
      <w:r w:rsidRPr="002D2602">
        <w:rPr>
          <w:b/>
          <w:bCs/>
        </w:rPr>
        <w:t>C</w:t>
      </w:r>
      <w:r w:rsidR="00F40022" w:rsidRPr="002D2602">
        <w:rPr>
          <w:b/>
          <w:bCs/>
        </w:rPr>
        <w:t>elular</w:t>
      </w:r>
      <w:r w:rsidRPr="002D2602">
        <w:rPr>
          <w:b/>
          <w:bCs/>
        </w:rPr>
        <w:t>:</w:t>
      </w:r>
      <w:r w:rsidR="00AA1791" w:rsidRPr="002D2602">
        <w:rPr>
          <w:i/>
          <w:iCs/>
        </w:rPr>
        <w:t xml:space="preserve"> 987192820</w:t>
      </w:r>
    </w:p>
    <w:p w14:paraId="1C9E00C4" w14:textId="77777777" w:rsidR="00F86695" w:rsidRDefault="00F86695" w:rsidP="002D2602">
      <w:pPr>
        <w:spacing w:line="360" w:lineRule="auto"/>
        <w:jc w:val="both"/>
      </w:pPr>
    </w:p>
    <w:p w14:paraId="3641775D" w14:textId="23F7B255" w:rsidR="00B23224" w:rsidRPr="002D2602" w:rsidRDefault="00B23224" w:rsidP="00B23224">
      <w:pPr>
        <w:spacing w:before="13" w:line="360" w:lineRule="auto"/>
        <w:ind w:left="118"/>
        <w:jc w:val="both"/>
        <w:rPr>
          <w:b/>
          <w:spacing w:val="-3"/>
        </w:rPr>
      </w:pPr>
      <w:r w:rsidRPr="002D2602">
        <w:rPr>
          <w:b/>
        </w:rPr>
        <w:t>Datos</w:t>
      </w:r>
      <w:r w:rsidRPr="002D2602">
        <w:rPr>
          <w:b/>
          <w:spacing w:val="-3"/>
        </w:rPr>
        <w:t xml:space="preserve"> </w:t>
      </w:r>
      <w:r w:rsidRPr="002D2602">
        <w:rPr>
          <w:b/>
        </w:rPr>
        <w:t>del</w:t>
      </w:r>
      <w:r w:rsidRPr="002D2602">
        <w:rPr>
          <w:b/>
          <w:spacing w:val="-5"/>
        </w:rPr>
        <w:t xml:space="preserve"> </w:t>
      </w:r>
      <w:r>
        <w:rPr>
          <w:b/>
          <w:spacing w:val="-5"/>
        </w:rPr>
        <w:t>co</w:t>
      </w:r>
      <w:r w:rsidRPr="002D2602">
        <w:rPr>
          <w:b/>
        </w:rPr>
        <w:t>autor:</w:t>
      </w:r>
      <w:r w:rsidRPr="002D2602">
        <w:rPr>
          <w:b/>
          <w:spacing w:val="-3"/>
        </w:rPr>
        <w:t xml:space="preserve"> </w:t>
      </w:r>
    </w:p>
    <w:p w14:paraId="088D041A" w14:textId="70F49FEB" w:rsidR="00B23224" w:rsidRPr="002D2602" w:rsidRDefault="00B23224" w:rsidP="00B23224">
      <w:pPr>
        <w:pStyle w:val="ListParagraph"/>
        <w:numPr>
          <w:ilvl w:val="0"/>
          <w:numId w:val="14"/>
        </w:numPr>
        <w:spacing w:before="13" w:line="360" w:lineRule="auto"/>
        <w:ind w:left="630"/>
        <w:jc w:val="both"/>
        <w:rPr>
          <w:i/>
          <w:iCs/>
        </w:rPr>
      </w:pPr>
      <w:r w:rsidRPr="002D2602">
        <w:rPr>
          <w:b/>
          <w:bCs/>
        </w:rPr>
        <w:t>Nombre</w:t>
      </w:r>
      <w:r w:rsidRPr="002D2602">
        <w:rPr>
          <w:b/>
          <w:bCs/>
          <w:spacing w:val="-4"/>
        </w:rPr>
        <w:t xml:space="preserve"> </w:t>
      </w:r>
      <w:r w:rsidRPr="002D2602">
        <w:rPr>
          <w:b/>
          <w:bCs/>
        </w:rPr>
        <w:t>completo:</w:t>
      </w:r>
      <w:r w:rsidRPr="002D2602">
        <w:rPr>
          <w:i/>
          <w:iCs/>
        </w:rPr>
        <w:t xml:space="preserve"> </w:t>
      </w:r>
      <w:proofErr w:type="spellStart"/>
      <w:r>
        <w:rPr>
          <w:i/>
          <w:iCs/>
        </w:rPr>
        <w:t>Jordan</w:t>
      </w:r>
      <w:proofErr w:type="spellEnd"/>
      <w:r>
        <w:rPr>
          <w:i/>
          <w:iCs/>
        </w:rPr>
        <w:t xml:space="preserve"> Gomez Espinoza</w:t>
      </w:r>
    </w:p>
    <w:p w14:paraId="24E320B4" w14:textId="77777777" w:rsidR="00B23224" w:rsidRPr="002D2602" w:rsidRDefault="00B23224" w:rsidP="00B23224">
      <w:pPr>
        <w:pStyle w:val="ListParagraph"/>
        <w:numPr>
          <w:ilvl w:val="0"/>
          <w:numId w:val="14"/>
        </w:numPr>
        <w:spacing w:before="13" w:line="360" w:lineRule="auto"/>
        <w:ind w:left="630"/>
        <w:jc w:val="both"/>
        <w:rPr>
          <w:i/>
          <w:iCs/>
        </w:rPr>
      </w:pPr>
      <w:r w:rsidRPr="002D2602">
        <w:rPr>
          <w:b/>
          <w:bCs/>
          <w:spacing w:val="-4"/>
        </w:rPr>
        <w:t>E</w:t>
      </w:r>
      <w:r w:rsidRPr="002D2602">
        <w:rPr>
          <w:b/>
          <w:bCs/>
        </w:rPr>
        <w:t>mpresa:</w:t>
      </w:r>
      <w:r w:rsidRPr="002D2602">
        <w:rPr>
          <w:i/>
          <w:iCs/>
        </w:rPr>
        <w:t xml:space="preserve"> SPCC</w:t>
      </w:r>
    </w:p>
    <w:p w14:paraId="386A6944" w14:textId="007F30C7" w:rsidR="00B23224" w:rsidRPr="002D2602" w:rsidRDefault="00B23224" w:rsidP="00B23224">
      <w:pPr>
        <w:pStyle w:val="ListParagraph"/>
        <w:numPr>
          <w:ilvl w:val="0"/>
          <w:numId w:val="14"/>
        </w:numPr>
        <w:spacing w:before="13" w:line="360" w:lineRule="auto"/>
        <w:ind w:left="630"/>
        <w:jc w:val="both"/>
        <w:rPr>
          <w:i/>
          <w:iCs/>
        </w:rPr>
      </w:pPr>
      <w:r w:rsidRPr="002D2602">
        <w:rPr>
          <w:b/>
          <w:bCs/>
        </w:rPr>
        <w:t>Cargo:</w:t>
      </w:r>
      <w:r w:rsidRPr="002D2602">
        <w:rPr>
          <w:i/>
          <w:iCs/>
          <w:spacing w:val="-4"/>
        </w:rPr>
        <w:t xml:space="preserve"> </w:t>
      </w:r>
      <w:r>
        <w:rPr>
          <w:i/>
          <w:iCs/>
          <w:spacing w:val="-4"/>
        </w:rPr>
        <w:t>Ingeniero de</w:t>
      </w:r>
      <w:r w:rsidRPr="002D2602">
        <w:rPr>
          <w:i/>
          <w:iCs/>
          <w:spacing w:val="-4"/>
        </w:rPr>
        <w:t xml:space="preserve"> Control de Procesos Concentradora Cuajone</w:t>
      </w:r>
    </w:p>
    <w:p w14:paraId="6555214E" w14:textId="5AE5E56D" w:rsidR="00B23224" w:rsidRPr="002D2602" w:rsidRDefault="00B23224" w:rsidP="00B23224">
      <w:pPr>
        <w:pStyle w:val="ListParagraph"/>
        <w:numPr>
          <w:ilvl w:val="0"/>
          <w:numId w:val="14"/>
        </w:numPr>
        <w:spacing w:before="13" w:line="360" w:lineRule="auto"/>
        <w:ind w:left="630"/>
        <w:jc w:val="both"/>
        <w:rPr>
          <w:i/>
          <w:iCs/>
        </w:rPr>
      </w:pPr>
      <w:r w:rsidRPr="002D2602">
        <w:rPr>
          <w:b/>
          <w:bCs/>
        </w:rPr>
        <w:t>Dirección:</w:t>
      </w:r>
      <w:r w:rsidRPr="002D2602">
        <w:rPr>
          <w:i/>
          <w:iCs/>
        </w:rPr>
        <w:t xml:space="preserve"> </w:t>
      </w:r>
      <w:r>
        <w:rPr>
          <w:i/>
          <w:iCs/>
        </w:rPr>
        <w:t xml:space="preserve">Concentradora </w:t>
      </w:r>
      <w:r w:rsidRPr="002D2602">
        <w:rPr>
          <w:i/>
          <w:iCs/>
        </w:rPr>
        <w:t>Cuajone</w:t>
      </w:r>
    </w:p>
    <w:p w14:paraId="0DEB91BE" w14:textId="76397965" w:rsidR="00B23224" w:rsidRPr="002D2602" w:rsidRDefault="00B23224" w:rsidP="00B23224">
      <w:pPr>
        <w:pStyle w:val="ListParagraph"/>
        <w:numPr>
          <w:ilvl w:val="0"/>
          <w:numId w:val="14"/>
        </w:numPr>
        <w:spacing w:before="13" w:line="360" w:lineRule="auto"/>
        <w:ind w:left="630"/>
        <w:jc w:val="both"/>
        <w:rPr>
          <w:i/>
          <w:iCs/>
        </w:rPr>
      </w:pPr>
      <w:r w:rsidRPr="002D2602">
        <w:rPr>
          <w:b/>
          <w:bCs/>
        </w:rPr>
        <w:t>Correo</w:t>
      </w:r>
      <w:r w:rsidRPr="002D2602">
        <w:rPr>
          <w:b/>
          <w:bCs/>
          <w:spacing w:val="-4"/>
        </w:rPr>
        <w:t xml:space="preserve"> </w:t>
      </w:r>
      <w:r w:rsidRPr="002D2602">
        <w:rPr>
          <w:b/>
          <w:bCs/>
        </w:rPr>
        <w:t>corporativo:</w:t>
      </w:r>
      <w:r w:rsidRPr="002D2602">
        <w:rPr>
          <w:i/>
          <w:iCs/>
        </w:rPr>
        <w:t xml:space="preserve"> </w:t>
      </w:r>
      <w:r>
        <w:rPr>
          <w:i/>
          <w:iCs/>
        </w:rPr>
        <w:t>jgomeze</w:t>
      </w:r>
      <w:r w:rsidRPr="002D2602">
        <w:rPr>
          <w:i/>
          <w:iCs/>
        </w:rPr>
        <w:t>@southernperu.com.pe</w:t>
      </w:r>
    </w:p>
    <w:p w14:paraId="2142E8C9" w14:textId="4BD1469A" w:rsidR="00B23224" w:rsidRPr="002D2602" w:rsidRDefault="00B23224" w:rsidP="00B23224">
      <w:pPr>
        <w:pStyle w:val="ListParagraph"/>
        <w:numPr>
          <w:ilvl w:val="0"/>
          <w:numId w:val="14"/>
        </w:numPr>
        <w:spacing w:before="13" w:line="360" w:lineRule="auto"/>
        <w:ind w:left="630"/>
        <w:jc w:val="both"/>
        <w:rPr>
          <w:i/>
          <w:iCs/>
        </w:rPr>
      </w:pPr>
      <w:r w:rsidRPr="002D2602">
        <w:rPr>
          <w:b/>
          <w:bCs/>
        </w:rPr>
        <w:t>Correo personal:</w:t>
      </w:r>
      <w:r w:rsidRPr="002D2602">
        <w:rPr>
          <w:i/>
          <w:iCs/>
        </w:rPr>
        <w:t xml:space="preserve"> </w:t>
      </w:r>
      <w:r w:rsidRPr="00B23224">
        <w:rPr>
          <w:i/>
          <w:iCs/>
        </w:rPr>
        <w:t>jordan.gomez.e@uni.pe</w:t>
      </w:r>
    </w:p>
    <w:p w14:paraId="1EE93ACB" w14:textId="3721AF70" w:rsidR="00B23224" w:rsidRPr="002D2602" w:rsidRDefault="00B23224" w:rsidP="00B23224">
      <w:pPr>
        <w:pStyle w:val="ListParagraph"/>
        <w:numPr>
          <w:ilvl w:val="0"/>
          <w:numId w:val="14"/>
        </w:numPr>
        <w:spacing w:before="13" w:line="360" w:lineRule="auto"/>
        <w:ind w:left="630"/>
        <w:jc w:val="both"/>
        <w:rPr>
          <w:i/>
          <w:iCs/>
        </w:rPr>
      </w:pPr>
      <w:r w:rsidRPr="002D2602">
        <w:rPr>
          <w:b/>
          <w:bCs/>
        </w:rPr>
        <w:t>Celular:</w:t>
      </w:r>
      <w:r w:rsidRPr="002D2602">
        <w:rPr>
          <w:i/>
          <w:iCs/>
        </w:rPr>
        <w:t xml:space="preserve"> </w:t>
      </w:r>
      <w:r>
        <w:rPr>
          <w:i/>
          <w:iCs/>
        </w:rPr>
        <w:t>931567931</w:t>
      </w:r>
    </w:p>
    <w:p w14:paraId="5CD36E75" w14:textId="77777777" w:rsidR="00B23224" w:rsidRDefault="00B23224" w:rsidP="002D2602">
      <w:pPr>
        <w:spacing w:line="360" w:lineRule="auto"/>
        <w:jc w:val="both"/>
      </w:pPr>
    </w:p>
    <w:p w14:paraId="7C47E8D3" w14:textId="77777777" w:rsidR="00B23224" w:rsidRPr="002D2602" w:rsidRDefault="00B23224" w:rsidP="002D2602">
      <w:pPr>
        <w:spacing w:line="360" w:lineRule="auto"/>
        <w:jc w:val="both"/>
      </w:pPr>
    </w:p>
    <w:p w14:paraId="2FA2E24B" w14:textId="68EA9ED8" w:rsidR="00B14105" w:rsidRPr="002D2602" w:rsidRDefault="00F40022" w:rsidP="002D2602">
      <w:pPr>
        <w:pStyle w:val="BodyText"/>
        <w:spacing w:before="2" w:line="360" w:lineRule="auto"/>
        <w:ind w:left="142"/>
        <w:jc w:val="both"/>
        <w:rPr>
          <w:sz w:val="22"/>
          <w:szCs w:val="22"/>
        </w:rPr>
      </w:pPr>
      <w:r w:rsidRPr="002D2602">
        <w:rPr>
          <w:b/>
          <w:sz w:val="22"/>
          <w:szCs w:val="22"/>
        </w:rPr>
        <w:t>Palabras claves:</w:t>
      </w:r>
      <w:r w:rsidR="00762735" w:rsidRPr="002D2602">
        <w:rPr>
          <w:sz w:val="22"/>
          <w:szCs w:val="22"/>
        </w:rPr>
        <w:t xml:space="preserve"> </w:t>
      </w:r>
      <w:r w:rsidR="002D2602" w:rsidRPr="002D2602">
        <w:rPr>
          <w:i/>
          <w:iCs/>
          <w:sz w:val="22"/>
          <w:szCs w:val="22"/>
        </w:rPr>
        <w:t>Transformación digital, industria 4.0, modelo holístico, tipo de mineral, eficiencia operativa, molienda</w:t>
      </w:r>
      <w:r w:rsidR="00263BBE" w:rsidRPr="002D2602">
        <w:rPr>
          <w:i/>
          <w:iCs/>
          <w:sz w:val="22"/>
          <w:szCs w:val="22"/>
        </w:rPr>
        <w:t>, flotación</w:t>
      </w:r>
      <w:r w:rsidR="002D2602" w:rsidRPr="002D2602">
        <w:rPr>
          <w:i/>
          <w:iCs/>
          <w:sz w:val="22"/>
          <w:szCs w:val="22"/>
        </w:rPr>
        <w:t>.</w:t>
      </w:r>
    </w:p>
    <w:p w14:paraId="56DBEAC0" w14:textId="77777777" w:rsidR="0025017B" w:rsidRPr="002D2602" w:rsidRDefault="0025017B" w:rsidP="002D2602">
      <w:pPr>
        <w:pStyle w:val="BodyText"/>
        <w:spacing w:line="360" w:lineRule="auto"/>
        <w:ind w:left="142"/>
        <w:jc w:val="both"/>
        <w:rPr>
          <w:sz w:val="22"/>
          <w:szCs w:val="22"/>
        </w:rPr>
      </w:pPr>
    </w:p>
    <w:p w14:paraId="2097B93E" w14:textId="14B8E06A" w:rsidR="00B14105" w:rsidRDefault="00F40022" w:rsidP="002D2602">
      <w:pPr>
        <w:pStyle w:val="Heading1"/>
        <w:spacing w:line="360" w:lineRule="auto"/>
        <w:jc w:val="both"/>
        <w:rPr>
          <w:spacing w:val="-6"/>
          <w:sz w:val="22"/>
          <w:szCs w:val="22"/>
        </w:rPr>
      </w:pPr>
      <w:r w:rsidRPr="002D2602">
        <w:rPr>
          <w:sz w:val="22"/>
          <w:szCs w:val="22"/>
        </w:rPr>
        <w:t>RESUMEN</w:t>
      </w:r>
      <w:r w:rsidRPr="002D2602">
        <w:rPr>
          <w:spacing w:val="-4"/>
          <w:sz w:val="22"/>
          <w:szCs w:val="22"/>
        </w:rPr>
        <w:t xml:space="preserve"> </w:t>
      </w:r>
      <w:r w:rsidRPr="002D2602">
        <w:rPr>
          <w:sz w:val="22"/>
          <w:szCs w:val="22"/>
        </w:rPr>
        <w:t>DE</w:t>
      </w:r>
      <w:r w:rsidRPr="002D2602">
        <w:rPr>
          <w:spacing w:val="-4"/>
          <w:sz w:val="22"/>
          <w:szCs w:val="22"/>
        </w:rPr>
        <w:t xml:space="preserve"> </w:t>
      </w:r>
      <w:r w:rsidRPr="002D2602">
        <w:rPr>
          <w:sz w:val="22"/>
          <w:szCs w:val="22"/>
        </w:rPr>
        <w:t>TRABAJO</w:t>
      </w:r>
      <w:r w:rsidRPr="002D2602">
        <w:rPr>
          <w:spacing w:val="-4"/>
          <w:sz w:val="22"/>
          <w:szCs w:val="22"/>
        </w:rPr>
        <w:t xml:space="preserve"> </w:t>
      </w:r>
      <w:r w:rsidRPr="002D2602">
        <w:rPr>
          <w:sz w:val="22"/>
          <w:szCs w:val="22"/>
        </w:rPr>
        <w:t>TÉCNICO</w:t>
      </w:r>
      <w:r w:rsidRPr="002D2602">
        <w:rPr>
          <w:spacing w:val="-6"/>
          <w:sz w:val="22"/>
          <w:szCs w:val="22"/>
        </w:rPr>
        <w:t xml:space="preserve"> </w:t>
      </w:r>
    </w:p>
    <w:p w14:paraId="6F0DE34C" w14:textId="77777777" w:rsidR="00BC3092" w:rsidRPr="002D2602" w:rsidRDefault="00BC3092" w:rsidP="002D2602">
      <w:pPr>
        <w:pStyle w:val="Heading1"/>
        <w:spacing w:line="360" w:lineRule="auto"/>
        <w:jc w:val="both"/>
        <w:rPr>
          <w:sz w:val="22"/>
          <w:szCs w:val="22"/>
        </w:rPr>
      </w:pPr>
    </w:p>
    <w:p w14:paraId="23FBDF93" w14:textId="09C821F1" w:rsidR="00B70845" w:rsidRPr="002D2602" w:rsidRDefault="002D2602" w:rsidP="002D2602">
      <w:pPr>
        <w:pStyle w:val="BodyText"/>
        <w:numPr>
          <w:ilvl w:val="0"/>
          <w:numId w:val="4"/>
        </w:numPr>
        <w:spacing w:before="30" w:line="360" w:lineRule="auto"/>
        <w:ind w:right="238"/>
        <w:jc w:val="both"/>
        <w:rPr>
          <w:b/>
          <w:bCs/>
          <w:i/>
          <w:iCs/>
          <w:sz w:val="22"/>
          <w:szCs w:val="22"/>
        </w:rPr>
      </w:pPr>
      <w:r w:rsidRPr="002D2602">
        <w:rPr>
          <w:b/>
          <w:bCs/>
          <w:i/>
          <w:iCs/>
          <w:sz w:val="22"/>
          <w:szCs w:val="22"/>
        </w:rPr>
        <w:t>Alcance</w:t>
      </w:r>
    </w:p>
    <w:p w14:paraId="3D080121" w14:textId="670C1458" w:rsidR="00376A50" w:rsidRPr="002D2602" w:rsidRDefault="00376A50" w:rsidP="002D2602">
      <w:pPr>
        <w:pStyle w:val="BodyText"/>
        <w:spacing w:before="30" w:line="360" w:lineRule="auto"/>
        <w:ind w:left="478" w:right="20"/>
        <w:jc w:val="both"/>
        <w:rPr>
          <w:i/>
          <w:iCs/>
          <w:spacing w:val="-2"/>
          <w:sz w:val="22"/>
          <w:szCs w:val="22"/>
        </w:rPr>
      </w:pPr>
      <w:r w:rsidRPr="002D2602">
        <w:rPr>
          <w:i/>
          <w:iCs/>
          <w:spacing w:val="-2"/>
          <w:sz w:val="22"/>
          <w:szCs w:val="22"/>
        </w:rPr>
        <w:t xml:space="preserve">El presente trabajo se enmarca en el proyecto de transformación digital implementado en la Unidad Minera Cuajone de </w:t>
      </w:r>
      <w:proofErr w:type="spellStart"/>
      <w:r w:rsidRPr="002D2602">
        <w:rPr>
          <w:i/>
          <w:iCs/>
          <w:spacing w:val="-2"/>
          <w:sz w:val="22"/>
          <w:szCs w:val="22"/>
        </w:rPr>
        <w:t>Southern</w:t>
      </w:r>
      <w:proofErr w:type="spellEnd"/>
      <w:r w:rsidRPr="002D2602">
        <w:rPr>
          <w:i/>
          <w:iCs/>
          <w:spacing w:val="-2"/>
          <w:sz w:val="22"/>
          <w:szCs w:val="22"/>
        </w:rPr>
        <w:t xml:space="preserve"> </w:t>
      </w:r>
      <w:proofErr w:type="spellStart"/>
      <w:r w:rsidRPr="002D2602">
        <w:rPr>
          <w:i/>
          <w:iCs/>
          <w:spacing w:val="-2"/>
          <w:sz w:val="22"/>
          <w:szCs w:val="22"/>
        </w:rPr>
        <w:t>Peru</w:t>
      </w:r>
      <w:proofErr w:type="spellEnd"/>
      <w:r w:rsidRPr="002D2602">
        <w:rPr>
          <w:i/>
          <w:iCs/>
          <w:spacing w:val="-2"/>
          <w:sz w:val="22"/>
          <w:szCs w:val="22"/>
        </w:rPr>
        <w:t xml:space="preserve"> </w:t>
      </w:r>
      <w:proofErr w:type="spellStart"/>
      <w:r w:rsidRPr="002D2602">
        <w:rPr>
          <w:i/>
          <w:iCs/>
          <w:spacing w:val="-2"/>
          <w:sz w:val="22"/>
          <w:szCs w:val="22"/>
        </w:rPr>
        <w:t>Copper</w:t>
      </w:r>
      <w:proofErr w:type="spellEnd"/>
      <w:r w:rsidRPr="002D2602">
        <w:rPr>
          <w:i/>
          <w:iCs/>
          <w:spacing w:val="-2"/>
          <w:sz w:val="22"/>
          <w:szCs w:val="22"/>
        </w:rPr>
        <w:t xml:space="preserve"> </w:t>
      </w:r>
      <w:proofErr w:type="spellStart"/>
      <w:r w:rsidRPr="002D2602">
        <w:rPr>
          <w:i/>
          <w:iCs/>
          <w:spacing w:val="-2"/>
          <w:sz w:val="22"/>
          <w:szCs w:val="22"/>
        </w:rPr>
        <w:t>Corporation</w:t>
      </w:r>
      <w:proofErr w:type="spellEnd"/>
      <w:r w:rsidRPr="002D2602">
        <w:rPr>
          <w:i/>
          <w:iCs/>
          <w:spacing w:val="-2"/>
          <w:sz w:val="22"/>
          <w:szCs w:val="22"/>
        </w:rPr>
        <w:t>. Este proyecto surge como respuesta a dos desafíos fundamentales:</w:t>
      </w:r>
    </w:p>
    <w:p w14:paraId="296BEBF0" w14:textId="77777777" w:rsidR="00376A50" w:rsidRPr="002D2602" w:rsidRDefault="00376A50" w:rsidP="002D2602">
      <w:pPr>
        <w:pStyle w:val="BodyText"/>
        <w:numPr>
          <w:ilvl w:val="0"/>
          <w:numId w:val="10"/>
        </w:numPr>
        <w:spacing w:before="30" w:line="360" w:lineRule="auto"/>
        <w:ind w:left="810" w:right="238"/>
        <w:jc w:val="both"/>
        <w:rPr>
          <w:i/>
          <w:iCs/>
          <w:spacing w:val="-2"/>
          <w:sz w:val="22"/>
          <w:szCs w:val="22"/>
        </w:rPr>
      </w:pPr>
      <w:r w:rsidRPr="002D2602">
        <w:rPr>
          <w:i/>
          <w:iCs/>
          <w:spacing w:val="-2"/>
          <w:sz w:val="22"/>
          <w:szCs w:val="22"/>
        </w:rPr>
        <w:t>Sostenibilidad de la eficiencia operativa: Buscando reducir el consumo de agua y energía.</w:t>
      </w:r>
    </w:p>
    <w:p w14:paraId="3EABF503" w14:textId="547B229D" w:rsidR="00376A50" w:rsidRPr="002D2602" w:rsidRDefault="00263BBE" w:rsidP="002D2602">
      <w:pPr>
        <w:pStyle w:val="BodyText"/>
        <w:numPr>
          <w:ilvl w:val="0"/>
          <w:numId w:val="10"/>
        </w:numPr>
        <w:spacing w:before="30" w:line="360" w:lineRule="auto"/>
        <w:ind w:left="810" w:right="238"/>
        <w:jc w:val="both"/>
        <w:rPr>
          <w:i/>
          <w:iCs/>
          <w:spacing w:val="-2"/>
          <w:sz w:val="22"/>
          <w:szCs w:val="22"/>
        </w:rPr>
      </w:pPr>
      <w:r>
        <w:rPr>
          <w:i/>
          <w:iCs/>
          <w:spacing w:val="-2"/>
          <w:sz w:val="22"/>
          <w:szCs w:val="22"/>
        </w:rPr>
        <w:t>G</w:t>
      </w:r>
      <w:r w:rsidR="00376A50" w:rsidRPr="002D2602">
        <w:rPr>
          <w:i/>
          <w:iCs/>
          <w:spacing w:val="-2"/>
          <w:sz w:val="22"/>
          <w:szCs w:val="22"/>
        </w:rPr>
        <w:t>eo-</w:t>
      </w:r>
      <w:proofErr w:type="spellStart"/>
      <w:r w:rsidR="00376A50" w:rsidRPr="002D2602">
        <w:rPr>
          <w:i/>
          <w:iCs/>
          <w:spacing w:val="-2"/>
          <w:sz w:val="22"/>
          <w:szCs w:val="22"/>
        </w:rPr>
        <w:t>metalúrgi</w:t>
      </w:r>
      <w:r>
        <w:rPr>
          <w:i/>
          <w:iCs/>
          <w:spacing w:val="-2"/>
          <w:sz w:val="22"/>
          <w:szCs w:val="22"/>
        </w:rPr>
        <w:t>a</w:t>
      </w:r>
      <w:proofErr w:type="spellEnd"/>
      <w:r>
        <w:rPr>
          <w:i/>
          <w:iCs/>
          <w:spacing w:val="-2"/>
          <w:sz w:val="22"/>
          <w:szCs w:val="22"/>
        </w:rPr>
        <w:t xml:space="preserve"> compleja</w:t>
      </w:r>
      <w:r w:rsidR="00376A50" w:rsidRPr="002D2602">
        <w:rPr>
          <w:i/>
          <w:iCs/>
          <w:spacing w:val="-2"/>
          <w:sz w:val="22"/>
          <w:szCs w:val="22"/>
        </w:rPr>
        <w:t xml:space="preserve">: </w:t>
      </w:r>
      <w:r>
        <w:rPr>
          <w:i/>
          <w:iCs/>
          <w:spacing w:val="-2"/>
          <w:sz w:val="22"/>
          <w:szCs w:val="22"/>
        </w:rPr>
        <w:t xml:space="preserve">Presencia de arcillas, mineral ocluido y diseminado con </w:t>
      </w:r>
      <w:r w:rsidR="00376A50" w:rsidRPr="002D2602">
        <w:rPr>
          <w:i/>
          <w:iCs/>
          <w:spacing w:val="-2"/>
          <w:sz w:val="22"/>
          <w:szCs w:val="22"/>
        </w:rPr>
        <w:t>mayores durezas y leyes cada vez más bajas.</w:t>
      </w:r>
    </w:p>
    <w:p w14:paraId="0C61DB1D" w14:textId="5D6DA6E8" w:rsidR="0025017B" w:rsidRPr="002D2602" w:rsidRDefault="00376A50" w:rsidP="002D2602">
      <w:pPr>
        <w:pStyle w:val="BodyText"/>
        <w:spacing w:before="30" w:line="360" w:lineRule="auto"/>
        <w:ind w:left="478" w:right="238"/>
        <w:jc w:val="both"/>
        <w:rPr>
          <w:i/>
          <w:iCs/>
          <w:spacing w:val="-2"/>
          <w:sz w:val="22"/>
          <w:szCs w:val="22"/>
        </w:rPr>
      </w:pPr>
      <w:r w:rsidRPr="002D2602">
        <w:rPr>
          <w:i/>
          <w:iCs/>
          <w:spacing w:val="-2"/>
          <w:sz w:val="22"/>
          <w:szCs w:val="22"/>
        </w:rPr>
        <w:t>En el contexto de la Industria 4.0, la transformación digital se consolida como un pilar estratégico para SPCC, al facilitar la integración de procesos complejos y sentar las bases para la creación de plantas inteligentes.</w:t>
      </w:r>
    </w:p>
    <w:p w14:paraId="2BE8BA1C" w14:textId="77777777" w:rsidR="00376A50" w:rsidRPr="002D2602" w:rsidRDefault="00376A50" w:rsidP="002D2602">
      <w:pPr>
        <w:pStyle w:val="BodyText"/>
        <w:spacing w:line="360" w:lineRule="auto"/>
        <w:ind w:left="478" w:right="238"/>
        <w:jc w:val="both"/>
        <w:rPr>
          <w:i/>
          <w:iCs/>
          <w:spacing w:val="-2"/>
          <w:sz w:val="22"/>
          <w:szCs w:val="22"/>
        </w:rPr>
      </w:pPr>
    </w:p>
    <w:p w14:paraId="772265A5" w14:textId="6664C370" w:rsidR="00B70845" w:rsidRPr="002D2602" w:rsidRDefault="00B70845" w:rsidP="002D2602">
      <w:pPr>
        <w:pStyle w:val="BodyText"/>
        <w:numPr>
          <w:ilvl w:val="0"/>
          <w:numId w:val="4"/>
        </w:numPr>
        <w:spacing w:before="30" w:line="360" w:lineRule="auto"/>
        <w:ind w:right="238"/>
        <w:jc w:val="both"/>
        <w:rPr>
          <w:b/>
          <w:bCs/>
          <w:i/>
          <w:iCs/>
          <w:spacing w:val="-2"/>
          <w:sz w:val="22"/>
          <w:szCs w:val="22"/>
        </w:rPr>
      </w:pPr>
      <w:r w:rsidRPr="002D2602">
        <w:rPr>
          <w:b/>
          <w:bCs/>
          <w:i/>
          <w:iCs/>
          <w:spacing w:val="-2"/>
          <w:sz w:val="22"/>
          <w:szCs w:val="22"/>
        </w:rPr>
        <w:t>Objetivos</w:t>
      </w:r>
    </w:p>
    <w:p w14:paraId="6245F99D" w14:textId="35436FBD" w:rsidR="00B70845" w:rsidRPr="002D2602" w:rsidRDefault="00B70845" w:rsidP="002D2602">
      <w:pPr>
        <w:pStyle w:val="BodyText"/>
        <w:spacing w:before="30" w:line="360" w:lineRule="auto"/>
        <w:ind w:left="478" w:right="238"/>
        <w:jc w:val="both"/>
        <w:rPr>
          <w:b/>
          <w:bCs/>
          <w:i/>
          <w:iCs/>
          <w:spacing w:val="-2"/>
          <w:sz w:val="22"/>
          <w:szCs w:val="22"/>
        </w:rPr>
      </w:pPr>
      <w:r w:rsidRPr="002D2602">
        <w:rPr>
          <w:b/>
          <w:bCs/>
          <w:i/>
          <w:iCs/>
          <w:sz w:val="22"/>
          <w:szCs w:val="22"/>
        </w:rPr>
        <w:t xml:space="preserve">Objetivo General: </w:t>
      </w:r>
    </w:p>
    <w:p w14:paraId="78ABEAAC" w14:textId="11382CC2" w:rsidR="00376A50" w:rsidRPr="002D2602" w:rsidRDefault="00376A50" w:rsidP="002D2602">
      <w:pPr>
        <w:pStyle w:val="BodyText"/>
        <w:spacing w:before="30" w:line="360" w:lineRule="auto"/>
        <w:ind w:left="478" w:right="238"/>
        <w:jc w:val="both"/>
        <w:rPr>
          <w:i/>
          <w:iCs/>
          <w:spacing w:val="-2"/>
          <w:sz w:val="22"/>
          <w:szCs w:val="22"/>
        </w:rPr>
      </w:pPr>
      <w:r w:rsidRPr="002D2602">
        <w:rPr>
          <w:i/>
          <w:iCs/>
          <w:spacing w:val="-2"/>
          <w:sz w:val="22"/>
          <w:szCs w:val="22"/>
        </w:rPr>
        <w:t xml:space="preserve">Desarrollar un proyecto de transformación digital </w:t>
      </w:r>
      <w:r w:rsidR="00263BBE">
        <w:rPr>
          <w:i/>
          <w:iCs/>
          <w:spacing w:val="-2"/>
          <w:sz w:val="22"/>
          <w:szCs w:val="22"/>
        </w:rPr>
        <w:t xml:space="preserve">en SPCC, </w:t>
      </w:r>
      <w:r w:rsidRPr="002D2602">
        <w:rPr>
          <w:i/>
          <w:iCs/>
          <w:spacing w:val="-2"/>
          <w:sz w:val="22"/>
          <w:szCs w:val="22"/>
        </w:rPr>
        <w:t>fundamentado en un modelo holístico que permita alcanzar la máxima eficiencia operativa</w:t>
      </w:r>
      <w:r w:rsidR="00263BBE">
        <w:rPr>
          <w:i/>
          <w:iCs/>
          <w:spacing w:val="-2"/>
          <w:sz w:val="22"/>
          <w:szCs w:val="22"/>
        </w:rPr>
        <w:t xml:space="preserve"> de toda la cadena de valor desde el tratamiento de mineral en mina hasta el cobre y molibdeno en puerto</w:t>
      </w:r>
      <w:r w:rsidRPr="002D2602">
        <w:rPr>
          <w:i/>
          <w:iCs/>
          <w:spacing w:val="-2"/>
          <w:sz w:val="22"/>
          <w:szCs w:val="22"/>
        </w:rPr>
        <w:t>.</w:t>
      </w:r>
    </w:p>
    <w:p w14:paraId="70F0626C" w14:textId="0C497220" w:rsidR="00B70845" w:rsidRPr="002D2602" w:rsidRDefault="00B70845" w:rsidP="002D2602">
      <w:pPr>
        <w:pStyle w:val="BodyText"/>
        <w:spacing w:before="30" w:line="360" w:lineRule="auto"/>
        <w:ind w:left="478" w:right="238"/>
        <w:jc w:val="both"/>
        <w:rPr>
          <w:b/>
          <w:bCs/>
          <w:i/>
          <w:iCs/>
          <w:spacing w:val="-2"/>
          <w:sz w:val="22"/>
          <w:szCs w:val="22"/>
        </w:rPr>
      </w:pPr>
      <w:r w:rsidRPr="002D2602">
        <w:rPr>
          <w:b/>
          <w:bCs/>
          <w:i/>
          <w:iCs/>
          <w:spacing w:val="-2"/>
          <w:sz w:val="22"/>
          <w:szCs w:val="22"/>
        </w:rPr>
        <w:t>Objetivos Específicos:</w:t>
      </w:r>
    </w:p>
    <w:p w14:paraId="749237B6" w14:textId="5BE006B5" w:rsidR="00376A50" w:rsidRPr="002D2602" w:rsidRDefault="009F517F" w:rsidP="002D2602">
      <w:pPr>
        <w:pStyle w:val="BodyText"/>
        <w:numPr>
          <w:ilvl w:val="0"/>
          <w:numId w:val="13"/>
        </w:numPr>
        <w:spacing w:before="30" w:line="360" w:lineRule="auto"/>
        <w:ind w:right="238"/>
        <w:jc w:val="both"/>
        <w:rPr>
          <w:i/>
          <w:iCs/>
          <w:spacing w:val="-2"/>
          <w:sz w:val="22"/>
          <w:szCs w:val="22"/>
        </w:rPr>
      </w:pPr>
      <w:r w:rsidRPr="002D2602">
        <w:rPr>
          <w:i/>
          <w:iCs/>
          <w:spacing w:val="-2"/>
          <w:sz w:val="22"/>
          <w:szCs w:val="22"/>
        </w:rPr>
        <w:t>Mejorar la eficiencia operativa en los procesos de flotación y molienda o</w:t>
      </w:r>
      <w:r w:rsidR="00376A50" w:rsidRPr="002D2602">
        <w:rPr>
          <w:i/>
          <w:iCs/>
          <w:spacing w:val="-2"/>
          <w:sz w:val="22"/>
          <w:szCs w:val="22"/>
        </w:rPr>
        <w:t>ptimiza</w:t>
      </w:r>
      <w:r w:rsidRPr="002D2602">
        <w:rPr>
          <w:i/>
          <w:iCs/>
          <w:spacing w:val="-2"/>
          <w:sz w:val="22"/>
          <w:szCs w:val="22"/>
        </w:rPr>
        <w:t xml:space="preserve">ndo </w:t>
      </w:r>
      <w:r w:rsidR="00376A50" w:rsidRPr="002D2602">
        <w:rPr>
          <w:i/>
          <w:iCs/>
          <w:spacing w:val="-2"/>
          <w:sz w:val="22"/>
          <w:szCs w:val="22"/>
        </w:rPr>
        <w:t>el uso de recursos hídricos y energéticos.</w:t>
      </w:r>
    </w:p>
    <w:p w14:paraId="4E734017" w14:textId="58E260F1" w:rsidR="00B70845" w:rsidRPr="002D2602" w:rsidRDefault="00376A50" w:rsidP="002D2602">
      <w:pPr>
        <w:pStyle w:val="BodyText"/>
        <w:numPr>
          <w:ilvl w:val="0"/>
          <w:numId w:val="13"/>
        </w:numPr>
        <w:spacing w:before="30" w:line="360" w:lineRule="auto"/>
        <w:ind w:right="238"/>
        <w:jc w:val="both"/>
        <w:rPr>
          <w:i/>
          <w:iCs/>
          <w:spacing w:val="-2"/>
          <w:sz w:val="22"/>
          <w:szCs w:val="22"/>
        </w:rPr>
      </w:pPr>
      <w:r w:rsidRPr="002D2602">
        <w:rPr>
          <w:i/>
          <w:iCs/>
          <w:spacing w:val="-2"/>
          <w:sz w:val="22"/>
          <w:szCs w:val="22"/>
        </w:rPr>
        <w:t>Modelar la interrelación de los procesos de flotación</w:t>
      </w:r>
      <w:r w:rsidR="009F517F" w:rsidRPr="002D2602">
        <w:rPr>
          <w:i/>
          <w:iCs/>
          <w:spacing w:val="-2"/>
          <w:sz w:val="22"/>
          <w:szCs w:val="22"/>
        </w:rPr>
        <w:t xml:space="preserve"> y molienda</w:t>
      </w:r>
      <w:r w:rsidRPr="002D2602">
        <w:rPr>
          <w:i/>
          <w:iCs/>
          <w:spacing w:val="-2"/>
          <w:sz w:val="22"/>
          <w:szCs w:val="22"/>
        </w:rPr>
        <w:t>, basándose en la tipificación del mineral, de manera que se facilite la integración y el control de la cadena productiva.</w:t>
      </w:r>
    </w:p>
    <w:p w14:paraId="4D381176" w14:textId="77777777" w:rsidR="009F517F" w:rsidRPr="002D2602" w:rsidRDefault="009F517F" w:rsidP="002D2602">
      <w:pPr>
        <w:pStyle w:val="BodyText"/>
        <w:spacing w:line="360" w:lineRule="auto"/>
        <w:ind w:left="838" w:right="238"/>
        <w:jc w:val="both"/>
        <w:rPr>
          <w:i/>
          <w:iCs/>
          <w:spacing w:val="-2"/>
          <w:sz w:val="22"/>
          <w:szCs w:val="22"/>
        </w:rPr>
      </w:pPr>
    </w:p>
    <w:p w14:paraId="61081501" w14:textId="492D59FF" w:rsidR="00B70845" w:rsidRDefault="00B70845" w:rsidP="002D2602">
      <w:pPr>
        <w:pStyle w:val="BodyText"/>
        <w:numPr>
          <w:ilvl w:val="0"/>
          <w:numId w:val="4"/>
        </w:numPr>
        <w:spacing w:before="30" w:line="360" w:lineRule="auto"/>
        <w:ind w:right="238"/>
        <w:jc w:val="both"/>
        <w:rPr>
          <w:b/>
          <w:bCs/>
          <w:i/>
          <w:iCs/>
          <w:spacing w:val="-2"/>
          <w:sz w:val="22"/>
          <w:szCs w:val="22"/>
        </w:rPr>
      </w:pPr>
      <w:r w:rsidRPr="002D2602">
        <w:rPr>
          <w:b/>
          <w:bCs/>
          <w:i/>
          <w:iCs/>
          <w:spacing w:val="-2"/>
          <w:sz w:val="22"/>
          <w:szCs w:val="22"/>
        </w:rPr>
        <w:t>Metodología</w:t>
      </w:r>
    </w:p>
    <w:p w14:paraId="6462B8A8" w14:textId="6AE2738F" w:rsidR="00F64FEC" w:rsidRDefault="00F64FEC" w:rsidP="00E25E1B">
      <w:pPr>
        <w:pStyle w:val="BodyText"/>
        <w:spacing w:before="30" w:line="360" w:lineRule="auto"/>
        <w:ind w:left="450" w:right="238"/>
        <w:jc w:val="both"/>
        <w:rPr>
          <w:i/>
          <w:iCs/>
          <w:spacing w:val="-2"/>
          <w:sz w:val="22"/>
          <w:szCs w:val="22"/>
        </w:rPr>
      </w:pPr>
      <w:r w:rsidRPr="00F64FEC">
        <w:rPr>
          <w:i/>
          <w:iCs/>
          <w:spacing w:val="-2"/>
          <w:sz w:val="22"/>
          <w:szCs w:val="22"/>
        </w:rPr>
        <w:t>La metodología se centra en abstraer de forma holística toda la cadena de valor, identificando el papel y las interacciones de cada subproceso y las variables de transferencia que afectan</w:t>
      </w:r>
      <w:r>
        <w:rPr>
          <w:i/>
          <w:iCs/>
          <w:spacing w:val="-2"/>
          <w:sz w:val="22"/>
          <w:szCs w:val="22"/>
        </w:rPr>
        <w:t xml:space="preserve"> aguas abajo</w:t>
      </w:r>
      <w:r w:rsidRPr="00F64FEC">
        <w:rPr>
          <w:i/>
          <w:iCs/>
          <w:spacing w:val="-2"/>
          <w:sz w:val="22"/>
          <w:szCs w:val="22"/>
        </w:rPr>
        <w:t xml:space="preserve">. A partir de este análisis, se modela y verifica cada subproceso individualmente, aplicando técnicas de machine </w:t>
      </w:r>
      <w:proofErr w:type="spellStart"/>
      <w:r w:rsidRPr="00F64FEC">
        <w:rPr>
          <w:i/>
          <w:iCs/>
          <w:spacing w:val="-2"/>
          <w:sz w:val="22"/>
          <w:szCs w:val="22"/>
        </w:rPr>
        <w:t>learning</w:t>
      </w:r>
      <w:proofErr w:type="spellEnd"/>
      <w:r w:rsidRPr="00F64FEC">
        <w:rPr>
          <w:i/>
          <w:iCs/>
          <w:spacing w:val="-2"/>
          <w:sz w:val="22"/>
          <w:szCs w:val="22"/>
        </w:rPr>
        <w:t xml:space="preserve"> y análisis de datos para crear un entorno de predictibilidad y prescripción</w:t>
      </w:r>
      <w:r w:rsidR="00E25E1B">
        <w:rPr>
          <w:i/>
          <w:iCs/>
          <w:spacing w:val="-2"/>
          <w:sz w:val="22"/>
          <w:szCs w:val="22"/>
        </w:rPr>
        <w:t>.</w:t>
      </w:r>
    </w:p>
    <w:p w14:paraId="25293CFB" w14:textId="5CC362D8" w:rsidR="009F34D8" w:rsidRPr="002D2602" w:rsidRDefault="009F34D8" w:rsidP="002D2602">
      <w:pPr>
        <w:pStyle w:val="BodyText"/>
        <w:numPr>
          <w:ilvl w:val="0"/>
          <w:numId w:val="12"/>
        </w:numPr>
        <w:spacing w:before="30" w:line="360" w:lineRule="auto"/>
        <w:ind w:right="238"/>
        <w:jc w:val="both"/>
        <w:rPr>
          <w:b/>
          <w:bCs/>
          <w:i/>
          <w:iCs/>
          <w:spacing w:val="-2"/>
          <w:sz w:val="22"/>
          <w:szCs w:val="22"/>
        </w:rPr>
      </w:pPr>
      <w:r w:rsidRPr="002D2602">
        <w:rPr>
          <w:i/>
          <w:iCs/>
          <w:spacing w:val="-2"/>
          <w:sz w:val="22"/>
          <w:szCs w:val="22"/>
        </w:rPr>
        <w:t xml:space="preserve">En el marco de la transformación digital y el modelamiento de todos </w:t>
      </w:r>
      <w:r w:rsidR="001061A1" w:rsidRPr="002D2602">
        <w:rPr>
          <w:i/>
          <w:iCs/>
          <w:spacing w:val="-2"/>
          <w:sz w:val="22"/>
          <w:szCs w:val="22"/>
        </w:rPr>
        <w:t>los</w:t>
      </w:r>
      <w:r w:rsidRPr="002D2602">
        <w:rPr>
          <w:i/>
          <w:iCs/>
          <w:spacing w:val="-2"/>
          <w:sz w:val="22"/>
          <w:szCs w:val="22"/>
        </w:rPr>
        <w:t xml:space="preserve"> procesos productivos </w:t>
      </w:r>
      <w:r w:rsidR="009F517F" w:rsidRPr="002D2602">
        <w:rPr>
          <w:i/>
          <w:iCs/>
          <w:spacing w:val="-2"/>
          <w:sz w:val="22"/>
          <w:szCs w:val="22"/>
        </w:rPr>
        <w:t xml:space="preserve">de la cadena </w:t>
      </w:r>
      <w:r w:rsidR="00B15CCF">
        <w:rPr>
          <w:i/>
          <w:iCs/>
          <w:spacing w:val="-2"/>
          <w:sz w:val="22"/>
          <w:szCs w:val="22"/>
        </w:rPr>
        <w:t>de valor</w:t>
      </w:r>
      <w:r w:rsidR="009F517F" w:rsidRPr="002D2602">
        <w:rPr>
          <w:i/>
          <w:iCs/>
          <w:spacing w:val="-2"/>
          <w:sz w:val="22"/>
          <w:szCs w:val="22"/>
        </w:rPr>
        <w:t xml:space="preserve"> </w:t>
      </w:r>
      <w:r w:rsidRPr="002D2602">
        <w:rPr>
          <w:i/>
          <w:iCs/>
          <w:spacing w:val="-2"/>
          <w:sz w:val="22"/>
          <w:szCs w:val="22"/>
        </w:rPr>
        <w:t xml:space="preserve">se ha resuelto la problemática de tipificación del mineral que ha sido pieza fundamental para un mejor entendimiento de los procesos aguas abajo y su </w:t>
      </w:r>
      <w:r w:rsidR="009F517F" w:rsidRPr="002D2602">
        <w:rPr>
          <w:i/>
          <w:iCs/>
          <w:spacing w:val="-2"/>
          <w:sz w:val="22"/>
          <w:szCs w:val="22"/>
        </w:rPr>
        <w:t>inter</w:t>
      </w:r>
      <w:r w:rsidRPr="002D2602">
        <w:rPr>
          <w:i/>
          <w:iCs/>
          <w:spacing w:val="-2"/>
          <w:sz w:val="22"/>
          <w:szCs w:val="22"/>
        </w:rPr>
        <w:t>relación.</w:t>
      </w:r>
    </w:p>
    <w:p w14:paraId="7D86AC9F" w14:textId="075BC25C" w:rsidR="009F34D8" w:rsidRPr="002D2602" w:rsidRDefault="009F34D8" w:rsidP="002D2602">
      <w:pPr>
        <w:pStyle w:val="BodyText"/>
        <w:numPr>
          <w:ilvl w:val="0"/>
          <w:numId w:val="12"/>
        </w:numPr>
        <w:spacing w:before="30" w:line="360" w:lineRule="auto"/>
        <w:ind w:right="238"/>
        <w:jc w:val="both"/>
        <w:rPr>
          <w:b/>
          <w:bCs/>
          <w:i/>
          <w:iCs/>
          <w:spacing w:val="-2"/>
          <w:sz w:val="22"/>
          <w:szCs w:val="22"/>
        </w:rPr>
      </w:pPr>
      <w:r w:rsidRPr="002D2602">
        <w:rPr>
          <w:i/>
          <w:iCs/>
          <w:spacing w:val="-2"/>
          <w:sz w:val="22"/>
          <w:szCs w:val="22"/>
        </w:rPr>
        <w:t>Este modelamiento ha permitido la maximización de proceso</w:t>
      </w:r>
      <w:r w:rsidR="009F517F" w:rsidRPr="002D2602">
        <w:rPr>
          <w:i/>
          <w:iCs/>
          <w:spacing w:val="-2"/>
          <w:sz w:val="22"/>
          <w:szCs w:val="22"/>
        </w:rPr>
        <w:t>s</w:t>
      </w:r>
      <w:r w:rsidRPr="002D2602">
        <w:rPr>
          <w:i/>
          <w:iCs/>
          <w:spacing w:val="-2"/>
          <w:sz w:val="22"/>
          <w:szCs w:val="22"/>
        </w:rPr>
        <w:t xml:space="preserve"> como la molienda en </w:t>
      </w:r>
      <w:r w:rsidRPr="002D2602">
        <w:rPr>
          <w:i/>
          <w:iCs/>
          <w:spacing w:val="-2"/>
          <w:sz w:val="22"/>
          <w:szCs w:val="22"/>
        </w:rPr>
        <w:lastRenderedPageBreak/>
        <w:t>base al incremento de producción y menor consumo de agua y energía</w:t>
      </w:r>
      <w:r w:rsidR="009F517F" w:rsidRPr="002D2602">
        <w:rPr>
          <w:i/>
          <w:iCs/>
          <w:spacing w:val="-2"/>
          <w:sz w:val="22"/>
          <w:szCs w:val="22"/>
        </w:rPr>
        <w:t>.</w:t>
      </w:r>
    </w:p>
    <w:p w14:paraId="256ECC88" w14:textId="463D8352" w:rsidR="009F34D8" w:rsidRPr="002D2602" w:rsidRDefault="009F34D8" w:rsidP="002D2602">
      <w:pPr>
        <w:pStyle w:val="BodyText"/>
        <w:spacing w:line="360" w:lineRule="auto"/>
        <w:ind w:left="838" w:right="238"/>
        <w:jc w:val="both"/>
        <w:rPr>
          <w:b/>
          <w:bCs/>
          <w:i/>
          <w:iCs/>
          <w:spacing w:val="-2"/>
          <w:sz w:val="22"/>
          <w:szCs w:val="22"/>
        </w:rPr>
      </w:pPr>
    </w:p>
    <w:p w14:paraId="310BACE3" w14:textId="45442110" w:rsidR="009F34D8" w:rsidRPr="002D2602" w:rsidRDefault="009F34D8" w:rsidP="002D2602">
      <w:pPr>
        <w:pStyle w:val="BodyText"/>
        <w:numPr>
          <w:ilvl w:val="0"/>
          <w:numId w:val="4"/>
        </w:numPr>
        <w:spacing w:before="30" w:line="360" w:lineRule="auto"/>
        <w:ind w:right="238"/>
        <w:jc w:val="both"/>
        <w:rPr>
          <w:b/>
          <w:bCs/>
          <w:i/>
          <w:iCs/>
          <w:spacing w:val="-2"/>
          <w:sz w:val="22"/>
          <w:szCs w:val="22"/>
        </w:rPr>
      </w:pPr>
      <w:r w:rsidRPr="002D2602">
        <w:rPr>
          <w:b/>
          <w:bCs/>
          <w:i/>
          <w:iCs/>
          <w:spacing w:val="-2"/>
          <w:sz w:val="22"/>
          <w:szCs w:val="22"/>
        </w:rPr>
        <w:t>Resultados</w:t>
      </w:r>
    </w:p>
    <w:p w14:paraId="7110B0E0" w14:textId="77777777" w:rsidR="00376A50" w:rsidRPr="002D2602" w:rsidRDefault="00376A50" w:rsidP="002D2602">
      <w:pPr>
        <w:pStyle w:val="BodyText"/>
        <w:spacing w:before="30" w:line="360" w:lineRule="auto"/>
        <w:ind w:left="478" w:right="238"/>
        <w:jc w:val="both"/>
        <w:rPr>
          <w:i/>
          <w:iCs/>
          <w:spacing w:val="-2"/>
          <w:sz w:val="22"/>
          <w:szCs w:val="22"/>
        </w:rPr>
      </w:pPr>
      <w:r w:rsidRPr="002D2602">
        <w:rPr>
          <w:i/>
          <w:iCs/>
          <w:spacing w:val="-2"/>
          <w:sz w:val="22"/>
          <w:szCs w:val="22"/>
        </w:rPr>
        <w:t>La aplicación del modelo integrador arrojó resultados positivos y medibles:</w:t>
      </w:r>
    </w:p>
    <w:p w14:paraId="48342F6A" w14:textId="77777777" w:rsidR="00376A50" w:rsidRPr="002D2602" w:rsidRDefault="00376A50" w:rsidP="002D2602">
      <w:pPr>
        <w:pStyle w:val="BodyText"/>
        <w:numPr>
          <w:ilvl w:val="0"/>
          <w:numId w:val="11"/>
        </w:numPr>
        <w:spacing w:before="30" w:line="360" w:lineRule="auto"/>
        <w:ind w:left="810" w:right="238"/>
        <w:jc w:val="both"/>
        <w:rPr>
          <w:i/>
          <w:iCs/>
          <w:spacing w:val="-2"/>
          <w:sz w:val="22"/>
          <w:szCs w:val="22"/>
        </w:rPr>
      </w:pPr>
      <w:r w:rsidRPr="002D2602">
        <w:rPr>
          <w:i/>
          <w:iCs/>
          <w:spacing w:val="-2"/>
          <w:sz w:val="22"/>
          <w:szCs w:val="22"/>
        </w:rPr>
        <w:t>Mejora en la eficiencia operativa: Se observó un aumento en la productividad de la molienda, acompañado de una reducción en el consumo específico de agua y energía.</w:t>
      </w:r>
    </w:p>
    <w:p w14:paraId="7EA31795" w14:textId="3E8430F9" w:rsidR="00376A50" w:rsidRPr="002D2602" w:rsidRDefault="00376A50" w:rsidP="002D2602">
      <w:pPr>
        <w:pStyle w:val="BodyText"/>
        <w:numPr>
          <w:ilvl w:val="0"/>
          <w:numId w:val="11"/>
        </w:numPr>
        <w:spacing w:before="30" w:line="360" w:lineRule="auto"/>
        <w:ind w:left="810" w:right="238"/>
        <w:jc w:val="both"/>
        <w:rPr>
          <w:i/>
          <w:iCs/>
          <w:spacing w:val="-2"/>
          <w:sz w:val="22"/>
          <w:szCs w:val="22"/>
        </w:rPr>
      </w:pPr>
      <w:r w:rsidRPr="002D2602">
        <w:rPr>
          <w:i/>
          <w:iCs/>
          <w:spacing w:val="-2"/>
          <w:sz w:val="22"/>
          <w:szCs w:val="22"/>
        </w:rPr>
        <w:t>Optimización de la recuperación</w:t>
      </w:r>
      <w:r w:rsidR="00B15CCF">
        <w:rPr>
          <w:i/>
          <w:iCs/>
          <w:spacing w:val="-2"/>
          <w:sz w:val="22"/>
          <w:szCs w:val="22"/>
        </w:rPr>
        <w:t xml:space="preserve"> de Cu y Mo</w:t>
      </w:r>
      <w:r w:rsidRPr="002D2602">
        <w:rPr>
          <w:i/>
          <w:iCs/>
          <w:spacing w:val="-2"/>
          <w:sz w:val="22"/>
          <w:szCs w:val="22"/>
        </w:rPr>
        <w:t>: El modelamiento basado en la tipificación del mineral permitió predecir la recuperación e</w:t>
      </w:r>
      <w:r w:rsidR="009F517F" w:rsidRPr="002D2602">
        <w:rPr>
          <w:i/>
          <w:iCs/>
          <w:spacing w:val="-2"/>
          <w:sz w:val="22"/>
          <w:szCs w:val="22"/>
        </w:rPr>
        <w:t>n el proceso de flotación y el comportamiento de proceso de molienda aguas arriba</w:t>
      </w:r>
      <w:r w:rsidRPr="002D2602">
        <w:rPr>
          <w:i/>
          <w:iCs/>
          <w:spacing w:val="-2"/>
          <w:sz w:val="22"/>
          <w:szCs w:val="22"/>
        </w:rPr>
        <w:t>.</w:t>
      </w:r>
    </w:p>
    <w:p w14:paraId="0F65C312" w14:textId="77777777" w:rsidR="009F34D8" w:rsidRPr="002D2602" w:rsidRDefault="009F34D8" w:rsidP="002D2602">
      <w:pPr>
        <w:pStyle w:val="BodyText"/>
        <w:spacing w:line="360" w:lineRule="auto"/>
        <w:ind w:left="838" w:right="238"/>
        <w:jc w:val="both"/>
        <w:rPr>
          <w:b/>
          <w:bCs/>
          <w:i/>
          <w:iCs/>
          <w:spacing w:val="-2"/>
          <w:sz w:val="22"/>
          <w:szCs w:val="22"/>
        </w:rPr>
      </w:pPr>
    </w:p>
    <w:p w14:paraId="3BEAE8C9" w14:textId="07BD42CD" w:rsidR="009F34D8" w:rsidRPr="002D2602" w:rsidRDefault="009F34D8" w:rsidP="002D2602">
      <w:pPr>
        <w:pStyle w:val="BodyText"/>
        <w:numPr>
          <w:ilvl w:val="0"/>
          <w:numId w:val="4"/>
        </w:numPr>
        <w:spacing w:before="30" w:line="360" w:lineRule="auto"/>
        <w:ind w:right="238"/>
        <w:jc w:val="both"/>
        <w:rPr>
          <w:b/>
          <w:bCs/>
          <w:i/>
          <w:iCs/>
          <w:spacing w:val="-2"/>
          <w:sz w:val="22"/>
          <w:szCs w:val="22"/>
        </w:rPr>
      </w:pPr>
      <w:r w:rsidRPr="002D2602">
        <w:rPr>
          <w:b/>
          <w:bCs/>
          <w:i/>
          <w:iCs/>
          <w:spacing w:val="-2"/>
          <w:sz w:val="22"/>
          <w:szCs w:val="22"/>
        </w:rPr>
        <w:t>Conclusión/Recomendación</w:t>
      </w:r>
    </w:p>
    <w:p w14:paraId="63BE329A" w14:textId="77777777" w:rsidR="00376A50" w:rsidRPr="002D2602" w:rsidRDefault="00376A50" w:rsidP="002D2602">
      <w:pPr>
        <w:pStyle w:val="BodyText"/>
        <w:spacing w:before="30" w:line="360" w:lineRule="auto"/>
        <w:ind w:left="450" w:right="238"/>
        <w:jc w:val="both"/>
        <w:rPr>
          <w:i/>
          <w:iCs/>
          <w:spacing w:val="-2"/>
          <w:sz w:val="22"/>
          <w:szCs w:val="22"/>
        </w:rPr>
      </w:pPr>
      <w:r w:rsidRPr="002D2602">
        <w:rPr>
          <w:i/>
          <w:iCs/>
          <w:spacing w:val="-2"/>
          <w:sz w:val="22"/>
          <w:szCs w:val="22"/>
        </w:rPr>
        <w:t>La transformación digital en el ámbito minero requiere un enfoque holístico y una implementación progresiva, que vaya de procesos sencillos a complejos, garantizando la sostenibilidad operativa.</w:t>
      </w:r>
    </w:p>
    <w:p w14:paraId="5ACC4DC2" w14:textId="12A82666" w:rsidR="00376A50" w:rsidRPr="002D2602" w:rsidRDefault="00376A50" w:rsidP="002D2602">
      <w:pPr>
        <w:pStyle w:val="BodyText"/>
        <w:spacing w:before="30" w:line="360" w:lineRule="auto"/>
        <w:ind w:left="450" w:right="238"/>
        <w:jc w:val="both"/>
        <w:rPr>
          <w:i/>
          <w:iCs/>
          <w:spacing w:val="-2"/>
          <w:sz w:val="22"/>
          <w:szCs w:val="22"/>
        </w:rPr>
      </w:pPr>
      <w:r w:rsidRPr="002D2602">
        <w:rPr>
          <w:i/>
          <w:iCs/>
          <w:spacing w:val="-2"/>
          <w:sz w:val="22"/>
          <w:szCs w:val="22"/>
        </w:rPr>
        <w:t>La determinación precisa del tipo de mineral es crucial, ya que proporciona la base para convertir datos en información útil y confiable, fundamental para la toma de decisiones. Este estudio sienta las bases para el desarrollo de plantas inteligentes, en las que cada decisión técnica se respalde en evidencia predictiva.</w:t>
      </w:r>
    </w:p>
    <w:p w14:paraId="23C83533" w14:textId="0CE042AE" w:rsidR="00376A50" w:rsidRPr="002D2602" w:rsidRDefault="00376A50" w:rsidP="002D2602">
      <w:pPr>
        <w:pStyle w:val="BodyText"/>
        <w:spacing w:before="30" w:line="360" w:lineRule="auto"/>
        <w:ind w:left="450" w:right="238"/>
        <w:jc w:val="both"/>
        <w:rPr>
          <w:i/>
          <w:iCs/>
          <w:spacing w:val="-2"/>
          <w:sz w:val="22"/>
          <w:szCs w:val="22"/>
        </w:rPr>
      </w:pPr>
      <w:r w:rsidRPr="002D2602">
        <w:rPr>
          <w:i/>
          <w:iCs/>
          <w:spacing w:val="-2"/>
          <w:sz w:val="22"/>
          <w:szCs w:val="22"/>
        </w:rPr>
        <w:t xml:space="preserve">Se recomienda, además, explorar la incorporación de tecnologías emergentes como </w:t>
      </w:r>
      <w:proofErr w:type="spellStart"/>
      <w:r w:rsidRPr="002D2602">
        <w:rPr>
          <w:i/>
          <w:iCs/>
          <w:spacing w:val="-2"/>
          <w:sz w:val="22"/>
          <w:szCs w:val="22"/>
        </w:rPr>
        <w:t>blockchain</w:t>
      </w:r>
      <w:proofErr w:type="spellEnd"/>
      <w:r w:rsidRPr="002D2602">
        <w:rPr>
          <w:i/>
          <w:iCs/>
          <w:spacing w:val="-2"/>
          <w:sz w:val="22"/>
          <w:szCs w:val="22"/>
        </w:rPr>
        <w:t xml:space="preserve">, que podría ofrecer una trazabilidad mineralógica completa y mejorar aún más la gestión y control de la cadena </w:t>
      </w:r>
      <w:r w:rsidR="00E92153">
        <w:rPr>
          <w:i/>
          <w:iCs/>
          <w:spacing w:val="-2"/>
          <w:sz w:val="22"/>
          <w:szCs w:val="22"/>
        </w:rPr>
        <w:t>de valor</w:t>
      </w:r>
      <w:r w:rsidRPr="002D2602">
        <w:rPr>
          <w:i/>
          <w:iCs/>
          <w:spacing w:val="-2"/>
          <w:sz w:val="22"/>
          <w:szCs w:val="22"/>
        </w:rPr>
        <w:t>.</w:t>
      </w:r>
    </w:p>
    <w:p w14:paraId="3984A4D6" w14:textId="77777777" w:rsidR="009E34B2" w:rsidRPr="002D2602" w:rsidRDefault="009E34B2" w:rsidP="002D2602">
      <w:pPr>
        <w:pStyle w:val="BodyText"/>
        <w:spacing w:line="360" w:lineRule="auto"/>
        <w:jc w:val="both"/>
        <w:rPr>
          <w:sz w:val="22"/>
          <w:szCs w:val="22"/>
        </w:rPr>
      </w:pPr>
    </w:p>
    <w:p w14:paraId="237C166E" w14:textId="77777777" w:rsidR="00B14105" w:rsidRPr="002D2602" w:rsidRDefault="00F40022" w:rsidP="002D2602">
      <w:pPr>
        <w:pStyle w:val="Heading1"/>
        <w:spacing w:line="360" w:lineRule="auto"/>
        <w:jc w:val="both"/>
        <w:rPr>
          <w:sz w:val="22"/>
          <w:szCs w:val="22"/>
        </w:rPr>
      </w:pPr>
      <w:r w:rsidRPr="002D2602">
        <w:rPr>
          <w:sz w:val="22"/>
          <w:szCs w:val="22"/>
        </w:rPr>
        <w:t>Reseña</w:t>
      </w:r>
      <w:r w:rsidRPr="002D2602">
        <w:rPr>
          <w:spacing w:val="-12"/>
          <w:sz w:val="22"/>
          <w:szCs w:val="22"/>
        </w:rPr>
        <w:t xml:space="preserve"> </w:t>
      </w:r>
      <w:r w:rsidRPr="002D2602">
        <w:rPr>
          <w:spacing w:val="-2"/>
          <w:sz w:val="22"/>
          <w:szCs w:val="22"/>
        </w:rPr>
        <w:t>profesional:</w:t>
      </w:r>
    </w:p>
    <w:p w14:paraId="2FDD03A5" w14:textId="6487FF74" w:rsidR="00F40022" w:rsidRPr="002D2602" w:rsidRDefault="00F40022" w:rsidP="002D2602">
      <w:pPr>
        <w:pStyle w:val="BodyText"/>
        <w:spacing w:before="31" w:line="360" w:lineRule="auto"/>
        <w:ind w:left="118" w:right="1482"/>
        <w:jc w:val="both"/>
        <w:rPr>
          <w:i/>
          <w:iCs/>
          <w:sz w:val="22"/>
          <w:szCs w:val="22"/>
        </w:rPr>
      </w:pPr>
      <w:r w:rsidRPr="002D2602">
        <w:rPr>
          <w:i/>
          <w:iCs/>
          <w:sz w:val="22"/>
          <w:szCs w:val="22"/>
        </w:rPr>
        <w:t>Se</w:t>
      </w:r>
      <w:r w:rsidRPr="002D2602">
        <w:rPr>
          <w:i/>
          <w:iCs/>
          <w:spacing w:val="-3"/>
          <w:sz w:val="22"/>
          <w:szCs w:val="22"/>
        </w:rPr>
        <w:t xml:space="preserve"> </w:t>
      </w:r>
      <w:r w:rsidRPr="002D2602">
        <w:rPr>
          <w:i/>
          <w:iCs/>
          <w:sz w:val="22"/>
          <w:szCs w:val="22"/>
        </w:rPr>
        <w:t>debe</w:t>
      </w:r>
      <w:r w:rsidRPr="002D2602">
        <w:rPr>
          <w:i/>
          <w:iCs/>
          <w:spacing w:val="-3"/>
          <w:sz w:val="22"/>
          <w:szCs w:val="22"/>
        </w:rPr>
        <w:t xml:space="preserve"> </w:t>
      </w:r>
      <w:r w:rsidRPr="002D2602">
        <w:rPr>
          <w:i/>
          <w:iCs/>
          <w:sz w:val="22"/>
          <w:szCs w:val="22"/>
        </w:rPr>
        <w:t>consignar</w:t>
      </w:r>
      <w:r w:rsidRPr="002D2602">
        <w:rPr>
          <w:i/>
          <w:iCs/>
          <w:spacing w:val="-6"/>
          <w:sz w:val="22"/>
          <w:szCs w:val="22"/>
        </w:rPr>
        <w:t xml:space="preserve"> </w:t>
      </w:r>
      <w:r w:rsidRPr="002D2602">
        <w:rPr>
          <w:i/>
          <w:iCs/>
          <w:sz w:val="22"/>
          <w:szCs w:val="22"/>
        </w:rPr>
        <w:t>brevemente</w:t>
      </w:r>
      <w:r w:rsidRPr="002D2602">
        <w:rPr>
          <w:i/>
          <w:iCs/>
          <w:spacing w:val="-3"/>
          <w:sz w:val="22"/>
          <w:szCs w:val="22"/>
        </w:rPr>
        <w:t xml:space="preserve"> </w:t>
      </w:r>
      <w:r w:rsidRPr="002D2602">
        <w:rPr>
          <w:i/>
          <w:iCs/>
          <w:sz w:val="22"/>
          <w:szCs w:val="22"/>
        </w:rPr>
        <w:t>los</w:t>
      </w:r>
      <w:r w:rsidRPr="002D2602">
        <w:rPr>
          <w:i/>
          <w:iCs/>
          <w:spacing w:val="-2"/>
          <w:sz w:val="22"/>
          <w:szCs w:val="22"/>
        </w:rPr>
        <w:t xml:space="preserve"> </w:t>
      </w:r>
      <w:r w:rsidRPr="002D2602">
        <w:rPr>
          <w:i/>
          <w:iCs/>
          <w:sz w:val="22"/>
          <w:szCs w:val="22"/>
        </w:rPr>
        <w:t>perfiles</w:t>
      </w:r>
      <w:r w:rsidRPr="002D2602">
        <w:rPr>
          <w:i/>
          <w:iCs/>
          <w:spacing w:val="-2"/>
          <w:sz w:val="22"/>
          <w:szCs w:val="22"/>
        </w:rPr>
        <w:t xml:space="preserve"> </w:t>
      </w:r>
      <w:r w:rsidRPr="002D2602">
        <w:rPr>
          <w:i/>
          <w:iCs/>
          <w:sz w:val="22"/>
          <w:szCs w:val="22"/>
        </w:rPr>
        <w:t>profesionales</w:t>
      </w:r>
      <w:r w:rsidRPr="002D2602">
        <w:rPr>
          <w:i/>
          <w:iCs/>
          <w:spacing w:val="-2"/>
          <w:sz w:val="22"/>
          <w:szCs w:val="22"/>
        </w:rPr>
        <w:t xml:space="preserve"> </w:t>
      </w:r>
      <w:r w:rsidRPr="002D2602">
        <w:rPr>
          <w:i/>
          <w:iCs/>
          <w:sz w:val="22"/>
          <w:szCs w:val="22"/>
        </w:rPr>
        <w:t>del</w:t>
      </w:r>
      <w:r w:rsidRPr="002D2602">
        <w:rPr>
          <w:i/>
          <w:iCs/>
          <w:spacing w:val="-5"/>
          <w:sz w:val="22"/>
          <w:szCs w:val="22"/>
        </w:rPr>
        <w:t xml:space="preserve"> </w:t>
      </w:r>
      <w:r w:rsidRPr="002D2602">
        <w:rPr>
          <w:i/>
          <w:iCs/>
          <w:sz w:val="22"/>
          <w:szCs w:val="22"/>
        </w:rPr>
        <w:t>autor</w:t>
      </w:r>
      <w:r w:rsidRPr="002D2602">
        <w:rPr>
          <w:i/>
          <w:iCs/>
          <w:spacing w:val="-3"/>
          <w:sz w:val="22"/>
          <w:szCs w:val="22"/>
        </w:rPr>
        <w:t xml:space="preserve"> </w:t>
      </w:r>
      <w:r w:rsidRPr="002D2602">
        <w:rPr>
          <w:i/>
          <w:iCs/>
          <w:sz w:val="22"/>
          <w:szCs w:val="22"/>
        </w:rPr>
        <w:t>(1)</w:t>
      </w:r>
      <w:r w:rsidRPr="002D2602">
        <w:rPr>
          <w:i/>
          <w:iCs/>
          <w:spacing w:val="-3"/>
          <w:sz w:val="22"/>
          <w:szCs w:val="22"/>
        </w:rPr>
        <w:t xml:space="preserve"> </w:t>
      </w:r>
      <w:r w:rsidRPr="002D2602">
        <w:rPr>
          <w:i/>
          <w:iCs/>
          <w:sz w:val="22"/>
          <w:szCs w:val="22"/>
        </w:rPr>
        <w:t>y</w:t>
      </w:r>
      <w:r w:rsidRPr="002D2602">
        <w:rPr>
          <w:i/>
          <w:iCs/>
          <w:spacing w:val="-4"/>
          <w:sz w:val="22"/>
          <w:szCs w:val="22"/>
        </w:rPr>
        <w:t xml:space="preserve"> </w:t>
      </w:r>
      <w:r w:rsidRPr="002D2602">
        <w:rPr>
          <w:i/>
          <w:iCs/>
          <w:sz w:val="22"/>
          <w:szCs w:val="22"/>
        </w:rPr>
        <w:t>coautores</w:t>
      </w:r>
      <w:r w:rsidRPr="002D2602">
        <w:rPr>
          <w:i/>
          <w:iCs/>
          <w:spacing w:val="-3"/>
          <w:sz w:val="22"/>
          <w:szCs w:val="22"/>
        </w:rPr>
        <w:t xml:space="preserve"> </w:t>
      </w:r>
      <w:r w:rsidRPr="002D2602">
        <w:rPr>
          <w:i/>
          <w:iCs/>
          <w:sz w:val="22"/>
          <w:szCs w:val="22"/>
        </w:rPr>
        <w:t>(máximo</w:t>
      </w:r>
      <w:r w:rsidRPr="002D2602">
        <w:rPr>
          <w:i/>
          <w:iCs/>
          <w:spacing w:val="-5"/>
          <w:sz w:val="22"/>
          <w:szCs w:val="22"/>
        </w:rPr>
        <w:t xml:space="preserve"> </w:t>
      </w:r>
      <w:r w:rsidRPr="002D2602">
        <w:rPr>
          <w:i/>
          <w:iCs/>
          <w:sz w:val="22"/>
          <w:szCs w:val="22"/>
        </w:rPr>
        <w:t>2). Se presenta en formato WORD.</w:t>
      </w:r>
    </w:p>
    <w:p w14:paraId="2CB04F9C" w14:textId="77777777" w:rsidR="00B14105" w:rsidRPr="002D2602" w:rsidRDefault="00B14105" w:rsidP="002D2602">
      <w:pPr>
        <w:pStyle w:val="BodyText"/>
        <w:spacing w:before="32" w:line="360" w:lineRule="auto"/>
        <w:jc w:val="both"/>
        <w:rPr>
          <w:sz w:val="22"/>
          <w:szCs w:val="22"/>
        </w:rPr>
      </w:pPr>
    </w:p>
    <w:p w14:paraId="02EAE8A5" w14:textId="77777777" w:rsidR="00B14105" w:rsidRPr="002D2602" w:rsidRDefault="00F40022" w:rsidP="002D2602">
      <w:pPr>
        <w:pStyle w:val="Heading1"/>
        <w:spacing w:line="360" w:lineRule="auto"/>
        <w:jc w:val="both"/>
        <w:rPr>
          <w:sz w:val="22"/>
          <w:szCs w:val="22"/>
        </w:rPr>
      </w:pPr>
      <w:r w:rsidRPr="002D2602">
        <w:rPr>
          <w:spacing w:val="-2"/>
          <w:sz w:val="22"/>
          <w:szCs w:val="22"/>
        </w:rPr>
        <w:t>ESPECIFICACIONES</w:t>
      </w:r>
      <w:r w:rsidRPr="002D2602">
        <w:rPr>
          <w:spacing w:val="18"/>
          <w:sz w:val="22"/>
          <w:szCs w:val="22"/>
        </w:rPr>
        <w:t xml:space="preserve"> </w:t>
      </w:r>
      <w:r w:rsidRPr="002D2602">
        <w:rPr>
          <w:spacing w:val="-2"/>
          <w:sz w:val="22"/>
          <w:szCs w:val="22"/>
        </w:rPr>
        <w:t>TÉCNICAS</w:t>
      </w:r>
    </w:p>
    <w:p w14:paraId="594BFC62" w14:textId="795353B1" w:rsidR="00B14105" w:rsidRPr="002D2602" w:rsidRDefault="00F40022" w:rsidP="002D2602">
      <w:pPr>
        <w:pStyle w:val="ListParagraph"/>
        <w:numPr>
          <w:ilvl w:val="0"/>
          <w:numId w:val="1"/>
        </w:numPr>
        <w:tabs>
          <w:tab w:val="left" w:pos="837"/>
        </w:tabs>
        <w:spacing w:before="31" w:line="360" w:lineRule="auto"/>
        <w:ind w:left="837" w:hanging="359"/>
        <w:jc w:val="both"/>
      </w:pPr>
      <w:r w:rsidRPr="002D2602">
        <w:t>Formato:</w:t>
      </w:r>
      <w:r w:rsidRPr="002D2602">
        <w:rPr>
          <w:spacing w:val="-6"/>
        </w:rPr>
        <w:t xml:space="preserve"> </w:t>
      </w:r>
      <w:r w:rsidRPr="002D2602">
        <w:t>MS</w:t>
      </w:r>
      <w:r w:rsidRPr="002D2602">
        <w:rPr>
          <w:spacing w:val="-4"/>
        </w:rPr>
        <w:t xml:space="preserve"> </w:t>
      </w:r>
      <w:r w:rsidRPr="002D2602">
        <w:t>Word,</w:t>
      </w:r>
      <w:r w:rsidRPr="002D2602">
        <w:rPr>
          <w:spacing w:val="-3"/>
        </w:rPr>
        <w:t xml:space="preserve"> </w:t>
      </w:r>
      <w:r w:rsidRPr="002D2602">
        <w:t>una</w:t>
      </w:r>
      <w:r w:rsidRPr="002D2602">
        <w:rPr>
          <w:spacing w:val="-4"/>
        </w:rPr>
        <w:t xml:space="preserve"> </w:t>
      </w:r>
      <w:r w:rsidRPr="002D2602">
        <w:t>página</w:t>
      </w:r>
      <w:r w:rsidRPr="002D2602">
        <w:rPr>
          <w:spacing w:val="-1"/>
        </w:rPr>
        <w:t xml:space="preserve"> </w:t>
      </w:r>
      <w:r w:rsidRPr="002D2602">
        <w:t>(máximo</w:t>
      </w:r>
      <w:r w:rsidRPr="002D2602">
        <w:rPr>
          <w:spacing w:val="-4"/>
        </w:rPr>
        <w:t xml:space="preserve"> </w:t>
      </w:r>
      <w:r w:rsidRPr="002D2602">
        <w:t>3),</w:t>
      </w:r>
      <w:r w:rsidRPr="002D2602">
        <w:rPr>
          <w:spacing w:val="-3"/>
        </w:rPr>
        <w:t xml:space="preserve"> </w:t>
      </w:r>
      <w:r w:rsidRPr="002D2602">
        <w:t>tamaño</w:t>
      </w:r>
      <w:r w:rsidRPr="002D2602">
        <w:rPr>
          <w:spacing w:val="-12"/>
        </w:rPr>
        <w:t xml:space="preserve"> </w:t>
      </w:r>
      <w:r w:rsidRPr="002D2602">
        <w:t>A-4,</w:t>
      </w:r>
      <w:r w:rsidRPr="002D2602">
        <w:rPr>
          <w:spacing w:val="-6"/>
        </w:rPr>
        <w:t xml:space="preserve"> </w:t>
      </w:r>
      <w:r w:rsidRPr="002D2602">
        <w:t>letra</w:t>
      </w:r>
      <w:r w:rsidRPr="002D2602">
        <w:rPr>
          <w:spacing w:val="-12"/>
        </w:rPr>
        <w:t xml:space="preserve"> </w:t>
      </w:r>
      <w:r w:rsidRPr="002D2602">
        <w:t>Arial</w:t>
      </w:r>
      <w:r w:rsidRPr="002D2602">
        <w:rPr>
          <w:spacing w:val="-3"/>
        </w:rPr>
        <w:t xml:space="preserve"> </w:t>
      </w:r>
      <w:r w:rsidRPr="002D2602">
        <w:t>11,</w:t>
      </w:r>
      <w:r w:rsidRPr="002D2602">
        <w:rPr>
          <w:spacing w:val="-6"/>
        </w:rPr>
        <w:t xml:space="preserve"> </w:t>
      </w:r>
      <w:r w:rsidRPr="002D2602">
        <w:t>color</w:t>
      </w:r>
      <w:r w:rsidRPr="002D2602">
        <w:rPr>
          <w:spacing w:val="-3"/>
        </w:rPr>
        <w:t xml:space="preserve"> </w:t>
      </w:r>
      <w:r w:rsidRPr="002D2602">
        <w:t>negro</w:t>
      </w:r>
      <w:r w:rsidRPr="002D2602">
        <w:rPr>
          <w:spacing w:val="-6"/>
        </w:rPr>
        <w:t xml:space="preserve"> </w:t>
      </w:r>
      <w:r w:rsidRPr="002D2602">
        <w:t>y</w:t>
      </w:r>
      <w:r w:rsidRPr="002D2602">
        <w:rPr>
          <w:spacing w:val="-3"/>
        </w:rPr>
        <w:t xml:space="preserve"> </w:t>
      </w:r>
      <w:r w:rsidRPr="002D2602">
        <w:t>espacio</w:t>
      </w:r>
      <w:r w:rsidRPr="002D2602">
        <w:rPr>
          <w:spacing w:val="1"/>
        </w:rPr>
        <w:t xml:space="preserve"> </w:t>
      </w:r>
      <w:r w:rsidRPr="002D2602">
        <w:rPr>
          <w:spacing w:val="-4"/>
        </w:rPr>
        <w:t>1,5.</w:t>
      </w:r>
    </w:p>
    <w:p w14:paraId="531E2553" w14:textId="77777777" w:rsidR="00B14105" w:rsidRPr="009F517F" w:rsidRDefault="00B14105" w:rsidP="0025017B">
      <w:pPr>
        <w:pStyle w:val="BodyText"/>
        <w:spacing w:line="360" w:lineRule="auto"/>
        <w:jc w:val="both"/>
        <w:rPr>
          <w:sz w:val="22"/>
          <w:szCs w:val="22"/>
        </w:rPr>
      </w:pPr>
    </w:p>
    <w:p w14:paraId="468AC64E" w14:textId="77777777" w:rsidR="00B14105" w:rsidRPr="009F517F" w:rsidRDefault="00B14105" w:rsidP="0025017B">
      <w:pPr>
        <w:pStyle w:val="BodyText"/>
        <w:spacing w:before="186" w:line="360" w:lineRule="auto"/>
        <w:jc w:val="both"/>
        <w:rPr>
          <w:sz w:val="22"/>
          <w:szCs w:val="22"/>
        </w:rPr>
      </w:pPr>
    </w:p>
    <w:p w14:paraId="54E6806B" w14:textId="6F2BBE12" w:rsidR="00B14105" w:rsidRPr="009F517F" w:rsidRDefault="00B14105" w:rsidP="0025017B">
      <w:pPr>
        <w:spacing w:line="360" w:lineRule="auto"/>
        <w:ind w:left="118"/>
        <w:jc w:val="both"/>
        <w:rPr>
          <w:i/>
        </w:rPr>
      </w:pPr>
    </w:p>
    <w:sectPr w:rsidR="00B14105" w:rsidRPr="009F517F" w:rsidSect="00BC3092">
      <w:headerReference w:type="default" r:id="rId7"/>
      <w:footerReference w:type="default" r:id="rId8"/>
      <w:type w:val="continuous"/>
      <w:pgSz w:w="11910" w:h="16840"/>
      <w:pgMar w:top="1530" w:right="1320" w:bottom="280" w:left="1300" w:header="432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B7482" w14:textId="77777777" w:rsidR="00CC641F" w:rsidRDefault="00CC641F" w:rsidP="0006478D">
      <w:r>
        <w:separator/>
      </w:r>
    </w:p>
  </w:endnote>
  <w:endnote w:type="continuationSeparator" w:id="0">
    <w:p w14:paraId="2A9D0D79" w14:textId="77777777" w:rsidR="00CC641F" w:rsidRDefault="00CC641F" w:rsidP="00064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0E712" w14:textId="0FAD2390" w:rsidR="00145809" w:rsidRDefault="00145809">
    <w:pPr>
      <w:pStyle w:val="Footer"/>
    </w:pPr>
  </w:p>
  <w:p w14:paraId="2D1F90DB" w14:textId="77777777" w:rsidR="00145809" w:rsidRDefault="001458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1CDC9" w14:textId="77777777" w:rsidR="00CC641F" w:rsidRDefault="00CC641F" w:rsidP="0006478D">
      <w:r>
        <w:separator/>
      </w:r>
    </w:p>
  </w:footnote>
  <w:footnote w:type="continuationSeparator" w:id="0">
    <w:p w14:paraId="1CEA2CA3" w14:textId="77777777" w:rsidR="00CC641F" w:rsidRDefault="00CC641F" w:rsidP="000647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5184D" w14:textId="006DE1DD" w:rsidR="00BC3092" w:rsidRDefault="00BC3092">
    <w:pPr>
      <w:pStyle w:val="Header"/>
    </w:pPr>
    <w:r>
      <w:rPr>
        <w:noProof/>
      </w:rPr>
      <w:drawing>
        <wp:anchor distT="0" distB="0" distL="0" distR="0" simplePos="0" relativeHeight="251656704" behindDoc="1" locked="0" layoutInCell="1" allowOverlap="1" wp14:anchorId="7CEEBE21" wp14:editId="1286BF56">
          <wp:simplePos x="0" y="0"/>
          <wp:positionH relativeFrom="page">
            <wp:posOffset>825500</wp:posOffset>
          </wp:positionH>
          <wp:positionV relativeFrom="page">
            <wp:posOffset>276225</wp:posOffset>
          </wp:positionV>
          <wp:extent cx="6370044" cy="611470"/>
          <wp:effectExtent l="0" t="0" r="0" b="0"/>
          <wp:wrapNone/>
          <wp:docPr id="43928209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 rotWithShape="1">
                  <a:blip r:embed="rId1" cstate="print"/>
                  <a:srcRect b="93606"/>
                  <a:stretch/>
                </pic:blipFill>
                <pic:spPr bwMode="auto">
                  <a:xfrm>
                    <a:off x="0" y="0"/>
                    <a:ext cx="6370044" cy="6114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C988DB1" w14:textId="694B14E7" w:rsidR="0006478D" w:rsidRDefault="000647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14AFF"/>
    <w:multiLevelType w:val="hybridMultilevel"/>
    <w:tmpl w:val="B3242314"/>
    <w:lvl w:ilvl="0" w:tplc="AFB8D3E6">
      <w:start w:val="2"/>
      <w:numFmt w:val="bullet"/>
      <w:lvlText w:val="-"/>
      <w:lvlJc w:val="left"/>
      <w:pPr>
        <w:ind w:left="838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" w15:restartNumberingAfterBreak="0">
    <w:nsid w:val="252D7B2B"/>
    <w:multiLevelType w:val="hybridMultilevel"/>
    <w:tmpl w:val="AAC26CBA"/>
    <w:lvl w:ilvl="0" w:tplc="04090005">
      <w:start w:val="1"/>
      <w:numFmt w:val="bullet"/>
      <w:lvlText w:val=""/>
      <w:lvlJc w:val="left"/>
      <w:pPr>
        <w:ind w:left="83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" w15:restartNumberingAfterBreak="0">
    <w:nsid w:val="38235E1C"/>
    <w:multiLevelType w:val="hybridMultilevel"/>
    <w:tmpl w:val="D988C0C8"/>
    <w:lvl w:ilvl="0" w:tplc="04090005">
      <w:start w:val="1"/>
      <w:numFmt w:val="bullet"/>
      <w:lvlText w:val=""/>
      <w:lvlJc w:val="left"/>
      <w:pPr>
        <w:ind w:left="1198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918" w:hanging="360"/>
      </w:pPr>
    </w:lvl>
    <w:lvl w:ilvl="2" w:tplc="FFFFFFFF" w:tentative="1">
      <w:start w:val="1"/>
      <w:numFmt w:val="lowerRoman"/>
      <w:lvlText w:val="%3."/>
      <w:lvlJc w:val="right"/>
      <w:pPr>
        <w:ind w:left="2638" w:hanging="180"/>
      </w:pPr>
    </w:lvl>
    <w:lvl w:ilvl="3" w:tplc="FFFFFFFF" w:tentative="1">
      <w:start w:val="1"/>
      <w:numFmt w:val="decimal"/>
      <w:lvlText w:val="%4."/>
      <w:lvlJc w:val="left"/>
      <w:pPr>
        <w:ind w:left="3358" w:hanging="360"/>
      </w:pPr>
    </w:lvl>
    <w:lvl w:ilvl="4" w:tplc="FFFFFFFF" w:tentative="1">
      <w:start w:val="1"/>
      <w:numFmt w:val="lowerLetter"/>
      <w:lvlText w:val="%5."/>
      <w:lvlJc w:val="left"/>
      <w:pPr>
        <w:ind w:left="4078" w:hanging="360"/>
      </w:pPr>
    </w:lvl>
    <w:lvl w:ilvl="5" w:tplc="FFFFFFFF" w:tentative="1">
      <w:start w:val="1"/>
      <w:numFmt w:val="lowerRoman"/>
      <w:lvlText w:val="%6."/>
      <w:lvlJc w:val="right"/>
      <w:pPr>
        <w:ind w:left="4798" w:hanging="180"/>
      </w:pPr>
    </w:lvl>
    <w:lvl w:ilvl="6" w:tplc="FFFFFFFF" w:tentative="1">
      <w:start w:val="1"/>
      <w:numFmt w:val="decimal"/>
      <w:lvlText w:val="%7."/>
      <w:lvlJc w:val="left"/>
      <w:pPr>
        <w:ind w:left="5518" w:hanging="360"/>
      </w:pPr>
    </w:lvl>
    <w:lvl w:ilvl="7" w:tplc="FFFFFFFF" w:tentative="1">
      <w:start w:val="1"/>
      <w:numFmt w:val="lowerLetter"/>
      <w:lvlText w:val="%8."/>
      <w:lvlJc w:val="left"/>
      <w:pPr>
        <w:ind w:left="6238" w:hanging="360"/>
      </w:pPr>
    </w:lvl>
    <w:lvl w:ilvl="8" w:tplc="FFFFFFFF" w:tentative="1">
      <w:start w:val="1"/>
      <w:numFmt w:val="lowerRoman"/>
      <w:lvlText w:val="%9."/>
      <w:lvlJc w:val="right"/>
      <w:pPr>
        <w:ind w:left="6958" w:hanging="180"/>
      </w:pPr>
    </w:lvl>
  </w:abstractNum>
  <w:abstractNum w:abstractNumId="3" w15:restartNumberingAfterBreak="0">
    <w:nsid w:val="39F81C8D"/>
    <w:multiLevelType w:val="hybridMultilevel"/>
    <w:tmpl w:val="247AAB60"/>
    <w:lvl w:ilvl="0" w:tplc="FF3AE4C4">
      <w:start w:val="1"/>
      <w:numFmt w:val="decimal"/>
      <w:lvlText w:val="(%1)"/>
      <w:lvlJc w:val="left"/>
      <w:pPr>
        <w:ind w:left="478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198" w:hanging="360"/>
      </w:pPr>
    </w:lvl>
    <w:lvl w:ilvl="2" w:tplc="280A001B" w:tentative="1">
      <w:start w:val="1"/>
      <w:numFmt w:val="lowerRoman"/>
      <w:lvlText w:val="%3."/>
      <w:lvlJc w:val="right"/>
      <w:pPr>
        <w:ind w:left="1918" w:hanging="180"/>
      </w:pPr>
    </w:lvl>
    <w:lvl w:ilvl="3" w:tplc="280A000F" w:tentative="1">
      <w:start w:val="1"/>
      <w:numFmt w:val="decimal"/>
      <w:lvlText w:val="%4."/>
      <w:lvlJc w:val="left"/>
      <w:pPr>
        <w:ind w:left="2638" w:hanging="360"/>
      </w:pPr>
    </w:lvl>
    <w:lvl w:ilvl="4" w:tplc="280A0019" w:tentative="1">
      <w:start w:val="1"/>
      <w:numFmt w:val="lowerLetter"/>
      <w:lvlText w:val="%5."/>
      <w:lvlJc w:val="left"/>
      <w:pPr>
        <w:ind w:left="3358" w:hanging="360"/>
      </w:pPr>
    </w:lvl>
    <w:lvl w:ilvl="5" w:tplc="280A001B" w:tentative="1">
      <w:start w:val="1"/>
      <w:numFmt w:val="lowerRoman"/>
      <w:lvlText w:val="%6."/>
      <w:lvlJc w:val="right"/>
      <w:pPr>
        <w:ind w:left="4078" w:hanging="180"/>
      </w:pPr>
    </w:lvl>
    <w:lvl w:ilvl="6" w:tplc="280A000F" w:tentative="1">
      <w:start w:val="1"/>
      <w:numFmt w:val="decimal"/>
      <w:lvlText w:val="%7."/>
      <w:lvlJc w:val="left"/>
      <w:pPr>
        <w:ind w:left="4798" w:hanging="360"/>
      </w:pPr>
    </w:lvl>
    <w:lvl w:ilvl="7" w:tplc="280A0019" w:tentative="1">
      <w:start w:val="1"/>
      <w:numFmt w:val="lowerLetter"/>
      <w:lvlText w:val="%8."/>
      <w:lvlJc w:val="left"/>
      <w:pPr>
        <w:ind w:left="5518" w:hanging="360"/>
      </w:pPr>
    </w:lvl>
    <w:lvl w:ilvl="8" w:tplc="280A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4" w15:restartNumberingAfterBreak="0">
    <w:nsid w:val="3ACB3AB4"/>
    <w:multiLevelType w:val="hybridMultilevel"/>
    <w:tmpl w:val="8A1CC198"/>
    <w:lvl w:ilvl="0" w:tplc="04090005">
      <w:start w:val="1"/>
      <w:numFmt w:val="bullet"/>
      <w:lvlText w:val=""/>
      <w:lvlJc w:val="left"/>
      <w:pPr>
        <w:ind w:left="11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8" w:hanging="360"/>
      </w:pPr>
      <w:rPr>
        <w:rFonts w:ascii="Wingdings" w:hAnsi="Wingdings" w:hint="default"/>
      </w:rPr>
    </w:lvl>
  </w:abstractNum>
  <w:abstractNum w:abstractNumId="5" w15:restartNumberingAfterBreak="0">
    <w:nsid w:val="44791069"/>
    <w:multiLevelType w:val="hybridMultilevel"/>
    <w:tmpl w:val="A37662C2"/>
    <w:lvl w:ilvl="0" w:tplc="1E9A44AE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597EC7D2">
      <w:numFmt w:val="bullet"/>
      <w:lvlText w:val="•"/>
      <w:lvlJc w:val="left"/>
      <w:pPr>
        <w:ind w:left="1684" w:hanging="360"/>
      </w:pPr>
      <w:rPr>
        <w:rFonts w:hint="default"/>
        <w:lang w:val="es-ES" w:eastAsia="en-US" w:bidi="ar-SA"/>
      </w:rPr>
    </w:lvl>
    <w:lvl w:ilvl="2" w:tplc="5364A832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3" w:tplc="F5CAE2D2">
      <w:numFmt w:val="bullet"/>
      <w:lvlText w:val="•"/>
      <w:lvlJc w:val="left"/>
      <w:pPr>
        <w:ind w:left="3373" w:hanging="360"/>
      </w:pPr>
      <w:rPr>
        <w:rFonts w:hint="default"/>
        <w:lang w:val="es-ES" w:eastAsia="en-US" w:bidi="ar-SA"/>
      </w:rPr>
    </w:lvl>
    <w:lvl w:ilvl="4" w:tplc="0FE88F44">
      <w:numFmt w:val="bullet"/>
      <w:lvlText w:val="•"/>
      <w:lvlJc w:val="left"/>
      <w:pPr>
        <w:ind w:left="4218" w:hanging="360"/>
      </w:pPr>
      <w:rPr>
        <w:rFonts w:hint="default"/>
        <w:lang w:val="es-ES" w:eastAsia="en-US" w:bidi="ar-SA"/>
      </w:rPr>
    </w:lvl>
    <w:lvl w:ilvl="5" w:tplc="9A3A1464">
      <w:numFmt w:val="bullet"/>
      <w:lvlText w:val="•"/>
      <w:lvlJc w:val="left"/>
      <w:pPr>
        <w:ind w:left="5063" w:hanging="360"/>
      </w:pPr>
      <w:rPr>
        <w:rFonts w:hint="default"/>
        <w:lang w:val="es-ES" w:eastAsia="en-US" w:bidi="ar-SA"/>
      </w:rPr>
    </w:lvl>
    <w:lvl w:ilvl="6" w:tplc="A45289B8">
      <w:numFmt w:val="bullet"/>
      <w:lvlText w:val="•"/>
      <w:lvlJc w:val="left"/>
      <w:pPr>
        <w:ind w:left="5907" w:hanging="360"/>
      </w:pPr>
      <w:rPr>
        <w:rFonts w:hint="default"/>
        <w:lang w:val="es-ES" w:eastAsia="en-US" w:bidi="ar-SA"/>
      </w:rPr>
    </w:lvl>
    <w:lvl w:ilvl="7" w:tplc="E19EEEAE">
      <w:numFmt w:val="bullet"/>
      <w:lvlText w:val="•"/>
      <w:lvlJc w:val="left"/>
      <w:pPr>
        <w:ind w:left="6752" w:hanging="360"/>
      </w:pPr>
      <w:rPr>
        <w:rFonts w:hint="default"/>
        <w:lang w:val="es-ES" w:eastAsia="en-US" w:bidi="ar-SA"/>
      </w:rPr>
    </w:lvl>
    <w:lvl w:ilvl="8" w:tplc="4AE0F176">
      <w:numFmt w:val="bullet"/>
      <w:lvlText w:val="•"/>
      <w:lvlJc w:val="left"/>
      <w:pPr>
        <w:ind w:left="7597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469C023B"/>
    <w:multiLevelType w:val="hybridMultilevel"/>
    <w:tmpl w:val="6E0C617C"/>
    <w:lvl w:ilvl="0" w:tplc="42D42B04">
      <w:start w:val="1"/>
      <w:numFmt w:val="decimal"/>
      <w:lvlText w:val="%1."/>
      <w:lvlJc w:val="left"/>
      <w:pPr>
        <w:ind w:left="83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0FCFC24">
      <w:numFmt w:val="bullet"/>
      <w:lvlText w:val="•"/>
      <w:lvlJc w:val="left"/>
      <w:pPr>
        <w:ind w:left="1684" w:hanging="360"/>
      </w:pPr>
      <w:rPr>
        <w:rFonts w:hint="default"/>
        <w:lang w:val="es-ES" w:eastAsia="en-US" w:bidi="ar-SA"/>
      </w:rPr>
    </w:lvl>
    <w:lvl w:ilvl="2" w:tplc="9B6E7816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3" w:tplc="7A080148">
      <w:numFmt w:val="bullet"/>
      <w:lvlText w:val="•"/>
      <w:lvlJc w:val="left"/>
      <w:pPr>
        <w:ind w:left="3373" w:hanging="360"/>
      </w:pPr>
      <w:rPr>
        <w:rFonts w:hint="default"/>
        <w:lang w:val="es-ES" w:eastAsia="en-US" w:bidi="ar-SA"/>
      </w:rPr>
    </w:lvl>
    <w:lvl w:ilvl="4" w:tplc="7E96D92E">
      <w:numFmt w:val="bullet"/>
      <w:lvlText w:val="•"/>
      <w:lvlJc w:val="left"/>
      <w:pPr>
        <w:ind w:left="4218" w:hanging="360"/>
      </w:pPr>
      <w:rPr>
        <w:rFonts w:hint="default"/>
        <w:lang w:val="es-ES" w:eastAsia="en-US" w:bidi="ar-SA"/>
      </w:rPr>
    </w:lvl>
    <w:lvl w:ilvl="5" w:tplc="703C2B88">
      <w:numFmt w:val="bullet"/>
      <w:lvlText w:val="•"/>
      <w:lvlJc w:val="left"/>
      <w:pPr>
        <w:ind w:left="5063" w:hanging="360"/>
      </w:pPr>
      <w:rPr>
        <w:rFonts w:hint="default"/>
        <w:lang w:val="es-ES" w:eastAsia="en-US" w:bidi="ar-SA"/>
      </w:rPr>
    </w:lvl>
    <w:lvl w:ilvl="6" w:tplc="8A2E6944">
      <w:numFmt w:val="bullet"/>
      <w:lvlText w:val="•"/>
      <w:lvlJc w:val="left"/>
      <w:pPr>
        <w:ind w:left="5907" w:hanging="360"/>
      </w:pPr>
      <w:rPr>
        <w:rFonts w:hint="default"/>
        <w:lang w:val="es-ES" w:eastAsia="en-US" w:bidi="ar-SA"/>
      </w:rPr>
    </w:lvl>
    <w:lvl w:ilvl="7" w:tplc="F1AC08C6">
      <w:numFmt w:val="bullet"/>
      <w:lvlText w:val="•"/>
      <w:lvlJc w:val="left"/>
      <w:pPr>
        <w:ind w:left="6752" w:hanging="360"/>
      </w:pPr>
      <w:rPr>
        <w:rFonts w:hint="default"/>
        <w:lang w:val="es-ES" w:eastAsia="en-US" w:bidi="ar-SA"/>
      </w:rPr>
    </w:lvl>
    <w:lvl w:ilvl="8" w:tplc="E6B2F820">
      <w:numFmt w:val="bullet"/>
      <w:lvlText w:val="•"/>
      <w:lvlJc w:val="left"/>
      <w:pPr>
        <w:ind w:left="7597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511F525D"/>
    <w:multiLevelType w:val="hybridMultilevel"/>
    <w:tmpl w:val="94EE179A"/>
    <w:lvl w:ilvl="0" w:tplc="2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57EE1F35"/>
    <w:multiLevelType w:val="hybridMultilevel"/>
    <w:tmpl w:val="FC9A67B2"/>
    <w:lvl w:ilvl="0" w:tplc="2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5B4C40EB"/>
    <w:multiLevelType w:val="hybridMultilevel"/>
    <w:tmpl w:val="ABA2D826"/>
    <w:lvl w:ilvl="0" w:tplc="BF4C6372">
      <w:start w:val="4"/>
      <w:numFmt w:val="bullet"/>
      <w:lvlText w:val="-"/>
      <w:lvlJc w:val="left"/>
      <w:pPr>
        <w:ind w:left="478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10" w15:restartNumberingAfterBreak="0">
    <w:nsid w:val="6035229F"/>
    <w:multiLevelType w:val="hybridMultilevel"/>
    <w:tmpl w:val="EA28B5B2"/>
    <w:lvl w:ilvl="0" w:tplc="2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62120BC5"/>
    <w:multiLevelType w:val="hybridMultilevel"/>
    <w:tmpl w:val="4D12FF04"/>
    <w:lvl w:ilvl="0" w:tplc="0409000F">
      <w:start w:val="1"/>
      <w:numFmt w:val="decimal"/>
      <w:lvlText w:val="%1."/>
      <w:lvlJc w:val="left"/>
      <w:pPr>
        <w:ind w:left="1198" w:hanging="360"/>
      </w:pPr>
    </w:lvl>
    <w:lvl w:ilvl="1" w:tplc="04090019" w:tentative="1">
      <w:start w:val="1"/>
      <w:numFmt w:val="lowerLetter"/>
      <w:lvlText w:val="%2."/>
      <w:lvlJc w:val="left"/>
      <w:pPr>
        <w:ind w:left="1918" w:hanging="360"/>
      </w:pPr>
    </w:lvl>
    <w:lvl w:ilvl="2" w:tplc="0409001B" w:tentative="1">
      <w:start w:val="1"/>
      <w:numFmt w:val="lowerRoman"/>
      <w:lvlText w:val="%3."/>
      <w:lvlJc w:val="right"/>
      <w:pPr>
        <w:ind w:left="2638" w:hanging="180"/>
      </w:pPr>
    </w:lvl>
    <w:lvl w:ilvl="3" w:tplc="0409000F" w:tentative="1">
      <w:start w:val="1"/>
      <w:numFmt w:val="decimal"/>
      <w:lvlText w:val="%4."/>
      <w:lvlJc w:val="left"/>
      <w:pPr>
        <w:ind w:left="3358" w:hanging="360"/>
      </w:pPr>
    </w:lvl>
    <w:lvl w:ilvl="4" w:tplc="04090019" w:tentative="1">
      <w:start w:val="1"/>
      <w:numFmt w:val="lowerLetter"/>
      <w:lvlText w:val="%5."/>
      <w:lvlJc w:val="left"/>
      <w:pPr>
        <w:ind w:left="4078" w:hanging="360"/>
      </w:pPr>
    </w:lvl>
    <w:lvl w:ilvl="5" w:tplc="0409001B" w:tentative="1">
      <w:start w:val="1"/>
      <w:numFmt w:val="lowerRoman"/>
      <w:lvlText w:val="%6."/>
      <w:lvlJc w:val="right"/>
      <w:pPr>
        <w:ind w:left="4798" w:hanging="180"/>
      </w:pPr>
    </w:lvl>
    <w:lvl w:ilvl="6" w:tplc="0409000F" w:tentative="1">
      <w:start w:val="1"/>
      <w:numFmt w:val="decimal"/>
      <w:lvlText w:val="%7."/>
      <w:lvlJc w:val="left"/>
      <w:pPr>
        <w:ind w:left="5518" w:hanging="360"/>
      </w:pPr>
    </w:lvl>
    <w:lvl w:ilvl="7" w:tplc="04090019" w:tentative="1">
      <w:start w:val="1"/>
      <w:numFmt w:val="lowerLetter"/>
      <w:lvlText w:val="%8."/>
      <w:lvlJc w:val="left"/>
      <w:pPr>
        <w:ind w:left="6238" w:hanging="360"/>
      </w:pPr>
    </w:lvl>
    <w:lvl w:ilvl="8" w:tplc="0409001B" w:tentative="1">
      <w:start w:val="1"/>
      <w:numFmt w:val="lowerRoman"/>
      <w:lvlText w:val="%9."/>
      <w:lvlJc w:val="right"/>
      <w:pPr>
        <w:ind w:left="6958" w:hanging="180"/>
      </w:pPr>
    </w:lvl>
  </w:abstractNum>
  <w:abstractNum w:abstractNumId="12" w15:restartNumberingAfterBreak="0">
    <w:nsid w:val="70CD38B8"/>
    <w:multiLevelType w:val="hybridMultilevel"/>
    <w:tmpl w:val="9D88DE7E"/>
    <w:lvl w:ilvl="0" w:tplc="04090005">
      <w:start w:val="1"/>
      <w:numFmt w:val="bullet"/>
      <w:lvlText w:val=""/>
      <w:lvlJc w:val="left"/>
      <w:pPr>
        <w:ind w:left="83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3" w15:restartNumberingAfterBreak="0">
    <w:nsid w:val="75260DF1"/>
    <w:multiLevelType w:val="hybridMultilevel"/>
    <w:tmpl w:val="2410DDF4"/>
    <w:lvl w:ilvl="0" w:tplc="04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num w:numId="1" w16cid:durableId="1904757738">
    <w:abstractNumId w:val="5"/>
  </w:num>
  <w:num w:numId="2" w16cid:durableId="676470410">
    <w:abstractNumId w:val="6"/>
  </w:num>
  <w:num w:numId="3" w16cid:durableId="115415611">
    <w:abstractNumId w:val="9"/>
  </w:num>
  <w:num w:numId="4" w16cid:durableId="1179386643">
    <w:abstractNumId w:val="3"/>
  </w:num>
  <w:num w:numId="5" w16cid:durableId="1317997983">
    <w:abstractNumId w:val="7"/>
  </w:num>
  <w:num w:numId="6" w16cid:durableId="1336298246">
    <w:abstractNumId w:val="10"/>
  </w:num>
  <w:num w:numId="7" w16cid:durableId="691491982">
    <w:abstractNumId w:val="8"/>
  </w:num>
  <w:num w:numId="8" w16cid:durableId="1671905169">
    <w:abstractNumId w:val="0"/>
  </w:num>
  <w:num w:numId="9" w16cid:durableId="1773432938">
    <w:abstractNumId w:val="11"/>
  </w:num>
  <w:num w:numId="10" w16cid:durableId="383480989">
    <w:abstractNumId w:val="2"/>
  </w:num>
  <w:num w:numId="11" w16cid:durableId="1886064531">
    <w:abstractNumId w:val="4"/>
  </w:num>
  <w:num w:numId="12" w16cid:durableId="1955668005">
    <w:abstractNumId w:val="1"/>
  </w:num>
  <w:num w:numId="13" w16cid:durableId="805316462">
    <w:abstractNumId w:val="12"/>
  </w:num>
  <w:num w:numId="14" w16cid:durableId="13747719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05"/>
    <w:rsid w:val="00012306"/>
    <w:rsid w:val="000173B5"/>
    <w:rsid w:val="0006478D"/>
    <w:rsid w:val="00082B94"/>
    <w:rsid w:val="00091480"/>
    <w:rsid w:val="000E2303"/>
    <w:rsid w:val="000F048A"/>
    <w:rsid w:val="001061A1"/>
    <w:rsid w:val="00106238"/>
    <w:rsid w:val="00145809"/>
    <w:rsid w:val="00146D9A"/>
    <w:rsid w:val="001F4B90"/>
    <w:rsid w:val="0025017B"/>
    <w:rsid w:val="00263B1B"/>
    <w:rsid w:val="00263BBE"/>
    <w:rsid w:val="00291E62"/>
    <w:rsid w:val="002A5C36"/>
    <w:rsid w:val="002D2602"/>
    <w:rsid w:val="002E400E"/>
    <w:rsid w:val="002E500D"/>
    <w:rsid w:val="003017A5"/>
    <w:rsid w:val="003110FC"/>
    <w:rsid w:val="00376A50"/>
    <w:rsid w:val="00421F4D"/>
    <w:rsid w:val="00451926"/>
    <w:rsid w:val="004A60CD"/>
    <w:rsid w:val="004B4A31"/>
    <w:rsid w:val="00516A7B"/>
    <w:rsid w:val="0054653A"/>
    <w:rsid w:val="0054720C"/>
    <w:rsid w:val="005F2B9C"/>
    <w:rsid w:val="006458D0"/>
    <w:rsid w:val="006B59B1"/>
    <w:rsid w:val="006C1310"/>
    <w:rsid w:val="00700F2C"/>
    <w:rsid w:val="00704803"/>
    <w:rsid w:val="007122E5"/>
    <w:rsid w:val="00762735"/>
    <w:rsid w:val="0079520A"/>
    <w:rsid w:val="007B33BE"/>
    <w:rsid w:val="008276E5"/>
    <w:rsid w:val="00850F32"/>
    <w:rsid w:val="008934B9"/>
    <w:rsid w:val="008C0576"/>
    <w:rsid w:val="00965137"/>
    <w:rsid w:val="009948D2"/>
    <w:rsid w:val="009968D5"/>
    <w:rsid w:val="009E34B2"/>
    <w:rsid w:val="009F34D8"/>
    <w:rsid w:val="009F517F"/>
    <w:rsid w:val="00A12F08"/>
    <w:rsid w:val="00A17568"/>
    <w:rsid w:val="00A25B3F"/>
    <w:rsid w:val="00AA1791"/>
    <w:rsid w:val="00AA742A"/>
    <w:rsid w:val="00AB0B29"/>
    <w:rsid w:val="00AD76E5"/>
    <w:rsid w:val="00B053E6"/>
    <w:rsid w:val="00B1150E"/>
    <w:rsid w:val="00B14105"/>
    <w:rsid w:val="00B15CCF"/>
    <w:rsid w:val="00B23224"/>
    <w:rsid w:val="00B34D73"/>
    <w:rsid w:val="00B42D84"/>
    <w:rsid w:val="00B5435C"/>
    <w:rsid w:val="00B70845"/>
    <w:rsid w:val="00B9014F"/>
    <w:rsid w:val="00B926F5"/>
    <w:rsid w:val="00BC3092"/>
    <w:rsid w:val="00BD7980"/>
    <w:rsid w:val="00BE65C5"/>
    <w:rsid w:val="00BF5B27"/>
    <w:rsid w:val="00C700D7"/>
    <w:rsid w:val="00CB7EEF"/>
    <w:rsid w:val="00CC641F"/>
    <w:rsid w:val="00CE3515"/>
    <w:rsid w:val="00CF6760"/>
    <w:rsid w:val="00D148D6"/>
    <w:rsid w:val="00D32375"/>
    <w:rsid w:val="00DD24E8"/>
    <w:rsid w:val="00DD3A03"/>
    <w:rsid w:val="00E12689"/>
    <w:rsid w:val="00E25E1B"/>
    <w:rsid w:val="00E364D9"/>
    <w:rsid w:val="00E44029"/>
    <w:rsid w:val="00E92153"/>
    <w:rsid w:val="00ED7E6A"/>
    <w:rsid w:val="00F307B0"/>
    <w:rsid w:val="00F40022"/>
    <w:rsid w:val="00F64FEC"/>
    <w:rsid w:val="00F86695"/>
    <w:rsid w:val="00FA34B1"/>
    <w:rsid w:val="00FE34CE"/>
    <w:rsid w:val="00FF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81025F"/>
  <w15:docId w15:val="{1C8942E5-F10A-4788-BDE2-5E07DB44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224"/>
    <w:rPr>
      <w:rFonts w:ascii="Arial" w:eastAsia="Arial" w:hAnsi="Arial" w:cs="Arial"/>
      <w:lang w:val="es-ES"/>
    </w:rPr>
  </w:style>
  <w:style w:type="paragraph" w:styleId="Heading1">
    <w:name w:val="heading 1"/>
    <w:basedOn w:val="Normal"/>
    <w:uiPriority w:val="9"/>
    <w:qFormat/>
    <w:pPr>
      <w:ind w:left="118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4"/>
      <w:ind w:left="83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647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78D"/>
    <w:rPr>
      <w:rFonts w:ascii="Arial" w:eastAsia="Arial" w:hAnsi="Arial" w:cs="Arial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0647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78D"/>
    <w:rPr>
      <w:rFonts w:ascii="Arial" w:eastAsia="Arial" w:hAnsi="Arial" w:cs="Arial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DD24E8"/>
    <w:rPr>
      <w:rFonts w:ascii="Arial" w:eastAsia="Arial" w:hAnsi="Arial" w:cs="Arial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9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719</Words>
  <Characters>4102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Velasquez Rojas;administracion@agrominperu.com</dc:creator>
  <cp:lastModifiedBy>Salas Arata, Melissa</cp:lastModifiedBy>
  <cp:revision>2</cp:revision>
  <cp:lastPrinted>2025-04-23T19:39:00Z</cp:lastPrinted>
  <dcterms:created xsi:type="dcterms:W3CDTF">2025-04-25T20:13:00Z</dcterms:created>
  <dcterms:modified xsi:type="dcterms:W3CDTF">2025-04-25T20:13:00Z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2025-04-02T00:00:00Z</vt:filetime>
  </property>
  <property fmtid="{D5CDD505-2E9C-101B-9397-08002B2CF9AE}" pid="5" name="Producer">
    <vt:lpwstr>Microsoft® Word 2019</vt:lpwstr>
  </property>
</Properties>
</file>