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0299" w14:textId="78D88909" w:rsidR="00F96683" w:rsidRPr="009626F4" w:rsidRDefault="00C81911" w:rsidP="00AE6912">
      <w:pPr>
        <w:widowControl w:val="0"/>
        <w:spacing w:before="60" w:line="360" w:lineRule="auto"/>
        <w:ind w:left="720" w:right="96" w:firstLine="72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TRABAJOS TECNICOS - </w:t>
      </w:r>
      <w:r w:rsidR="000A40D1" w:rsidRPr="00FC69A7">
        <w:rPr>
          <w:rFonts w:ascii="Arial" w:hAnsi="Arial" w:cs="Arial"/>
          <w:b/>
          <w:bCs/>
          <w:sz w:val="22"/>
          <w:szCs w:val="22"/>
        </w:rPr>
        <w:t>PREMIO NACIONAL DE MINERÍA</w:t>
      </w:r>
    </w:p>
    <w:p w14:paraId="385484A4" w14:textId="3777AA9B" w:rsidR="00190E2E" w:rsidRPr="00190E2E" w:rsidRDefault="000A40D1" w:rsidP="00AE6912">
      <w:pPr>
        <w:pStyle w:val="Textoindependiente"/>
        <w:widowControl w:val="0"/>
        <w:numPr>
          <w:ilvl w:val="0"/>
          <w:numId w:val="3"/>
        </w:numPr>
        <w:spacing w:before="6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6452BB">
        <w:rPr>
          <w:rFonts w:ascii="Arial" w:hAnsi="Arial" w:cs="Arial"/>
          <w:b/>
          <w:bCs/>
          <w:sz w:val="22"/>
          <w:szCs w:val="22"/>
        </w:rPr>
        <w:t>Título</w:t>
      </w:r>
      <w:r w:rsidR="006452BB">
        <w:rPr>
          <w:rFonts w:ascii="Arial" w:hAnsi="Arial" w:cs="Arial"/>
          <w:b/>
          <w:bCs/>
          <w:sz w:val="22"/>
          <w:szCs w:val="22"/>
        </w:rPr>
        <w:t>:</w:t>
      </w:r>
      <w:r w:rsidR="00305383">
        <w:rPr>
          <w:rFonts w:ascii="Arial" w:hAnsi="Arial" w:cs="Arial"/>
          <w:b/>
          <w:bCs/>
          <w:sz w:val="22"/>
          <w:szCs w:val="22"/>
        </w:rPr>
        <w:t xml:space="preserve"> </w:t>
      </w:r>
      <w:r w:rsidR="00513838">
        <w:rPr>
          <w:rFonts w:ascii="Arial" w:hAnsi="Arial" w:cs="Arial"/>
          <w:sz w:val="22"/>
          <w:szCs w:val="22"/>
        </w:rPr>
        <w:t>Enfoque</w:t>
      </w:r>
      <w:r w:rsidR="00546F73">
        <w:rPr>
          <w:rFonts w:ascii="Arial" w:hAnsi="Arial" w:cs="Arial"/>
          <w:sz w:val="22"/>
          <w:szCs w:val="22"/>
        </w:rPr>
        <w:t xml:space="preserve"> metodológico innovador en el d</w:t>
      </w:r>
      <w:r w:rsidR="00190E2E" w:rsidRPr="00190E2E">
        <w:rPr>
          <w:rFonts w:ascii="Arial" w:hAnsi="Arial" w:cs="Arial"/>
          <w:sz w:val="22"/>
          <w:szCs w:val="22"/>
        </w:rPr>
        <w:t>iseñ</w:t>
      </w:r>
      <w:r w:rsidR="003E1248">
        <w:rPr>
          <w:rFonts w:ascii="Arial" w:hAnsi="Arial" w:cs="Arial"/>
          <w:sz w:val="22"/>
          <w:szCs w:val="22"/>
        </w:rPr>
        <w:t xml:space="preserve">o </w:t>
      </w:r>
      <w:r w:rsidR="00190E2E" w:rsidRPr="00190E2E">
        <w:rPr>
          <w:rFonts w:ascii="Arial" w:hAnsi="Arial" w:cs="Arial"/>
          <w:sz w:val="22"/>
          <w:szCs w:val="22"/>
        </w:rPr>
        <w:t xml:space="preserve">y puesta en marcha de planta de molibdeno </w:t>
      </w:r>
      <w:r w:rsidR="00D50486" w:rsidRPr="00513838">
        <w:rPr>
          <w:rFonts w:ascii="Arial" w:hAnsi="Arial" w:cs="Arial"/>
          <w:sz w:val="22"/>
          <w:szCs w:val="22"/>
        </w:rPr>
        <w:t xml:space="preserve">hasta </w:t>
      </w:r>
      <w:r w:rsidR="00513838">
        <w:rPr>
          <w:rFonts w:ascii="Arial" w:hAnsi="Arial" w:cs="Arial"/>
          <w:sz w:val="22"/>
          <w:szCs w:val="22"/>
        </w:rPr>
        <w:t xml:space="preserve">lograr su </w:t>
      </w:r>
      <w:r w:rsidR="00190E2E" w:rsidRPr="00190E2E">
        <w:rPr>
          <w:rFonts w:ascii="Arial" w:hAnsi="Arial" w:cs="Arial"/>
          <w:sz w:val="22"/>
          <w:szCs w:val="22"/>
        </w:rPr>
        <w:t>calidad</w:t>
      </w:r>
      <w:r w:rsidR="003E1248">
        <w:rPr>
          <w:rFonts w:ascii="Arial" w:hAnsi="Arial" w:cs="Arial"/>
          <w:sz w:val="22"/>
          <w:szCs w:val="22"/>
        </w:rPr>
        <w:t xml:space="preserve"> comercial</w:t>
      </w:r>
      <w:r w:rsidR="00190E2E" w:rsidRPr="00190E2E">
        <w:rPr>
          <w:rFonts w:ascii="Arial" w:hAnsi="Arial" w:cs="Arial"/>
          <w:sz w:val="22"/>
          <w:szCs w:val="22"/>
        </w:rPr>
        <w:t xml:space="preserve"> en tiempo récord por equipo peruano de clase mundial</w:t>
      </w:r>
      <w:r w:rsidR="002F4CA7">
        <w:rPr>
          <w:rFonts w:ascii="Arial" w:hAnsi="Arial" w:cs="Arial"/>
          <w:sz w:val="22"/>
          <w:szCs w:val="22"/>
        </w:rPr>
        <w:t xml:space="preserve"> </w:t>
      </w:r>
    </w:p>
    <w:p w14:paraId="18B98C48" w14:textId="27BD4658" w:rsidR="009C4BBB" w:rsidRPr="009D685E" w:rsidRDefault="000A40D1" w:rsidP="00AE6912">
      <w:pPr>
        <w:pStyle w:val="Textoindependiente"/>
        <w:widowControl w:val="0"/>
        <w:numPr>
          <w:ilvl w:val="0"/>
          <w:numId w:val="3"/>
        </w:numPr>
        <w:spacing w:before="6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C81911">
        <w:rPr>
          <w:rFonts w:ascii="Arial" w:hAnsi="Arial" w:cs="Arial"/>
          <w:b/>
          <w:bCs/>
          <w:sz w:val="22"/>
          <w:szCs w:val="22"/>
        </w:rPr>
        <w:t xml:space="preserve">Tema: </w:t>
      </w:r>
      <w:r w:rsidR="009D685E" w:rsidRPr="009D685E">
        <w:rPr>
          <w:rFonts w:ascii="Arial" w:hAnsi="Arial" w:cs="Arial"/>
          <w:sz w:val="22"/>
          <w:szCs w:val="22"/>
        </w:rPr>
        <w:t>Optimización de operaciones y procesos en plantas.</w:t>
      </w:r>
    </w:p>
    <w:p w14:paraId="0A2913D0" w14:textId="7844EB69" w:rsidR="009E419E" w:rsidRPr="00C81911" w:rsidRDefault="000A40D1" w:rsidP="00AE6912">
      <w:pPr>
        <w:pStyle w:val="Textoindependiente"/>
        <w:widowControl w:val="0"/>
        <w:numPr>
          <w:ilvl w:val="0"/>
          <w:numId w:val="3"/>
        </w:numPr>
        <w:spacing w:before="6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C81911">
        <w:rPr>
          <w:rFonts w:ascii="Arial" w:hAnsi="Arial" w:cs="Arial"/>
          <w:b/>
          <w:bCs/>
          <w:sz w:val="22"/>
          <w:szCs w:val="22"/>
        </w:rPr>
        <w:t xml:space="preserve">Categoría: </w:t>
      </w:r>
      <w:r w:rsidR="009D685E" w:rsidRPr="009D685E">
        <w:rPr>
          <w:rFonts w:ascii="Arial" w:hAnsi="Arial" w:cs="Arial"/>
          <w:sz w:val="22"/>
          <w:szCs w:val="22"/>
        </w:rPr>
        <w:t>Procesamiento de Minerales y Metalurgia Extractiva</w:t>
      </w:r>
      <w:r w:rsidR="009D685E">
        <w:rPr>
          <w:rFonts w:ascii="Arial" w:hAnsi="Arial" w:cs="Arial"/>
          <w:sz w:val="22"/>
          <w:szCs w:val="22"/>
        </w:rPr>
        <w:t>.</w:t>
      </w:r>
    </w:p>
    <w:p w14:paraId="56984551" w14:textId="11B28102" w:rsidR="009E419E" w:rsidRDefault="000A40D1" w:rsidP="00AE6912">
      <w:pPr>
        <w:pStyle w:val="Textoindependiente"/>
        <w:widowControl w:val="0"/>
        <w:numPr>
          <w:ilvl w:val="0"/>
          <w:numId w:val="3"/>
        </w:numPr>
        <w:spacing w:before="6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F96683">
        <w:rPr>
          <w:rFonts w:ascii="Arial" w:hAnsi="Arial" w:cs="Arial"/>
          <w:b/>
          <w:bCs/>
          <w:sz w:val="22"/>
          <w:szCs w:val="22"/>
        </w:rPr>
        <w:t>Datos de</w:t>
      </w:r>
      <w:r w:rsidR="00B453E0">
        <w:rPr>
          <w:rFonts w:ascii="Arial" w:hAnsi="Arial" w:cs="Arial"/>
          <w:b/>
          <w:bCs/>
          <w:sz w:val="22"/>
          <w:szCs w:val="22"/>
        </w:rPr>
        <w:t xml:space="preserve"> </w:t>
      </w:r>
      <w:r w:rsidRPr="00F96683">
        <w:rPr>
          <w:rFonts w:ascii="Arial" w:hAnsi="Arial" w:cs="Arial"/>
          <w:b/>
          <w:bCs/>
          <w:sz w:val="22"/>
          <w:szCs w:val="22"/>
        </w:rPr>
        <w:t>l</w:t>
      </w:r>
      <w:r w:rsidR="00B453E0">
        <w:rPr>
          <w:rFonts w:ascii="Arial" w:hAnsi="Arial" w:cs="Arial"/>
          <w:b/>
          <w:bCs/>
          <w:sz w:val="22"/>
          <w:szCs w:val="22"/>
        </w:rPr>
        <w:t>os</w:t>
      </w:r>
      <w:r w:rsidRPr="00F96683">
        <w:rPr>
          <w:rFonts w:ascii="Arial" w:hAnsi="Arial" w:cs="Arial"/>
          <w:b/>
          <w:bCs/>
          <w:sz w:val="22"/>
          <w:szCs w:val="22"/>
        </w:rPr>
        <w:t xml:space="preserve"> </w:t>
      </w:r>
      <w:r w:rsidR="00C81911" w:rsidRPr="00F96683">
        <w:rPr>
          <w:rFonts w:ascii="Arial" w:hAnsi="Arial" w:cs="Arial"/>
          <w:b/>
          <w:bCs/>
          <w:sz w:val="22"/>
          <w:szCs w:val="22"/>
        </w:rPr>
        <w:t>Autor</w:t>
      </w:r>
      <w:r w:rsidR="00B453E0">
        <w:rPr>
          <w:rFonts w:ascii="Arial" w:hAnsi="Arial" w:cs="Arial"/>
          <w:b/>
          <w:bCs/>
          <w:sz w:val="22"/>
          <w:szCs w:val="22"/>
        </w:rPr>
        <w:t>es</w:t>
      </w:r>
      <w:r w:rsidRPr="00F96683">
        <w:rPr>
          <w:rFonts w:ascii="Arial" w:hAnsi="Arial" w:cs="Arial"/>
          <w:b/>
          <w:bCs/>
          <w:sz w:val="22"/>
          <w:szCs w:val="22"/>
        </w:rPr>
        <w:t xml:space="preserve">: </w:t>
      </w:r>
    </w:p>
    <w:p w14:paraId="4E22D82B" w14:textId="19A14109" w:rsidR="00B13915" w:rsidRPr="00513838" w:rsidRDefault="00B13915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513838">
        <w:rPr>
          <w:rFonts w:ascii="Arial" w:hAnsi="Arial" w:cs="Arial"/>
          <w:sz w:val="22"/>
          <w:szCs w:val="22"/>
        </w:rPr>
        <w:t>Juan Cahuana Cuba</w:t>
      </w:r>
      <w:r w:rsidR="00513838" w:rsidRPr="00513838">
        <w:rPr>
          <w:rFonts w:ascii="Arial" w:hAnsi="Arial" w:cs="Arial"/>
          <w:sz w:val="22"/>
          <w:szCs w:val="22"/>
        </w:rPr>
        <w:t xml:space="preserve"> - Superintendente de Procesos</w:t>
      </w:r>
      <w:r w:rsidR="00513838">
        <w:rPr>
          <w:rFonts w:ascii="Arial" w:hAnsi="Arial" w:cs="Arial"/>
          <w:sz w:val="22"/>
          <w:szCs w:val="22"/>
        </w:rPr>
        <w:t xml:space="preserve"> / </w:t>
      </w:r>
      <w:r w:rsidRPr="00513838">
        <w:rPr>
          <w:rFonts w:ascii="Arial" w:hAnsi="Arial" w:cs="Arial"/>
          <w:sz w:val="22"/>
          <w:szCs w:val="22"/>
        </w:rPr>
        <w:t>Enrique Araoz Silva</w:t>
      </w:r>
      <w:r w:rsidR="00513838" w:rsidRPr="00513838">
        <w:rPr>
          <w:rFonts w:ascii="Arial" w:hAnsi="Arial" w:cs="Arial"/>
          <w:sz w:val="22"/>
          <w:szCs w:val="22"/>
        </w:rPr>
        <w:t xml:space="preserve"> </w:t>
      </w:r>
      <w:r w:rsidR="00513838" w:rsidRPr="006C4D9C">
        <w:rPr>
          <w:rFonts w:ascii="Arial" w:hAnsi="Arial" w:cs="Arial"/>
          <w:sz w:val="22"/>
          <w:szCs w:val="22"/>
        </w:rPr>
        <w:t xml:space="preserve">– </w:t>
      </w:r>
      <w:r w:rsidR="006C4D9C" w:rsidRPr="006C4D9C">
        <w:rPr>
          <w:rFonts w:ascii="Arial" w:hAnsi="Arial" w:cs="Arial"/>
          <w:sz w:val="22"/>
          <w:szCs w:val="22"/>
        </w:rPr>
        <w:t>Líder de procesos</w:t>
      </w:r>
      <w:r w:rsidR="00513838">
        <w:rPr>
          <w:rFonts w:ascii="Arial" w:hAnsi="Arial" w:cs="Arial"/>
          <w:b/>
          <w:bCs/>
          <w:sz w:val="22"/>
          <w:szCs w:val="22"/>
        </w:rPr>
        <w:t>/</w:t>
      </w:r>
      <w:r w:rsidR="00513838">
        <w:rPr>
          <w:rFonts w:ascii="Arial" w:hAnsi="Arial" w:cs="Arial"/>
          <w:sz w:val="22"/>
          <w:szCs w:val="22"/>
        </w:rPr>
        <w:t xml:space="preserve"> </w:t>
      </w:r>
      <w:r w:rsidRPr="00513838">
        <w:rPr>
          <w:rFonts w:ascii="Arial" w:hAnsi="Arial" w:cs="Arial"/>
          <w:bCs/>
          <w:sz w:val="22"/>
          <w:szCs w:val="22"/>
        </w:rPr>
        <w:t>Carlos Zambrano Rodriguez</w:t>
      </w:r>
      <w:r w:rsidR="00513838">
        <w:rPr>
          <w:rFonts w:ascii="Arial" w:hAnsi="Arial" w:cs="Arial"/>
          <w:bCs/>
          <w:sz w:val="22"/>
          <w:szCs w:val="22"/>
        </w:rPr>
        <w:t xml:space="preserve"> </w:t>
      </w:r>
      <w:r w:rsidR="00513838">
        <w:rPr>
          <w:rFonts w:ascii="Arial" w:hAnsi="Arial" w:cs="Arial"/>
          <w:sz w:val="22"/>
          <w:szCs w:val="22"/>
        </w:rPr>
        <w:t>–</w:t>
      </w:r>
      <w:r w:rsidR="006C4D9C">
        <w:rPr>
          <w:rFonts w:ascii="Arial" w:hAnsi="Arial" w:cs="Arial"/>
          <w:sz w:val="22"/>
          <w:szCs w:val="22"/>
        </w:rPr>
        <w:t xml:space="preserve"> Superintendente de concentradora</w:t>
      </w:r>
      <w:r w:rsidR="00513838">
        <w:rPr>
          <w:rFonts w:ascii="Arial" w:hAnsi="Arial" w:cs="Arial"/>
          <w:b/>
          <w:bCs/>
          <w:sz w:val="22"/>
          <w:szCs w:val="22"/>
        </w:rPr>
        <w:t xml:space="preserve"> </w:t>
      </w:r>
      <w:r w:rsidRPr="00B13915">
        <w:rPr>
          <w:rFonts w:ascii="Arial" w:hAnsi="Arial" w:cs="Arial"/>
          <w:bCs/>
          <w:sz w:val="22"/>
          <w:szCs w:val="22"/>
        </w:rPr>
        <w:t xml:space="preserve">/ Correo corporativo: </w:t>
      </w:r>
      <w:hyperlink r:id="rId8" w:history="1">
        <w:r w:rsidRPr="00160E40">
          <w:rPr>
            <w:rStyle w:val="Hipervnculo"/>
            <w:rFonts w:ascii="Arial" w:hAnsi="Arial" w:cs="Arial"/>
            <w:bCs/>
            <w:sz w:val="22"/>
            <w:szCs w:val="22"/>
          </w:rPr>
          <w:t>carlos.zambrano@angloamerican.com</w:t>
        </w:r>
      </w:hyperlink>
      <w:r>
        <w:rPr>
          <w:rFonts w:ascii="Arial" w:hAnsi="Arial" w:cs="Arial"/>
          <w:bCs/>
          <w:sz w:val="22"/>
          <w:szCs w:val="22"/>
        </w:rPr>
        <w:t xml:space="preserve"> </w:t>
      </w:r>
      <w:r w:rsidRPr="00B13915">
        <w:rPr>
          <w:rFonts w:ascii="Arial" w:hAnsi="Arial" w:cs="Arial"/>
          <w:bCs/>
          <w:sz w:val="22"/>
          <w:szCs w:val="22"/>
        </w:rPr>
        <w:t>/ Correo personal: czambrano@pucp.edu.pe /Celular: 948778328</w:t>
      </w:r>
    </w:p>
    <w:p w14:paraId="68C2CC2E" w14:textId="1B7053AA" w:rsidR="001457AC" w:rsidRPr="0098718D" w:rsidRDefault="000A40D1" w:rsidP="00AE6912">
      <w:pPr>
        <w:pStyle w:val="Textoindependiente"/>
        <w:widowControl w:val="0"/>
        <w:numPr>
          <w:ilvl w:val="0"/>
          <w:numId w:val="3"/>
        </w:numPr>
        <w:spacing w:before="6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98718D">
        <w:rPr>
          <w:rFonts w:ascii="Arial" w:hAnsi="Arial" w:cs="Arial"/>
          <w:b/>
          <w:bCs/>
          <w:sz w:val="22"/>
          <w:szCs w:val="22"/>
        </w:rPr>
        <w:t xml:space="preserve">Palabras claves: </w:t>
      </w:r>
      <w:r w:rsidR="001457AC" w:rsidRPr="0098718D">
        <w:rPr>
          <w:rFonts w:ascii="Arial" w:hAnsi="Arial" w:cs="Arial"/>
          <w:b/>
          <w:bCs/>
          <w:sz w:val="22"/>
          <w:szCs w:val="22"/>
        </w:rPr>
        <w:t xml:space="preserve"> </w:t>
      </w:r>
      <w:r w:rsidR="000A674F" w:rsidRPr="0098718D">
        <w:rPr>
          <w:rFonts w:ascii="Arial" w:hAnsi="Arial" w:cs="Arial"/>
          <w:sz w:val="22"/>
          <w:szCs w:val="22"/>
        </w:rPr>
        <w:t xml:space="preserve">molibdeno, </w:t>
      </w:r>
      <w:proofErr w:type="spellStart"/>
      <w:r w:rsidR="000A674F" w:rsidRPr="0098718D">
        <w:rPr>
          <w:rFonts w:ascii="Arial" w:hAnsi="Arial" w:cs="Arial"/>
          <w:sz w:val="22"/>
          <w:szCs w:val="22"/>
        </w:rPr>
        <w:t>comisionamiento</w:t>
      </w:r>
      <w:proofErr w:type="spellEnd"/>
      <w:r w:rsidR="000A674F" w:rsidRPr="0098718D">
        <w:rPr>
          <w:rFonts w:ascii="Arial" w:hAnsi="Arial" w:cs="Arial"/>
          <w:sz w:val="22"/>
          <w:szCs w:val="22"/>
        </w:rPr>
        <w:t>, planta, recuperación, concentrado.</w:t>
      </w:r>
    </w:p>
    <w:p w14:paraId="15011679" w14:textId="18F46440" w:rsidR="00F96683" w:rsidRPr="00F96683" w:rsidRDefault="00BD1DA4" w:rsidP="006C4D9C">
      <w:pPr>
        <w:pStyle w:val="Textoindependiente"/>
        <w:widowControl w:val="0"/>
        <w:numPr>
          <w:ilvl w:val="0"/>
          <w:numId w:val="3"/>
        </w:numPr>
        <w:spacing w:before="24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BD1DA4">
        <w:rPr>
          <w:rFonts w:ascii="Arial" w:hAnsi="Arial" w:cs="Arial"/>
          <w:b/>
          <w:bCs/>
          <w:sz w:val="22"/>
          <w:szCs w:val="22"/>
        </w:rPr>
        <w:t>Resumen del trabajo técnico</w:t>
      </w:r>
    </w:p>
    <w:p w14:paraId="01B064B5" w14:textId="6155FE1A" w:rsidR="00CF3377" w:rsidRPr="00CF3377" w:rsidRDefault="00CF3377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/>
          <w:sz w:val="22"/>
          <w:szCs w:val="22"/>
        </w:rPr>
      </w:pPr>
      <w:r w:rsidRPr="00CF3377">
        <w:rPr>
          <w:rFonts w:ascii="Arial" w:hAnsi="Arial" w:cs="Arial"/>
          <w:b/>
          <w:sz w:val="22"/>
          <w:szCs w:val="22"/>
        </w:rPr>
        <w:t xml:space="preserve">Contexto </w:t>
      </w:r>
    </w:p>
    <w:p w14:paraId="0D9EB82D" w14:textId="09313BF2" w:rsidR="00CF3377" w:rsidRDefault="0064640F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L</w:t>
      </w:r>
      <w:r w:rsidR="004E6C2F" w:rsidRPr="00CF3377">
        <w:rPr>
          <w:rFonts w:ascii="Arial" w:hAnsi="Arial" w:cs="Arial"/>
          <w:bCs/>
          <w:sz w:val="22"/>
          <w:szCs w:val="22"/>
        </w:rPr>
        <w:t>a planta de molibdeno de</w:t>
      </w:r>
      <w:r w:rsidR="0098718D">
        <w:rPr>
          <w:rFonts w:ascii="Arial" w:hAnsi="Arial" w:cs="Arial"/>
          <w:bCs/>
          <w:sz w:val="22"/>
          <w:szCs w:val="22"/>
        </w:rPr>
        <w:t xml:space="preserve"> </w:t>
      </w:r>
      <w:r w:rsidR="004E6C2F" w:rsidRPr="00CF3377">
        <w:rPr>
          <w:rFonts w:ascii="Arial" w:hAnsi="Arial" w:cs="Arial"/>
          <w:bCs/>
          <w:sz w:val="22"/>
          <w:szCs w:val="22"/>
        </w:rPr>
        <w:t>Quellaveco</w:t>
      </w:r>
      <w:r>
        <w:rPr>
          <w:rFonts w:ascii="Arial" w:hAnsi="Arial" w:cs="Arial"/>
          <w:bCs/>
          <w:sz w:val="22"/>
          <w:szCs w:val="22"/>
        </w:rPr>
        <w:t>,</w:t>
      </w:r>
      <w:r w:rsidR="004E6C2F" w:rsidRPr="00CF3377">
        <w:rPr>
          <w:rFonts w:ascii="Arial" w:hAnsi="Arial" w:cs="Arial"/>
          <w:bCs/>
          <w:sz w:val="22"/>
          <w:szCs w:val="22"/>
        </w:rPr>
        <w:t xml:space="preserve"> en la región Moquegua,</w:t>
      </w:r>
      <w:r>
        <w:rPr>
          <w:rFonts w:ascii="Arial" w:hAnsi="Arial" w:cs="Arial"/>
          <w:bCs/>
          <w:sz w:val="22"/>
          <w:szCs w:val="22"/>
        </w:rPr>
        <w:t xml:space="preserve"> es una línea estratégica clave de la unidad minera, diseñada </w:t>
      </w:r>
      <w:r w:rsidRPr="00513838">
        <w:rPr>
          <w:rFonts w:ascii="Arial" w:hAnsi="Arial" w:cs="Arial"/>
          <w:bCs/>
          <w:sz w:val="22"/>
          <w:szCs w:val="22"/>
        </w:rPr>
        <w:t xml:space="preserve">para </w:t>
      </w:r>
      <w:r w:rsidR="007E727D" w:rsidRPr="00513838">
        <w:rPr>
          <w:rFonts w:ascii="Arial" w:hAnsi="Arial" w:cs="Arial"/>
          <w:bCs/>
          <w:sz w:val="22"/>
          <w:szCs w:val="22"/>
        </w:rPr>
        <w:t xml:space="preserve">contribuir </w:t>
      </w:r>
      <w:r w:rsidR="00513838" w:rsidRPr="00513838">
        <w:rPr>
          <w:rFonts w:ascii="Arial" w:hAnsi="Arial" w:cs="Arial"/>
          <w:bCs/>
          <w:sz w:val="22"/>
          <w:szCs w:val="22"/>
        </w:rPr>
        <w:t xml:space="preserve">con </w:t>
      </w:r>
      <w:r w:rsidR="003C0AE8" w:rsidRPr="00513838">
        <w:rPr>
          <w:rFonts w:ascii="Arial" w:hAnsi="Arial" w:cs="Arial"/>
          <w:bCs/>
          <w:sz w:val="22"/>
          <w:szCs w:val="22"/>
        </w:rPr>
        <w:t>la estrategia come</w:t>
      </w:r>
      <w:r w:rsidR="008F4607" w:rsidRPr="00513838">
        <w:rPr>
          <w:rFonts w:ascii="Arial" w:hAnsi="Arial" w:cs="Arial"/>
          <w:bCs/>
          <w:sz w:val="22"/>
          <w:szCs w:val="22"/>
        </w:rPr>
        <w:t xml:space="preserve">rcial </w:t>
      </w:r>
      <w:r w:rsidR="00513838" w:rsidRPr="00513838">
        <w:rPr>
          <w:rFonts w:ascii="Arial" w:hAnsi="Arial" w:cs="Arial"/>
          <w:bCs/>
          <w:sz w:val="22"/>
          <w:szCs w:val="22"/>
        </w:rPr>
        <w:t xml:space="preserve">junto </w:t>
      </w:r>
      <w:r w:rsidR="008F4607" w:rsidRPr="00513838">
        <w:rPr>
          <w:rFonts w:ascii="Arial" w:hAnsi="Arial" w:cs="Arial"/>
          <w:bCs/>
          <w:sz w:val="22"/>
          <w:szCs w:val="22"/>
        </w:rPr>
        <w:t xml:space="preserve">con </w:t>
      </w:r>
      <w:r w:rsidR="00513838" w:rsidRPr="00513838">
        <w:rPr>
          <w:rFonts w:ascii="Arial" w:hAnsi="Arial" w:cs="Arial"/>
          <w:bCs/>
          <w:sz w:val="22"/>
          <w:szCs w:val="22"/>
        </w:rPr>
        <w:t xml:space="preserve">la </w:t>
      </w:r>
      <w:r w:rsidR="004E6C2F">
        <w:rPr>
          <w:rFonts w:ascii="Arial" w:hAnsi="Arial" w:cs="Arial"/>
          <w:bCs/>
          <w:sz w:val="22"/>
          <w:szCs w:val="22"/>
        </w:rPr>
        <w:t xml:space="preserve">producción </w:t>
      </w:r>
      <w:r w:rsidR="007E727D">
        <w:rPr>
          <w:rFonts w:ascii="Arial" w:hAnsi="Arial" w:cs="Arial"/>
          <w:bCs/>
          <w:sz w:val="22"/>
          <w:szCs w:val="22"/>
        </w:rPr>
        <w:t>de cobre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. Tradicionalmente, el molibdeno </w:t>
      </w:r>
      <w:r w:rsidR="007E727D">
        <w:rPr>
          <w:rFonts w:ascii="Arial" w:hAnsi="Arial" w:cs="Arial"/>
          <w:bCs/>
          <w:sz w:val="22"/>
          <w:szCs w:val="22"/>
        </w:rPr>
        <w:t xml:space="preserve">es 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considerado un mineral de menor </w:t>
      </w:r>
      <w:r w:rsidR="00743970" w:rsidRPr="00513838">
        <w:rPr>
          <w:rFonts w:ascii="Arial" w:hAnsi="Arial" w:cs="Arial"/>
          <w:bCs/>
          <w:sz w:val="22"/>
          <w:szCs w:val="22"/>
        </w:rPr>
        <w:t>r</w:t>
      </w:r>
      <w:r w:rsidR="00B63A3B" w:rsidRPr="00513838">
        <w:rPr>
          <w:rFonts w:ascii="Arial" w:hAnsi="Arial" w:cs="Arial"/>
          <w:bCs/>
          <w:sz w:val="22"/>
          <w:szCs w:val="22"/>
        </w:rPr>
        <w:t>elevancia</w:t>
      </w:r>
      <w:r w:rsidR="00B63A3B">
        <w:rPr>
          <w:rFonts w:ascii="Arial" w:hAnsi="Arial" w:cs="Arial"/>
          <w:bCs/>
          <w:sz w:val="22"/>
          <w:szCs w:val="22"/>
        </w:rPr>
        <w:t xml:space="preserve"> </w:t>
      </w:r>
      <w:r w:rsidR="00445859">
        <w:rPr>
          <w:rFonts w:ascii="Arial" w:hAnsi="Arial" w:cs="Arial"/>
          <w:bCs/>
          <w:sz w:val="22"/>
          <w:szCs w:val="22"/>
        </w:rPr>
        <w:t xml:space="preserve">en el sector minero por ello </w:t>
      </w:r>
      <w:r w:rsidR="00CF3377" w:rsidRPr="00CF3377">
        <w:rPr>
          <w:rFonts w:ascii="Arial" w:hAnsi="Arial" w:cs="Arial"/>
          <w:bCs/>
          <w:sz w:val="22"/>
          <w:szCs w:val="22"/>
        </w:rPr>
        <w:t>muchas</w:t>
      </w:r>
      <w:r w:rsidR="004E6C2F">
        <w:rPr>
          <w:rFonts w:ascii="Arial" w:hAnsi="Arial" w:cs="Arial"/>
          <w:bCs/>
          <w:sz w:val="22"/>
          <w:szCs w:val="22"/>
        </w:rPr>
        <w:t xml:space="preserve"> 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plantas </w:t>
      </w:r>
      <w:r w:rsidR="00334139">
        <w:rPr>
          <w:rFonts w:ascii="Arial" w:hAnsi="Arial" w:cs="Arial"/>
          <w:bCs/>
          <w:sz w:val="22"/>
          <w:szCs w:val="22"/>
        </w:rPr>
        <w:t xml:space="preserve">demoran </w:t>
      </w:r>
      <w:r w:rsidR="00334139" w:rsidRPr="00513838">
        <w:rPr>
          <w:rFonts w:ascii="Arial" w:hAnsi="Arial" w:cs="Arial"/>
          <w:bCs/>
          <w:sz w:val="22"/>
          <w:szCs w:val="22"/>
        </w:rPr>
        <w:t>meses o</w:t>
      </w:r>
      <w:r w:rsidR="00334139">
        <w:rPr>
          <w:rFonts w:ascii="Arial" w:hAnsi="Arial" w:cs="Arial"/>
          <w:bCs/>
          <w:sz w:val="22"/>
          <w:szCs w:val="22"/>
        </w:rPr>
        <w:t xml:space="preserve"> </w:t>
      </w:r>
      <w:r w:rsidR="00445859" w:rsidRPr="00513838">
        <w:rPr>
          <w:rFonts w:ascii="Arial" w:hAnsi="Arial" w:cs="Arial"/>
          <w:bCs/>
          <w:sz w:val="22"/>
          <w:szCs w:val="22"/>
        </w:rPr>
        <w:t xml:space="preserve">años </w:t>
      </w:r>
      <w:r w:rsidR="004E6C2F" w:rsidRPr="00513838">
        <w:rPr>
          <w:rFonts w:ascii="Arial" w:hAnsi="Arial" w:cs="Arial"/>
          <w:bCs/>
          <w:sz w:val="22"/>
          <w:szCs w:val="22"/>
        </w:rPr>
        <w:t xml:space="preserve">en </w:t>
      </w:r>
      <w:r w:rsidR="00334139" w:rsidRPr="00513838">
        <w:rPr>
          <w:rFonts w:ascii="Arial" w:hAnsi="Arial" w:cs="Arial"/>
          <w:bCs/>
          <w:sz w:val="22"/>
          <w:szCs w:val="22"/>
        </w:rPr>
        <w:t xml:space="preserve">comisionar </w:t>
      </w:r>
      <w:r w:rsidR="00325E98" w:rsidRPr="00513838">
        <w:rPr>
          <w:rFonts w:ascii="Arial" w:hAnsi="Arial" w:cs="Arial"/>
          <w:bCs/>
          <w:sz w:val="22"/>
          <w:szCs w:val="22"/>
        </w:rPr>
        <w:t>las plantas de concentración de molibdeno</w:t>
      </w:r>
      <w:r w:rsidR="00325E98">
        <w:rPr>
          <w:rFonts w:ascii="Arial" w:hAnsi="Arial" w:cs="Arial"/>
          <w:bCs/>
          <w:sz w:val="22"/>
          <w:szCs w:val="22"/>
        </w:rPr>
        <w:t xml:space="preserve"> 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o </w:t>
      </w:r>
      <w:r w:rsidR="004E6C2F">
        <w:rPr>
          <w:rFonts w:ascii="Arial" w:hAnsi="Arial" w:cs="Arial"/>
          <w:bCs/>
          <w:sz w:val="22"/>
          <w:szCs w:val="22"/>
        </w:rPr>
        <w:t xml:space="preserve">sus niveles de </w:t>
      </w:r>
      <w:r w:rsidR="00CF3377" w:rsidRPr="00CF3377">
        <w:rPr>
          <w:rFonts w:ascii="Arial" w:hAnsi="Arial" w:cs="Arial"/>
          <w:bCs/>
          <w:sz w:val="22"/>
          <w:szCs w:val="22"/>
        </w:rPr>
        <w:t>eficiencia</w:t>
      </w:r>
      <w:r w:rsidR="004E6C2F">
        <w:rPr>
          <w:rFonts w:ascii="Arial" w:hAnsi="Arial" w:cs="Arial"/>
          <w:bCs/>
          <w:sz w:val="22"/>
          <w:szCs w:val="22"/>
        </w:rPr>
        <w:t xml:space="preserve"> son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 limitad</w:t>
      </w:r>
      <w:r w:rsidR="004E6C2F">
        <w:rPr>
          <w:rFonts w:ascii="Arial" w:hAnsi="Arial" w:cs="Arial"/>
          <w:bCs/>
          <w:sz w:val="22"/>
          <w:szCs w:val="22"/>
        </w:rPr>
        <w:t>o</w:t>
      </w:r>
      <w:r w:rsidR="00CF3377" w:rsidRPr="00CF3377">
        <w:rPr>
          <w:rFonts w:ascii="Arial" w:hAnsi="Arial" w:cs="Arial"/>
          <w:bCs/>
          <w:sz w:val="22"/>
          <w:szCs w:val="22"/>
        </w:rPr>
        <w:t>s</w:t>
      </w:r>
      <w:r w:rsidR="004E6C2F">
        <w:rPr>
          <w:rFonts w:ascii="Arial" w:hAnsi="Arial" w:cs="Arial"/>
          <w:bCs/>
          <w:sz w:val="22"/>
          <w:szCs w:val="22"/>
        </w:rPr>
        <w:t xml:space="preserve">. </w:t>
      </w:r>
      <w:r w:rsidR="003E1248">
        <w:rPr>
          <w:rFonts w:ascii="Arial" w:hAnsi="Arial" w:cs="Arial"/>
          <w:bCs/>
          <w:sz w:val="22"/>
          <w:szCs w:val="22"/>
        </w:rPr>
        <w:t>E</w:t>
      </w:r>
      <w:r w:rsidR="003E1248" w:rsidRPr="00CF3377">
        <w:rPr>
          <w:rFonts w:ascii="Arial" w:hAnsi="Arial" w:cs="Arial"/>
          <w:bCs/>
          <w:sz w:val="22"/>
          <w:szCs w:val="22"/>
        </w:rPr>
        <w:t>l mineral que alimenta estas plantas</w:t>
      </w:r>
      <w:r w:rsidR="003E1248">
        <w:rPr>
          <w:rFonts w:ascii="Arial" w:hAnsi="Arial" w:cs="Arial"/>
          <w:bCs/>
          <w:sz w:val="22"/>
          <w:szCs w:val="22"/>
        </w:rPr>
        <w:t>, que</w:t>
      </w:r>
      <w:r w:rsidR="003E1248" w:rsidRPr="00CF3377">
        <w:rPr>
          <w:rFonts w:ascii="Arial" w:hAnsi="Arial" w:cs="Arial"/>
          <w:bCs/>
          <w:sz w:val="22"/>
          <w:szCs w:val="22"/>
        </w:rPr>
        <w:t xml:space="preserve"> proviene del circuito de cobre, </w:t>
      </w:r>
      <w:r w:rsidR="003E1248">
        <w:rPr>
          <w:rFonts w:ascii="Arial" w:hAnsi="Arial" w:cs="Arial"/>
          <w:bCs/>
          <w:sz w:val="22"/>
          <w:szCs w:val="22"/>
        </w:rPr>
        <w:t xml:space="preserve">suele tener características </w:t>
      </w:r>
      <w:r w:rsidR="003E1248" w:rsidRPr="00CF3377">
        <w:rPr>
          <w:rFonts w:ascii="Arial" w:hAnsi="Arial" w:cs="Arial"/>
          <w:bCs/>
          <w:sz w:val="22"/>
          <w:szCs w:val="22"/>
        </w:rPr>
        <w:t xml:space="preserve">poco favorables para </w:t>
      </w:r>
      <w:r w:rsidR="003E1248">
        <w:rPr>
          <w:rFonts w:ascii="Arial" w:hAnsi="Arial" w:cs="Arial"/>
          <w:bCs/>
          <w:sz w:val="22"/>
          <w:szCs w:val="22"/>
        </w:rPr>
        <w:t xml:space="preserve">su procesamiento </w:t>
      </w:r>
      <w:r w:rsidR="003E1248" w:rsidRPr="00CF3377">
        <w:rPr>
          <w:rFonts w:ascii="Arial" w:hAnsi="Arial" w:cs="Arial"/>
          <w:bCs/>
          <w:sz w:val="22"/>
          <w:szCs w:val="22"/>
        </w:rPr>
        <w:t>eficiente</w:t>
      </w:r>
      <w:r w:rsidR="003E1248">
        <w:rPr>
          <w:rFonts w:ascii="Arial" w:hAnsi="Arial" w:cs="Arial"/>
          <w:bCs/>
          <w:sz w:val="22"/>
          <w:szCs w:val="22"/>
        </w:rPr>
        <w:t xml:space="preserve">, </w:t>
      </w:r>
      <w:r w:rsidR="003E1248" w:rsidRPr="00513838">
        <w:rPr>
          <w:rFonts w:ascii="Arial" w:hAnsi="Arial" w:cs="Arial"/>
          <w:bCs/>
          <w:sz w:val="22"/>
          <w:szCs w:val="22"/>
        </w:rPr>
        <w:t xml:space="preserve">alcanzando usualmente niveles de recuperación </w:t>
      </w:r>
      <w:r w:rsidR="001B466E" w:rsidRPr="00513838">
        <w:rPr>
          <w:rFonts w:ascii="Arial" w:hAnsi="Arial" w:cs="Arial"/>
          <w:bCs/>
          <w:sz w:val="22"/>
          <w:szCs w:val="22"/>
        </w:rPr>
        <w:t>medios o bajos</w:t>
      </w:r>
      <w:r w:rsidR="00513838">
        <w:rPr>
          <w:rFonts w:ascii="Arial" w:hAnsi="Arial" w:cs="Arial"/>
          <w:bCs/>
          <w:sz w:val="22"/>
          <w:szCs w:val="22"/>
        </w:rPr>
        <w:t xml:space="preserve">. </w:t>
      </w:r>
      <w:r w:rsidR="00FE015E">
        <w:rPr>
          <w:rFonts w:ascii="Arial" w:hAnsi="Arial" w:cs="Arial"/>
          <w:bCs/>
          <w:sz w:val="22"/>
          <w:szCs w:val="22"/>
        </w:rPr>
        <w:t>En Quellaveco</w:t>
      </w:r>
      <w:r w:rsidR="00513838">
        <w:rPr>
          <w:rFonts w:ascii="Arial" w:hAnsi="Arial" w:cs="Arial"/>
          <w:bCs/>
          <w:sz w:val="22"/>
          <w:szCs w:val="22"/>
        </w:rPr>
        <w:t xml:space="preserve"> se ha </w:t>
      </w:r>
      <w:r w:rsidR="005B0542">
        <w:rPr>
          <w:rFonts w:ascii="Arial" w:hAnsi="Arial" w:cs="Arial"/>
          <w:bCs/>
          <w:sz w:val="22"/>
          <w:szCs w:val="22"/>
        </w:rPr>
        <w:t xml:space="preserve">logrado </w:t>
      </w:r>
      <w:r w:rsidR="00513838">
        <w:rPr>
          <w:rFonts w:ascii="Arial" w:hAnsi="Arial" w:cs="Arial"/>
          <w:bCs/>
          <w:sz w:val="22"/>
          <w:szCs w:val="22"/>
        </w:rPr>
        <w:t>hasta la fecha una recuperación d</w:t>
      </w:r>
      <w:r w:rsidR="005B0542">
        <w:rPr>
          <w:rFonts w:ascii="Arial" w:hAnsi="Arial" w:cs="Arial"/>
          <w:bCs/>
          <w:sz w:val="22"/>
          <w:szCs w:val="22"/>
        </w:rPr>
        <w:t>e</w:t>
      </w:r>
      <w:r w:rsidR="003E1248">
        <w:rPr>
          <w:rFonts w:ascii="Arial" w:hAnsi="Arial" w:cs="Arial"/>
          <w:bCs/>
          <w:sz w:val="22"/>
          <w:szCs w:val="22"/>
        </w:rPr>
        <w:t>l 95%</w:t>
      </w:r>
      <w:r w:rsidR="00BF2F94">
        <w:rPr>
          <w:rFonts w:ascii="Arial" w:hAnsi="Arial" w:cs="Arial"/>
          <w:bCs/>
          <w:sz w:val="22"/>
          <w:szCs w:val="22"/>
        </w:rPr>
        <w:t xml:space="preserve"> </w:t>
      </w:r>
      <w:r w:rsidR="00513838">
        <w:rPr>
          <w:rFonts w:ascii="Arial" w:hAnsi="Arial" w:cs="Arial"/>
          <w:bCs/>
          <w:sz w:val="22"/>
          <w:szCs w:val="22"/>
        </w:rPr>
        <w:t>con proyección a seguir aumentando con las mejoras programadas en la planta.</w:t>
      </w:r>
    </w:p>
    <w:p w14:paraId="684DC705" w14:textId="0FA6976C" w:rsidR="003E1248" w:rsidRDefault="003E1248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0E40D2">
        <w:rPr>
          <w:rFonts w:ascii="Arial" w:hAnsi="Arial" w:cs="Arial"/>
          <w:bCs/>
          <w:sz w:val="22"/>
          <w:szCs w:val="22"/>
        </w:rPr>
        <w:t>El diseño de l</w:t>
      </w:r>
      <w:r w:rsidR="00CF3377" w:rsidRPr="000E40D2">
        <w:rPr>
          <w:rFonts w:ascii="Arial" w:hAnsi="Arial" w:cs="Arial"/>
          <w:bCs/>
          <w:sz w:val="22"/>
          <w:szCs w:val="22"/>
        </w:rPr>
        <w:t xml:space="preserve">a planta se desarrolló en una etapa temprana, cuando </w:t>
      </w:r>
      <w:r w:rsidR="00445859" w:rsidRPr="000E40D2">
        <w:rPr>
          <w:rFonts w:ascii="Arial" w:hAnsi="Arial" w:cs="Arial"/>
          <w:bCs/>
          <w:sz w:val="22"/>
          <w:szCs w:val="22"/>
        </w:rPr>
        <w:t xml:space="preserve">se </w:t>
      </w:r>
      <w:r w:rsidR="00CF3377" w:rsidRPr="000E40D2">
        <w:rPr>
          <w:rFonts w:ascii="Arial" w:hAnsi="Arial" w:cs="Arial"/>
          <w:bCs/>
          <w:sz w:val="22"/>
          <w:szCs w:val="22"/>
        </w:rPr>
        <w:t xml:space="preserve">contaba con escasa información </w:t>
      </w:r>
      <w:r w:rsidR="00445859" w:rsidRPr="000E40D2">
        <w:rPr>
          <w:rFonts w:ascii="Arial" w:hAnsi="Arial" w:cs="Arial"/>
          <w:bCs/>
          <w:sz w:val="22"/>
          <w:szCs w:val="22"/>
        </w:rPr>
        <w:t>sobre</w:t>
      </w:r>
      <w:r w:rsidR="006B44B0" w:rsidRPr="000E40D2">
        <w:rPr>
          <w:rFonts w:ascii="Arial" w:hAnsi="Arial" w:cs="Arial"/>
          <w:bCs/>
          <w:sz w:val="22"/>
          <w:szCs w:val="22"/>
        </w:rPr>
        <w:t xml:space="preserve"> el real potencial</w:t>
      </w:r>
      <w:r w:rsidR="00445859" w:rsidRPr="000E40D2">
        <w:rPr>
          <w:rFonts w:ascii="Arial" w:hAnsi="Arial" w:cs="Arial"/>
          <w:bCs/>
          <w:sz w:val="22"/>
          <w:szCs w:val="22"/>
        </w:rPr>
        <w:t xml:space="preserve"> de</w:t>
      </w:r>
      <w:r w:rsidR="00BE06F7" w:rsidRPr="000E40D2">
        <w:rPr>
          <w:rFonts w:ascii="Arial" w:hAnsi="Arial" w:cs="Arial"/>
          <w:bCs/>
          <w:sz w:val="22"/>
          <w:szCs w:val="22"/>
        </w:rPr>
        <w:t>l</w:t>
      </w:r>
      <w:r w:rsidR="00445859" w:rsidRPr="000E40D2">
        <w:rPr>
          <w:rFonts w:ascii="Arial" w:hAnsi="Arial" w:cs="Arial"/>
          <w:bCs/>
          <w:sz w:val="22"/>
          <w:szCs w:val="22"/>
        </w:rPr>
        <w:t xml:space="preserve"> molibdeno en el mineral </w:t>
      </w:r>
      <w:r w:rsidR="004E6C2F" w:rsidRPr="000E40D2">
        <w:rPr>
          <w:rFonts w:ascii="Arial" w:hAnsi="Arial" w:cs="Arial"/>
          <w:bCs/>
          <w:sz w:val="22"/>
          <w:szCs w:val="22"/>
        </w:rPr>
        <w:t>y</w:t>
      </w:r>
      <w:r w:rsidR="00DE20A1" w:rsidRPr="000E40D2">
        <w:rPr>
          <w:rFonts w:ascii="Arial" w:hAnsi="Arial" w:cs="Arial"/>
          <w:bCs/>
          <w:sz w:val="22"/>
          <w:szCs w:val="22"/>
        </w:rPr>
        <w:t xml:space="preserve"> </w:t>
      </w:r>
      <w:r w:rsidR="003319DF" w:rsidRPr="000E40D2">
        <w:rPr>
          <w:rFonts w:ascii="Arial" w:hAnsi="Arial" w:cs="Arial"/>
          <w:bCs/>
          <w:sz w:val="22"/>
          <w:szCs w:val="22"/>
        </w:rPr>
        <w:t xml:space="preserve">poca información de plantas </w:t>
      </w:r>
      <w:r w:rsidR="00516EF9" w:rsidRPr="000E40D2">
        <w:rPr>
          <w:rFonts w:ascii="Arial" w:hAnsi="Arial" w:cs="Arial"/>
          <w:bCs/>
          <w:sz w:val="22"/>
          <w:szCs w:val="22"/>
        </w:rPr>
        <w:t>referentes de éxito</w:t>
      </w:r>
      <w:r w:rsidR="004E6C2F" w:rsidRPr="000E40D2">
        <w:rPr>
          <w:rFonts w:ascii="Arial" w:hAnsi="Arial" w:cs="Arial"/>
          <w:bCs/>
          <w:sz w:val="22"/>
          <w:szCs w:val="22"/>
        </w:rPr>
        <w:t>.</w:t>
      </w:r>
      <w:r w:rsidRPr="000E40D2">
        <w:rPr>
          <w:rFonts w:ascii="Arial" w:hAnsi="Arial" w:cs="Arial"/>
          <w:bCs/>
          <w:sz w:val="22"/>
          <w:szCs w:val="22"/>
        </w:rPr>
        <w:t xml:space="preserve"> </w:t>
      </w:r>
      <w:r w:rsidR="004E6C2F">
        <w:rPr>
          <w:rFonts w:ascii="Arial" w:hAnsi="Arial" w:cs="Arial"/>
          <w:bCs/>
          <w:sz w:val="22"/>
          <w:szCs w:val="22"/>
        </w:rPr>
        <w:t>E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l equipo técnico </w:t>
      </w:r>
      <w:r w:rsidR="00445859">
        <w:rPr>
          <w:rFonts w:ascii="Arial" w:hAnsi="Arial" w:cs="Arial"/>
          <w:bCs/>
          <w:sz w:val="22"/>
          <w:szCs w:val="22"/>
        </w:rPr>
        <w:t xml:space="preserve">de Anglo American Quellaveco 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tuvo que </w:t>
      </w:r>
      <w:r w:rsidR="00445859">
        <w:rPr>
          <w:rFonts w:ascii="Arial" w:hAnsi="Arial" w:cs="Arial"/>
          <w:bCs/>
          <w:sz w:val="22"/>
          <w:szCs w:val="22"/>
        </w:rPr>
        <w:t xml:space="preserve">asumir 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el reto de diseñar, </w:t>
      </w:r>
      <w:r w:rsidR="007E727D">
        <w:rPr>
          <w:rFonts w:ascii="Arial" w:hAnsi="Arial" w:cs="Arial"/>
          <w:bCs/>
          <w:sz w:val="22"/>
          <w:szCs w:val="22"/>
        </w:rPr>
        <w:t xml:space="preserve">planificar </w:t>
      </w:r>
      <w:r w:rsidR="00CF3377" w:rsidRPr="00CF3377">
        <w:rPr>
          <w:rFonts w:ascii="Arial" w:hAnsi="Arial" w:cs="Arial"/>
          <w:bCs/>
          <w:sz w:val="22"/>
          <w:szCs w:val="22"/>
        </w:rPr>
        <w:t>y poner en marcha la planta</w:t>
      </w:r>
      <w:r w:rsidR="00445859">
        <w:rPr>
          <w:rFonts w:ascii="Arial" w:hAnsi="Arial" w:cs="Arial"/>
          <w:bCs/>
          <w:sz w:val="22"/>
          <w:szCs w:val="22"/>
        </w:rPr>
        <w:t xml:space="preserve"> de molibdeno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 </w:t>
      </w:r>
      <w:r w:rsidR="00BC2DF0">
        <w:rPr>
          <w:rFonts w:ascii="Arial" w:hAnsi="Arial" w:cs="Arial"/>
          <w:bCs/>
          <w:sz w:val="22"/>
          <w:szCs w:val="22"/>
        </w:rPr>
        <w:t>en e</w:t>
      </w:r>
      <w:r w:rsidR="00CF3377" w:rsidRPr="00CF3377">
        <w:rPr>
          <w:rFonts w:ascii="Arial" w:hAnsi="Arial" w:cs="Arial"/>
          <w:bCs/>
          <w:sz w:val="22"/>
          <w:szCs w:val="22"/>
        </w:rPr>
        <w:t>ste escenario</w:t>
      </w:r>
      <w:r w:rsidR="00445859">
        <w:rPr>
          <w:rFonts w:ascii="Arial" w:hAnsi="Arial" w:cs="Arial"/>
          <w:bCs/>
          <w:sz w:val="22"/>
          <w:szCs w:val="22"/>
        </w:rPr>
        <w:t xml:space="preserve"> desafiante para lo cual fue necesario </w:t>
      </w:r>
      <w:r w:rsidR="00CF3377" w:rsidRPr="00CF3377">
        <w:rPr>
          <w:rFonts w:ascii="Arial" w:hAnsi="Arial" w:cs="Arial"/>
          <w:bCs/>
          <w:sz w:val="22"/>
          <w:szCs w:val="22"/>
        </w:rPr>
        <w:t>formula</w:t>
      </w:r>
      <w:r w:rsidR="00445859">
        <w:rPr>
          <w:rFonts w:ascii="Arial" w:hAnsi="Arial" w:cs="Arial"/>
          <w:bCs/>
          <w:sz w:val="22"/>
          <w:szCs w:val="22"/>
        </w:rPr>
        <w:t>r y aplicar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 un enfoque metodológico innovador, orientado a lograr </w:t>
      </w:r>
      <w:r w:rsidR="00445859">
        <w:rPr>
          <w:rFonts w:ascii="Arial" w:hAnsi="Arial" w:cs="Arial"/>
          <w:bCs/>
          <w:sz w:val="22"/>
          <w:szCs w:val="22"/>
        </w:rPr>
        <w:t>la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 puesta en marcha </w:t>
      </w:r>
      <w:r w:rsidR="00445859">
        <w:rPr>
          <w:rFonts w:ascii="Arial" w:hAnsi="Arial" w:cs="Arial"/>
          <w:bCs/>
          <w:sz w:val="22"/>
          <w:szCs w:val="22"/>
        </w:rPr>
        <w:t xml:space="preserve">de la planta en tiempo récord con 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un desempeño </w:t>
      </w:r>
      <w:r w:rsidR="00E93342">
        <w:rPr>
          <w:rFonts w:ascii="Arial" w:hAnsi="Arial" w:cs="Arial"/>
          <w:bCs/>
          <w:sz w:val="22"/>
          <w:szCs w:val="22"/>
        </w:rPr>
        <w:t>sobresaliente</w:t>
      </w:r>
      <w:r w:rsidR="00CE6F4E">
        <w:rPr>
          <w:rFonts w:ascii="Arial" w:hAnsi="Arial" w:cs="Arial"/>
          <w:bCs/>
          <w:sz w:val="22"/>
          <w:szCs w:val="22"/>
        </w:rPr>
        <w:t xml:space="preserve"> </w:t>
      </w:r>
      <w:r w:rsidR="00CF3377" w:rsidRPr="00CF3377">
        <w:rPr>
          <w:rFonts w:ascii="Arial" w:hAnsi="Arial" w:cs="Arial"/>
          <w:bCs/>
          <w:sz w:val="22"/>
          <w:szCs w:val="22"/>
        </w:rPr>
        <w:t>desde el primer día de operación</w:t>
      </w:r>
      <w:r w:rsidR="00AB0AC4">
        <w:rPr>
          <w:rFonts w:ascii="Arial" w:hAnsi="Arial" w:cs="Arial"/>
          <w:bCs/>
          <w:sz w:val="22"/>
          <w:szCs w:val="22"/>
        </w:rPr>
        <w:t xml:space="preserve"> </w:t>
      </w:r>
    </w:p>
    <w:p w14:paraId="4EBBF464" w14:textId="2F9085B2" w:rsidR="00CF3377" w:rsidRPr="00CF3377" w:rsidRDefault="00CF3377" w:rsidP="006C4D9C">
      <w:pPr>
        <w:pStyle w:val="Textoindependiente"/>
        <w:widowControl w:val="0"/>
        <w:spacing w:before="240" w:line="360" w:lineRule="auto"/>
        <w:ind w:left="284"/>
        <w:jc w:val="both"/>
        <w:rPr>
          <w:rFonts w:ascii="Arial" w:hAnsi="Arial" w:cs="Arial"/>
          <w:b/>
          <w:sz w:val="22"/>
          <w:szCs w:val="22"/>
        </w:rPr>
      </w:pPr>
      <w:r w:rsidRPr="00CF3377">
        <w:rPr>
          <w:rFonts w:ascii="Arial" w:hAnsi="Arial" w:cs="Arial"/>
          <w:b/>
          <w:sz w:val="22"/>
          <w:szCs w:val="22"/>
        </w:rPr>
        <w:t>Objetivo del trabajo</w:t>
      </w:r>
    </w:p>
    <w:p w14:paraId="3460D0B8" w14:textId="5665D747" w:rsidR="00392FD3" w:rsidRPr="00392FD3" w:rsidRDefault="00392FD3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392FD3">
        <w:rPr>
          <w:rFonts w:ascii="Arial" w:hAnsi="Arial" w:cs="Arial"/>
          <w:bCs/>
          <w:sz w:val="22"/>
          <w:szCs w:val="22"/>
        </w:rPr>
        <w:t xml:space="preserve">Diseñar, planificar </w:t>
      </w:r>
      <w:r w:rsidR="003E1248">
        <w:rPr>
          <w:rFonts w:ascii="Arial" w:hAnsi="Arial" w:cs="Arial"/>
          <w:bCs/>
          <w:sz w:val="22"/>
          <w:szCs w:val="22"/>
        </w:rPr>
        <w:t>y poner en marcha</w:t>
      </w:r>
      <w:r w:rsidRPr="00392FD3">
        <w:rPr>
          <w:rFonts w:ascii="Arial" w:hAnsi="Arial" w:cs="Arial"/>
          <w:bCs/>
          <w:sz w:val="22"/>
          <w:szCs w:val="22"/>
        </w:rPr>
        <w:t xml:space="preserve"> la planta de molibdeno de Quellaveco, liderada por un equipo peruano de clase mundial</w:t>
      </w:r>
      <w:r w:rsidR="0098718D">
        <w:rPr>
          <w:rFonts w:ascii="Arial" w:hAnsi="Arial" w:cs="Arial"/>
          <w:bCs/>
          <w:sz w:val="22"/>
          <w:szCs w:val="22"/>
        </w:rPr>
        <w:t>,</w:t>
      </w:r>
      <w:r w:rsidR="003E1248">
        <w:rPr>
          <w:rFonts w:ascii="Arial" w:hAnsi="Arial" w:cs="Arial"/>
          <w:bCs/>
          <w:sz w:val="22"/>
          <w:szCs w:val="22"/>
        </w:rPr>
        <w:t xml:space="preserve"> a fin de </w:t>
      </w:r>
      <w:r w:rsidRPr="00392FD3">
        <w:rPr>
          <w:rFonts w:ascii="Arial" w:hAnsi="Arial" w:cs="Arial"/>
          <w:bCs/>
          <w:sz w:val="22"/>
          <w:szCs w:val="22"/>
        </w:rPr>
        <w:t xml:space="preserve">iniciar la producción de concentrado en el menor </w:t>
      </w:r>
      <w:r w:rsidRPr="00392FD3">
        <w:rPr>
          <w:rFonts w:ascii="Arial" w:hAnsi="Arial" w:cs="Arial"/>
          <w:bCs/>
          <w:sz w:val="22"/>
          <w:szCs w:val="22"/>
        </w:rPr>
        <w:lastRenderedPageBreak/>
        <w:t xml:space="preserve">tiempo posible </w:t>
      </w:r>
      <w:r w:rsidR="00BC2DF0">
        <w:rPr>
          <w:rFonts w:ascii="Arial" w:hAnsi="Arial" w:cs="Arial"/>
          <w:bCs/>
          <w:sz w:val="22"/>
          <w:szCs w:val="22"/>
        </w:rPr>
        <w:t xml:space="preserve">con </w:t>
      </w:r>
      <w:r w:rsidRPr="00392FD3">
        <w:rPr>
          <w:rFonts w:ascii="Arial" w:hAnsi="Arial" w:cs="Arial"/>
          <w:bCs/>
          <w:sz w:val="22"/>
          <w:szCs w:val="22"/>
        </w:rPr>
        <w:t>altos niveles de recuperación</w:t>
      </w:r>
      <w:r w:rsidR="003E1248">
        <w:rPr>
          <w:rFonts w:ascii="Arial" w:hAnsi="Arial" w:cs="Arial"/>
          <w:bCs/>
          <w:sz w:val="22"/>
          <w:szCs w:val="22"/>
        </w:rPr>
        <w:t>,</w:t>
      </w:r>
      <w:r w:rsidRPr="00392FD3">
        <w:rPr>
          <w:rFonts w:ascii="Arial" w:hAnsi="Arial" w:cs="Arial"/>
          <w:bCs/>
          <w:sz w:val="22"/>
          <w:szCs w:val="22"/>
        </w:rPr>
        <w:t xml:space="preserve"> calidad comercial, seguridad, sostenibilidad ambiental y excelencia operativa.</w:t>
      </w:r>
    </w:p>
    <w:p w14:paraId="572DC426" w14:textId="2358A67D" w:rsidR="0024490D" w:rsidRPr="0024490D" w:rsidRDefault="00CF3377" w:rsidP="006C4D9C">
      <w:pPr>
        <w:pStyle w:val="Textoindependiente"/>
        <w:widowControl w:val="0"/>
        <w:spacing w:before="240" w:line="360" w:lineRule="auto"/>
        <w:ind w:left="284"/>
        <w:jc w:val="both"/>
        <w:rPr>
          <w:rFonts w:ascii="Arial" w:hAnsi="Arial" w:cs="Arial"/>
          <w:b/>
          <w:sz w:val="22"/>
          <w:szCs w:val="22"/>
        </w:rPr>
      </w:pPr>
      <w:r w:rsidRPr="00CF3377">
        <w:rPr>
          <w:rFonts w:ascii="Arial" w:hAnsi="Arial" w:cs="Arial"/>
          <w:b/>
          <w:sz w:val="22"/>
          <w:szCs w:val="22"/>
        </w:rPr>
        <w:t xml:space="preserve">Metodología </w:t>
      </w:r>
    </w:p>
    <w:p w14:paraId="48A9A8AB" w14:textId="0B9B2EF3" w:rsidR="0024490D" w:rsidRDefault="0024490D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24490D">
        <w:rPr>
          <w:rFonts w:ascii="Arial" w:hAnsi="Arial" w:cs="Arial"/>
          <w:bCs/>
          <w:sz w:val="22"/>
          <w:szCs w:val="22"/>
        </w:rPr>
        <w:t xml:space="preserve">La </w:t>
      </w:r>
      <w:r>
        <w:rPr>
          <w:rFonts w:ascii="Arial" w:hAnsi="Arial" w:cs="Arial"/>
          <w:bCs/>
          <w:sz w:val="22"/>
          <w:szCs w:val="22"/>
        </w:rPr>
        <w:t xml:space="preserve">metodología </w:t>
      </w:r>
      <w:r w:rsidRPr="0024490D">
        <w:rPr>
          <w:rFonts w:ascii="Arial" w:hAnsi="Arial" w:cs="Arial"/>
          <w:bCs/>
          <w:sz w:val="22"/>
          <w:szCs w:val="22"/>
        </w:rPr>
        <w:t xml:space="preserve">se fundamentó en la filosofía </w:t>
      </w:r>
      <w:r>
        <w:rPr>
          <w:rFonts w:ascii="Arial" w:hAnsi="Arial" w:cs="Arial"/>
          <w:bCs/>
          <w:sz w:val="22"/>
          <w:szCs w:val="22"/>
        </w:rPr>
        <w:t xml:space="preserve">corporativa de Anglo American </w:t>
      </w:r>
      <w:r w:rsidRPr="0024490D">
        <w:rPr>
          <w:rFonts w:ascii="Arial" w:hAnsi="Arial" w:cs="Arial"/>
          <w:bCs/>
          <w:sz w:val="22"/>
          <w:szCs w:val="22"/>
        </w:rPr>
        <w:t>de ejecutar el trabajo correcto, en el momento adecuado, de la manera apropiada y con el equipo idóneo</w:t>
      </w:r>
      <w:r w:rsidR="00546F73">
        <w:rPr>
          <w:rFonts w:ascii="Arial" w:hAnsi="Arial" w:cs="Arial"/>
          <w:bCs/>
          <w:sz w:val="22"/>
          <w:szCs w:val="22"/>
        </w:rPr>
        <w:t xml:space="preserve"> para lo cual</w:t>
      </w:r>
      <w:r w:rsidRPr="0024490D">
        <w:rPr>
          <w:rFonts w:ascii="Arial" w:hAnsi="Arial" w:cs="Arial"/>
          <w:bCs/>
          <w:sz w:val="22"/>
          <w:szCs w:val="22"/>
        </w:rPr>
        <w:t xml:space="preserve"> </w:t>
      </w:r>
      <w:r w:rsidR="00546F73">
        <w:rPr>
          <w:rFonts w:ascii="Arial" w:hAnsi="Arial" w:cs="Arial"/>
          <w:bCs/>
          <w:sz w:val="22"/>
          <w:szCs w:val="22"/>
        </w:rPr>
        <w:t>s</w:t>
      </w:r>
      <w:r w:rsidRPr="0024490D">
        <w:rPr>
          <w:rFonts w:ascii="Arial" w:hAnsi="Arial" w:cs="Arial"/>
          <w:bCs/>
          <w:sz w:val="22"/>
          <w:szCs w:val="22"/>
        </w:rPr>
        <w:t>e d</w:t>
      </w:r>
      <w:r w:rsidR="00546F73">
        <w:rPr>
          <w:rFonts w:ascii="Arial" w:hAnsi="Arial" w:cs="Arial"/>
          <w:bCs/>
          <w:sz w:val="22"/>
          <w:szCs w:val="22"/>
        </w:rPr>
        <w:t xml:space="preserve">iseñó y ejecutó estratégicamente </w:t>
      </w:r>
      <w:r w:rsidRPr="0024490D">
        <w:rPr>
          <w:rFonts w:ascii="Arial" w:hAnsi="Arial" w:cs="Arial"/>
          <w:bCs/>
          <w:sz w:val="22"/>
          <w:szCs w:val="22"/>
        </w:rPr>
        <w:t xml:space="preserve">un Plan de Preparación Operacional (ORP) a medida, cuya implementación se inició tres años antes </w:t>
      </w:r>
      <w:r>
        <w:rPr>
          <w:rFonts w:ascii="Arial" w:hAnsi="Arial" w:cs="Arial"/>
          <w:bCs/>
          <w:sz w:val="22"/>
          <w:szCs w:val="22"/>
        </w:rPr>
        <w:t>de la puesta en marcha (</w:t>
      </w:r>
      <w:proofErr w:type="spellStart"/>
      <w:r w:rsidRPr="0024490D">
        <w:rPr>
          <w:rFonts w:ascii="Arial" w:hAnsi="Arial" w:cs="Arial"/>
          <w:bCs/>
          <w:sz w:val="22"/>
          <w:szCs w:val="22"/>
        </w:rPr>
        <w:t>comisionamiento</w:t>
      </w:r>
      <w:proofErr w:type="spellEnd"/>
      <w:r>
        <w:rPr>
          <w:rFonts w:ascii="Arial" w:hAnsi="Arial" w:cs="Arial"/>
          <w:bCs/>
          <w:sz w:val="22"/>
          <w:szCs w:val="22"/>
        </w:rPr>
        <w:t>) de la planta</w:t>
      </w:r>
      <w:r w:rsidRPr="0024490D">
        <w:rPr>
          <w:rFonts w:ascii="Arial" w:hAnsi="Arial" w:cs="Arial"/>
          <w:bCs/>
          <w:sz w:val="22"/>
          <w:szCs w:val="22"/>
        </w:rPr>
        <w:t xml:space="preserve">. </w:t>
      </w:r>
    </w:p>
    <w:p w14:paraId="11CAC591" w14:textId="7902D5C9" w:rsidR="0024490D" w:rsidRPr="0024490D" w:rsidRDefault="0024490D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El </w:t>
      </w:r>
      <w:r w:rsidRPr="0024490D">
        <w:rPr>
          <w:rFonts w:ascii="Arial" w:hAnsi="Arial" w:cs="Arial"/>
          <w:bCs/>
          <w:sz w:val="22"/>
          <w:szCs w:val="22"/>
        </w:rPr>
        <w:t xml:space="preserve">plan contempló la identificación y selección de profesionales peruanos </w:t>
      </w:r>
      <w:r w:rsidR="00546F73">
        <w:rPr>
          <w:rFonts w:ascii="Arial" w:hAnsi="Arial" w:cs="Arial"/>
          <w:bCs/>
          <w:sz w:val="22"/>
          <w:szCs w:val="22"/>
        </w:rPr>
        <w:t xml:space="preserve">altamente calificados y </w:t>
      </w:r>
      <w:r w:rsidRPr="0024490D">
        <w:rPr>
          <w:rFonts w:ascii="Arial" w:hAnsi="Arial" w:cs="Arial"/>
          <w:bCs/>
          <w:sz w:val="22"/>
          <w:szCs w:val="22"/>
        </w:rPr>
        <w:t xml:space="preserve">con experiencia en operaciones </w:t>
      </w:r>
      <w:r w:rsidR="00546F73">
        <w:rPr>
          <w:rFonts w:ascii="Arial" w:hAnsi="Arial" w:cs="Arial"/>
          <w:bCs/>
          <w:sz w:val="22"/>
          <w:szCs w:val="22"/>
        </w:rPr>
        <w:t xml:space="preserve">nacionales e </w:t>
      </w:r>
      <w:r w:rsidRPr="0024490D">
        <w:rPr>
          <w:rFonts w:ascii="Arial" w:hAnsi="Arial" w:cs="Arial"/>
          <w:bCs/>
          <w:sz w:val="22"/>
          <w:szCs w:val="22"/>
        </w:rPr>
        <w:t xml:space="preserve">internacionales de molibdeno, quienes </w:t>
      </w:r>
      <w:r>
        <w:rPr>
          <w:rFonts w:ascii="Arial" w:hAnsi="Arial" w:cs="Arial"/>
          <w:bCs/>
          <w:sz w:val="22"/>
          <w:szCs w:val="22"/>
        </w:rPr>
        <w:t>formaron a</w:t>
      </w:r>
      <w:r w:rsidR="00D0132C">
        <w:rPr>
          <w:rFonts w:ascii="Arial" w:hAnsi="Arial" w:cs="Arial"/>
          <w:bCs/>
          <w:sz w:val="22"/>
          <w:szCs w:val="22"/>
        </w:rPr>
        <w:t xml:space="preserve"> un </w:t>
      </w:r>
      <w:r w:rsidRPr="0024490D">
        <w:rPr>
          <w:rFonts w:ascii="Arial" w:hAnsi="Arial" w:cs="Arial"/>
          <w:bCs/>
          <w:sz w:val="22"/>
          <w:szCs w:val="22"/>
        </w:rPr>
        <w:t>equipo</w:t>
      </w:r>
      <w:r w:rsidR="00D0132C">
        <w:rPr>
          <w:rFonts w:ascii="Arial" w:hAnsi="Arial" w:cs="Arial"/>
          <w:bCs/>
          <w:sz w:val="22"/>
          <w:szCs w:val="22"/>
        </w:rPr>
        <w:t xml:space="preserve"> de </w:t>
      </w:r>
      <w:r w:rsidR="006525C3">
        <w:rPr>
          <w:rFonts w:ascii="Arial" w:hAnsi="Arial" w:cs="Arial"/>
          <w:bCs/>
          <w:sz w:val="22"/>
          <w:szCs w:val="22"/>
        </w:rPr>
        <w:t>jóvenes</w:t>
      </w:r>
      <w:r w:rsidRPr="0024490D">
        <w:rPr>
          <w:rFonts w:ascii="Arial" w:hAnsi="Arial" w:cs="Arial"/>
          <w:bCs/>
          <w:sz w:val="22"/>
          <w:szCs w:val="22"/>
        </w:rPr>
        <w:t xml:space="preserve"> local</w:t>
      </w:r>
      <w:r w:rsidR="000E40D2">
        <w:rPr>
          <w:rFonts w:ascii="Arial" w:hAnsi="Arial" w:cs="Arial"/>
          <w:bCs/>
          <w:sz w:val="22"/>
          <w:szCs w:val="22"/>
        </w:rPr>
        <w:t xml:space="preserve">es </w:t>
      </w:r>
      <w:r w:rsidRPr="0024490D">
        <w:rPr>
          <w:rFonts w:ascii="Arial" w:hAnsi="Arial" w:cs="Arial"/>
          <w:bCs/>
          <w:sz w:val="22"/>
          <w:szCs w:val="22"/>
        </w:rPr>
        <w:t xml:space="preserve">en </w:t>
      </w:r>
      <w:r w:rsidR="000E40D2">
        <w:rPr>
          <w:rFonts w:ascii="Arial" w:hAnsi="Arial" w:cs="Arial"/>
          <w:bCs/>
          <w:sz w:val="22"/>
          <w:szCs w:val="22"/>
        </w:rPr>
        <w:t xml:space="preserve">los </w:t>
      </w:r>
      <w:r w:rsidRPr="0024490D">
        <w:rPr>
          <w:rFonts w:ascii="Arial" w:hAnsi="Arial" w:cs="Arial"/>
          <w:bCs/>
          <w:sz w:val="22"/>
          <w:szCs w:val="22"/>
        </w:rPr>
        <w:t xml:space="preserve">estándares rigurosos de seguridad y en la comprensión detallada de los procedimientos operativos. </w:t>
      </w:r>
      <w:r>
        <w:rPr>
          <w:rFonts w:ascii="Arial" w:hAnsi="Arial" w:cs="Arial"/>
          <w:bCs/>
          <w:sz w:val="22"/>
          <w:szCs w:val="22"/>
        </w:rPr>
        <w:t>S</w:t>
      </w:r>
      <w:r w:rsidRPr="0024490D">
        <w:rPr>
          <w:rFonts w:ascii="Arial" w:hAnsi="Arial" w:cs="Arial"/>
          <w:bCs/>
          <w:sz w:val="22"/>
          <w:szCs w:val="22"/>
        </w:rPr>
        <w:t xml:space="preserve">e estableció un programa de </w:t>
      </w:r>
      <w:proofErr w:type="spellStart"/>
      <w:r w:rsidRPr="0024490D">
        <w:rPr>
          <w:rFonts w:ascii="Arial" w:hAnsi="Arial" w:cs="Arial"/>
          <w:bCs/>
          <w:sz w:val="22"/>
          <w:szCs w:val="22"/>
        </w:rPr>
        <w:t>comisionamiento</w:t>
      </w:r>
      <w:proofErr w:type="spellEnd"/>
      <w:r w:rsidRPr="0024490D">
        <w:rPr>
          <w:rFonts w:ascii="Arial" w:hAnsi="Arial" w:cs="Arial"/>
          <w:bCs/>
          <w:sz w:val="22"/>
          <w:szCs w:val="22"/>
        </w:rPr>
        <w:t xml:space="preserve"> integral que abarcó todas las etapas del proceso, asegurando una coordinación efectiva con las distintas áreas involucradas.</w:t>
      </w:r>
    </w:p>
    <w:p w14:paraId="3A5783CA" w14:textId="2FA661C8" w:rsidR="0024490D" w:rsidRPr="0024490D" w:rsidRDefault="0024490D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24490D">
        <w:rPr>
          <w:rFonts w:ascii="Arial" w:hAnsi="Arial" w:cs="Arial"/>
          <w:bCs/>
          <w:sz w:val="22"/>
          <w:szCs w:val="22"/>
        </w:rPr>
        <w:t xml:space="preserve">El diseño de las plantas de cobre y molibdeno </w:t>
      </w:r>
      <w:r w:rsidR="00546F73">
        <w:rPr>
          <w:rFonts w:ascii="Arial" w:hAnsi="Arial" w:cs="Arial"/>
          <w:bCs/>
          <w:sz w:val="22"/>
          <w:szCs w:val="22"/>
        </w:rPr>
        <w:t xml:space="preserve">de la operación minera Quellaveco </w:t>
      </w:r>
      <w:r w:rsidRPr="0024490D">
        <w:rPr>
          <w:rFonts w:ascii="Arial" w:hAnsi="Arial" w:cs="Arial"/>
          <w:bCs/>
          <w:sz w:val="22"/>
          <w:szCs w:val="22"/>
        </w:rPr>
        <w:t xml:space="preserve">se realizó de manera </w:t>
      </w:r>
      <w:r w:rsidR="00581F4C">
        <w:rPr>
          <w:rFonts w:ascii="Arial" w:hAnsi="Arial" w:cs="Arial"/>
          <w:bCs/>
          <w:sz w:val="22"/>
          <w:szCs w:val="22"/>
        </w:rPr>
        <w:t>integr</w:t>
      </w:r>
      <w:r w:rsidR="00BC2DF0">
        <w:rPr>
          <w:rFonts w:ascii="Arial" w:hAnsi="Arial" w:cs="Arial"/>
          <w:bCs/>
          <w:sz w:val="22"/>
          <w:szCs w:val="22"/>
        </w:rPr>
        <w:t>al</w:t>
      </w:r>
      <w:r w:rsidR="00546F73">
        <w:rPr>
          <w:rFonts w:ascii="Arial" w:hAnsi="Arial" w:cs="Arial"/>
          <w:bCs/>
          <w:sz w:val="22"/>
          <w:szCs w:val="22"/>
        </w:rPr>
        <w:t xml:space="preserve"> a fin de asegurar </w:t>
      </w:r>
      <w:r w:rsidRPr="0024490D">
        <w:rPr>
          <w:rFonts w:ascii="Arial" w:hAnsi="Arial" w:cs="Arial"/>
          <w:bCs/>
          <w:sz w:val="22"/>
          <w:szCs w:val="22"/>
        </w:rPr>
        <w:t>que</w:t>
      </w:r>
      <w:r w:rsidR="00546F73">
        <w:rPr>
          <w:rFonts w:ascii="Arial" w:hAnsi="Arial" w:cs="Arial"/>
          <w:bCs/>
          <w:sz w:val="22"/>
          <w:szCs w:val="22"/>
        </w:rPr>
        <w:t>,</w:t>
      </w:r>
      <w:r w:rsidR="00BC2DF0">
        <w:rPr>
          <w:rFonts w:ascii="Arial" w:hAnsi="Arial" w:cs="Arial"/>
          <w:bCs/>
          <w:sz w:val="22"/>
          <w:szCs w:val="22"/>
        </w:rPr>
        <w:t xml:space="preserve"> luego de </w:t>
      </w:r>
      <w:r w:rsidR="00F06953" w:rsidRPr="000E40D2">
        <w:rPr>
          <w:rFonts w:ascii="Arial" w:hAnsi="Arial" w:cs="Arial"/>
          <w:bCs/>
          <w:sz w:val="22"/>
          <w:szCs w:val="22"/>
        </w:rPr>
        <w:t xml:space="preserve">obtenido el concentrado </w:t>
      </w:r>
      <w:proofErr w:type="spellStart"/>
      <w:r w:rsidR="00F06953" w:rsidRPr="000E40D2">
        <w:rPr>
          <w:rFonts w:ascii="Arial" w:hAnsi="Arial" w:cs="Arial"/>
          <w:bCs/>
          <w:sz w:val="22"/>
          <w:szCs w:val="22"/>
        </w:rPr>
        <w:t>bulk</w:t>
      </w:r>
      <w:proofErr w:type="spellEnd"/>
      <w:r w:rsidR="00F06953" w:rsidRPr="000E40D2">
        <w:rPr>
          <w:rFonts w:ascii="Arial" w:hAnsi="Arial" w:cs="Arial"/>
          <w:bCs/>
          <w:sz w:val="22"/>
          <w:szCs w:val="22"/>
        </w:rPr>
        <w:t xml:space="preserve"> de</w:t>
      </w:r>
      <w:r w:rsidR="00BC2DF0" w:rsidRPr="000E40D2">
        <w:rPr>
          <w:rFonts w:ascii="Arial" w:hAnsi="Arial" w:cs="Arial"/>
          <w:bCs/>
          <w:sz w:val="22"/>
          <w:szCs w:val="22"/>
        </w:rPr>
        <w:t xml:space="preserve"> </w:t>
      </w:r>
      <w:r w:rsidRPr="000E40D2">
        <w:rPr>
          <w:rFonts w:ascii="Arial" w:hAnsi="Arial" w:cs="Arial"/>
          <w:bCs/>
          <w:sz w:val="22"/>
          <w:szCs w:val="22"/>
        </w:rPr>
        <w:t>cobre</w:t>
      </w:r>
      <w:r w:rsidRPr="0024490D">
        <w:rPr>
          <w:rFonts w:ascii="Arial" w:hAnsi="Arial" w:cs="Arial"/>
          <w:bCs/>
          <w:sz w:val="22"/>
          <w:szCs w:val="22"/>
        </w:rPr>
        <w:t xml:space="preserve">, conserve una cantidad significativa de molibdeno y mantenga una granulometría adecuada para su procesamiento. Esta integración temprana </w:t>
      </w:r>
      <w:r w:rsidR="00546F73">
        <w:rPr>
          <w:rFonts w:ascii="Arial" w:hAnsi="Arial" w:cs="Arial"/>
          <w:bCs/>
          <w:sz w:val="22"/>
          <w:szCs w:val="22"/>
        </w:rPr>
        <w:t xml:space="preserve">desde </w:t>
      </w:r>
      <w:r w:rsidRPr="0024490D">
        <w:rPr>
          <w:rFonts w:ascii="Arial" w:hAnsi="Arial" w:cs="Arial"/>
          <w:bCs/>
          <w:sz w:val="22"/>
          <w:szCs w:val="22"/>
        </w:rPr>
        <w:t>el diseño garantizó condiciones óptimas para la recuperación eficiente del molibdeno.</w:t>
      </w:r>
    </w:p>
    <w:p w14:paraId="04B89D8F" w14:textId="43BEE5C0" w:rsidR="0024490D" w:rsidRPr="000E40D2" w:rsidRDefault="0024490D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0E40D2">
        <w:rPr>
          <w:rFonts w:ascii="Arial" w:hAnsi="Arial" w:cs="Arial"/>
          <w:bCs/>
          <w:sz w:val="22"/>
          <w:szCs w:val="22"/>
        </w:rPr>
        <w:t>La planta de molibdeno</w:t>
      </w:r>
      <w:r w:rsidR="00166026" w:rsidRPr="000E40D2">
        <w:rPr>
          <w:rFonts w:ascii="Arial" w:hAnsi="Arial" w:cs="Arial"/>
          <w:bCs/>
          <w:sz w:val="22"/>
          <w:szCs w:val="22"/>
        </w:rPr>
        <w:t xml:space="preserve"> </w:t>
      </w:r>
      <w:r w:rsidRPr="000E40D2">
        <w:rPr>
          <w:rFonts w:ascii="Arial" w:hAnsi="Arial" w:cs="Arial"/>
          <w:bCs/>
          <w:sz w:val="22"/>
          <w:szCs w:val="22"/>
        </w:rPr>
        <w:t xml:space="preserve">incorporó innovaciones clave como la implementación de dos líneas paralelas de flotación, lo que mejoró </w:t>
      </w:r>
      <w:r w:rsidR="00BC2DF0" w:rsidRPr="000E40D2">
        <w:rPr>
          <w:rFonts w:ascii="Arial" w:hAnsi="Arial" w:cs="Arial"/>
          <w:bCs/>
          <w:sz w:val="22"/>
          <w:szCs w:val="22"/>
        </w:rPr>
        <w:t xml:space="preserve">su </w:t>
      </w:r>
      <w:r w:rsidRPr="000E40D2">
        <w:rPr>
          <w:rFonts w:ascii="Arial" w:hAnsi="Arial" w:cs="Arial"/>
          <w:bCs/>
          <w:sz w:val="22"/>
          <w:szCs w:val="22"/>
        </w:rPr>
        <w:t>operatividad</w:t>
      </w:r>
      <w:r w:rsidR="00166026" w:rsidRPr="000E40D2">
        <w:rPr>
          <w:rFonts w:ascii="Arial" w:hAnsi="Arial" w:cs="Arial"/>
          <w:bCs/>
          <w:sz w:val="22"/>
          <w:szCs w:val="22"/>
        </w:rPr>
        <w:t>:</w:t>
      </w:r>
      <w:r w:rsidRPr="000E40D2">
        <w:rPr>
          <w:rFonts w:ascii="Arial" w:hAnsi="Arial" w:cs="Arial"/>
          <w:bCs/>
          <w:sz w:val="22"/>
          <w:szCs w:val="22"/>
        </w:rPr>
        <w:t xml:space="preserve"> </w:t>
      </w:r>
      <w:r w:rsidR="00166026" w:rsidRPr="000E40D2">
        <w:rPr>
          <w:rFonts w:ascii="Arial" w:hAnsi="Arial" w:cs="Arial"/>
          <w:bCs/>
          <w:sz w:val="22"/>
          <w:szCs w:val="22"/>
        </w:rPr>
        <w:t>s</w:t>
      </w:r>
      <w:r w:rsidRPr="000E40D2">
        <w:rPr>
          <w:rFonts w:ascii="Arial" w:hAnsi="Arial" w:cs="Arial"/>
          <w:bCs/>
          <w:sz w:val="22"/>
          <w:szCs w:val="22"/>
        </w:rPr>
        <w:t xml:space="preserve">e utilizaron celdas cerradas </w:t>
      </w:r>
      <w:proofErr w:type="spellStart"/>
      <w:r w:rsidR="0014394A" w:rsidRPr="000E40D2">
        <w:rPr>
          <w:rFonts w:ascii="Arial" w:hAnsi="Arial" w:cs="Arial"/>
          <w:bCs/>
          <w:sz w:val="22"/>
          <w:szCs w:val="22"/>
        </w:rPr>
        <w:t>a</w:t>
      </w:r>
      <w:r w:rsidR="00807592" w:rsidRPr="000E40D2">
        <w:rPr>
          <w:rFonts w:ascii="Arial" w:hAnsi="Arial" w:cs="Arial"/>
          <w:bCs/>
          <w:sz w:val="22"/>
          <w:szCs w:val="22"/>
        </w:rPr>
        <w:t>utoaspirantes</w:t>
      </w:r>
      <w:proofErr w:type="spellEnd"/>
      <w:r w:rsidR="00807592" w:rsidRPr="000E40D2">
        <w:rPr>
          <w:rFonts w:ascii="Arial" w:hAnsi="Arial" w:cs="Arial"/>
          <w:bCs/>
          <w:sz w:val="22"/>
          <w:szCs w:val="22"/>
        </w:rPr>
        <w:t xml:space="preserve"> </w:t>
      </w:r>
      <w:r w:rsidRPr="000E40D2">
        <w:rPr>
          <w:rFonts w:ascii="Arial" w:hAnsi="Arial" w:cs="Arial"/>
          <w:bCs/>
          <w:sz w:val="22"/>
          <w:szCs w:val="22"/>
        </w:rPr>
        <w:t xml:space="preserve">con aire enrarecido para prevenir la oxidación del </w:t>
      </w:r>
      <w:r w:rsidR="00807592" w:rsidRPr="000E40D2">
        <w:rPr>
          <w:rFonts w:ascii="Arial" w:hAnsi="Arial" w:cs="Arial"/>
          <w:bCs/>
          <w:sz w:val="22"/>
          <w:szCs w:val="22"/>
        </w:rPr>
        <w:t xml:space="preserve">reactivo depresor del cobre </w:t>
      </w:r>
      <w:r w:rsidRPr="000E40D2">
        <w:rPr>
          <w:rFonts w:ascii="Arial" w:hAnsi="Arial" w:cs="Arial"/>
          <w:bCs/>
          <w:sz w:val="22"/>
          <w:szCs w:val="22"/>
        </w:rPr>
        <w:t xml:space="preserve">y preservar </w:t>
      </w:r>
      <w:r w:rsidR="00327845" w:rsidRPr="000E40D2">
        <w:rPr>
          <w:rFonts w:ascii="Arial" w:hAnsi="Arial" w:cs="Arial"/>
          <w:bCs/>
          <w:sz w:val="22"/>
          <w:szCs w:val="22"/>
        </w:rPr>
        <w:t xml:space="preserve">la </w:t>
      </w:r>
      <w:r w:rsidRPr="000E40D2">
        <w:rPr>
          <w:rFonts w:ascii="Arial" w:hAnsi="Arial" w:cs="Arial"/>
          <w:bCs/>
          <w:sz w:val="22"/>
          <w:szCs w:val="22"/>
        </w:rPr>
        <w:t>flotabilidad</w:t>
      </w:r>
      <w:r w:rsidR="00327845" w:rsidRPr="000E40D2">
        <w:rPr>
          <w:rFonts w:ascii="Arial" w:hAnsi="Arial" w:cs="Arial"/>
          <w:bCs/>
          <w:sz w:val="22"/>
          <w:szCs w:val="22"/>
        </w:rPr>
        <w:t xml:space="preserve"> del molibdeno de una manera eficiente</w:t>
      </w:r>
      <w:r w:rsidRPr="000E40D2">
        <w:rPr>
          <w:rFonts w:ascii="Arial" w:hAnsi="Arial" w:cs="Arial"/>
          <w:bCs/>
          <w:sz w:val="22"/>
          <w:szCs w:val="22"/>
        </w:rPr>
        <w:t xml:space="preserve">. Además, se adoptó el uso de agua recirculada, promoviendo </w:t>
      </w:r>
      <w:r w:rsidR="005E5CB8" w:rsidRPr="000E40D2">
        <w:rPr>
          <w:rFonts w:ascii="Arial" w:hAnsi="Arial" w:cs="Arial"/>
          <w:bCs/>
          <w:sz w:val="22"/>
          <w:szCs w:val="22"/>
        </w:rPr>
        <w:t xml:space="preserve">el balance y </w:t>
      </w:r>
      <w:r w:rsidRPr="000E40D2">
        <w:rPr>
          <w:rFonts w:ascii="Arial" w:hAnsi="Arial" w:cs="Arial"/>
          <w:bCs/>
          <w:sz w:val="22"/>
          <w:szCs w:val="22"/>
        </w:rPr>
        <w:t xml:space="preserve">la sostenibilidad hídrica. Se </w:t>
      </w:r>
      <w:r w:rsidR="00BC2DF0" w:rsidRPr="000E40D2">
        <w:rPr>
          <w:rFonts w:ascii="Arial" w:hAnsi="Arial" w:cs="Arial"/>
          <w:bCs/>
          <w:sz w:val="22"/>
          <w:szCs w:val="22"/>
        </w:rPr>
        <w:t xml:space="preserve">ha previsto </w:t>
      </w:r>
      <w:r w:rsidRPr="000E40D2">
        <w:rPr>
          <w:rFonts w:ascii="Arial" w:hAnsi="Arial" w:cs="Arial"/>
          <w:bCs/>
          <w:sz w:val="22"/>
          <w:szCs w:val="22"/>
        </w:rPr>
        <w:t xml:space="preserve">la futura implementación de </w:t>
      </w:r>
      <w:r w:rsidR="00627F30" w:rsidRPr="000E40D2">
        <w:rPr>
          <w:rFonts w:ascii="Arial" w:hAnsi="Arial" w:cs="Arial"/>
          <w:bCs/>
          <w:sz w:val="22"/>
          <w:szCs w:val="22"/>
        </w:rPr>
        <w:t xml:space="preserve">una arquitectura de </w:t>
      </w:r>
      <w:r w:rsidRPr="000E40D2">
        <w:rPr>
          <w:rFonts w:ascii="Arial" w:hAnsi="Arial" w:cs="Arial"/>
          <w:bCs/>
          <w:sz w:val="22"/>
          <w:szCs w:val="22"/>
        </w:rPr>
        <w:t xml:space="preserve">cámaras para </w:t>
      </w:r>
      <w:r w:rsidR="00BC2DF0" w:rsidRPr="000E40D2">
        <w:rPr>
          <w:rFonts w:ascii="Arial" w:hAnsi="Arial" w:cs="Arial"/>
          <w:bCs/>
          <w:sz w:val="22"/>
          <w:szCs w:val="22"/>
        </w:rPr>
        <w:t xml:space="preserve">recolectar </w:t>
      </w:r>
      <w:r w:rsidR="00627F30" w:rsidRPr="000E40D2">
        <w:rPr>
          <w:rFonts w:ascii="Arial" w:hAnsi="Arial" w:cs="Arial"/>
          <w:bCs/>
          <w:sz w:val="22"/>
          <w:szCs w:val="22"/>
        </w:rPr>
        <w:t xml:space="preserve">un historial de </w:t>
      </w:r>
      <w:r w:rsidRPr="000E40D2">
        <w:rPr>
          <w:rFonts w:ascii="Arial" w:hAnsi="Arial" w:cs="Arial"/>
          <w:bCs/>
          <w:sz w:val="22"/>
          <w:szCs w:val="22"/>
        </w:rPr>
        <w:t xml:space="preserve">datos </w:t>
      </w:r>
      <w:r w:rsidR="00DB6232" w:rsidRPr="000E40D2">
        <w:rPr>
          <w:rFonts w:ascii="Arial" w:hAnsi="Arial" w:cs="Arial"/>
          <w:bCs/>
          <w:sz w:val="22"/>
          <w:szCs w:val="22"/>
        </w:rPr>
        <w:t xml:space="preserve">y </w:t>
      </w:r>
      <w:r w:rsidR="00344B06" w:rsidRPr="000E40D2">
        <w:rPr>
          <w:rFonts w:ascii="Arial" w:hAnsi="Arial" w:cs="Arial"/>
          <w:bCs/>
          <w:sz w:val="22"/>
          <w:szCs w:val="22"/>
        </w:rPr>
        <w:t xml:space="preserve">así </w:t>
      </w:r>
      <w:r w:rsidR="00256791" w:rsidRPr="000E40D2">
        <w:rPr>
          <w:rFonts w:ascii="Arial" w:hAnsi="Arial" w:cs="Arial"/>
          <w:bCs/>
          <w:sz w:val="22"/>
          <w:szCs w:val="22"/>
        </w:rPr>
        <w:t>alimentar el APC</w:t>
      </w:r>
      <w:r w:rsidR="00344B06" w:rsidRPr="000E40D2">
        <w:rPr>
          <w:rFonts w:ascii="Arial" w:hAnsi="Arial" w:cs="Arial"/>
          <w:bCs/>
          <w:sz w:val="22"/>
          <w:szCs w:val="22"/>
        </w:rPr>
        <w:t xml:space="preserve"> (sistema experto)</w:t>
      </w:r>
      <w:r w:rsidRPr="000E40D2">
        <w:rPr>
          <w:rFonts w:ascii="Arial" w:hAnsi="Arial" w:cs="Arial"/>
          <w:bCs/>
          <w:sz w:val="22"/>
          <w:szCs w:val="22"/>
        </w:rPr>
        <w:t>, facilitando ajustes operativos y aprendizaje continuo</w:t>
      </w:r>
      <w:r w:rsidR="009B25F6" w:rsidRPr="000E40D2">
        <w:rPr>
          <w:rFonts w:ascii="Arial" w:hAnsi="Arial" w:cs="Arial"/>
          <w:bCs/>
          <w:sz w:val="22"/>
          <w:szCs w:val="22"/>
        </w:rPr>
        <w:t xml:space="preserve"> (machine </w:t>
      </w:r>
      <w:proofErr w:type="spellStart"/>
      <w:r w:rsidR="009B25F6" w:rsidRPr="000E40D2">
        <w:rPr>
          <w:rFonts w:ascii="Arial" w:hAnsi="Arial" w:cs="Arial"/>
          <w:bCs/>
          <w:sz w:val="22"/>
          <w:szCs w:val="22"/>
        </w:rPr>
        <w:t>learning</w:t>
      </w:r>
      <w:proofErr w:type="spellEnd"/>
      <w:r w:rsidR="009B25F6" w:rsidRPr="000E40D2">
        <w:rPr>
          <w:rFonts w:ascii="Arial" w:hAnsi="Arial" w:cs="Arial"/>
          <w:bCs/>
          <w:sz w:val="22"/>
          <w:szCs w:val="22"/>
        </w:rPr>
        <w:t>)</w:t>
      </w:r>
      <w:r w:rsidRPr="000E40D2">
        <w:rPr>
          <w:rFonts w:ascii="Arial" w:hAnsi="Arial" w:cs="Arial"/>
          <w:bCs/>
          <w:sz w:val="22"/>
          <w:szCs w:val="22"/>
        </w:rPr>
        <w:t>.</w:t>
      </w:r>
      <w:r w:rsidR="00166026" w:rsidRPr="000E40D2">
        <w:rPr>
          <w:rFonts w:ascii="Arial" w:hAnsi="Arial" w:cs="Arial"/>
          <w:bCs/>
          <w:sz w:val="22"/>
          <w:szCs w:val="22"/>
        </w:rPr>
        <w:t xml:space="preserve"> Las actividades dentro de la planta se desarrollan en espacios impecables</w:t>
      </w:r>
      <w:r w:rsidR="007B41B0" w:rsidRPr="000E40D2">
        <w:rPr>
          <w:rFonts w:ascii="Arial" w:hAnsi="Arial" w:cs="Arial"/>
          <w:bCs/>
          <w:sz w:val="22"/>
          <w:szCs w:val="22"/>
        </w:rPr>
        <w:t xml:space="preserve"> de orden y limpieza,</w:t>
      </w:r>
      <w:r w:rsidR="00166026" w:rsidRPr="000E40D2">
        <w:rPr>
          <w:rFonts w:ascii="Arial" w:hAnsi="Arial" w:cs="Arial"/>
          <w:bCs/>
          <w:sz w:val="22"/>
          <w:szCs w:val="22"/>
        </w:rPr>
        <w:t xml:space="preserve"> característica poco común en este tipo de infraestructuras. </w:t>
      </w:r>
    </w:p>
    <w:p w14:paraId="4B0C3A30" w14:textId="4A0C2DDE" w:rsidR="00CF3377" w:rsidRPr="00CF3377" w:rsidRDefault="00CF3377" w:rsidP="006C4D9C">
      <w:pPr>
        <w:pStyle w:val="Textoindependiente"/>
        <w:widowControl w:val="0"/>
        <w:spacing w:before="240" w:line="360" w:lineRule="auto"/>
        <w:ind w:left="284"/>
        <w:jc w:val="both"/>
        <w:rPr>
          <w:rFonts w:ascii="Arial" w:hAnsi="Arial" w:cs="Arial"/>
          <w:b/>
          <w:sz w:val="22"/>
          <w:szCs w:val="22"/>
        </w:rPr>
      </w:pPr>
      <w:r w:rsidRPr="00CF3377">
        <w:rPr>
          <w:rFonts w:ascii="Arial" w:hAnsi="Arial" w:cs="Arial"/>
          <w:b/>
          <w:sz w:val="22"/>
          <w:szCs w:val="22"/>
        </w:rPr>
        <w:t>Resultados alcanzados</w:t>
      </w:r>
    </w:p>
    <w:p w14:paraId="54D677FE" w14:textId="20E90CE0" w:rsidR="007E727D" w:rsidRPr="007E727D" w:rsidRDefault="007E727D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7E727D">
        <w:rPr>
          <w:rFonts w:ascii="Arial" w:hAnsi="Arial" w:cs="Arial"/>
          <w:bCs/>
          <w:sz w:val="22"/>
          <w:szCs w:val="22"/>
        </w:rPr>
        <w:t xml:space="preserve">La puesta en marcha de la planta de molibdeno </w:t>
      </w:r>
      <w:r w:rsidR="00166026">
        <w:rPr>
          <w:rFonts w:ascii="Arial" w:hAnsi="Arial" w:cs="Arial"/>
          <w:bCs/>
          <w:sz w:val="22"/>
          <w:szCs w:val="22"/>
        </w:rPr>
        <w:t xml:space="preserve">realizada por el equipo </w:t>
      </w:r>
      <w:r w:rsidRPr="007E727D">
        <w:rPr>
          <w:rFonts w:ascii="Arial" w:hAnsi="Arial" w:cs="Arial"/>
          <w:bCs/>
          <w:sz w:val="22"/>
          <w:szCs w:val="22"/>
        </w:rPr>
        <w:t xml:space="preserve">de </w:t>
      </w:r>
      <w:r w:rsidR="00166026">
        <w:rPr>
          <w:rFonts w:ascii="Arial" w:hAnsi="Arial" w:cs="Arial"/>
          <w:bCs/>
          <w:sz w:val="22"/>
          <w:szCs w:val="22"/>
        </w:rPr>
        <w:t xml:space="preserve">Anglo American </w:t>
      </w:r>
      <w:r w:rsidRPr="007E727D">
        <w:rPr>
          <w:rFonts w:ascii="Arial" w:hAnsi="Arial" w:cs="Arial"/>
          <w:bCs/>
          <w:sz w:val="22"/>
          <w:szCs w:val="22"/>
        </w:rPr>
        <w:t xml:space="preserve">Quellaveco ha establecido un hito en la industria minera por el corto tiempo </w:t>
      </w:r>
      <w:r w:rsidR="00166026">
        <w:rPr>
          <w:rFonts w:ascii="Arial" w:hAnsi="Arial" w:cs="Arial"/>
          <w:bCs/>
          <w:sz w:val="22"/>
          <w:szCs w:val="22"/>
        </w:rPr>
        <w:t xml:space="preserve">en el que </w:t>
      </w:r>
      <w:r w:rsidRPr="007E727D">
        <w:rPr>
          <w:rFonts w:ascii="Arial" w:hAnsi="Arial" w:cs="Arial"/>
          <w:bCs/>
          <w:sz w:val="22"/>
          <w:szCs w:val="22"/>
        </w:rPr>
        <w:t>alcanz</w:t>
      </w:r>
      <w:r w:rsidR="00166026">
        <w:rPr>
          <w:rFonts w:ascii="Arial" w:hAnsi="Arial" w:cs="Arial"/>
          <w:bCs/>
          <w:sz w:val="22"/>
          <w:szCs w:val="22"/>
        </w:rPr>
        <w:t>ó</w:t>
      </w:r>
      <w:r w:rsidRPr="007E727D">
        <w:rPr>
          <w:rFonts w:ascii="Arial" w:hAnsi="Arial" w:cs="Arial"/>
          <w:bCs/>
          <w:sz w:val="22"/>
          <w:szCs w:val="22"/>
        </w:rPr>
        <w:t xml:space="preserve"> la producción estable </w:t>
      </w:r>
      <w:r w:rsidR="00BC2DF0">
        <w:rPr>
          <w:rFonts w:ascii="Arial" w:hAnsi="Arial" w:cs="Arial"/>
          <w:bCs/>
          <w:sz w:val="22"/>
          <w:szCs w:val="22"/>
        </w:rPr>
        <w:t xml:space="preserve">de concentrado de </w:t>
      </w:r>
      <w:r w:rsidRPr="007E727D">
        <w:rPr>
          <w:rFonts w:ascii="Arial" w:hAnsi="Arial" w:cs="Arial"/>
          <w:bCs/>
          <w:sz w:val="22"/>
          <w:szCs w:val="22"/>
        </w:rPr>
        <w:t xml:space="preserve">calidad </w:t>
      </w:r>
      <w:r>
        <w:rPr>
          <w:rFonts w:ascii="Arial" w:hAnsi="Arial" w:cs="Arial"/>
          <w:bCs/>
          <w:sz w:val="22"/>
          <w:szCs w:val="22"/>
        </w:rPr>
        <w:t>comercial</w:t>
      </w:r>
      <w:r w:rsidR="0098718D">
        <w:rPr>
          <w:rFonts w:ascii="Arial" w:hAnsi="Arial" w:cs="Arial"/>
          <w:bCs/>
          <w:sz w:val="22"/>
          <w:szCs w:val="22"/>
        </w:rPr>
        <w:t>. C</w:t>
      </w:r>
      <w:r w:rsidR="00166026">
        <w:rPr>
          <w:rFonts w:ascii="Arial" w:hAnsi="Arial" w:cs="Arial"/>
          <w:bCs/>
          <w:sz w:val="22"/>
          <w:szCs w:val="22"/>
        </w:rPr>
        <w:t xml:space="preserve">omenzó </w:t>
      </w:r>
      <w:r w:rsidRPr="007E727D">
        <w:rPr>
          <w:rFonts w:ascii="Arial" w:hAnsi="Arial" w:cs="Arial"/>
          <w:bCs/>
          <w:sz w:val="22"/>
          <w:szCs w:val="22"/>
        </w:rPr>
        <w:t xml:space="preserve">el 7 de marzo de 2023 con pruebas iniciales de operación usando agua, seguidas por cargas progresivas de mineral </w:t>
      </w:r>
      <w:r w:rsidR="00166026">
        <w:rPr>
          <w:rFonts w:ascii="Arial" w:hAnsi="Arial" w:cs="Arial"/>
          <w:bCs/>
          <w:sz w:val="22"/>
          <w:szCs w:val="22"/>
        </w:rPr>
        <w:t xml:space="preserve">que </w:t>
      </w:r>
      <w:r w:rsidRPr="007E727D">
        <w:rPr>
          <w:rFonts w:ascii="Arial" w:hAnsi="Arial" w:cs="Arial"/>
          <w:bCs/>
          <w:sz w:val="22"/>
          <w:szCs w:val="22"/>
        </w:rPr>
        <w:t>aumenta</w:t>
      </w:r>
      <w:r w:rsidR="00166026">
        <w:rPr>
          <w:rFonts w:ascii="Arial" w:hAnsi="Arial" w:cs="Arial"/>
          <w:bCs/>
          <w:sz w:val="22"/>
          <w:szCs w:val="22"/>
        </w:rPr>
        <w:t>ron</w:t>
      </w:r>
      <w:r w:rsidRPr="007E727D">
        <w:rPr>
          <w:rFonts w:ascii="Arial" w:hAnsi="Arial" w:cs="Arial"/>
          <w:bCs/>
          <w:sz w:val="22"/>
          <w:szCs w:val="22"/>
        </w:rPr>
        <w:t xml:space="preserve"> gradualmente el tonelaje y la producción diaria. El 31 de marzo de 2023 </w:t>
      </w:r>
      <w:r w:rsidRPr="007E727D">
        <w:rPr>
          <w:rFonts w:ascii="Arial" w:hAnsi="Arial" w:cs="Arial"/>
          <w:bCs/>
          <w:sz w:val="22"/>
          <w:szCs w:val="22"/>
        </w:rPr>
        <w:lastRenderedPageBreak/>
        <w:t xml:space="preserve">ingresó la primera alimentación de </w:t>
      </w:r>
      <w:r w:rsidR="00755DA3">
        <w:rPr>
          <w:rFonts w:ascii="Arial" w:hAnsi="Arial" w:cs="Arial"/>
          <w:bCs/>
          <w:sz w:val="22"/>
          <w:szCs w:val="22"/>
        </w:rPr>
        <w:t xml:space="preserve">concentrado </w:t>
      </w:r>
      <w:proofErr w:type="spellStart"/>
      <w:r w:rsidR="00755DA3">
        <w:rPr>
          <w:rFonts w:ascii="Arial" w:hAnsi="Arial" w:cs="Arial"/>
          <w:bCs/>
          <w:sz w:val="22"/>
          <w:szCs w:val="22"/>
        </w:rPr>
        <w:t>bulk</w:t>
      </w:r>
      <w:proofErr w:type="spellEnd"/>
      <w:r w:rsidR="00A23DFC">
        <w:rPr>
          <w:rFonts w:ascii="Arial" w:hAnsi="Arial" w:cs="Arial"/>
          <w:bCs/>
          <w:sz w:val="22"/>
          <w:szCs w:val="22"/>
        </w:rPr>
        <w:t xml:space="preserve"> de cobre </w:t>
      </w:r>
      <w:r w:rsidRPr="007E727D">
        <w:rPr>
          <w:rFonts w:ascii="Arial" w:hAnsi="Arial" w:cs="Arial"/>
          <w:bCs/>
          <w:sz w:val="22"/>
          <w:szCs w:val="22"/>
        </w:rPr>
        <w:t xml:space="preserve">y </w:t>
      </w:r>
      <w:r w:rsidR="00166026">
        <w:rPr>
          <w:rFonts w:ascii="Arial" w:hAnsi="Arial" w:cs="Arial"/>
          <w:bCs/>
          <w:sz w:val="22"/>
          <w:szCs w:val="22"/>
        </w:rPr>
        <w:t>en apenas</w:t>
      </w:r>
      <w:r w:rsidRPr="007E727D">
        <w:rPr>
          <w:rFonts w:ascii="Arial" w:hAnsi="Arial" w:cs="Arial"/>
          <w:bCs/>
          <w:sz w:val="22"/>
          <w:szCs w:val="22"/>
        </w:rPr>
        <w:t xml:space="preserve"> cuatro días después se logró la primera producción de concentrado</w:t>
      </w:r>
      <w:r w:rsidR="00A23DFC">
        <w:rPr>
          <w:rFonts w:ascii="Arial" w:hAnsi="Arial" w:cs="Arial"/>
          <w:bCs/>
          <w:sz w:val="22"/>
          <w:szCs w:val="22"/>
        </w:rPr>
        <w:t xml:space="preserve"> de molibdeno</w:t>
      </w:r>
      <w:r w:rsidRPr="007E727D">
        <w:rPr>
          <w:rFonts w:ascii="Arial" w:hAnsi="Arial" w:cs="Arial"/>
          <w:bCs/>
          <w:sz w:val="22"/>
          <w:szCs w:val="22"/>
        </w:rPr>
        <w:t>.</w:t>
      </w:r>
    </w:p>
    <w:p w14:paraId="48ACC2A3" w14:textId="279FB72E" w:rsidR="007E727D" w:rsidRPr="007E727D" w:rsidRDefault="007E727D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7E727D">
        <w:rPr>
          <w:rFonts w:ascii="Arial" w:hAnsi="Arial" w:cs="Arial"/>
          <w:bCs/>
          <w:sz w:val="22"/>
          <w:szCs w:val="22"/>
        </w:rPr>
        <w:t xml:space="preserve">En menos de un mes desde el inicio de las pruebas con mineral, la planta logró una operación sostenida, </w:t>
      </w:r>
      <w:r>
        <w:rPr>
          <w:rFonts w:ascii="Arial" w:hAnsi="Arial" w:cs="Arial"/>
          <w:bCs/>
          <w:sz w:val="22"/>
          <w:szCs w:val="22"/>
        </w:rPr>
        <w:t xml:space="preserve">acortando considerablemente </w:t>
      </w:r>
      <w:r w:rsidRPr="007E727D">
        <w:rPr>
          <w:rFonts w:ascii="Arial" w:hAnsi="Arial" w:cs="Arial"/>
          <w:bCs/>
          <w:sz w:val="22"/>
          <w:szCs w:val="22"/>
        </w:rPr>
        <w:t xml:space="preserve">los plazos habituales de puesta en marcha de este tipo de instalaciones, que normalmente requieren </w:t>
      </w:r>
      <w:r w:rsidR="00907168">
        <w:rPr>
          <w:rFonts w:ascii="Arial" w:hAnsi="Arial" w:cs="Arial"/>
          <w:bCs/>
          <w:sz w:val="22"/>
          <w:szCs w:val="22"/>
        </w:rPr>
        <w:t xml:space="preserve">varios </w:t>
      </w:r>
      <w:r w:rsidRPr="007E727D">
        <w:rPr>
          <w:rFonts w:ascii="Arial" w:hAnsi="Arial" w:cs="Arial"/>
          <w:bCs/>
          <w:sz w:val="22"/>
          <w:szCs w:val="22"/>
        </w:rPr>
        <w:t>meses para estabilizarse. Esta rapidez</w:t>
      </w:r>
      <w:r w:rsidR="00166026">
        <w:rPr>
          <w:rFonts w:ascii="Arial" w:hAnsi="Arial" w:cs="Arial"/>
          <w:bCs/>
          <w:sz w:val="22"/>
          <w:szCs w:val="22"/>
        </w:rPr>
        <w:t xml:space="preserve"> marca</w:t>
      </w:r>
      <w:r w:rsidRPr="007E727D">
        <w:rPr>
          <w:rFonts w:ascii="Arial" w:hAnsi="Arial" w:cs="Arial"/>
          <w:bCs/>
          <w:sz w:val="22"/>
          <w:szCs w:val="22"/>
        </w:rPr>
        <w:t xml:space="preserve"> un récord para Anglo American</w:t>
      </w:r>
      <w:r w:rsidR="00BC2DF0">
        <w:rPr>
          <w:rFonts w:ascii="Arial" w:hAnsi="Arial" w:cs="Arial"/>
          <w:bCs/>
          <w:sz w:val="22"/>
          <w:szCs w:val="22"/>
        </w:rPr>
        <w:t xml:space="preserve"> y </w:t>
      </w:r>
      <w:r w:rsidRPr="007E727D">
        <w:rPr>
          <w:rFonts w:ascii="Arial" w:hAnsi="Arial" w:cs="Arial"/>
          <w:bCs/>
          <w:sz w:val="22"/>
          <w:szCs w:val="22"/>
        </w:rPr>
        <w:t>para toda la industria minera.</w:t>
      </w:r>
    </w:p>
    <w:p w14:paraId="569523B1" w14:textId="5BC934C9" w:rsidR="007E727D" w:rsidRPr="007E727D" w:rsidRDefault="007E727D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0E40D2">
        <w:rPr>
          <w:rFonts w:ascii="Arial" w:hAnsi="Arial" w:cs="Arial"/>
          <w:bCs/>
          <w:sz w:val="22"/>
          <w:szCs w:val="22"/>
        </w:rPr>
        <w:t xml:space="preserve">La planta </w:t>
      </w:r>
      <w:r w:rsidR="0059193C" w:rsidRPr="000E40D2">
        <w:rPr>
          <w:rFonts w:ascii="Arial" w:hAnsi="Arial" w:cs="Arial"/>
          <w:bCs/>
          <w:sz w:val="22"/>
          <w:szCs w:val="22"/>
        </w:rPr>
        <w:t xml:space="preserve">viene </w:t>
      </w:r>
      <w:r w:rsidRPr="000E40D2">
        <w:rPr>
          <w:rFonts w:ascii="Arial" w:hAnsi="Arial" w:cs="Arial"/>
          <w:bCs/>
          <w:sz w:val="22"/>
          <w:szCs w:val="22"/>
        </w:rPr>
        <w:t>alcanz</w:t>
      </w:r>
      <w:r w:rsidR="0059193C" w:rsidRPr="000E40D2">
        <w:rPr>
          <w:rFonts w:ascii="Arial" w:hAnsi="Arial" w:cs="Arial"/>
          <w:bCs/>
          <w:sz w:val="22"/>
          <w:szCs w:val="22"/>
        </w:rPr>
        <w:t>ando</w:t>
      </w:r>
      <w:r w:rsidRPr="000E40D2">
        <w:rPr>
          <w:rFonts w:ascii="Arial" w:hAnsi="Arial" w:cs="Arial"/>
          <w:bCs/>
          <w:sz w:val="22"/>
          <w:szCs w:val="22"/>
        </w:rPr>
        <w:t xml:space="preserve"> niveles de recuperación de molibdeno </w:t>
      </w:r>
      <w:r w:rsidR="0059193C" w:rsidRPr="000E40D2">
        <w:rPr>
          <w:rFonts w:ascii="Arial" w:hAnsi="Arial" w:cs="Arial"/>
          <w:bCs/>
          <w:sz w:val="22"/>
          <w:szCs w:val="22"/>
        </w:rPr>
        <w:t xml:space="preserve">de </w:t>
      </w:r>
      <w:r w:rsidRPr="000E40D2">
        <w:rPr>
          <w:rFonts w:ascii="Arial" w:hAnsi="Arial" w:cs="Arial"/>
          <w:bCs/>
          <w:sz w:val="22"/>
          <w:szCs w:val="22"/>
        </w:rPr>
        <w:t xml:space="preserve">95%, cifra superior al </w:t>
      </w:r>
      <w:r w:rsidRPr="007E727D">
        <w:rPr>
          <w:rFonts w:ascii="Arial" w:hAnsi="Arial" w:cs="Arial"/>
          <w:bCs/>
          <w:sz w:val="22"/>
          <w:szCs w:val="22"/>
        </w:rPr>
        <w:t xml:space="preserve">promedio de la industria, que se sitúa entre 85% y 90%. Además, el concentrado producido </w:t>
      </w:r>
      <w:r w:rsidR="00BC2DF0">
        <w:rPr>
          <w:rFonts w:ascii="Arial" w:hAnsi="Arial" w:cs="Arial"/>
          <w:bCs/>
          <w:sz w:val="22"/>
          <w:szCs w:val="22"/>
        </w:rPr>
        <w:t xml:space="preserve">tiene calidad comercial con </w:t>
      </w:r>
      <w:r w:rsidRPr="007E727D">
        <w:rPr>
          <w:rFonts w:ascii="Arial" w:hAnsi="Arial" w:cs="Arial"/>
          <w:bCs/>
          <w:sz w:val="22"/>
          <w:szCs w:val="22"/>
        </w:rPr>
        <w:t xml:space="preserve">una pureza del 52%, mientras que la mayoría de operaciones similares </w:t>
      </w:r>
      <w:r w:rsidR="002A640F">
        <w:rPr>
          <w:rFonts w:ascii="Arial" w:hAnsi="Arial" w:cs="Arial"/>
          <w:bCs/>
          <w:sz w:val="22"/>
          <w:szCs w:val="22"/>
        </w:rPr>
        <w:t xml:space="preserve">alcanzan valores </w:t>
      </w:r>
      <w:r w:rsidR="000E40D2">
        <w:rPr>
          <w:rFonts w:ascii="Arial" w:hAnsi="Arial" w:cs="Arial"/>
          <w:bCs/>
          <w:sz w:val="22"/>
          <w:szCs w:val="22"/>
        </w:rPr>
        <w:t>inferiores</w:t>
      </w:r>
      <w:r w:rsidR="002A640F">
        <w:rPr>
          <w:rFonts w:ascii="Arial" w:hAnsi="Arial" w:cs="Arial"/>
          <w:bCs/>
          <w:sz w:val="22"/>
          <w:szCs w:val="22"/>
        </w:rPr>
        <w:t xml:space="preserve">. </w:t>
      </w:r>
      <w:r w:rsidRPr="007E727D">
        <w:rPr>
          <w:rFonts w:ascii="Arial" w:hAnsi="Arial" w:cs="Arial"/>
          <w:bCs/>
          <w:sz w:val="22"/>
          <w:szCs w:val="22"/>
        </w:rPr>
        <w:t xml:space="preserve">Estos </w:t>
      </w:r>
      <w:r w:rsidR="005B1F3C">
        <w:rPr>
          <w:rFonts w:ascii="Arial" w:hAnsi="Arial" w:cs="Arial"/>
          <w:bCs/>
          <w:sz w:val="22"/>
          <w:szCs w:val="22"/>
        </w:rPr>
        <w:t xml:space="preserve">resultados ubican </w:t>
      </w:r>
      <w:r w:rsidRPr="007E727D">
        <w:rPr>
          <w:rFonts w:ascii="Arial" w:hAnsi="Arial" w:cs="Arial"/>
          <w:bCs/>
          <w:sz w:val="22"/>
          <w:szCs w:val="22"/>
        </w:rPr>
        <w:t>a</w:t>
      </w:r>
      <w:r w:rsidR="005B1F3C">
        <w:rPr>
          <w:rFonts w:ascii="Arial" w:hAnsi="Arial" w:cs="Arial"/>
          <w:bCs/>
          <w:sz w:val="22"/>
          <w:szCs w:val="22"/>
        </w:rPr>
        <w:t xml:space="preserve"> la operación minera</w:t>
      </w:r>
      <w:r w:rsidRPr="007E727D">
        <w:rPr>
          <w:rFonts w:ascii="Arial" w:hAnsi="Arial" w:cs="Arial"/>
          <w:bCs/>
          <w:sz w:val="22"/>
          <w:szCs w:val="22"/>
        </w:rPr>
        <w:t xml:space="preserve"> Quellaveco</w:t>
      </w:r>
      <w:r w:rsidR="005B1F3C">
        <w:rPr>
          <w:rFonts w:ascii="Arial" w:hAnsi="Arial" w:cs="Arial"/>
          <w:bCs/>
          <w:sz w:val="22"/>
          <w:szCs w:val="22"/>
        </w:rPr>
        <w:t>, en un muy corto tiempo, entre</w:t>
      </w:r>
      <w:r w:rsidRPr="007E727D">
        <w:rPr>
          <w:rFonts w:ascii="Arial" w:hAnsi="Arial" w:cs="Arial"/>
          <w:bCs/>
          <w:sz w:val="22"/>
          <w:szCs w:val="22"/>
        </w:rPr>
        <w:t xml:space="preserve"> los principales productores de molibdeno en Perú.</w:t>
      </w:r>
    </w:p>
    <w:p w14:paraId="04A94514" w14:textId="17BB2C68" w:rsidR="007E727D" w:rsidRPr="007E727D" w:rsidRDefault="007E727D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7E727D">
        <w:rPr>
          <w:rFonts w:ascii="Arial" w:hAnsi="Arial" w:cs="Arial"/>
          <w:bCs/>
          <w:sz w:val="22"/>
          <w:szCs w:val="22"/>
        </w:rPr>
        <w:t>Durante el 2023, la producción de molibdeno fino alcanzó las 3,</w:t>
      </w:r>
      <w:r w:rsidR="008F3539">
        <w:rPr>
          <w:rFonts w:ascii="Arial" w:hAnsi="Arial" w:cs="Arial"/>
          <w:bCs/>
          <w:sz w:val="22"/>
          <w:szCs w:val="22"/>
        </w:rPr>
        <w:t xml:space="preserve">007 </w:t>
      </w:r>
      <w:r w:rsidRPr="007E727D">
        <w:rPr>
          <w:rFonts w:ascii="Arial" w:hAnsi="Arial" w:cs="Arial"/>
          <w:bCs/>
          <w:sz w:val="22"/>
          <w:szCs w:val="22"/>
        </w:rPr>
        <w:t xml:space="preserve">toneladas y para 2024 un volumen de </w:t>
      </w:r>
      <w:r w:rsidR="008F3539">
        <w:rPr>
          <w:rFonts w:ascii="Arial" w:hAnsi="Arial" w:cs="Arial"/>
          <w:bCs/>
          <w:sz w:val="22"/>
          <w:szCs w:val="22"/>
        </w:rPr>
        <w:t xml:space="preserve">11,076 </w:t>
      </w:r>
      <w:r w:rsidRPr="007E727D">
        <w:rPr>
          <w:rFonts w:ascii="Arial" w:hAnsi="Arial" w:cs="Arial"/>
          <w:bCs/>
          <w:sz w:val="22"/>
          <w:szCs w:val="22"/>
        </w:rPr>
        <w:t>toneladas. Este desempeño ha generado un impacto económico directo: la valorización del molibdeno ha permitido reducir el costo de producción del cobre</w:t>
      </w:r>
      <w:r w:rsidR="00655303">
        <w:rPr>
          <w:rFonts w:ascii="Arial" w:hAnsi="Arial" w:cs="Arial"/>
          <w:bCs/>
          <w:sz w:val="22"/>
          <w:szCs w:val="22"/>
        </w:rPr>
        <w:t xml:space="preserve"> entre 10 </w:t>
      </w:r>
      <w:r w:rsidR="000E40D2">
        <w:rPr>
          <w:rFonts w:ascii="Arial" w:hAnsi="Arial" w:cs="Arial"/>
          <w:bCs/>
          <w:sz w:val="22"/>
          <w:szCs w:val="22"/>
        </w:rPr>
        <w:t>y</w:t>
      </w:r>
      <w:r w:rsidR="00655303">
        <w:rPr>
          <w:rFonts w:ascii="Arial" w:hAnsi="Arial" w:cs="Arial"/>
          <w:bCs/>
          <w:sz w:val="22"/>
          <w:szCs w:val="22"/>
        </w:rPr>
        <w:t xml:space="preserve"> 12%</w:t>
      </w:r>
      <w:r w:rsidR="003421EC">
        <w:rPr>
          <w:rFonts w:ascii="Arial" w:hAnsi="Arial" w:cs="Arial"/>
          <w:bCs/>
          <w:sz w:val="22"/>
          <w:szCs w:val="22"/>
        </w:rPr>
        <w:t>,</w:t>
      </w:r>
      <w:r w:rsidRPr="007E727D">
        <w:rPr>
          <w:rFonts w:ascii="Arial" w:hAnsi="Arial" w:cs="Arial"/>
          <w:bCs/>
          <w:sz w:val="22"/>
          <w:szCs w:val="22"/>
        </w:rPr>
        <w:t xml:space="preserve"> contribuyendo a la competitividad y rentabilidad </w:t>
      </w:r>
      <w:r>
        <w:rPr>
          <w:rFonts w:ascii="Arial" w:hAnsi="Arial" w:cs="Arial"/>
          <w:bCs/>
          <w:sz w:val="22"/>
          <w:szCs w:val="22"/>
        </w:rPr>
        <w:t>de la unidad minera</w:t>
      </w:r>
      <w:r w:rsidRPr="007E727D">
        <w:rPr>
          <w:rFonts w:ascii="Arial" w:hAnsi="Arial" w:cs="Arial"/>
          <w:bCs/>
          <w:sz w:val="22"/>
          <w:szCs w:val="22"/>
        </w:rPr>
        <w:t>.</w:t>
      </w:r>
    </w:p>
    <w:p w14:paraId="24DA398D" w14:textId="743A34F1" w:rsidR="00CF3377" w:rsidRPr="0024490D" w:rsidRDefault="00CF3377" w:rsidP="006C4D9C">
      <w:pPr>
        <w:pStyle w:val="Textoindependiente"/>
        <w:widowControl w:val="0"/>
        <w:spacing w:before="240" w:line="360" w:lineRule="auto"/>
        <w:ind w:left="284"/>
        <w:jc w:val="both"/>
        <w:rPr>
          <w:rFonts w:ascii="Arial" w:hAnsi="Arial" w:cs="Arial"/>
          <w:b/>
          <w:sz w:val="22"/>
          <w:szCs w:val="22"/>
        </w:rPr>
      </w:pPr>
      <w:r w:rsidRPr="0024490D">
        <w:rPr>
          <w:rFonts w:ascii="Arial" w:hAnsi="Arial" w:cs="Arial"/>
          <w:b/>
          <w:sz w:val="22"/>
          <w:szCs w:val="22"/>
        </w:rPr>
        <w:t>Conclusiones y recomendaciones</w:t>
      </w:r>
    </w:p>
    <w:p w14:paraId="138B2DB2" w14:textId="02A346E9" w:rsidR="00CF3377" w:rsidRDefault="00CF3377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CF3377">
        <w:rPr>
          <w:rFonts w:ascii="Arial" w:hAnsi="Arial" w:cs="Arial"/>
          <w:bCs/>
          <w:sz w:val="22"/>
          <w:szCs w:val="22"/>
        </w:rPr>
        <w:t xml:space="preserve">Esta experiencia demuestra que, con una visión estratégica, planificación anticipada y enfoque en la excelencia operativa, es posible transformar una instalación secundaria en un activo de alto valor. </w:t>
      </w:r>
      <w:r w:rsidR="008F3539">
        <w:rPr>
          <w:rFonts w:ascii="Arial" w:hAnsi="Arial" w:cs="Arial"/>
          <w:bCs/>
          <w:sz w:val="22"/>
          <w:szCs w:val="22"/>
        </w:rPr>
        <w:t>L</w:t>
      </w:r>
      <w:r w:rsidRPr="00CF3377">
        <w:rPr>
          <w:rFonts w:ascii="Arial" w:hAnsi="Arial" w:cs="Arial"/>
          <w:bCs/>
          <w:sz w:val="22"/>
          <w:szCs w:val="22"/>
        </w:rPr>
        <w:t xml:space="preserve">a importancia de integrar el diseño y operación de plantas de molibdeno desde fases tempranas, asegura que </w:t>
      </w:r>
      <w:r w:rsidR="008F3539">
        <w:rPr>
          <w:rFonts w:ascii="Arial" w:hAnsi="Arial" w:cs="Arial"/>
          <w:bCs/>
          <w:sz w:val="22"/>
          <w:szCs w:val="22"/>
        </w:rPr>
        <w:t xml:space="preserve">se </w:t>
      </w:r>
      <w:r w:rsidRPr="00CF3377">
        <w:rPr>
          <w:rFonts w:ascii="Arial" w:hAnsi="Arial" w:cs="Arial"/>
          <w:bCs/>
          <w:sz w:val="22"/>
          <w:szCs w:val="22"/>
        </w:rPr>
        <w:t>reciba material en condiciones adecuadas para su procesamiento evitando impactos negativos</w:t>
      </w:r>
      <w:r w:rsidR="008F3539">
        <w:rPr>
          <w:rFonts w:ascii="Arial" w:hAnsi="Arial" w:cs="Arial"/>
          <w:bCs/>
          <w:sz w:val="22"/>
          <w:szCs w:val="22"/>
        </w:rPr>
        <w:t>.</w:t>
      </w:r>
    </w:p>
    <w:p w14:paraId="18920020" w14:textId="22697D8A" w:rsidR="00592A83" w:rsidRDefault="00D057CB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L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a puesta en marcha de la planta de molibdeno de </w:t>
      </w:r>
      <w:r w:rsidR="005B1F3C">
        <w:rPr>
          <w:rFonts w:ascii="Arial" w:hAnsi="Arial" w:cs="Arial"/>
          <w:bCs/>
          <w:sz w:val="22"/>
          <w:szCs w:val="22"/>
        </w:rPr>
        <w:t xml:space="preserve">Anglo American 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Quellaveco representa un caso exitoso de </w:t>
      </w:r>
      <w:r w:rsidR="005B1F3C">
        <w:rPr>
          <w:rFonts w:ascii="Arial" w:hAnsi="Arial" w:cs="Arial"/>
          <w:bCs/>
          <w:sz w:val="22"/>
          <w:szCs w:val="22"/>
        </w:rPr>
        <w:t>excelencia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 operativa</w:t>
      </w:r>
      <w:r w:rsidR="005B1F3C">
        <w:rPr>
          <w:rFonts w:ascii="Arial" w:hAnsi="Arial" w:cs="Arial"/>
          <w:bCs/>
          <w:sz w:val="22"/>
          <w:szCs w:val="22"/>
        </w:rPr>
        <w:t>: mode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lo de referencia para futuras operaciones similares. </w:t>
      </w:r>
      <w:r w:rsidR="00DA71C9">
        <w:rPr>
          <w:rFonts w:ascii="Arial" w:hAnsi="Arial" w:cs="Arial"/>
          <w:bCs/>
          <w:sz w:val="22"/>
          <w:szCs w:val="22"/>
        </w:rPr>
        <w:t xml:space="preserve">Entre los principales aprendizajes destaca la necesidad de </w:t>
      </w:r>
      <w:r w:rsidR="00095023">
        <w:rPr>
          <w:rFonts w:ascii="Arial" w:hAnsi="Arial" w:cs="Arial"/>
          <w:bCs/>
          <w:sz w:val="22"/>
          <w:szCs w:val="22"/>
        </w:rPr>
        <w:t xml:space="preserve">gestionar el potencial </w:t>
      </w:r>
      <w:proofErr w:type="gramStart"/>
      <w:r w:rsidR="00095023">
        <w:rPr>
          <w:rFonts w:ascii="Arial" w:hAnsi="Arial" w:cs="Arial"/>
          <w:bCs/>
          <w:sz w:val="22"/>
          <w:szCs w:val="22"/>
        </w:rPr>
        <w:t>humano</w:t>
      </w:r>
      <w:proofErr w:type="gramEnd"/>
      <w:r w:rsidR="00786A77">
        <w:rPr>
          <w:rFonts w:ascii="Arial" w:hAnsi="Arial" w:cs="Arial"/>
          <w:bCs/>
          <w:sz w:val="22"/>
          <w:szCs w:val="22"/>
        </w:rPr>
        <w:t xml:space="preserve"> </w:t>
      </w:r>
      <w:r w:rsidR="001A6BDA">
        <w:rPr>
          <w:rFonts w:ascii="Arial" w:hAnsi="Arial" w:cs="Arial"/>
          <w:bCs/>
          <w:sz w:val="22"/>
          <w:szCs w:val="22"/>
        </w:rPr>
        <w:t>así como</w:t>
      </w:r>
      <w:r w:rsidR="00264A28">
        <w:rPr>
          <w:rFonts w:ascii="Arial" w:hAnsi="Arial" w:cs="Arial"/>
          <w:bCs/>
          <w:sz w:val="22"/>
          <w:szCs w:val="22"/>
        </w:rPr>
        <w:t xml:space="preserve"> los re</w:t>
      </w:r>
      <w:r w:rsidR="005704C6">
        <w:rPr>
          <w:rFonts w:ascii="Arial" w:hAnsi="Arial" w:cs="Arial"/>
          <w:bCs/>
          <w:sz w:val="22"/>
          <w:szCs w:val="22"/>
        </w:rPr>
        <w:t>cursos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 tecnológicos y operativos </w:t>
      </w:r>
      <w:r w:rsidR="005B1F3C">
        <w:rPr>
          <w:rFonts w:ascii="Arial" w:hAnsi="Arial" w:cs="Arial"/>
          <w:bCs/>
          <w:sz w:val="22"/>
          <w:szCs w:val="22"/>
        </w:rPr>
        <w:t xml:space="preserve">idóneos </w:t>
      </w:r>
      <w:r w:rsidR="00CF3377" w:rsidRPr="00CF3377">
        <w:rPr>
          <w:rFonts w:ascii="Arial" w:hAnsi="Arial" w:cs="Arial"/>
          <w:bCs/>
          <w:sz w:val="22"/>
          <w:szCs w:val="22"/>
        </w:rPr>
        <w:t>para garantizar que este tipo de plantas no solo entren en operación de forma eficiente, sino que lo hagan con estándares de clase mundial desde el primer día.</w:t>
      </w:r>
      <w:r w:rsidR="00056E39">
        <w:rPr>
          <w:rFonts w:ascii="Arial" w:hAnsi="Arial" w:cs="Arial"/>
          <w:bCs/>
          <w:sz w:val="22"/>
          <w:szCs w:val="22"/>
        </w:rPr>
        <w:t xml:space="preserve"> </w:t>
      </w:r>
    </w:p>
    <w:p w14:paraId="71AC3408" w14:textId="1FBECA3D" w:rsidR="00D852EE" w:rsidRPr="00CF3377" w:rsidRDefault="000A40D1" w:rsidP="006C4D9C">
      <w:pPr>
        <w:pStyle w:val="Textoindependiente"/>
        <w:widowControl w:val="0"/>
        <w:numPr>
          <w:ilvl w:val="0"/>
          <w:numId w:val="3"/>
        </w:numPr>
        <w:spacing w:before="24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CF3377">
        <w:rPr>
          <w:rFonts w:ascii="Arial" w:hAnsi="Arial" w:cs="Arial"/>
          <w:b/>
          <w:bCs/>
          <w:sz w:val="22"/>
          <w:szCs w:val="22"/>
        </w:rPr>
        <w:t>Reseña profesional:</w:t>
      </w:r>
    </w:p>
    <w:p w14:paraId="5349A581" w14:textId="5CC30D8C" w:rsidR="00D852EE" w:rsidRPr="00AE6912" w:rsidRDefault="00B13915" w:rsidP="00AE6912">
      <w:pPr>
        <w:pStyle w:val="Textoindependiente"/>
        <w:widowControl w:val="0"/>
        <w:numPr>
          <w:ilvl w:val="0"/>
          <w:numId w:val="31"/>
        </w:numPr>
        <w:spacing w:before="6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E6912">
        <w:rPr>
          <w:rFonts w:ascii="Arial" w:hAnsi="Arial" w:cs="Arial"/>
          <w:bCs/>
          <w:sz w:val="22"/>
          <w:szCs w:val="22"/>
        </w:rPr>
        <w:t xml:space="preserve">Juan Cahuana Cuba: </w:t>
      </w:r>
      <w:hyperlink r:id="rId9" w:history="1">
        <w:r w:rsidR="006C4D9C" w:rsidRPr="008332CB">
          <w:rPr>
            <w:rStyle w:val="Hipervnculo"/>
            <w:rFonts w:ascii="Arial" w:hAnsi="Arial" w:cs="Arial"/>
            <w:bCs/>
            <w:sz w:val="22"/>
            <w:szCs w:val="22"/>
          </w:rPr>
          <w:t>www.linkedin.com/in/juan-jose-cahuana-</w:t>
        </w:r>
        <w:r w:rsidR="006C4D9C" w:rsidRPr="008332CB">
          <w:rPr>
            <w:rStyle w:val="Hipervnculo"/>
            <w:rFonts w:ascii="Arial" w:hAnsi="Arial" w:cs="Arial"/>
            <w:bCs/>
            <w:sz w:val="22"/>
            <w:szCs w:val="22"/>
          </w:rPr>
          <w:t>c</w:t>
        </w:r>
        <w:r w:rsidR="006C4D9C" w:rsidRPr="008332CB">
          <w:rPr>
            <w:rStyle w:val="Hipervnculo"/>
            <w:rFonts w:ascii="Arial" w:hAnsi="Arial" w:cs="Arial"/>
            <w:bCs/>
            <w:sz w:val="22"/>
            <w:szCs w:val="22"/>
          </w:rPr>
          <w:t>uba-60662828/</w:t>
        </w:r>
      </w:hyperlink>
      <w:r w:rsidR="006C4D9C">
        <w:rPr>
          <w:rFonts w:ascii="Arial" w:hAnsi="Arial" w:cs="Arial"/>
          <w:bCs/>
          <w:sz w:val="22"/>
          <w:szCs w:val="22"/>
        </w:rPr>
        <w:t xml:space="preserve"> </w:t>
      </w:r>
    </w:p>
    <w:p w14:paraId="0A619BE3" w14:textId="671A3687" w:rsidR="005369DC" w:rsidRDefault="005E34E1" w:rsidP="00AE6912">
      <w:pPr>
        <w:pStyle w:val="Textoindependiente"/>
        <w:widowControl w:val="0"/>
        <w:numPr>
          <w:ilvl w:val="0"/>
          <w:numId w:val="31"/>
        </w:numPr>
        <w:spacing w:before="6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E34E1">
        <w:rPr>
          <w:rFonts w:ascii="Arial" w:hAnsi="Arial" w:cs="Arial"/>
          <w:bCs/>
          <w:sz w:val="22"/>
          <w:szCs w:val="22"/>
        </w:rPr>
        <w:t xml:space="preserve">Carlos Zambrano Rodriguez: </w:t>
      </w:r>
      <w:hyperlink r:id="rId10" w:history="1">
        <w:r w:rsidR="006C4D9C" w:rsidRPr="008332CB">
          <w:rPr>
            <w:rStyle w:val="Hipervnculo"/>
            <w:rFonts w:ascii="Arial" w:hAnsi="Arial" w:cs="Arial"/>
            <w:bCs/>
            <w:sz w:val="22"/>
            <w:szCs w:val="22"/>
          </w:rPr>
          <w:t>https://www.linke</w:t>
        </w:r>
        <w:r w:rsidR="006C4D9C" w:rsidRPr="008332CB">
          <w:rPr>
            <w:rStyle w:val="Hipervnculo"/>
            <w:rFonts w:ascii="Arial" w:hAnsi="Arial" w:cs="Arial"/>
            <w:bCs/>
            <w:sz w:val="22"/>
            <w:szCs w:val="22"/>
          </w:rPr>
          <w:t>d</w:t>
        </w:r>
        <w:r w:rsidR="006C4D9C" w:rsidRPr="008332CB">
          <w:rPr>
            <w:rStyle w:val="Hipervnculo"/>
            <w:rFonts w:ascii="Arial" w:hAnsi="Arial" w:cs="Arial"/>
            <w:bCs/>
            <w:sz w:val="22"/>
            <w:szCs w:val="22"/>
          </w:rPr>
          <w:t>in.com/in/carlos-zambrano-95b13161</w:t>
        </w:r>
      </w:hyperlink>
    </w:p>
    <w:p w14:paraId="01D2F8DE" w14:textId="06A4CBF9" w:rsidR="006C4D9C" w:rsidRPr="00AE6912" w:rsidRDefault="006C4D9C" w:rsidP="00AE6912">
      <w:pPr>
        <w:pStyle w:val="Textoindependiente"/>
        <w:widowControl w:val="0"/>
        <w:numPr>
          <w:ilvl w:val="0"/>
          <w:numId w:val="31"/>
        </w:numPr>
        <w:spacing w:before="6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6C4D9C">
        <w:rPr>
          <w:rFonts w:ascii="Arial" w:hAnsi="Arial" w:cs="Arial"/>
          <w:bCs/>
          <w:sz w:val="22"/>
          <w:szCs w:val="22"/>
        </w:rPr>
        <w:t>Enrique Araoz Silva</w:t>
      </w:r>
      <w:r>
        <w:rPr>
          <w:rFonts w:ascii="Arial" w:hAnsi="Arial" w:cs="Arial"/>
          <w:bCs/>
          <w:sz w:val="22"/>
          <w:szCs w:val="22"/>
        </w:rPr>
        <w:t xml:space="preserve">: </w:t>
      </w:r>
      <w:hyperlink r:id="rId11" w:history="1">
        <w:r w:rsidRPr="008332CB">
          <w:rPr>
            <w:rStyle w:val="Hipervnculo"/>
            <w:rFonts w:ascii="Arial" w:hAnsi="Arial" w:cs="Arial"/>
            <w:bCs/>
            <w:sz w:val="22"/>
            <w:szCs w:val="22"/>
          </w:rPr>
          <w:t>https://www</w:t>
        </w:r>
        <w:r w:rsidRPr="008332CB">
          <w:rPr>
            <w:rStyle w:val="Hipervnculo"/>
            <w:rFonts w:ascii="Arial" w:hAnsi="Arial" w:cs="Arial"/>
            <w:bCs/>
            <w:sz w:val="22"/>
            <w:szCs w:val="22"/>
          </w:rPr>
          <w:t>.</w:t>
        </w:r>
        <w:r w:rsidRPr="008332CB">
          <w:rPr>
            <w:rStyle w:val="Hipervnculo"/>
            <w:rFonts w:ascii="Arial" w:hAnsi="Arial" w:cs="Arial"/>
            <w:bCs/>
            <w:sz w:val="22"/>
            <w:szCs w:val="22"/>
          </w:rPr>
          <w:t>linkedin.com/in/enrique-ar%C3%A1oz-63520950/</w:t>
        </w:r>
      </w:hyperlink>
      <w:r>
        <w:rPr>
          <w:rFonts w:ascii="Arial" w:hAnsi="Arial" w:cs="Arial"/>
          <w:bCs/>
          <w:sz w:val="22"/>
          <w:szCs w:val="22"/>
        </w:rPr>
        <w:t xml:space="preserve"> </w:t>
      </w:r>
    </w:p>
    <w:sectPr w:rsidR="006C4D9C" w:rsidRPr="00AE6912" w:rsidSect="00AE6912">
      <w:headerReference w:type="even" r:id="rId12"/>
      <w:headerReference w:type="default" r:id="rId13"/>
      <w:headerReference w:type="first" r:id="rId14"/>
      <w:type w:val="continuous"/>
      <w:pgSz w:w="11910" w:h="16840"/>
      <w:pgMar w:top="1582" w:right="1247" w:bottom="1588" w:left="1247" w:header="720" w:footer="12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42767" w14:textId="77777777" w:rsidR="00871373" w:rsidRDefault="00871373" w:rsidP="00E34019">
      <w:r>
        <w:separator/>
      </w:r>
    </w:p>
  </w:endnote>
  <w:endnote w:type="continuationSeparator" w:id="0">
    <w:p w14:paraId="2DDB4B92" w14:textId="77777777" w:rsidR="00871373" w:rsidRDefault="00871373" w:rsidP="00E34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FA114" w14:textId="77777777" w:rsidR="00871373" w:rsidRDefault="00871373" w:rsidP="00E34019">
      <w:r>
        <w:separator/>
      </w:r>
    </w:p>
  </w:footnote>
  <w:footnote w:type="continuationSeparator" w:id="0">
    <w:p w14:paraId="5EC5D81E" w14:textId="77777777" w:rsidR="00871373" w:rsidRDefault="00871373" w:rsidP="00E34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3BA97" w14:textId="11AA871C" w:rsidR="00E775BA" w:rsidRDefault="00E775BA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0DE914" wp14:editId="777783B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1015034317" name="Text Box 2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2AFA5D" w14:textId="57D39807" w:rsidR="00E775BA" w:rsidRPr="00E775BA" w:rsidRDefault="00E775BA" w:rsidP="00E775BA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775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0DE91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FFICIAL]" style="position:absolute;margin-left:9.25pt;margin-top:0;width:60.45pt;height:24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" filled="f" stroked="f">
              <v:textbox style="mso-fit-shape-to-text:t" inset="0,15pt,20pt,0">
                <w:txbxContent>
                  <w:p w14:paraId="3C2AFA5D" w14:textId="57D39807" w:rsidR="00E775BA" w:rsidRPr="00E775BA" w:rsidRDefault="00E775BA" w:rsidP="00E775BA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775B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6351" w14:textId="55503AB3" w:rsidR="00E775BA" w:rsidRDefault="00E775BA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E8CB15" wp14:editId="14E0A97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959619583" name="Text Box 3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8DFE" w14:textId="2ABF0D63" w:rsidR="00E775BA" w:rsidRPr="00E775BA" w:rsidRDefault="00E775BA" w:rsidP="00E775BA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775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E8CB1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FFICIAL]" style="position:absolute;margin-left:9.25pt;margin-top:0;width:60.45pt;height:24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" filled="f" stroked="f">
              <v:textbox style="mso-fit-shape-to-text:t" inset="0,15pt,20pt,0">
                <w:txbxContent>
                  <w:p w14:paraId="07678DFE" w14:textId="2ABF0D63" w:rsidR="00E775BA" w:rsidRPr="00E775BA" w:rsidRDefault="00E775BA" w:rsidP="00E775BA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775B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75CD7" w14:textId="3986FD6A" w:rsidR="00E775BA" w:rsidRDefault="00E775BA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AB49B4F" wp14:editId="76CF80D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1806790929" name="Text Box 1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4B032A" w14:textId="43C56010" w:rsidR="00E775BA" w:rsidRPr="00E775BA" w:rsidRDefault="00E775BA" w:rsidP="00E775BA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775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B49B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OFFICIAL]" style="position:absolute;margin-left:9.25pt;margin-top:0;width:60.45pt;height:24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" filled="f" stroked="f">
              <v:textbox style="mso-fit-shape-to-text:t" inset="0,15pt,20pt,0">
                <w:txbxContent>
                  <w:p w14:paraId="674B032A" w14:textId="43C56010" w:rsidR="00E775BA" w:rsidRPr="00E775BA" w:rsidRDefault="00E775BA" w:rsidP="00E775BA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775B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6E"/>
    <w:multiLevelType w:val="hybridMultilevel"/>
    <w:tmpl w:val="29203A82"/>
    <w:lvl w:ilvl="0" w:tplc="DA5A298A">
      <w:start w:val="1"/>
      <w:numFmt w:val="decimal"/>
      <w:lvlText w:val="%1."/>
      <w:lvlJc w:val="left"/>
      <w:pPr>
        <w:ind w:left="838" w:hanging="360"/>
      </w:pPr>
      <w:rPr>
        <w:rFonts w:ascii="Arial" w:eastAsia="Arial" w:hAnsi="Arial" w:cs="Arial" w:hint="default"/>
        <w:spacing w:val="-3"/>
        <w:w w:val="100"/>
        <w:sz w:val="18"/>
        <w:szCs w:val="18"/>
      </w:rPr>
    </w:lvl>
    <w:lvl w:ilvl="1" w:tplc="1A6ACE12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20ACEE20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FD2658F2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98BE32BA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71CAE0FC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D54EC49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43E9FAE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7D0A879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1" w15:restartNumberingAfterBreak="0">
    <w:nsid w:val="03975802"/>
    <w:multiLevelType w:val="multilevel"/>
    <w:tmpl w:val="08C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2384E"/>
    <w:multiLevelType w:val="hybridMultilevel"/>
    <w:tmpl w:val="CDE41962"/>
    <w:lvl w:ilvl="0" w:tplc="FFFFFFFF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" w15:restartNumberingAfterBreak="0">
    <w:nsid w:val="1605776C"/>
    <w:multiLevelType w:val="hybridMultilevel"/>
    <w:tmpl w:val="727CA1B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17280C6D"/>
    <w:multiLevelType w:val="hybridMultilevel"/>
    <w:tmpl w:val="A418B10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98A0005"/>
    <w:multiLevelType w:val="hybridMultilevel"/>
    <w:tmpl w:val="F57887AA"/>
    <w:lvl w:ilvl="0" w:tplc="1396E3FE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w w:val="100"/>
        <w:sz w:val="18"/>
        <w:szCs w:val="18"/>
      </w:rPr>
    </w:lvl>
    <w:lvl w:ilvl="1" w:tplc="31A03F8C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522AAA6E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ABA20D2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5BD6A09C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11F2F0F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001CA774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AE885FC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8CA8A6A2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6" w15:restartNumberingAfterBreak="0">
    <w:nsid w:val="2A037D1F"/>
    <w:multiLevelType w:val="hybridMultilevel"/>
    <w:tmpl w:val="B7549EC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737981"/>
    <w:multiLevelType w:val="hybridMultilevel"/>
    <w:tmpl w:val="C22A46C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800D23E">
      <w:start w:val="1"/>
      <w:numFmt w:val="bullet"/>
      <w:lvlText w:val="­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1611D0"/>
    <w:multiLevelType w:val="hybridMultilevel"/>
    <w:tmpl w:val="3DD81630"/>
    <w:lvl w:ilvl="0" w:tplc="280A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9" w15:restartNumberingAfterBreak="0">
    <w:nsid w:val="30143159"/>
    <w:multiLevelType w:val="multilevel"/>
    <w:tmpl w:val="B04E396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E72E3"/>
    <w:multiLevelType w:val="hybridMultilevel"/>
    <w:tmpl w:val="8618E38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DF1715"/>
    <w:multiLevelType w:val="multilevel"/>
    <w:tmpl w:val="5C0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864D8"/>
    <w:multiLevelType w:val="multilevel"/>
    <w:tmpl w:val="07B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B43A4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332FE"/>
    <w:multiLevelType w:val="hybridMultilevel"/>
    <w:tmpl w:val="D8BAE182"/>
    <w:lvl w:ilvl="0" w:tplc="280A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F794AE4E">
      <w:start w:val="10"/>
      <w:numFmt w:val="bullet"/>
      <w:lvlText w:val="-"/>
      <w:lvlJc w:val="left"/>
      <w:pPr>
        <w:ind w:left="1558" w:hanging="360"/>
      </w:pPr>
      <w:rPr>
        <w:rFonts w:ascii="Arial" w:eastAsia="Arial" w:hAnsi="Arial" w:cs="Arial" w:hint="default"/>
      </w:rPr>
    </w:lvl>
    <w:lvl w:ilvl="2" w:tplc="280A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5" w15:restartNumberingAfterBreak="0">
    <w:nsid w:val="54CC531F"/>
    <w:multiLevelType w:val="multilevel"/>
    <w:tmpl w:val="2880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E36C8"/>
    <w:multiLevelType w:val="multilevel"/>
    <w:tmpl w:val="B37A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B53034"/>
    <w:multiLevelType w:val="hybridMultilevel"/>
    <w:tmpl w:val="DC64750A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AF32ADD"/>
    <w:multiLevelType w:val="multilevel"/>
    <w:tmpl w:val="446C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91B61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75970"/>
    <w:multiLevelType w:val="multilevel"/>
    <w:tmpl w:val="B0BEE3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61A21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956B7"/>
    <w:multiLevelType w:val="multilevel"/>
    <w:tmpl w:val="EBB0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4A3121"/>
    <w:multiLevelType w:val="multilevel"/>
    <w:tmpl w:val="6882A214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24" w15:restartNumberingAfterBreak="0">
    <w:nsid w:val="7CCD0671"/>
    <w:multiLevelType w:val="hybridMultilevel"/>
    <w:tmpl w:val="8722A69E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4911681">
    <w:abstractNumId w:val="5"/>
  </w:num>
  <w:num w:numId="2" w16cid:durableId="1265770495">
    <w:abstractNumId w:val="0"/>
  </w:num>
  <w:num w:numId="3" w16cid:durableId="124396722">
    <w:abstractNumId w:val="23"/>
  </w:num>
  <w:num w:numId="4" w16cid:durableId="44184697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357902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083563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2778400">
    <w:abstractNumId w:val="16"/>
  </w:num>
  <w:num w:numId="8" w16cid:durableId="1666005977">
    <w:abstractNumId w:val="14"/>
  </w:num>
  <w:num w:numId="9" w16cid:durableId="520242431">
    <w:abstractNumId w:val="8"/>
  </w:num>
  <w:num w:numId="10" w16cid:durableId="1804226011">
    <w:abstractNumId w:val="21"/>
  </w:num>
  <w:num w:numId="11" w16cid:durableId="644243216">
    <w:abstractNumId w:val="12"/>
  </w:num>
  <w:num w:numId="12" w16cid:durableId="288975981">
    <w:abstractNumId w:val="18"/>
  </w:num>
  <w:num w:numId="13" w16cid:durableId="1665619592">
    <w:abstractNumId w:val="19"/>
  </w:num>
  <w:num w:numId="14" w16cid:durableId="181670562">
    <w:abstractNumId w:val="23"/>
  </w:num>
  <w:num w:numId="15" w16cid:durableId="1335448568">
    <w:abstractNumId w:val="23"/>
  </w:num>
  <w:num w:numId="16" w16cid:durableId="1720938350">
    <w:abstractNumId w:val="23"/>
  </w:num>
  <w:num w:numId="17" w16cid:durableId="1033579684">
    <w:abstractNumId w:val="13"/>
  </w:num>
  <w:num w:numId="18" w16cid:durableId="1432316145">
    <w:abstractNumId w:val="6"/>
  </w:num>
  <w:num w:numId="19" w16cid:durableId="1708674217">
    <w:abstractNumId w:val="10"/>
  </w:num>
  <w:num w:numId="20" w16cid:durableId="320278394">
    <w:abstractNumId w:val="7"/>
  </w:num>
  <w:num w:numId="21" w16cid:durableId="774208996">
    <w:abstractNumId w:val="22"/>
  </w:num>
  <w:num w:numId="22" w16cid:durableId="1973512144">
    <w:abstractNumId w:val="17"/>
  </w:num>
  <w:num w:numId="23" w16cid:durableId="976421439">
    <w:abstractNumId w:val="2"/>
  </w:num>
  <w:num w:numId="24" w16cid:durableId="686297472">
    <w:abstractNumId w:val="1"/>
  </w:num>
  <w:num w:numId="25" w16cid:durableId="1963421004">
    <w:abstractNumId w:val="11"/>
  </w:num>
  <w:num w:numId="26" w16cid:durableId="1780868">
    <w:abstractNumId w:val="15"/>
  </w:num>
  <w:num w:numId="27" w16cid:durableId="546987145">
    <w:abstractNumId w:val="20"/>
  </w:num>
  <w:num w:numId="28" w16cid:durableId="1758406870">
    <w:abstractNumId w:val="9"/>
  </w:num>
  <w:num w:numId="29" w16cid:durableId="91779339">
    <w:abstractNumId w:val="24"/>
  </w:num>
  <w:num w:numId="30" w16cid:durableId="1162502227">
    <w:abstractNumId w:val="4"/>
  </w:num>
  <w:num w:numId="31" w16cid:durableId="483543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EE"/>
    <w:rsid w:val="00002A04"/>
    <w:rsid w:val="00004519"/>
    <w:rsid w:val="00006813"/>
    <w:rsid w:val="00016141"/>
    <w:rsid w:val="0002503D"/>
    <w:rsid w:val="00034332"/>
    <w:rsid w:val="00056E39"/>
    <w:rsid w:val="0007179E"/>
    <w:rsid w:val="000823E3"/>
    <w:rsid w:val="00095023"/>
    <w:rsid w:val="00095094"/>
    <w:rsid w:val="000A40D1"/>
    <w:rsid w:val="000A674F"/>
    <w:rsid w:val="000B3281"/>
    <w:rsid w:val="000C5A84"/>
    <w:rsid w:val="000D01B9"/>
    <w:rsid w:val="000D4D54"/>
    <w:rsid w:val="000D74FB"/>
    <w:rsid w:val="000E124C"/>
    <w:rsid w:val="000E142C"/>
    <w:rsid w:val="000E40D2"/>
    <w:rsid w:val="000F5B74"/>
    <w:rsid w:val="001111BF"/>
    <w:rsid w:val="00111BC0"/>
    <w:rsid w:val="001367F5"/>
    <w:rsid w:val="001416DF"/>
    <w:rsid w:val="0014394A"/>
    <w:rsid w:val="001457AC"/>
    <w:rsid w:val="00166026"/>
    <w:rsid w:val="0017017B"/>
    <w:rsid w:val="00190E2E"/>
    <w:rsid w:val="001A6BDA"/>
    <w:rsid w:val="001B466E"/>
    <w:rsid w:val="001D129C"/>
    <w:rsid w:val="00215311"/>
    <w:rsid w:val="002246CB"/>
    <w:rsid w:val="00240CF5"/>
    <w:rsid w:val="0024490D"/>
    <w:rsid w:val="00256791"/>
    <w:rsid w:val="00260733"/>
    <w:rsid w:val="00264A28"/>
    <w:rsid w:val="002720E2"/>
    <w:rsid w:val="00272AA6"/>
    <w:rsid w:val="0027347E"/>
    <w:rsid w:val="0027451B"/>
    <w:rsid w:val="00281BDE"/>
    <w:rsid w:val="00284E2E"/>
    <w:rsid w:val="00295FC8"/>
    <w:rsid w:val="002A2A10"/>
    <w:rsid w:val="002A640F"/>
    <w:rsid w:val="002B75DE"/>
    <w:rsid w:val="002C251A"/>
    <w:rsid w:val="002C3E92"/>
    <w:rsid w:val="002E7D1F"/>
    <w:rsid w:val="002F4476"/>
    <w:rsid w:val="002F4CA7"/>
    <w:rsid w:val="00305383"/>
    <w:rsid w:val="00325E98"/>
    <w:rsid w:val="00327845"/>
    <w:rsid w:val="003319DF"/>
    <w:rsid w:val="00334139"/>
    <w:rsid w:val="003421EC"/>
    <w:rsid w:val="00344B06"/>
    <w:rsid w:val="003610D4"/>
    <w:rsid w:val="00365FA3"/>
    <w:rsid w:val="003711AA"/>
    <w:rsid w:val="00375F93"/>
    <w:rsid w:val="00392621"/>
    <w:rsid w:val="00392FD3"/>
    <w:rsid w:val="00394681"/>
    <w:rsid w:val="003961CF"/>
    <w:rsid w:val="00397B5F"/>
    <w:rsid w:val="003C0AE8"/>
    <w:rsid w:val="003C70B6"/>
    <w:rsid w:val="003D2B55"/>
    <w:rsid w:val="003D4A55"/>
    <w:rsid w:val="003E1248"/>
    <w:rsid w:val="003E1DD5"/>
    <w:rsid w:val="003F2F39"/>
    <w:rsid w:val="003F523B"/>
    <w:rsid w:val="00403139"/>
    <w:rsid w:val="00421D14"/>
    <w:rsid w:val="0043557E"/>
    <w:rsid w:val="00445859"/>
    <w:rsid w:val="00461B26"/>
    <w:rsid w:val="004649E0"/>
    <w:rsid w:val="004654EC"/>
    <w:rsid w:val="00474B4E"/>
    <w:rsid w:val="00476886"/>
    <w:rsid w:val="00484C60"/>
    <w:rsid w:val="0049007B"/>
    <w:rsid w:val="004A210E"/>
    <w:rsid w:val="004A3017"/>
    <w:rsid w:val="004B77F6"/>
    <w:rsid w:val="004C3F4F"/>
    <w:rsid w:val="004C5A71"/>
    <w:rsid w:val="004D12EC"/>
    <w:rsid w:val="004D5DF1"/>
    <w:rsid w:val="004E3F06"/>
    <w:rsid w:val="004E52F5"/>
    <w:rsid w:val="004E699B"/>
    <w:rsid w:val="004E6BD4"/>
    <w:rsid w:val="004E6C2F"/>
    <w:rsid w:val="004F001F"/>
    <w:rsid w:val="00512460"/>
    <w:rsid w:val="00512F1F"/>
    <w:rsid w:val="00513838"/>
    <w:rsid w:val="00514F36"/>
    <w:rsid w:val="00516EF9"/>
    <w:rsid w:val="00520AB3"/>
    <w:rsid w:val="005350F5"/>
    <w:rsid w:val="005369DC"/>
    <w:rsid w:val="00536A91"/>
    <w:rsid w:val="00541AD3"/>
    <w:rsid w:val="00544EDD"/>
    <w:rsid w:val="005460D7"/>
    <w:rsid w:val="00546F73"/>
    <w:rsid w:val="00551D7E"/>
    <w:rsid w:val="0055716A"/>
    <w:rsid w:val="0056594C"/>
    <w:rsid w:val="005704C6"/>
    <w:rsid w:val="00581F4C"/>
    <w:rsid w:val="00585F7B"/>
    <w:rsid w:val="0059193C"/>
    <w:rsid w:val="00592A83"/>
    <w:rsid w:val="005B0542"/>
    <w:rsid w:val="005B1F3C"/>
    <w:rsid w:val="005B5458"/>
    <w:rsid w:val="005C59B7"/>
    <w:rsid w:val="005D7678"/>
    <w:rsid w:val="005E1898"/>
    <w:rsid w:val="005E34E1"/>
    <w:rsid w:val="005E3A20"/>
    <w:rsid w:val="005E5CB8"/>
    <w:rsid w:val="00606B19"/>
    <w:rsid w:val="00621D6F"/>
    <w:rsid w:val="00627F30"/>
    <w:rsid w:val="00641CE9"/>
    <w:rsid w:val="006452BB"/>
    <w:rsid w:val="0064640F"/>
    <w:rsid w:val="006525C3"/>
    <w:rsid w:val="00653638"/>
    <w:rsid w:val="00655303"/>
    <w:rsid w:val="0066419F"/>
    <w:rsid w:val="00671C90"/>
    <w:rsid w:val="006829E2"/>
    <w:rsid w:val="006844CF"/>
    <w:rsid w:val="00690A76"/>
    <w:rsid w:val="0069372E"/>
    <w:rsid w:val="006B44B0"/>
    <w:rsid w:val="006C46E4"/>
    <w:rsid w:val="006C4D9C"/>
    <w:rsid w:val="006D2581"/>
    <w:rsid w:val="006D2FF2"/>
    <w:rsid w:val="00702A67"/>
    <w:rsid w:val="00735994"/>
    <w:rsid w:val="00743305"/>
    <w:rsid w:val="00743970"/>
    <w:rsid w:val="00755DA3"/>
    <w:rsid w:val="00760E83"/>
    <w:rsid w:val="00765075"/>
    <w:rsid w:val="00767301"/>
    <w:rsid w:val="007856C7"/>
    <w:rsid w:val="00786A77"/>
    <w:rsid w:val="007A14FB"/>
    <w:rsid w:val="007B41B0"/>
    <w:rsid w:val="007C027B"/>
    <w:rsid w:val="007D534D"/>
    <w:rsid w:val="007E1BE9"/>
    <w:rsid w:val="007E6A6C"/>
    <w:rsid w:val="007E727D"/>
    <w:rsid w:val="007F7F63"/>
    <w:rsid w:val="00805B56"/>
    <w:rsid w:val="00807592"/>
    <w:rsid w:val="00816238"/>
    <w:rsid w:val="008205B5"/>
    <w:rsid w:val="0083154A"/>
    <w:rsid w:val="0083288B"/>
    <w:rsid w:val="008503B5"/>
    <w:rsid w:val="008648C3"/>
    <w:rsid w:val="00871373"/>
    <w:rsid w:val="00872129"/>
    <w:rsid w:val="00875E86"/>
    <w:rsid w:val="0087635B"/>
    <w:rsid w:val="008779CB"/>
    <w:rsid w:val="008A5419"/>
    <w:rsid w:val="008A697B"/>
    <w:rsid w:val="008B40CB"/>
    <w:rsid w:val="008B43FE"/>
    <w:rsid w:val="008D4BFC"/>
    <w:rsid w:val="008D64D8"/>
    <w:rsid w:val="008E3EA0"/>
    <w:rsid w:val="008E4264"/>
    <w:rsid w:val="008F3539"/>
    <w:rsid w:val="008F4607"/>
    <w:rsid w:val="009051BB"/>
    <w:rsid w:val="00907168"/>
    <w:rsid w:val="00923908"/>
    <w:rsid w:val="0093146F"/>
    <w:rsid w:val="009510B8"/>
    <w:rsid w:val="009626F4"/>
    <w:rsid w:val="0096426B"/>
    <w:rsid w:val="00984C26"/>
    <w:rsid w:val="0098718D"/>
    <w:rsid w:val="009A261E"/>
    <w:rsid w:val="009A2EFB"/>
    <w:rsid w:val="009B25F6"/>
    <w:rsid w:val="009B4F83"/>
    <w:rsid w:val="009B72F5"/>
    <w:rsid w:val="009C4BBB"/>
    <w:rsid w:val="009C76F4"/>
    <w:rsid w:val="009D685E"/>
    <w:rsid w:val="009D79A6"/>
    <w:rsid w:val="009E0C39"/>
    <w:rsid w:val="009E419E"/>
    <w:rsid w:val="009E64E5"/>
    <w:rsid w:val="009E7366"/>
    <w:rsid w:val="00A23DFC"/>
    <w:rsid w:val="00A409D6"/>
    <w:rsid w:val="00A54379"/>
    <w:rsid w:val="00A67BCA"/>
    <w:rsid w:val="00A77877"/>
    <w:rsid w:val="00A8699A"/>
    <w:rsid w:val="00A9580B"/>
    <w:rsid w:val="00AB0AC4"/>
    <w:rsid w:val="00AB7B37"/>
    <w:rsid w:val="00AC3B85"/>
    <w:rsid w:val="00AD6336"/>
    <w:rsid w:val="00AE6912"/>
    <w:rsid w:val="00B0076B"/>
    <w:rsid w:val="00B03139"/>
    <w:rsid w:val="00B06521"/>
    <w:rsid w:val="00B13915"/>
    <w:rsid w:val="00B249FD"/>
    <w:rsid w:val="00B26CDC"/>
    <w:rsid w:val="00B453E0"/>
    <w:rsid w:val="00B63A3B"/>
    <w:rsid w:val="00B64106"/>
    <w:rsid w:val="00B66971"/>
    <w:rsid w:val="00B74E54"/>
    <w:rsid w:val="00BA5EEC"/>
    <w:rsid w:val="00BA74C9"/>
    <w:rsid w:val="00BC1A2F"/>
    <w:rsid w:val="00BC2DF0"/>
    <w:rsid w:val="00BD1DA4"/>
    <w:rsid w:val="00BD33C6"/>
    <w:rsid w:val="00BE06F7"/>
    <w:rsid w:val="00BE781E"/>
    <w:rsid w:val="00BF099B"/>
    <w:rsid w:val="00BF10EE"/>
    <w:rsid w:val="00BF26CE"/>
    <w:rsid w:val="00BF2F94"/>
    <w:rsid w:val="00BF3527"/>
    <w:rsid w:val="00BF3AF4"/>
    <w:rsid w:val="00C33540"/>
    <w:rsid w:val="00C444AE"/>
    <w:rsid w:val="00C5583D"/>
    <w:rsid w:val="00C65E05"/>
    <w:rsid w:val="00C81705"/>
    <w:rsid w:val="00C81911"/>
    <w:rsid w:val="00CA43CF"/>
    <w:rsid w:val="00CA6965"/>
    <w:rsid w:val="00CB196E"/>
    <w:rsid w:val="00CD1EED"/>
    <w:rsid w:val="00CD604E"/>
    <w:rsid w:val="00CE6F4E"/>
    <w:rsid w:val="00CF0072"/>
    <w:rsid w:val="00CF220A"/>
    <w:rsid w:val="00CF2EA4"/>
    <w:rsid w:val="00CF3377"/>
    <w:rsid w:val="00CF3878"/>
    <w:rsid w:val="00CF6F7B"/>
    <w:rsid w:val="00D01262"/>
    <w:rsid w:val="00D0132C"/>
    <w:rsid w:val="00D04DD1"/>
    <w:rsid w:val="00D057CB"/>
    <w:rsid w:val="00D06392"/>
    <w:rsid w:val="00D2485B"/>
    <w:rsid w:val="00D24F82"/>
    <w:rsid w:val="00D50486"/>
    <w:rsid w:val="00D542BD"/>
    <w:rsid w:val="00D73B49"/>
    <w:rsid w:val="00D852EE"/>
    <w:rsid w:val="00D95EDE"/>
    <w:rsid w:val="00D968B5"/>
    <w:rsid w:val="00DA1228"/>
    <w:rsid w:val="00DA383C"/>
    <w:rsid w:val="00DA71C9"/>
    <w:rsid w:val="00DB6232"/>
    <w:rsid w:val="00DC2476"/>
    <w:rsid w:val="00DE20A1"/>
    <w:rsid w:val="00DE2CAA"/>
    <w:rsid w:val="00DE6DD0"/>
    <w:rsid w:val="00E064B8"/>
    <w:rsid w:val="00E132BF"/>
    <w:rsid w:val="00E15D25"/>
    <w:rsid w:val="00E31387"/>
    <w:rsid w:val="00E34019"/>
    <w:rsid w:val="00E34930"/>
    <w:rsid w:val="00E37DEA"/>
    <w:rsid w:val="00E61534"/>
    <w:rsid w:val="00E73500"/>
    <w:rsid w:val="00E76314"/>
    <w:rsid w:val="00E775BA"/>
    <w:rsid w:val="00E93342"/>
    <w:rsid w:val="00EB5BD4"/>
    <w:rsid w:val="00EC07DE"/>
    <w:rsid w:val="00ED4805"/>
    <w:rsid w:val="00EE5F6C"/>
    <w:rsid w:val="00EF59AB"/>
    <w:rsid w:val="00F06560"/>
    <w:rsid w:val="00F06953"/>
    <w:rsid w:val="00F118A7"/>
    <w:rsid w:val="00F15B3E"/>
    <w:rsid w:val="00F32443"/>
    <w:rsid w:val="00F42EEA"/>
    <w:rsid w:val="00F5395C"/>
    <w:rsid w:val="00F647CD"/>
    <w:rsid w:val="00F70ADF"/>
    <w:rsid w:val="00F96683"/>
    <w:rsid w:val="00FA3995"/>
    <w:rsid w:val="00FA4F81"/>
    <w:rsid w:val="00FA7503"/>
    <w:rsid w:val="00FC69A7"/>
    <w:rsid w:val="00FD6AC5"/>
    <w:rsid w:val="00FE015E"/>
    <w:rsid w:val="00FE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B5A999"/>
  <w15:docId w15:val="{2BDE3D2F-C488-4AB5-8B10-592D75D5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80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Ttulo1">
    <w:name w:val="heading 1"/>
    <w:basedOn w:val="Normal"/>
    <w:uiPriority w:val="9"/>
    <w:qFormat/>
    <w:pPr>
      <w:numPr>
        <w:numId w:val="3"/>
      </w:numPr>
      <w:ind w:right="1843"/>
      <w:jc w:val="center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link w:val="Ttulo2Car"/>
    <w:uiPriority w:val="9"/>
    <w:unhideWhenUsed/>
    <w:qFormat/>
    <w:rsid w:val="00AB7B37"/>
    <w:pPr>
      <w:numPr>
        <w:ilvl w:val="1"/>
        <w:numId w:val="3"/>
      </w:numPr>
      <w:spacing w:line="360" w:lineRule="auto"/>
      <w:ind w:left="426" w:hanging="284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57AC"/>
    <w:pPr>
      <w:keepNext/>
      <w:keepLines/>
      <w:numPr>
        <w:ilvl w:val="2"/>
        <w:numId w:val="3"/>
      </w:numPr>
      <w:tabs>
        <w:tab w:val="left" w:pos="851"/>
      </w:tabs>
      <w:spacing w:before="40"/>
      <w:ind w:left="851" w:hanging="447"/>
      <w:outlineLvl w:val="2"/>
    </w:pPr>
    <w:rPr>
      <w:rFonts w:eastAsiaTheme="majorEastAsia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19E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19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19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19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19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19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3"/>
      <w:ind w:left="83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rsid w:val="001457AC"/>
    <w:rPr>
      <w:rFonts w:ascii="Arial" w:eastAsiaTheme="majorEastAsia" w:hAnsi="Arial" w:cs="Arial"/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19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19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19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19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19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19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tulo2Car">
    <w:name w:val="Título 2 Car"/>
    <w:basedOn w:val="Fuentedeprrafopredeter"/>
    <w:link w:val="Ttulo2"/>
    <w:uiPriority w:val="9"/>
    <w:rsid w:val="00AB7B37"/>
    <w:rPr>
      <w:rFonts w:ascii="Arial" w:eastAsia="Arial" w:hAnsi="Arial" w:cs="Arial"/>
      <w:b/>
      <w:bCs/>
      <w:lang w:val="es-PE"/>
    </w:rPr>
  </w:style>
  <w:style w:type="paragraph" w:styleId="Encabezado">
    <w:name w:val="header"/>
    <w:basedOn w:val="Normal"/>
    <w:link w:val="EncabezadoCar"/>
    <w:uiPriority w:val="99"/>
    <w:unhideWhenUsed/>
    <w:rsid w:val="00E3401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019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E3401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019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FE0578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73B49"/>
    <w:rPr>
      <w:rFonts w:ascii="Arial" w:eastAsia="Arial" w:hAnsi="Arial" w:cs="Arial"/>
      <w:sz w:val="18"/>
      <w:szCs w:val="18"/>
    </w:rPr>
  </w:style>
  <w:style w:type="table" w:styleId="Tablaconcuadrcula">
    <w:name w:val="Table Grid"/>
    <w:basedOn w:val="Tablanormal"/>
    <w:uiPriority w:val="39"/>
    <w:rsid w:val="00C819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96426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Hipervnculo">
    <w:name w:val="Hyperlink"/>
    <w:basedOn w:val="Fuentedeprrafopredeter"/>
    <w:uiPriority w:val="99"/>
    <w:unhideWhenUsed/>
    <w:rsid w:val="00B1391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391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C4D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46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3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9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83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2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9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1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8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5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94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7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8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rlos.zambrano@angloamerican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enrique-ar%C3%A1oz-63520950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carlos-zambrano-95b13161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juan-jose-cahuana-cuba-60662828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8D180-80DC-4ECF-9B93-42E081254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1199</Words>
  <Characters>6596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Kevin Velasquez Rojas;administracion@agrominperu.com</dc:creator>
  <cp:lastModifiedBy>Jose Morales</cp:lastModifiedBy>
  <cp:revision>2</cp:revision>
  <dcterms:created xsi:type="dcterms:W3CDTF">2025-04-30T16:11:00Z</dcterms:created>
  <dcterms:modified xsi:type="dcterms:W3CDTF">2025-04-30T16:11:00Z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2025-03-28T00:00:00Z</vt:filetime>
  </property>
  <property fmtid="{D5CDD505-2E9C-101B-9397-08002B2CF9AE}" pid="5" name="ClassificationContentMarkingHeaderShapeIds">
    <vt:lpwstr>6bb17111,3c8031cd,3932a1ff</vt:lpwstr>
  </property>
  <property fmtid="{D5CDD505-2E9C-101B-9397-08002B2CF9AE}" pid="6" name="ClassificationContentMarkingHeaderFontProps">
    <vt:lpwstr>#000000,8,Arial</vt:lpwstr>
  </property>
  <property fmtid="{D5CDD505-2E9C-101B-9397-08002B2CF9AE}" pid="7" name="ClassificationContentMarkingHeaderText">
    <vt:lpwstr>[OFFICIAL]</vt:lpwstr>
  </property>
  <property fmtid="{D5CDD505-2E9C-101B-9397-08002B2CF9AE}" pid="8" name="MSIP_Label_e3f2a5e4-10d8-4dfe-8082-7352c27520cb_Enabled">
    <vt:lpwstr>true</vt:lpwstr>
  </property>
  <property fmtid="{D5CDD505-2E9C-101B-9397-08002B2CF9AE}" pid="9" name="MSIP_Label_e3f2a5e4-10d8-4dfe-8082-7352c27520cb_SetDate">
    <vt:lpwstr>2025-04-25T22:38:09Z</vt:lpwstr>
  </property>
  <property fmtid="{D5CDD505-2E9C-101B-9397-08002B2CF9AE}" pid="10" name="MSIP_Label_e3f2a5e4-10d8-4dfe-8082-7352c27520cb_Method">
    <vt:lpwstr>Standard</vt:lpwstr>
  </property>
  <property fmtid="{D5CDD505-2E9C-101B-9397-08002B2CF9AE}" pid="11" name="MSIP_Label_e3f2a5e4-10d8-4dfe-8082-7352c27520cb_Name">
    <vt:lpwstr>_Official</vt:lpwstr>
  </property>
  <property fmtid="{D5CDD505-2E9C-101B-9397-08002B2CF9AE}" pid="12" name="MSIP_Label_e3f2a5e4-10d8-4dfe-8082-7352c27520cb_SiteId">
    <vt:lpwstr>2864f69d-77c3-4fbe-bbc0-97502052391a</vt:lpwstr>
  </property>
  <property fmtid="{D5CDD505-2E9C-101B-9397-08002B2CF9AE}" pid="13" name="MSIP_Label_e3f2a5e4-10d8-4dfe-8082-7352c27520cb_ActionId">
    <vt:lpwstr>ac6b57c4-ea3f-490d-ba03-98b77f043eb0</vt:lpwstr>
  </property>
  <property fmtid="{D5CDD505-2E9C-101B-9397-08002B2CF9AE}" pid="14" name="MSIP_Label_e3f2a5e4-10d8-4dfe-8082-7352c27520cb_ContentBits">
    <vt:lpwstr>1</vt:lpwstr>
  </property>
  <property fmtid="{D5CDD505-2E9C-101B-9397-08002B2CF9AE}" pid="15" name="MSIP_Label_e3f2a5e4-10d8-4dfe-8082-7352c27520cb_Tag">
    <vt:lpwstr>10, 3, 0, 1</vt:lpwstr>
  </property>
</Properties>
</file>