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19"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03"/>
        <w:gridCol w:w="8316"/>
      </w:tblGrid>
      <w:tr w:rsidR="00AD7269" w:rsidRPr="004410FB" w14:paraId="0288A16B" w14:textId="77777777" w:rsidTr="5347A17C">
        <w:trPr>
          <w:trHeight w:val="285"/>
        </w:trPr>
        <w:tc>
          <w:tcPr>
            <w:tcW w:w="0" w:type="auto"/>
            <w:shd w:val="clear" w:color="auto" w:fill="D9D9D9" w:themeFill="background1" w:themeFillShade="D9"/>
            <w:vAlign w:val="center"/>
          </w:tcPr>
          <w:p w14:paraId="1B24E8F8" w14:textId="25365E2E" w:rsidR="00AD7269" w:rsidRPr="004410FB" w:rsidRDefault="00AD7269" w:rsidP="00AD7269">
            <w:pPr>
              <w:spacing w:after="0"/>
              <w:ind w:left="34"/>
              <w:rPr>
                <w:rFonts w:ascii="Arial" w:eastAsia="Times New Roman" w:hAnsi="Arial" w:cs="Arial"/>
                <w:b/>
                <w:sz w:val="22"/>
                <w:szCs w:val="22"/>
                <w:highlight w:val="lightGray"/>
                <w:lang w:val="es-ES" w:eastAsia="es-ES"/>
              </w:rPr>
            </w:pPr>
            <w:r w:rsidRPr="004410FB">
              <w:rPr>
                <w:rFonts w:ascii="Arial" w:eastAsia="Times New Roman" w:hAnsi="Arial" w:cs="Arial"/>
                <w:b/>
                <w:sz w:val="22"/>
                <w:szCs w:val="22"/>
                <w:lang w:val="es-ES" w:eastAsia="es-ES"/>
              </w:rPr>
              <w:t>AUTOR</w:t>
            </w:r>
          </w:p>
        </w:tc>
        <w:tc>
          <w:tcPr>
            <w:tcW w:w="8316" w:type="dxa"/>
            <w:shd w:val="clear" w:color="auto" w:fill="auto"/>
            <w:vAlign w:val="center"/>
          </w:tcPr>
          <w:p w14:paraId="0C38CDBB" w14:textId="1584CD59" w:rsidR="00AD7269" w:rsidRPr="004410FB" w:rsidRDefault="3E559719" w:rsidP="54D3DF45">
            <w:pPr>
              <w:spacing w:after="0" w:line="259" w:lineRule="auto"/>
            </w:pPr>
            <w:r w:rsidRPr="058B3A72">
              <w:rPr>
                <w:rFonts w:ascii="Arial" w:eastAsia="Times New Roman" w:hAnsi="Arial" w:cs="Arial"/>
                <w:sz w:val="22"/>
                <w:szCs w:val="22"/>
                <w:lang w:val="es-ES" w:eastAsia="es-ES"/>
              </w:rPr>
              <w:t>Andres Al</w:t>
            </w:r>
            <w:r w:rsidR="41754F97" w:rsidRPr="058B3A72">
              <w:rPr>
                <w:rFonts w:ascii="Arial" w:eastAsia="Times New Roman" w:hAnsi="Arial" w:cs="Arial"/>
                <w:sz w:val="22"/>
                <w:szCs w:val="22"/>
                <w:lang w:val="es-ES" w:eastAsia="es-ES"/>
              </w:rPr>
              <w:t>f</w:t>
            </w:r>
            <w:r w:rsidRPr="058B3A72">
              <w:rPr>
                <w:rFonts w:ascii="Arial" w:eastAsia="Times New Roman" w:hAnsi="Arial" w:cs="Arial"/>
                <w:sz w:val="22"/>
                <w:szCs w:val="22"/>
                <w:lang w:val="es-ES" w:eastAsia="es-ES"/>
              </w:rPr>
              <w:t>redo Dulanto Pizzorni</w:t>
            </w:r>
          </w:p>
        </w:tc>
      </w:tr>
      <w:tr w:rsidR="00AD7269" w:rsidRPr="004410FB" w14:paraId="7D4B5169" w14:textId="77777777" w:rsidTr="5347A17C">
        <w:trPr>
          <w:trHeight w:val="285"/>
        </w:trPr>
        <w:tc>
          <w:tcPr>
            <w:tcW w:w="0" w:type="auto"/>
            <w:shd w:val="clear" w:color="auto" w:fill="D9D9D9" w:themeFill="background1" w:themeFillShade="D9"/>
            <w:vAlign w:val="center"/>
          </w:tcPr>
          <w:p w14:paraId="30AE792E" w14:textId="5E1B65AE" w:rsidR="00AD7269" w:rsidRPr="004410FB" w:rsidRDefault="00AD7269" w:rsidP="00AD7269">
            <w:pPr>
              <w:spacing w:after="0"/>
              <w:rPr>
                <w:rFonts w:ascii="Arial" w:eastAsia="Times New Roman" w:hAnsi="Arial" w:cs="Arial"/>
                <w:b/>
                <w:sz w:val="22"/>
                <w:szCs w:val="22"/>
                <w:lang w:val="es-ES" w:eastAsia="es-ES"/>
              </w:rPr>
            </w:pPr>
            <w:r w:rsidRPr="004410FB">
              <w:rPr>
                <w:rFonts w:ascii="Arial" w:eastAsia="Times New Roman" w:hAnsi="Arial" w:cs="Arial"/>
                <w:b/>
                <w:sz w:val="22"/>
                <w:szCs w:val="22"/>
                <w:lang w:val="es-ES" w:eastAsia="es-ES"/>
              </w:rPr>
              <w:t>EMPRESA</w:t>
            </w:r>
          </w:p>
        </w:tc>
        <w:tc>
          <w:tcPr>
            <w:tcW w:w="8316" w:type="dxa"/>
            <w:shd w:val="clear" w:color="auto" w:fill="auto"/>
            <w:vAlign w:val="center"/>
          </w:tcPr>
          <w:p w14:paraId="2DB1A6F5" w14:textId="26AB6EAD" w:rsidR="00AD7269" w:rsidRPr="004410FB" w:rsidRDefault="6CD2F3C5" w:rsidP="369927A1">
            <w:pPr>
              <w:spacing w:after="0" w:line="259" w:lineRule="auto"/>
            </w:pPr>
            <w:r w:rsidRPr="369927A1">
              <w:rPr>
                <w:rFonts w:ascii="Arial" w:eastAsia="Times New Roman" w:hAnsi="Arial" w:cs="Arial"/>
                <w:sz w:val="22"/>
                <w:szCs w:val="22"/>
                <w:lang w:val="es-ES" w:eastAsia="es-ES"/>
              </w:rPr>
              <w:t>MARCOBRE</w:t>
            </w:r>
          </w:p>
        </w:tc>
      </w:tr>
      <w:tr w:rsidR="00AD7269" w:rsidRPr="004410FB" w14:paraId="5462BE47" w14:textId="77777777" w:rsidTr="5347A17C">
        <w:trPr>
          <w:trHeight w:val="285"/>
        </w:trPr>
        <w:tc>
          <w:tcPr>
            <w:tcW w:w="0" w:type="auto"/>
            <w:shd w:val="clear" w:color="auto" w:fill="D9D9D9" w:themeFill="background1" w:themeFillShade="D9"/>
            <w:vAlign w:val="center"/>
          </w:tcPr>
          <w:p w14:paraId="7055FC82" w14:textId="51E4B62E" w:rsidR="00AD7269" w:rsidRPr="004410FB" w:rsidRDefault="00AD7269" w:rsidP="00AD7269">
            <w:pPr>
              <w:spacing w:after="0"/>
              <w:rPr>
                <w:rFonts w:ascii="Arial" w:eastAsia="Times New Roman" w:hAnsi="Arial" w:cs="Arial"/>
                <w:b/>
                <w:sz w:val="22"/>
                <w:szCs w:val="22"/>
                <w:lang w:val="es-ES" w:eastAsia="es-ES"/>
              </w:rPr>
            </w:pPr>
            <w:r w:rsidRPr="004410FB">
              <w:rPr>
                <w:rFonts w:ascii="Arial" w:eastAsia="Times New Roman" w:hAnsi="Arial" w:cs="Arial"/>
                <w:b/>
                <w:sz w:val="22"/>
                <w:szCs w:val="22"/>
                <w:lang w:val="es-ES" w:eastAsia="es-ES"/>
              </w:rPr>
              <w:t>CARGO</w:t>
            </w:r>
          </w:p>
        </w:tc>
        <w:tc>
          <w:tcPr>
            <w:tcW w:w="8316" w:type="dxa"/>
            <w:shd w:val="clear" w:color="auto" w:fill="auto"/>
            <w:vAlign w:val="center"/>
          </w:tcPr>
          <w:p w14:paraId="77EC3909" w14:textId="3B8D4EB1" w:rsidR="00AD7269" w:rsidRPr="004410FB" w:rsidRDefault="083E301C" w:rsidP="006F0DDC">
            <w:pPr>
              <w:spacing w:after="0"/>
              <w:rPr>
                <w:rFonts w:ascii="Arial" w:eastAsia="Times New Roman" w:hAnsi="Arial" w:cs="Arial"/>
                <w:sz w:val="22"/>
                <w:szCs w:val="22"/>
                <w:lang w:val="es-ES" w:eastAsia="es-ES"/>
              </w:rPr>
            </w:pPr>
            <w:r w:rsidRPr="369927A1">
              <w:rPr>
                <w:rFonts w:ascii="Arial" w:eastAsia="Times New Roman" w:hAnsi="Arial" w:cs="Arial"/>
                <w:sz w:val="22"/>
                <w:szCs w:val="22"/>
                <w:lang w:val="es-ES" w:eastAsia="es-ES"/>
              </w:rPr>
              <w:t>Gerente Ejecutivo de Seguridad, Salud e Higiene Ocupacional</w:t>
            </w:r>
          </w:p>
        </w:tc>
      </w:tr>
      <w:tr w:rsidR="00AD7269" w:rsidRPr="004410FB" w14:paraId="24FE522D" w14:textId="77777777" w:rsidTr="5347A17C">
        <w:trPr>
          <w:trHeight w:val="285"/>
        </w:trPr>
        <w:tc>
          <w:tcPr>
            <w:tcW w:w="0" w:type="auto"/>
            <w:shd w:val="clear" w:color="auto" w:fill="D9D9D9" w:themeFill="background1" w:themeFillShade="D9"/>
            <w:vAlign w:val="center"/>
          </w:tcPr>
          <w:p w14:paraId="22041427" w14:textId="1C883DA6" w:rsidR="00AD7269" w:rsidRPr="004410FB" w:rsidRDefault="00AD7269" w:rsidP="00AD7269">
            <w:pPr>
              <w:spacing w:after="0"/>
              <w:rPr>
                <w:rFonts w:ascii="Arial" w:eastAsia="Times New Roman" w:hAnsi="Arial" w:cs="Arial"/>
                <w:b/>
                <w:sz w:val="22"/>
                <w:szCs w:val="22"/>
                <w:lang w:val="es-ES" w:eastAsia="es-ES"/>
              </w:rPr>
            </w:pPr>
            <w:r w:rsidRPr="004410FB">
              <w:rPr>
                <w:rFonts w:ascii="Arial" w:eastAsia="Times New Roman" w:hAnsi="Arial" w:cs="Arial"/>
                <w:b/>
                <w:sz w:val="22"/>
                <w:szCs w:val="22"/>
                <w:lang w:val="es-ES" w:eastAsia="es-ES"/>
              </w:rPr>
              <w:t>DIRECCIÓN</w:t>
            </w:r>
          </w:p>
        </w:tc>
        <w:tc>
          <w:tcPr>
            <w:tcW w:w="8316" w:type="dxa"/>
            <w:shd w:val="clear" w:color="auto" w:fill="auto"/>
            <w:vAlign w:val="center"/>
          </w:tcPr>
          <w:p w14:paraId="592D7410" w14:textId="259E612E" w:rsidR="00AD7269" w:rsidRPr="004410FB" w:rsidRDefault="00AD7269" w:rsidP="006F0DDC">
            <w:pPr>
              <w:spacing w:after="0"/>
              <w:rPr>
                <w:rFonts w:ascii="Arial" w:eastAsia="Times New Roman" w:hAnsi="Arial" w:cs="Arial"/>
                <w:sz w:val="22"/>
                <w:szCs w:val="22"/>
                <w:lang w:val="es-ES" w:eastAsia="es-ES"/>
              </w:rPr>
            </w:pPr>
            <w:r w:rsidRPr="004410FB">
              <w:rPr>
                <w:rFonts w:ascii="Arial" w:eastAsia="Times New Roman" w:hAnsi="Arial" w:cs="Arial"/>
                <w:sz w:val="22"/>
                <w:szCs w:val="22"/>
                <w:lang w:val="es-ES" w:eastAsia="es-ES"/>
              </w:rPr>
              <w:t>Jr. Lorenzo Bernini 149, San Borja</w:t>
            </w:r>
          </w:p>
        </w:tc>
      </w:tr>
      <w:tr w:rsidR="00AD7269" w:rsidRPr="004410FB" w14:paraId="70C0C4A8" w14:textId="77777777" w:rsidTr="5347A17C">
        <w:trPr>
          <w:trHeight w:val="285"/>
        </w:trPr>
        <w:tc>
          <w:tcPr>
            <w:tcW w:w="0" w:type="auto"/>
            <w:shd w:val="clear" w:color="auto" w:fill="D9D9D9" w:themeFill="background1" w:themeFillShade="D9"/>
            <w:vAlign w:val="center"/>
          </w:tcPr>
          <w:p w14:paraId="253B68F5" w14:textId="5B272823" w:rsidR="00AD7269" w:rsidRPr="004410FB" w:rsidRDefault="00AD7269" w:rsidP="00AD7269">
            <w:pPr>
              <w:spacing w:after="0"/>
              <w:rPr>
                <w:rFonts w:ascii="Arial" w:eastAsia="Times New Roman" w:hAnsi="Arial" w:cs="Arial"/>
                <w:b/>
                <w:sz w:val="22"/>
                <w:szCs w:val="22"/>
                <w:lang w:val="es-ES" w:eastAsia="es-ES"/>
              </w:rPr>
            </w:pPr>
            <w:r w:rsidRPr="004410FB">
              <w:rPr>
                <w:rFonts w:ascii="Arial" w:eastAsia="Times New Roman" w:hAnsi="Arial" w:cs="Arial"/>
                <w:b/>
                <w:sz w:val="22"/>
                <w:szCs w:val="22"/>
                <w:lang w:val="es-ES" w:eastAsia="es-ES"/>
              </w:rPr>
              <w:t>CORREO CORPORATIVO</w:t>
            </w:r>
          </w:p>
        </w:tc>
        <w:tc>
          <w:tcPr>
            <w:tcW w:w="8316" w:type="dxa"/>
            <w:shd w:val="clear" w:color="auto" w:fill="auto"/>
            <w:vAlign w:val="center"/>
          </w:tcPr>
          <w:p w14:paraId="03B98DA6" w14:textId="165E82BD" w:rsidR="00AD7269" w:rsidRPr="004410FB" w:rsidRDefault="39858813" w:rsidP="006F0DDC">
            <w:pPr>
              <w:spacing w:after="0"/>
              <w:rPr>
                <w:rFonts w:ascii="Arial" w:eastAsia="Times New Roman" w:hAnsi="Arial" w:cs="Arial"/>
                <w:sz w:val="22"/>
                <w:szCs w:val="22"/>
                <w:lang w:val="es-ES" w:eastAsia="es-ES"/>
              </w:rPr>
            </w:pPr>
            <w:r w:rsidRPr="369927A1">
              <w:rPr>
                <w:rFonts w:ascii="Arial" w:eastAsia="Times New Roman" w:hAnsi="Arial" w:cs="Arial"/>
                <w:sz w:val="22"/>
                <w:szCs w:val="22"/>
                <w:lang w:val="es-ES" w:eastAsia="es-ES"/>
              </w:rPr>
              <w:t>andres.dulanto@marcobre.com</w:t>
            </w:r>
          </w:p>
        </w:tc>
      </w:tr>
      <w:tr w:rsidR="00AD7269" w:rsidRPr="004410FB" w14:paraId="30048733" w14:textId="77777777" w:rsidTr="5347A17C">
        <w:trPr>
          <w:trHeight w:val="285"/>
        </w:trPr>
        <w:tc>
          <w:tcPr>
            <w:tcW w:w="0" w:type="auto"/>
            <w:shd w:val="clear" w:color="auto" w:fill="D9D9D9" w:themeFill="background1" w:themeFillShade="D9"/>
            <w:vAlign w:val="center"/>
          </w:tcPr>
          <w:p w14:paraId="327D51A1" w14:textId="7FFBAE73" w:rsidR="00AD7269" w:rsidRPr="004410FB" w:rsidRDefault="00AD7269" w:rsidP="00AD7269">
            <w:pPr>
              <w:spacing w:after="0"/>
              <w:rPr>
                <w:rFonts w:ascii="Arial" w:eastAsia="Times New Roman" w:hAnsi="Arial" w:cs="Arial"/>
                <w:b/>
                <w:sz w:val="22"/>
                <w:szCs w:val="22"/>
                <w:lang w:val="es-ES" w:eastAsia="es-ES"/>
              </w:rPr>
            </w:pPr>
            <w:r w:rsidRPr="004410FB">
              <w:rPr>
                <w:rFonts w:ascii="Arial" w:eastAsia="Times New Roman" w:hAnsi="Arial" w:cs="Arial"/>
                <w:b/>
                <w:sz w:val="22"/>
                <w:szCs w:val="22"/>
                <w:lang w:val="es-ES" w:eastAsia="es-ES"/>
              </w:rPr>
              <w:t>CORREO PERSONAL</w:t>
            </w:r>
          </w:p>
        </w:tc>
        <w:tc>
          <w:tcPr>
            <w:tcW w:w="8316" w:type="dxa"/>
            <w:shd w:val="clear" w:color="auto" w:fill="auto"/>
            <w:vAlign w:val="center"/>
          </w:tcPr>
          <w:p w14:paraId="0B12877F" w14:textId="77AF1A46" w:rsidR="00AD7269" w:rsidRPr="004410FB" w:rsidRDefault="00AD7269" w:rsidP="369927A1">
            <w:pPr>
              <w:spacing w:after="0"/>
              <w:rPr>
                <w:rFonts w:ascii="Arial" w:eastAsia="Times New Roman" w:hAnsi="Arial" w:cs="Arial"/>
                <w:sz w:val="22"/>
                <w:szCs w:val="22"/>
                <w:highlight w:val="yellow"/>
                <w:lang w:val="es-ES" w:eastAsia="es-ES"/>
              </w:rPr>
            </w:pPr>
          </w:p>
        </w:tc>
      </w:tr>
      <w:tr w:rsidR="00AD7269" w:rsidRPr="004410FB" w14:paraId="2391B924" w14:textId="77777777" w:rsidTr="5347A17C">
        <w:trPr>
          <w:trHeight w:val="285"/>
        </w:trPr>
        <w:tc>
          <w:tcPr>
            <w:tcW w:w="0" w:type="auto"/>
            <w:shd w:val="clear" w:color="auto" w:fill="D9D9D9" w:themeFill="background1" w:themeFillShade="D9"/>
            <w:vAlign w:val="center"/>
          </w:tcPr>
          <w:p w14:paraId="5BEB6F44" w14:textId="46173E37" w:rsidR="00AD7269" w:rsidRPr="004410FB" w:rsidRDefault="00AD7269" w:rsidP="00AD7269">
            <w:pPr>
              <w:spacing w:after="0"/>
              <w:rPr>
                <w:rFonts w:ascii="Arial" w:eastAsia="Times New Roman" w:hAnsi="Arial" w:cs="Arial"/>
                <w:b/>
                <w:sz w:val="22"/>
                <w:szCs w:val="22"/>
                <w:lang w:val="es-ES" w:eastAsia="es-ES"/>
              </w:rPr>
            </w:pPr>
            <w:r w:rsidRPr="004410FB">
              <w:rPr>
                <w:rFonts w:ascii="Arial" w:eastAsia="Times New Roman" w:hAnsi="Arial" w:cs="Arial"/>
                <w:b/>
                <w:sz w:val="22"/>
                <w:szCs w:val="22"/>
                <w:lang w:val="es-ES" w:eastAsia="es-ES"/>
              </w:rPr>
              <w:t>TELEFONO FIJO</w:t>
            </w:r>
          </w:p>
        </w:tc>
        <w:tc>
          <w:tcPr>
            <w:tcW w:w="8316" w:type="dxa"/>
            <w:shd w:val="clear" w:color="auto" w:fill="auto"/>
            <w:vAlign w:val="center"/>
          </w:tcPr>
          <w:p w14:paraId="2EA0AE73" w14:textId="77777777" w:rsidR="00AD7269" w:rsidRPr="004410FB" w:rsidRDefault="00AD7269" w:rsidP="006F0DDC">
            <w:pPr>
              <w:spacing w:after="0"/>
              <w:rPr>
                <w:rFonts w:ascii="Arial" w:eastAsia="Times New Roman" w:hAnsi="Arial" w:cs="Arial"/>
                <w:sz w:val="22"/>
                <w:szCs w:val="22"/>
                <w:lang w:val="es-ES" w:eastAsia="es-ES"/>
              </w:rPr>
            </w:pPr>
          </w:p>
        </w:tc>
      </w:tr>
      <w:tr w:rsidR="00AD7269" w:rsidRPr="004410FB" w14:paraId="4AB61FA2" w14:textId="77777777" w:rsidTr="5347A17C">
        <w:trPr>
          <w:trHeight w:val="285"/>
        </w:trPr>
        <w:tc>
          <w:tcPr>
            <w:tcW w:w="0" w:type="auto"/>
            <w:shd w:val="clear" w:color="auto" w:fill="D9D9D9" w:themeFill="background1" w:themeFillShade="D9"/>
            <w:vAlign w:val="center"/>
          </w:tcPr>
          <w:p w14:paraId="63ADC85D" w14:textId="3B225CB8" w:rsidR="00AD7269" w:rsidRPr="004410FB" w:rsidRDefault="00AD7269" w:rsidP="00AD7269">
            <w:pPr>
              <w:spacing w:after="0"/>
              <w:rPr>
                <w:rFonts w:ascii="Arial" w:eastAsia="Times New Roman" w:hAnsi="Arial" w:cs="Arial"/>
                <w:b/>
                <w:sz w:val="22"/>
                <w:szCs w:val="22"/>
                <w:lang w:val="es-ES" w:eastAsia="es-ES"/>
              </w:rPr>
            </w:pPr>
            <w:r w:rsidRPr="004410FB">
              <w:rPr>
                <w:rFonts w:ascii="Arial" w:eastAsia="Times New Roman" w:hAnsi="Arial" w:cs="Arial"/>
                <w:b/>
                <w:sz w:val="22"/>
                <w:szCs w:val="22"/>
                <w:lang w:val="es-ES" w:eastAsia="es-ES"/>
              </w:rPr>
              <w:t>CELULAR</w:t>
            </w:r>
          </w:p>
        </w:tc>
        <w:tc>
          <w:tcPr>
            <w:tcW w:w="8316" w:type="dxa"/>
            <w:shd w:val="clear" w:color="auto" w:fill="auto"/>
            <w:vAlign w:val="center"/>
          </w:tcPr>
          <w:p w14:paraId="35B8D9D5" w14:textId="058F73B0" w:rsidR="00AD7269" w:rsidRPr="004410FB" w:rsidRDefault="0F3014D0" w:rsidP="006F0DDC">
            <w:pPr>
              <w:spacing w:after="0"/>
              <w:rPr>
                <w:rFonts w:ascii="Arial" w:eastAsia="Times New Roman" w:hAnsi="Arial" w:cs="Arial"/>
                <w:sz w:val="22"/>
                <w:szCs w:val="22"/>
                <w:lang w:val="es-ES" w:eastAsia="es-ES"/>
              </w:rPr>
            </w:pPr>
            <w:r w:rsidRPr="369927A1">
              <w:rPr>
                <w:rFonts w:ascii="Arial" w:eastAsia="Times New Roman" w:hAnsi="Arial" w:cs="Arial"/>
                <w:sz w:val="22"/>
                <w:szCs w:val="22"/>
                <w:lang w:val="es-ES" w:eastAsia="es-ES"/>
              </w:rPr>
              <w:t>9</w:t>
            </w:r>
            <w:r w:rsidR="2B4135CD" w:rsidRPr="369927A1">
              <w:rPr>
                <w:rFonts w:ascii="Arial" w:eastAsia="Times New Roman" w:hAnsi="Arial" w:cs="Arial"/>
                <w:sz w:val="22"/>
                <w:szCs w:val="22"/>
                <w:lang w:val="es-ES" w:eastAsia="es-ES"/>
              </w:rPr>
              <w:t>75089298</w:t>
            </w:r>
          </w:p>
        </w:tc>
      </w:tr>
    </w:tbl>
    <w:p w14:paraId="7CD3AFBC" w14:textId="77777777" w:rsidR="00366F47" w:rsidRDefault="00366F47" w:rsidP="004410FB">
      <w:pPr>
        <w:tabs>
          <w:tab w:val="left" w:pos="1236"/>
        </w:tabs>
        <w:rPr>
          <w:rFonts w:ascii="Arial" w:hAnsi="Arial" w:cs="Arial"/>
          <w:sz w:val="22"/>
          <w:szCs w:val="22"/>
        </w:rPr>
      </w:pPr>
    </w:p>
    <w:tbl>
      <w:tblPr>
        <w:tblW w:w="0" w:type="auto"/>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7"/>
        <w:gridCol w:w="7800"/>
      </w:tblGrid>
      <w:tr w:rsidR="369927A1" w14:paraId="2F40B895" w14:textId="77777777" w:rsidTr="058B3A72">
        <w:trPr>
          <w:trHeight w:val="285"/>
        </w:trPr>
        <w:tc>
          <w:tcPr>
            <w:tcW w:w="2203" w:type="dxa"/>
            <w:shd w:val="clear" w:color="auto" w:fill="D9D9D9" w:themeFill="background1" w:themeFillShade="D9"/>
            <w:vAlign w:val="center"/>
          </w:tcPr>
          <w:p w14:paraId="01C25679" w14:textId="7A49FD4F" w:rsidR="717A3C0B" w:rsidRDefault="717A3C0B" w:rsidP="369927A1">
            <w:pPr>
              <w:spacing w:after="0"/>
              <w:ind w:left="34"/>
              <w:rPr>
                <w:rFonts w:ascii="Arial" w:eastAsia="Times New Roman" w:hAnsi="Arial" w:cs="Arial"/>
                <w:b/>
                <w:bCs/>
                <w:sz w:val="22"/>
                <w:szCs w:val="22"/>
                <w:lang w:val="es-ES" w:eastAsia="es-ES"/>
              </w:rPr>
            </w:pPr>
            <w:proofErr w:type="gramStart"/>
            <w:r w:rsidRPr="369927A1">
              <w:rPr>
                <w:rFonts w:ascii="Arial" w:eastAsia="Times New Roman" w:hAnsi="Arial" w:cs="Arial"/>
                <w:b/>
                <w:bCs/>
                <w:sz w:val="22"/>
                <w:szCs w:val="22"/>
                <w:lang w:val="es-ES" w:eastAsia="es-ES"/>
              </w:rPr>
              <w:t>CO-</w:t>
            </w:r>
            <w:r w:rsidR="369927A1" w:rsidRPr="369927A1">
              <w:rPr>
                <w:rFonts w:ascii="Arial" w:eastAsia="Times New Roman" w:hAnsi="Arial" w:cs="Arial"/>
                <w:b/>
                <w:bCs/>
                <w:sz w:val="22"/>
                <w:szCs w:val="22"/>
                <w:lang w:val="es-ES" w:eastAsia="es-ES"/>
              </w:rPr>
              <w:t>AUTOR</w:t>
            </w:r>
            <w:proofErr w:type="gramEnd"/>
          </w:p>
        </w:tc>
        <w:tc>
          <w:tcPr>
            <w:tcW w:w="8316" w:type="dxa"/>
            <w:shd w:val="clear" w:color="auto" w:fill="auto"/>
            <w:vAlign w:val="center"/>
          </w:tcPr>
          <w:p w14:paraId="37CF49D1" w14:textId="350BBC33" w:rsidR="717A3C0B" w:rsidRDefault="717A3C0B" w:rsidP="369927A1">
            <w:pPr>
              <w:spacing w:after="0" w:line="259" w:lineRule="auto"/>
              <w:rPr>
                <w:rFonts w:ascii="Arial" w:eastAsia="Times New Roman" w:hAnsi="Arial" w:cs="Arial"/>
                <w:sz w:val="22"/>
                <w:szCs w:val="22"/>
                <w:lang w:val="es-ES" w:eastAsia="es-ES"/>
              </w:rPr>
            </w:pPr>
            <w:r w:rsidRPr="369927A1">
              <w:rPr>
                <w:rFonts w:ascii="Arial" w:eastAsia="Times New Roman" w:hAnsi="Arial" w:cs="Arial"/>
                <w:sz w:val="22"/>
                <w:szCs w:val="22"/>
                <w:lang w:val="es-ES" w:eastAsia="es-ES"/>
              </w:rPr>
              <w:t>Edwin Eduardo Rivero G</w:t>
            </w:r>
            <w:r w:rsidR="006321C6">
              <w:rPr>
                <w:rFonts w:ascii="Arial" w:eastAsia="Times New Roman" w:hAnsi="Arial" w:cs="Arial"/>
                <w:sz w:val="22"/>
                <w:szCs w:val="22"/>
                <w:lang w:val="es-ES" w:eastAsia="es-ES"/>
              </w:rPr>
              <w:t>ó</w:t>
            </w:r>
            <w:r w:rsidRPr="369927A1">
              <w:rPr>
                <w:rFonts w:ascii="Arial" w:eastAsia="Times New Roman" w:hAnsi="Arial" w:cs="Arial"/>
                <w:sz w:val="22"/>
                <w:szCs w:val="22"/>
                <w:lang w:val="es-ES" w:eastAsia="es-ES"/>
              </w:rPr>
              <w:t>mez</w:t>
            </w:r>
          </w:p>
        </w:tc>
      </w:tr>
      <w:tr w:rsidR="369927A1" w14:paraId="24A69F7A" w14:textId="77777777" w:rsidTr="058B3A72">
        <w:trPr>
          <w:trHeight w:val="285"/>
        </w:trPr>
        <w:tc>
          <w:tcPr>
            <w:tcW w:w="2203" w:type="dxa"/>
            <w:shd w:val="clear" w:color="auto" w:fill="D9D9D9" w:themeFill="background1" w:themeFillShade="D9"/>
            <w:vAlign w:val="center"/>
          </w:tcPr>
          <w:p w14:paraId="40DA36C7" w14:textId="5E1B65AE" w:rsidR="369927A1" w:rsidRDefault="369927A1" w:rsidP="369927A1">
            <w:pPr>
              <w:spacing w:after="0"/>
              <w:rPr>
                <w:rFonts w:ascii="Arial" w:eastAsia="Times New Roman" w:hAnsi="Arial" w:cs="Arial"/>
                <w:b/>
                <w:bCs/>
                <w:sz w:val="22"/>
                <w:szCs w:val="22"/>
                <w:lang w:val="es-ES" w:eastAsia="es-ES"/>
              </w:rPr>
            </w:pPr>
            <w:r w:rsidRPr="369927A1">
              <w:rPr>
                <w:rFonts w:ascii="Arial" w:eastAsia="Times New Roman" w:hAnsi="Arial" w:cs="Arial"/>
                <w:b/>
                <w:bCs/>
                <w:sz w:val="22"/>
                <w:szCs w:val="22"/>
                <w:lang w:val="es-ES" w:eastAsia="es-ES"/>
              </w:rPr>
              <w:t>EMPRESA</w:t>
            </w:r>
          </w:p>
        </w:tc>
        <w:tc>
          <w:tcPr>
            <w:tcW w:w="8316" w:type="dxa"/>
            <w:shd w:val="clear" w:color="auto" w:fill="auto"/>
            <w:vAlign w:val="center"/>
          </w:tcPr>
          <w:p w14:paraId="42C1BB44" w14:textId="26AB6EAD" w:rsidR="369927A1" w:rsidRDefault="369927A1" w:rsidP="369927A1">
            <w:pPr>
              <w:spacing w:after="0" w:line="259" w:lineRule="auto"/>
            </w:pPr>
            <w:r w:rsidRPr="369927A1">
              <w:rPr>
                <w:rFonts w:ascii="Arial" w:eastAsia="Times New Roman" w:hAnsi="Arial" w:cs="Arial"/>
                <w:sz w:val="22"/>
                <w:szCs w:val="22"/>
                <w:lang w:val="es-ES" w:eastAsia="es-ES"/>
              </w:rPr>
              <w:t>MARCOBRE</w:t>
            </w:r>
          </w:p>
        </w:tc>
      </w:tr>
      <w:tr w:rsidR="369927A1" w14:paraId="22197705" w14:textId="77777777" w:rsidTr="058B3A72">
        <w:trPr>
          <w:trHeight w:val="285"/>
        </w:trPr>
        <w:tc>
          <w:tcPr>
            <w:tcW w:w="2203" w:type="dxa"/>
            <w:shd w:val="clear" w:color="auto" w:fill="D9D9D9" w:themeFill="background1" w:themeFillShade="D9"/>
            <w:vAlign w:val="center"/>
          </w:tcPr>
          <w:p w14:paraId="64ED2789" w14:textId="51E4B62E" w:rsidR="369927A1" w:rsidRDefault="369927A1" w:rsidP="369927A1">
            <w:pPr>
              <w:spacing w:after="0"/>
              <w:rPr>
                <w:rFonts w:ascii="Arial" w:eastAsia="Times New Roman" w:hAnsi="Arial" w:cs="Arial"/>
                <w:b/>
                <w:bCs/>
                <w:sz w:val="22"/>
                <w:szCs w:val="22"/>
                <w:lang w:val="es-ES" w:eastAsia="es-ES"/>
              </w:rPr>
            </w:pPr>
            <w:r w:rsidRPr="369927A1">
              <w:rPr>
                <w:rFonts w:ascii="Arial" w:eastAsia="Times New Roman" w:hAnsi="Arial" w:cs="Arial"/>
                <w:b/>
                <w:bCs/>
                <w:sz w:val="22"/>
                <w:szCs w:val="22"/>
                <w:lang w:val="es-ES" w:eastAsia="es-ES"/>
              </w:rPr>
              <w:t>CARGO</w:t>
            </w:r>
          </w:p>
        </w:tc>
        <w:tc>
          <w:tcPr>
            <w:tcW w:w="8316" w:type="dxa"/>
            <w:shd w:val="clear" w:color="auto" w:fill="auto"/>
            <w:vAlign w:val="center"/>
          </w:tcPr>
          <w:p w14:paraId="5D3D7141" w14:textId="6E0A8A73" w:rsidR="77D33C7C" w:rsidRDefault="77D33C7C" w:rsidP="369927A1">
            <w:pPr>
              <w:spacing w:after="0" w:line="259" w:lineRule="auto"/>
            </w:pPr>
            <w:r w:rsidRPr="369927A1">
              <w:rPr>
                <w:rFonts w:ascii="Arial" w:eastAsia="Times New Roman" w:hAnsi="Arial" w:cs="Arial"/>
                <w:sz w:val="22"/>
                <w:szCs w:val="22"/>
                <w:lang w:val="es-ES" w:eastAsia="es-ES"/>
              </w:rPr>
              <w:t>Ingeniero de Seguridad</w:t>
            </w:r>
          </w:p>
        </w:tc>
      </w:tr>
      <w:tr w:rsidR="369927A1" w14:paraId="181DD734" w14:textId="77777777" w:rsidTr="058B3A72">
        <w:trPr>
          <w:trHeight w:val="285"/>
        </w:trPr>
        <w:tc>
          <w:tcPr>
            <w:tcW w:w="2203" w:type="dxa"/>
            <w:shd w:val="clear" w:color="auto" w:fill="D9D9D9" w:themeFill="background1" w:themeFillShade="D9"/>
            <w:vAlign w:val="center"/>
          </w:tcPr>
          <w:p w14:paraId="5B55F564" w14:textId="1C883DA6" w:rsidR="369927A1" w:rsidRDefault="369927A1" w:rsidP="369927A1">
            <w:pPr>
              <w:spacing w:after="0"/>
              <w:rPr>
                <w:rFonts w:ascii="Arial" w:eastAsia="Times New Roman" w:hAnsi="Arial" w:cs="Arial"/>
                <w:b/>
                <w:bCs/>
                <w:sz w:val="22"/>
                <w:szCs w:val="22"/>
                <w:lang w:val="es-ES" w:eastAsia="es-ES"/>
              </w:rPr>
            </w:pPr>
            <w:r w:rsidRPr="369927A1">
              <w:rPr>
                <w:rFonts w:ascii="Arial" w:eastAsia="Times New Roman" w:hAnsi="Arial" w:cs="Arial"/>
                <w:b/>
                <w:bCs/>
                <w:sz w:val="22"/>
                <w:szCs w:val="22"/>
                <w:lang w:val="es-ES" w:eastAsia="es-ES"/>
              </w:rPr>
              <w:t>DIRECCIÓN</w:t>
            </w:r>
          </w:p>
        </w:tc>
        <w:tc>
          <w:tcPr>
            <w:tcW w:w="8316" w:type="dxa"/>
            <w:shd w:val="clear" w:color="auto" w:fill="auto"/>
            <w:vAlign w:val="center"/>
          </w:tcPr>
          <w:p w14:paraId="66114626" w14:textId="55ECC2B4" w:rsidR="369927A1" w:rsidRDefault="369927A1" w:rsidP="369927A1">
            <w:pPr>
              <w:spacing w:after="0"/>
              <w:rPr>
                <w:rFonts w:ascii="Arial" w:eastAsia="Times New Roman" w:hAnsi="Arial" w:cs="Arial"/>
                <w:sz w:val="22"/>
                <w:szCs w:val="22"/>
                <w:lang w:val="es-ES" w:eastAsia="es-ES"/>
              </w:rPr>
            </w:pPr>
            <w:r w:rsidRPr="369927A1">
              <w:rPr>
                <w:rFonts w:ascii="Arial" w:eastAsia="Times New Roman" w:hAnsi="Arial" w:cs="Arial"/>
                <w:sz w:val="22"/>
                <w:szCs w:val="22"/>
                <w:lang w:val="es-ES" w:eastAsia="es-ES"/>
              </w:rPr>
              <w:t xml:space="preserve">Jr. Lorenzo Bernini 149, </w:t>
            </w:r>
            <w:r w:rsidR="70DAEE06" w:rsidRPr="369927A1">
              <w:rPr>
                <w:rFonts w:ascii="Arial" w:eastAsia="Times New Roman" w:hAnsi="Arial" w:cs="Arial"/>
                <w:sz w:val="22"/>
                <w:szCs w:val="22"/>
                <w:lang w:val="es-ES" w:eastAsia="es-ES"/>
              </w:rPr>
              <w:t xml:space="preserve">piso 3 - </w:t>
            </w:r>
            <w:r w:rsidRPr="369927A1">
              <w:rPr>
                <w:rFonts w:ascii="Arial" w:eastAsia="Times New Roman" w:hAnsi="Arial" w:cs="Arial"/>
                <w:sz w:val="22"/>
                <w:szCs w:val="22"/>
                <w:lang w:val="es-ES" w:eastAsia="es-ES"/>
              </w:rPr>
              <w:t>San Borja</w:t>
            </w:r>
          </w:p>
        </w:tc>
      </w:tr>
      <w:tr w:rsidR="369927A1" w14:paraId="77A67AB7" w14:textId="77777777" w:rsidTr="058B3A72">
        <w:trPr>
          <w:trHeight w:val="285"/>
        </w:trPr>
        <w:tc>
          <w:tcPr>
            <w:tcW w:w="2203" w:type="dxa"/>
            <w:shd w:val="clear" w:color="auto" w:fill="D9D9D9" w:themeFill="background1" w:themeFillShade="D9"/>
            <w:vAlign w:val="center"/>
          </w:tcPr>
          <w:p w14:paraId="4A2F7447" w14:textId="5B272823" w:rsidR="369927A1" w:rsidRDefault="369927A1" w:rsidP="369927A1">
            <w:pPr>
              <w:spacing w:after="0"/>
              <w:rPr>
                <w:rFonts w:ascii="Arial" w:eastAsia="Times New Roman" w:hAnsi="Arial" w:cs="Arial"/>
                <w:b/>
                <w:bCs/>
                <w:sz w:val="22"/>
                <w:szCs w:val="22"/>
                <w:lang w:val="es-ES" w:eastAsia="es-ES"/>
              </w:rPr>
            </w:pPr>
            <w:r w:rsidRPr="369927A1">
              <w:rPr>
                <w:rFonts w:ascii="Arial" w:eastAsia="Times New Roman" w:hAnsi="Arial" w:cs="Arial"/>
                <w:b/>
                <w:bCs/>
                <w:sz w:val="22"/>
                <w:szCs w:val="22"/>
                <w:lang w:val="es-ES" w:eastAsia="es-ES"/>
              </w:rPr>
              <w:t>CORREO CORPORATIVO</w:t>
            </w:r>
          </w:p>
        </w:tc>
        <w:tc>
          <w:tcPr>
            <w:tcW w:w="8316" w:type="dxa"/>
            <w:shd w:val="clear" w:color="auto" w:fill="auto"/>
            <w:vAlign w:val="center"/>
          </w:tcPr>
          <w:p w14:paraId="3139492E" w14:textId="661ADEF3" w:rsidR="2FCC8597" w:rsidRDefault="2FCC8597" w:rsidP="369927A1">
            <w:pPr>
              <w:spacing w:after="0"/>
              <w:rPr>
                <w:rFonts w:ascii="Arial" w:eastAsia="Times New Roman" w:hAnsi="Arial" w:cs="Arial"/>
                <w:sz w:val="22"/>
                <w:szCs w:val="22"/>
                <w:lang w:val="es-ES" w:eastAsia="es-ES"/>
              </w:rPr>
            </w:pPr>
            <w:r w:rsidRPr="369927A1">
              <w:rPr>
                <w:rFonts w:ascii="Arial" w:eastAsia="Times New Roman" w:hAnsi="Arial" w:cs="Arial"/>
                <w:sz w:val="22"/>
                <w:szCs w:val="22"/>
                <w:lang w:val="es-ES" w:eastAsia="es-ES"/>
              </w:rPr>
              <w:t>eduardo.rivero@marcobre.com</w:t>
            </w:r>
          </w:p>
        </w:tc>
      </w:tr>
      <w:tr w:rsidR="369927A1" w14:paraId="7D458132" w14:textId="77777777" w:rsidTr="058B3A72">
        <w:trPr>
          <w:trHeight w:val="285"/>
        </w:trPr>
        <w:tc>
          <w:tcPr>
            <w:tcW w:w="2203" w:type="dxa"/>
            <w:shd w:val="clear" w:color="auto" w:fill="D9D9D9" w:themeFill="background1" w:themeFillShade="D9"/>
            <w:vAlign w:val="center"/>
          </w:tcPr>
          <w:p w14:paraId="29C09FCF" w14:textId="7FFBAE73" w:rsidR="369927A1" w:rsidRDefault="369927A1" w:rsidP="369927A1">
            <w:pPr>
              <w:spacing w:after="0"/>
              <w:rPr>
                <w:rFonts w:ascii="Arial" w:eastAsia="Times New Roman" w:hAnsi="Arial" w:cs="Arial"/>
                <w:b/>
                <w:bCs/>
                <w:sz w:val="22"/>
                <w:szCs w:val="22"/>
                <w:lang w:val="es-ES" w:eastAsia="es-ES"/>
              </w:rPr>
            </w:pPr>
            <w:r w:rsidRPr="369927A1">
              <w:rPr>
                <w:rFonts w:ascii="Arial" w:eastAsia="Times New Roman" w:hAnsi="Arial" w:cs="Arial"/>
                <w:b/>
                <w:bCs/>
                <w:sz w:val="22"/>
                <w:szCs w:val="22"/>
                <w:lang w:val="es-ES" w:eastAsia="es-ES"/>
              </w:rPr>
              <w:t>CORREO PERSONAL</w:t>
            </w:r>
          </w:p>
        </w:tc>
        <w:tc>
          <w:tcPr>
            <w:tcW w:w="8316" w:type="dxa"/>
            <w:shd w:val="clear" w:color="auto" w:fill="auto"/>
            <w:vAlign w:val="center"/>
          </w:tcPr>
          <w:p w14:paraId="5227ABC6" w14:textId="5327D8EC" w:rsidR="4C40D84E" w:rsidRDefault="4C88E2E3" w:rsidP="058B3A72">
            <w:pPr>
              <w:spacing w:after="0" w:line="259" w:lineRule="auto"/>
            </w:pPr>
            <w:r w:rsidRPr="00EA10E0">
              <w:rPr>
                <w:rFonts w:ascii="Arial" w:eastAsia="Times New Roman" w:hAnsi="Arial" w:cs="Arial"/>
                <w:sz w:val="22"/>
                <w:szCs w:val="22"/>
                <w:lang w:val="es-ES" w:eastAsia="es-ES"/>
              </w:rPr>
              <w:t>eriverogo@gmail.com</w:t>
            </w:r>
          </w:p>
        </w:tc>
      </w:tr>
      <w:tr w:rsidR="369927A1" w14:paraId="276877D1" w14:textId="77777777" w:rsidTr="058B3A72">
        <w:trPr>
          <w:trHeight w:val="285"/>
        </w:trPr>
        <w:tc>
          <w:tcPr>
            <w:tcW w:w="2203" w:type="dxa"/>
            <w:shd w:val="clear" w:color="auto" w:fill="D9D9D9" w:themeFill="background1" w:themeFillShade="D9"/>
            <w:vAlign w:val="center"/>
          </w:tcPr>
          <w:p w14:paraId="15375820" w14:textId="46173E37" w:rsidR="369927A1" w:rsidRDefault="369927A1" w:rsidP="369927A1">
            <w:pPr>
              <w:spacing w:after="0"/>
              <w:rPr>
                <w:rFonts w:ascii="Arial" w:eastAsia="Times New Roman" w:hAnsi="Arial" w:cs="Arial"/>
                <w:b/>
                <w:bCs/>
                <w:sz w:val="22"/>
                <w:szCs w:val="22"/>
                <w:lang w:val="es-ES" w:eastAsia="es-ES"/>
              </w:rPr>
            </w:pPr>
            <w:r w:rsidRPr="369927A1">
              <w:rPr>
                <w:rFonts w:ascii="Arial" w:eastAsia="Times New Roman" w:hAnsi="Arial" w:cs="Arial"/>
                <w:b/>
                <w:bCs/>
                <w:sz w:val="22"/>
                <w:szCs w:val="22"/>
                <w:lang w:val="es-ES" w:eastAsia="es-ES"/>
              </w:rPr>
              <w:t>TELEFONO FIJO</w:t>
            </w:r>
          </w:p>
        </w:tc>
        <w:tc>
          <w:tcPr>
            <w:tcW w:w="8316" w:type="dxa"/>
            <w:shd w:val="clear" w:color="auto" w:fill="auto"/>
            <w:vAlign w:val="center"/>
          </w:tcPr>
          <w:p w14:paraId="41940EAE" w14:textId="77777777" w:rsidR="369927A1" w:rsidRDefault="369927A1" w:rsidP="369927A1">
            <w:pPr>
              <w:spacing w:after="0"/>
              <w:rPr>
                <w:rFonts w:ascii="Arial" w:eastAsia="Times New Roman" w:hAnsi="Arial" w:cs="Arial"/>
                <w:sz w:val="22"/>
                <w:szCs w:val="22"/>
                <w:lang w:val="es-ES" w:eastAsia="es-ES"/>
              </w:rPr>
            </w:pPr>
          </w:p>
        </w:tc>
      </w:tr>
      <w:tr w:rsidR="369927A1" w14:paraId="118A0BD4" w14:textId="77777777" w:rsidTr="058B3A72">
        <w:trPr>
          <w:trHeight w:val="285"/>
        </w:trPr>
        <w:tc>
          <w:tcPr>
            <w:tcW w:w="2203" w:type="dxa"/>
            <w:shd w:val="clear" w:color="auto" w:fill="D9D9D9" w:themeFill="background1" w:themeFillShade="D9"/>
            <w:vAlign w:val="center"/>
          </w:tcPr>
          <w:p w14:paraId="5344D833" w14:textId="3B225CB8" w:rsidR="369927A1" w:rsidRDefault="369927A1" w:rsidP="369927A1">
            <w:pPr>
              <w:spacing w:after="0"/>
              <w:rPr>
                <w:rFonts w:ascii="Arial" w:eastAsia="Times New Roman" w:hAnsi="Arial" w:cs="Arial"/>
                <w:b/>
                <w:bCs/>
                <w:sz w:val="22"/>
                <w:szCs w:val="22"/>
                <w:lang w:val="es-ES" w:eastAsia="es-ES"/>
              </w:rPr>
            </w:pPr>
            <w:r w:rsidRPr="369927A1">
              <w:rPr>
                <w:rFonts w:ascii="Arial" w:eastAsia="Times New Roman" w:hAnsi="Arial" w:cs="Arial"/>
                <w:b/>
                <w:bCs/>
                <w:sz w:val="22"/>
                <w:szCs w:val="22"/>
                <w:lang w:val="es-ES" w:eastAsia="es-ES"/>
              </w:rPr>
              <w:t>CELULAR</w:t>
            </w:r>
          </w:p>
        </w:tc>
        <w:tc>
          <w:tcPr>
            <w:tcW w:w="8316" w:type="dxa"/>
            <w:shd w:val="clear" w:color="auto" w:fill="auto"/>
            <w:vAlign w:val="center"/>
          </w:tcPr>
          <w:p w14:paraId="47D1AB0D" w14:textId="09181220" w:rsidR="369927A1" w:rsidRDefault="369927A1" w:rsidP="369927A1">
            <w:pPr>
              <w:spacing w:after="0"/>
              <w:rPr>
                <w:rFonts w:ascii="Arial" w:eastAsia="Times New Roman" w:hAnsi="Arial" w:cs="Arial"/>
                <w:sz w:val="22"/>
                <w:szCs w:val="22"/>
                <w:lang w:val="es-ES" w:eastAsia="es-ES"/>
              </w:rPr>
            </w:pPr>
            <w:r w:rsidRPr="369927A1">
              <w:rPr>
                <w:rFonts w:ascii="Arial" w:eastAsia="Times New Roman" w:hAnsi="Arial" w:cs="Arial"/>
                <w:sz w:val="22"/>
                <w:szCs w:val="22"/>
                <w:lang w:val="es-ES" w:eastAsia="es-ES"/>
              </w:rPr>
              <w:t>9</w:t>
            </w:r>
            <w:r w:rsidR="1E8D5CCF" w:rsidRPr="369927A1">
              <w:rPr>
                <w:rFonts w:ascii="Arial" w:eastAsia="Times New Roman" w:hAnsi="Arial" w:cs="Arial"/>
                <w:sz w:val="22"/>
                <w:szCs w:val="22"/>
                <w:lang w:val="es-ES" w:eastAsia="es-ES"/>
              </w:rPr>
              <w:t>14110082</w:t>
            </w:r>
          </w:p>
        </w:tc>
      </w:tr>
    </w:tbl>
    <w:p w14:paraId="1FEFF805" w14:textId="681ACF63" w:rsidR="369927A1" w:rsidRDefault="369927A1" w:rsidP="369927A1">
      <w:pPr>
        <w:tabs>
          <w:tab w:val="left" w:pos="1236"/>
        </w:tabs>
        <w:rPr>
          <w:rFonts w:ascii="Arial" w:hAnsi="Arial" w:cs="Arial"/>
          <w:sz w:val="22"/>
          <w:szCs w:val="22"/>
        </w:rPr>
      </w:pPr>
    </w:p>
    <w:tbl>
      <w:tblPr>
        <w:tblpPr w:leftFromText="141" w:rightFromText="141" w:vertAnchor="text" w:horzAnchor="margin" w:tblpXSpec="center" w:tblpY="-25"/>
        <w:tblW w:w="10632" w:type="dxa"/>
        <w:tblCellMar>
          <w:left w:w="70" w:type="dxa"/>
          <w:right w:w="70" w:type="dxa"/>
        </w:tblCellMar>
        <w:tblLook w:val="04A0" w:firstRow="1" w:lastRow="0" w:firstColumn="1" w:lastColumn="0" w:noHBand="0" w:noVBand="1"/>
      </w:tblPr>
      <w:tblGrid>
        <w:gridCol w:w="10632"/>
      </w:tblGrid>
      <w:tr w:rsidR="00B50BC1" w:rsidRPr="004410FB" w14:paraId="6156801E" w14:textId="77777777" w:rsidTr="369927A1">
        <w:trPr>
          <w:trHeight w:val="319"/>
        </w:trPr>
        <w:tc>
          <w:tcPr>
            <w:tcW w:w="10632"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3E5BC30C" w14:textId="14664C56" w:rsidR="00B50BC1" w:rsidRPr="004410FB" w:rsidRDefault="00B50BC1" w:rsidP="00AC030E">
            <w:pPr>
              <w:pStyle w:val="Prrafodelista"/>
              <w:numPr>
                <w:ilvl w:val="0"/>
                <w:numId w:val="19"/>
              </w:numPr>
              <w:spacing w:after="0"/>
              <w:rPr>
                <w:rFonts w:ascii="Arial" w:eastAsia="Times New Roman" w:hAnsi="Arial" w:cs="Arial"/>
                <w:b/>
                <w:bCs/>
                <w:color w:val="000000"/>
                <w:sz w:val="22"/>
                <w:szCs w:val="22"/>
                <w:lang w:val="es-ES" w:eastAsia="es-ES"/>
              </w:rPr>
            </w:pPr>
            <w:r>
              <w:rPr>
                <w:rFonts w:ascii="Arial" w:eastAsia="Times New Roman" w:hAnsi="Arial" w:cs="Arial"/>
                <w:b/>
                <w:bCs/>
                <w:sz w:val="22"/>
                <w:szCs w:val="22"/>
                <w:lang w:val="es-ES" w:eastAsia="es-ES"/>
              </w:rPr>
              <w:lastRenderedPageBreak/>
              <w:t>SITUACIÓN ACTUAL</w:t>
            </w:r>
            <w:r w:rsidRPr="004410FB">
              <w:rPr>
                <w:rFonts w:ascii="Arial" w:eastAsia="Times New Roman" w:hAnsi="Arial" w:cs="Arial"/>
                <w:b/>
                <w:bCs/>
                <w:sz w:val="22"/>
                <w:szCs w:val="22"/>
                <w:lang w:val="es-ES" w:eastAsia="es-ES"/>
              </w:rPr>
              <w:t xml:space="preserve"> </w:t>
            </w:r>
          </w:p>
        </w:tc>
      </w:tr>
      <w:tr w:rsidR="00B50BC1" w:rsidRPr="004410FB" w14:paraId="3A916776" w14:textId="77777777" w:rsidTr="369927A1">
        <w:trPr>
          <w:trHeight w:val="319"/>
        </w:trPr>
        <w:tc>
          <w:tcPr>
            <w:tcW w:w="1063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57AA3B4" w14:textId="5117222A" w:rsidR="00B50BC1" w:rsidRPr="004410FB" w:rsidRDefault="612878C2" w:rsidP="369927A1">
            <w:pPr>
              <w:spacing w:after="0"/>
              <w:jc w:val="both"/>
              <w:rPr>
                <w:rFonts w:ascii="Arial" w:eastAsia="Times New Roman" w:hAnsi="Arial" w:cs="Arial"/>
                <w:sz w:val="22"/>
                <w:szCs w:val="22"/>
                <w:lang w:val="es-ES" w:eastAsia="es-ES"/>
              </w:rPr>
            </w:pPr>
            <w:r w:rsidRPr="369927A1">
              <w:rPr>
                <w:rFonts w:ascii="Arial" w:eastAsia="Times New Roman" w:hAnsi="Arial" w:cs="Arial"/>
                <w:sz w:val="22"/>
                <w:szCs w:val="22"/>
                <w:lang w:val="es-ES" w:eastAsia="es-ES"/>
              </w:rPr>
              <w:t xml:space="preserve">La Unidad Minera </w:t>
            </w:r>
            <w:r w:rsidR="19C9251D" w:rsidRPr="369927A1">
              <w:rPr>
                <w:rFonts w:ascii="Arial" w:eastAsia="Times New Roman" w:hAnsi="Arial" w:cs="Arial"/>
                <w:sz w:val="22"/>
                <w:szCs w:val="22"/>
                <w:lang w:val="es-ES" w:eastAsia="es-ES"/>
              </w:rPr>
              <w:t>Mina Justa</w:t>
            </w:r>
            <w:r w:rsidRPr="369927A1">
              <w:rPr>
                <w:rFonts w:ascii="Arial" w:eastAsia="Times New Roman" w:hAnsi="Arial" w:cs="Arial"/>
                <w:sz w:val="22"/>
                <w:szCs w:val="22"/>
                <w:lang w:val="es-ES" w:eastAsia="es-ES"/>
              </w:rPr>
              <w:t xml:space="preserve"> – M</w:t>
            </w:r>
            <w:r w:rsidR="37556D6B" w:rsidRPr="369927A1">
              <w:rPr>
                <w:rFonts w:ascii="Arial" w:eastAsia="Times New Roman" w:hAnsi="Arial" w:cs="Arial"/>
                <w:sz w:val="22"/>
                <w:szCs w:val="22"/>
                <w:lang w:val="es-ES" w:eastAsia="es-ES"/>
              </w:rPr>
              <w:t>arcobre</w:t>
            </w:r>
            <w:r w:rsidRPr="369927A1">
              <w:rPr>
                <w:rFonts w:ascii="Arial" w:eastAsia="Times New Roman" w:hAnsi="Arial" w:cs="Arial"/>
                <w:sz w:val="22"/>
                <w:szCs w:val="22"/>
                <w:lang w:val="es-ES" w:eastAsia="es-ES"/>
              </w:rPr>
              <w:t xml:space="preserve">, está localizada </w:t>
            </w:r>
            <w:r w:rsidR="6D5C9E94" w:rsidRPr="369927A1">
              <w:rPr>
                <w:rFonts w:ascii="Arial" w:eastAsia="Times New Roman" w:hAnsi="Arial" w:cs="Arial"/>
                <w:sz w:val="22"/>
                <w:szCs w:val="22"/>
                <w:lang w:val="es-ES" w:eastAsia="es-ES"/>
              </w:rPr>
              <w:t>en el distrito de San Juan de Marcona</w:t>
            </w:r>
            <w:r w:rsidRPr="369927A1">
              <w:rPr>
                <w:rFonts w:ascii="Arial" w:eastAsia="Times New Roman" w:hAnsi="Arial" w:cs="Arial"/>
                <w:sz w:val="22"/>
                <w:szCs w:val="22"/>
                <w:lang w:val="es-ES" w:eastAsia="es-ES"/>
              </w:rPr>
              <w:t xml:space="preserve"> en la región de </w:t>
            </w:r>
            <w:r w:rsidR="7B220571" w:rsidRPr="369927A1">
              <w:rPr>
                <w:rFonts w:ascii="Arial" w:eastAsia="Times New Roman" w:hAnsi="Arial" w:cs="Arial"/>
                <w:sz w:val="22"/>
                <w:szCs w:val="22"/>
                <w:lang w:val="es-ES" w:eastAsia="es-ES"/>
              </w:rPr>
              <w:t>Ica</w:t>
            </w:r>
            <w:r w:rsidRPr="369927A1">
              <w:rPr>
                <w:rFonts w:ascii="Arial" w:eastAsia="Times New Roman" w:hAnsi="Arial" w:cs="Arial"/>
                <w:sz w:val="22"/>
                <w:szCs w:val="22"/>
                <w:lang w:val="es-ES" w:eastAsia="es-ES"/>
              </w:rPr>
              <w:t xml:space="preserve">, actualmente </w:t>
            </w:r>
            <w:r w:rsidR="5C69D3D0" w:rsidRPr="369927A1">
              <w:rPr>
                <w:rFonts w:ascii="Arial" w:eastAsia="Times New Roman" w:hAnsi="Arial" w:cs="Arial"/>
                <w:sz w:val="22"/>
                <w:szCs w:val="22"/>
                <w:lang w:val="es-ES" w:eastAsia="es-ES"/>
              </w:rPr>
              <w:t>cuenta con</w:t>
            </w:r>
            <w:r w:rsidR="5C32BB14" w:rsidRPr="369927A1">
              <w:rPr>
                <w:rFonts w:ascii="Arial" w:eastAsia="Times New Roman" w:hAnsi="Arial" w:cs="Arial"/>
                <w:sz w:val="22"/>
                <w:szCs w:val="22"/>
                <w:lang w:val="es-ES" w:eastAsia="es-ES"/>
              </w:rPr>
              <w:t xml:space="preserve"> </w:t>
            </w:r>
            <w:r w:rsidR="00D41638">
              <w:rPr>
                <w:rFonts w:ascii="Arial" w:eastAsia="Times New Roman" w:hAnsi="Arial" w:cs="Arial"/>
                <w:sz w:val="22"/>
                <w:szCs w:val="22"/>
                <w:lang w:val="es-ES" w:eastAsia="es-ES"/>
              </w:rPr>
              <w:t>diversas</w:t>
            </w:r>
            <w:r w:rsidRPr="369927A1">
              <w:rPr>
                <w:rFonts w:ascii="Arial" w:eastAsia="Times New Roman" w:hAnsi="Arial" w:cs="Arial"/>
                <w:sz w:val="22"/>
                <w:szCs w:val="22"/>
                <w:lang w:val="es-ES" w:eastAsia="es-ES"/>
              </w:rPr>
              <w:t xml:space="preserve"> Empresas Contratistas y +</w:t>
            </w:r>
            <w:r w:rsidR="27A5FC3B" w:rsidRPr="369927A1">
              <w:rPr>
                <w:rFonts w:ascii="Arial" w:eastAsia="Times New Roman" w:hAnsi="Arial" w:cs="Arial"/>
                <w:sz w:val="22"/>
                <w:szCs w:val="22"/>
                <w:lang w:val="es-ES" w:eastAsia="es-ES"/>
              </w:rPr>
              <w:t xml:space="preserve"> </w:t>
            </w:r>
            <w:r w:rsidR="0C0451AB" w:rsidRPr="369927A1">
              <w:rPr>
                <w:rFonts w:ascii="Arial" w:eastAsia="Times New Roman" w:hAnsi="Arial" w:cs="Arial"/>
                <w:sz w:val="22"/>
                <w:szCs w:val="22"/>
                <w:lang w:val="es-ES" w:eastAsia="es-ES"/>
              </w:rPr>
              <w:t>2</w:t>
            </w:r>
            <w:r w:rsidRPr="369927A1">
              <w:rPr>
                <w:rFonts w:ascii="Arial" w:eastAsia="Times New Roman" w:hAnsi="Arial" w:cs="Arial"/>
                <w:sz w:val="22"/>
                <w:szCs w:val="22"/>
                <w:lang w:val="es-ES" w:eastAsia="es-ES"/>
              </w:rPr>
              <w:t xml:space="preserve">00 </w:t>
            </w:r>
            <w:r w:rsidR="6D69417A" w:rsidRPr="369927A1">
              <w:rPr>
                <w:rFonts w:ascii="Arial" w:eastAsia="Times New Roman" w:hAnsi="Arial" w:cs="Arial"/>
                <w:sz w:val="22"/>
                <w:szCs w:val="22"/>
                <w:lang w:val="es-ES" w:eastAsia="es-ES"/>
              </w:rPr>
              <w:t>vehículos</w:t>
            </w:r>
            <w:r w:rsidR="27A5FC3B" w:rsidRPr="369927A1">
              <w:rPr>
                <w:rFonts w:ascii="Arial" w:eastAsia="Times New Roman" w:hAnsi="Arial" w:cs="Arial"/>
                <w:sz w:val="22"/>
                <w:szCs w:val="22"/>
                <w:lang w:val="es-ES" w:eastAsia="es-ES"/>
              </w:rPr>
              <w:t xml:space="preserve"> que brindan servicios de </w:t>
            </w:r>
            <w:r w:rsidR="02A77975" w:rsidRPr="369927A1">
              <w:rPr>
                <w:rFonts w:ascii="Arial" w:eastAsia="Times New Roman" w:hAnsi="Arial" w:cs="Arial"/>
                <w:sz w:val="22"/>
                <w:szCs w:val="22"/>
                <w:lang w:val="es-ES" w:eastAsia="es-ES"/>
              </w:rPr>
              <w:t>transporte de carga y personas</w:t>
            </w:r>
            <w:r w:rsidR="59513378" w:rsidRPr="369927A1">
              <w:rPr>
                <w:rFonts w:ascii="Arial" w:eastAsia="Times New Roman" w:hAnsi="Arial" w:cs="Arial"/>
                <w:sz w:val="22"/>
                <w:szCs w:val="22"/>
                <w:lang w:val="es-ES" w:eastAsia="es-ES"/>
              </w:rPr>
              <w:t xml:space="preserve"> para las distintas necesidades operacionales de la unidad.</w:t>
            </w:r>
          </w:p>
          <w:p w14:paraId="2099D108" w14:textId="5C024ADC" w:rsidR="00B50BC1" w:rsidRPr="004410FB" w:rsidRDefault="00B50BC1" w:rsidP="369927A1">
            <w:pPr>
              <w:spacing w:after="0"/>
              <w:jc w:val="both"/>
              <w:rPr>
                <w:rFonts w:ascii="Arial" w:eastAsia="Times New Roman" w:hAnsi="Arial" w:cs="Arial"/>
                <w:sz w:val="22"/>
                <w:szCs w:val="22"/>
                <w:lang w:val="es-ES" w:eastAsia="es-ES"/>
              </w:rPr>
            </w:pPr>
          </w:p>
          <w:p w14:paraId="4834353C" w14:textId="642908BD" w:rsidR="00B50BC1" w:rsidRPr="004410FB" w:rsidRDefault="59513378" w:rsidP="369927A1">
            <w:pPr>
              <w:spacing w:after="0" w:line="259" w:lineRule="auto"/>
              <w:jc w:val="both"/>
              <w:rPr>
                <w:rFonts w:ascii="Arial" w:eastAsia="Times New Roman" w:hAnsi="Arial" w:cs="Arial"/>
                <w:sz w:val="22"/>
                <w:szCs w:val="22"/>
                <w:lang w:val="es-ES" w:eastAsia="es-ES"/>
              </w:rPr>
            </w:pPr>
            <w:r w:rsidRPr="369927A1">
              <w:rPr>
                <w:rFonts w:ascii="Arial" w:eastAsia="Times New Roman" w:hAnsi="Arial" w:cs="Arial"/>
                <w:sz w:val="22"/>
                <w:szCs w:val="22"/>
                <w:lang w:val="es-ES" w:eastAsia="es-ES"/>
              </w:rPr>
              <w:t>En nuestro país los accidentes de tránsito son una de las principales causas de muerte en el mundo. En el Perú, según cifras del Observatorio Nacional de Seguridad Vial (ONSV), en el 2023 se registraron 87,172 accidentes de tránsito y 3138 fallecidos. Dentro de las causas de estos accidentes, la principal está relacionada a la imprudencia del conductor (28.1%), seguido de exceso de velocidad (26.4%) y ebriedad del conductor (7.1%). Una de las principales causas de imprudencia del conductor ocurre durante la ejecución de maniobras de adelantamiento, principalmente en vías que tienen un solo carril en cada dirección y sin una separación física per se.</w:t>
            </w:r>
          </w:p>
          <w:p w14:paraId="4C8FE283" w14:textId="772AF3CB" w:rsidR="00B50BC1" w:rsidRPr="004410FB" w:rsidRDefault="00B50BC1" w:rsidP="369927A1">
            <w:pPr>
              <w:spacing w:after="0" w:line="259" w:lineRule="auto"/>
              <w:jc w:val="both"/>
              <w:rPr>
                <w:rFonts w:ascii="Arial" w:eastAsia="Times New Roman" w:hAnsi="Arial" w:cs="Arial"/>
                <w:sz w:val="22"/>
                <w:szCs w:val="22"/>
                <w:lang w:val="es-ES" w:eastAsia="es-ES"/>
              </w:rPr>
            </w:pPr>
          </w:p>
          <w:p w14:paraId="62A6F853" w14:textId="3581F506" w:rsidR="00B50BC1" w:rsidRPr="004410FB" w:rsidRDefault="6CE2CE56" w:rsidP="369927A1">
            <w:pPr>
              <w:spacing w:after="0" w:line="259" w:lineRule="auto"/>
              <w:jc w:val="both"/>
              <w:rPr>
                <w:rFonts w:ascii="Arial" w:eastAsia="Times New Roman" w:hAnsi="Arial" w:cs="Arial"/>
                <w:sz w:val="22"/>
                <w:szCs w:val="22"/>
                <w:lang w:val="es-ES" w:eastAsia="es-ES"/>
              </w:rPr>
            </w:pPr>
            <w:r w:rsidRPr="369927A1">
              <w:rPr>
                <w:rFonts w:ascii="Arial" w:eastAsia="Times New Roman" w:hAnsi="Arial" w:cs="Arial"/>
                <w:sz w:val="22"/>
                <w:szCs w:val="22"/>
                <w:lang w:val="es-ES" w:eastAsia="es-ES"/>
              </w:rPr>
              <w:t xml:space="preserve">Se identificó como las principales acciones peligrosas durante los adelantamientos los siguientes: </w:t>
            </w:r>
            <w:r w:rsidR="415A5833" w:rsidRPr="369927A1">
              <w:rPr>
                <w:rFonts w:ascii="Arial" w:eastAsia="Times New Roman" w:hAnsi="Arial" w:cs="Arial"/>
                <w:sz w:val="22"/>
                <w:szCs w:val="22"/>
                <w:lang w:val="es-ES" w:eastAsia="es-ES"/>
              </w:rPr>
              <w:t>adelantamientos en línea continua, en curvas, de múltiples vehículos simultáneamente en una vía de solo un carril en cada dirección y situaciones de "sombra" (dos o más unidades adelantando al mismo tiempo). Con la finalidad de fortalecer la cultura de seguridad vial en nuestras operaciones se realizaron una serie de mejoras e implementaciones en los vehículos de transporte de personas y transporte de carga que prestan servicios a nuestra operación, entre ellos la implementación de cámaras en los mencionados vehículos. Considerando la cantidad de vehículos por día y cantidad de horas de desplazamiento se hace poco viable el uso de métodos manuales para verificar la totalidad de la información e identificar cualquier tipo de patrón que nos ayude para seguir fortaleciendo nuestra seguridad vial y operativa, de manera efectiva, por lo que se decide implementar el siguiente proyecto, con la finalidad de poder detectar, a través de video analítica, maniobras de adelantamiento indebido en los vehículos que prestan servicio a nuestra operación, considerando la identificación de los parámetros antes mencionados, a través del desarrollo de un algoritmo de inteligencia artificial.</w:t>
            </w:r>
          </w:p>
        </w:tc>
      </w:tr>
    </w:tbl>
    <w:p w14:paraId="64AC3AE1" w14:textId="0502664F" w:rsidR="00B50BC1" w:rsidRPr="00B50BC1" w:rsidRDefault="00B50BC1" w:rsidP="00B50BC1">
      <w:pPr>
        <w:rPr>
          <w:rFonts w:ascii="Arial" w:hAnsi="Arial" w:cs="Arial"/>
          <w:sz w:val="22"/>
          <w:szCs w:val="22"/>
        </w:rPr>
      </w:pPr>
    </w:p>
    <w:tbl>
      <w:tblPr>
        <w:tblpPr w:leftFromText="141" w:rightFromText="141" w:vertAnchor="text" w:horzAnchor="margin" w:tblpXSpec="center" w:tblpY="-25"/>
        <w:tblW w:w="10495" w:type="dxa"/>
        <w:tblCellMar>
          <w:left w:w="70" w:type="dxa"/>
          <w:right w:w="70" w:type="dxa"/>
        </w:tblCellMar>
        <w:tblLook w:val="04A0" w:firstRow="1" w:lastRow="0" w:firstColumn="1" w:lastColumn="0" w:noHBand="0" w:noVBand="1"/>
      </w:tblPr>
      <w:tblGrid>
        <w:gridCol w:w="10495"/>
      </w:tblGrid>
      <w:tr w:rsidR="006F0DDC" w:rsidRPr="004410FB" w14:paraId="178A99F9" w14:textId="77777777" w:rsidTr="369927A1">
        <w:trPr>
          <w:trHeight w:val="319"/>
        </w:trPr>
        <w:tc>
          <w:tcPr>
            <w:tcW w:w="1049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32202DD2" w14:textId="399143F1" w:rsidR="006F0DDC" w:rsidRPr="004410FB" w:rsidRDefault="00B50BC1" w:rsidP="001F3404">
            <w:pPr>
              <w:pStyle w:val="Prrafodelista"/>
              <w:numPr>
                <w:ilvl w:val="0"/>
                <w:numId w:val="19"/>
              </w:numPr>
              <w:spacing w:after="0"/>
              <w:rPr>
                <w:rFonts w:ascii="Arial" w:eastAsia="Times New Roman" w:hAnsi="Arial" w:cs="Arial"/>
                <w:b/>
                <w:bCs/>
                <w:color w:val="000000"/>
                <w:sz w:val="22"/>
                <w:szCs w:val="22"/>
                <w:lang w:val="es-ES" w:eastAsia="es-ES"/>
              </w:rPr>
            </w:pPr>
            <w:r>
              <w:rPr>
                <w:rFonts w:ascii="Arial" w:eastAsia="Times New Roman" w:hAnsi="Arial" w:cs="Arial"/>
                <w:b/>
                <w:bCs/>
                <w:color w:val="000000"/>
                <w:sz w:val="22"/>
                <w:szCs w:val="22"/>
                <w:lang w:val="es-ES" w:eastAsia="es-ES"/>
              </w:rPr>
              <w:t>PROPUESTA DE VALOR</w:t>
            </w:r>
          </w:p>
        </w:tc>
      </w:tr>
      <w:tr w:rsidR="006F0DDC" w:rsidRPr="004410FB" w14:paraId="5FAE8DD2" w14:textId="77777777" w:rsidTr="369927A1">
        <w:trPr>
          <w:trHeight w:val="319"/>
        </w:trPr>
        <w:tc>
          <w:tcPr>
            <w:tcW w:w="104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8C7FBF" w14:textId="460D8D8A" w:rsidR="00AD7269" w:rsidRPr="004410FB" w:rsidRDefault="00AD7269" w:rsidP="00AD7269">
            <w:pPr>
              <w:spacing w:after="0"/>
              <w:jc w:val="both"/>
              <w:rPr>
                <w:rFonts w:ascii="Arial" w:eastAsia="Times New Roman" w:hAnsi="Arial" w:cs="Arial"/>
                <w:bCs/>
                <w:sz w:val="22"/>
                <w:szCs w:val="22"/>
                <w:lang w:val="es-ES" w:eastAsia="es-ES"/>
              </w:rPr>
            </w:pPr>
          </w:p>
          <w:p w14:paraId="619B887E" w14:textId="1482163F" w:rsidR="00AD7269" w:rsidRPr="004410FB" w:rsidRDefault="3935941D" w:rsidP="369927A1">
            <w:pPr>
              <w:spacing w:after="0"/>
              <w:jc w:val="both"/>
              <w:rPr>
                <w:rFonts w:ascii="Arial" w:eastAsia="Times New Roman" w:hAnsi="Arial" w:cs="Arial"/>
                <w:sz w:val="22"/>
                <w:szCs w:val="22"/>
                <w:lang w:val="es-ES" w:eastAsia="es-ES"/>
              </w:rPr>
            </w:pPr>
            <w:r w:rsidRPr="369927A1">
              <w:rPr>
                <w:rFonts w:ascii="Arial" w:eastAsia="Times New Roman" w:hAnsi="Arial" w:cs="Arial"/>
                <w:sz w:val="22"/>
                <w:szCs w:val="22"/>
                <w:lang w:val="es-ES" w:eastAsia="es-ES"/>
              </w:rPr>
              <w:t>En M</w:t>
            </w:r>
            <w:r w:rsidR="12875903" w:rsidRPr="369927A1">
              <w:rPr>
                <w:rFonts w:ascii="Arial" w:eastAsia="Times New Roman" w:hAnsi="Arial" w:cs="Arial"/>
                <w:sz w:val="22"/>
                <w:szCs w:val="22"/>
                <w:lang w:val="es-ES" w:eastAsia="es-ES"/>
              </w:rPr>
              <w:t>arcobr</w:t>
            </w:r>
            <w:r w:rsidR="66D91B6C" w:rsidRPr="369927A1">
              <w:rPr>
                <w:rFonts w:ascii="Arial" w:eastAsia="Times New Roman" w:hAnsi="Arial" w:cs="Arial"/>
                <w:sz w:val="22"/>
                <w:szCs w:val="22"/>
                <w:lang w:val="es-ES" w:eastAsia="es-ES"/>
              </w:rPr>
              <w:t>e diseñamos y</w:t>
            </w:r>
            <w:r w:rsidRPr="369927A1">
              <w:rPr>
                <w:rFonts w:ascii="Arial" w:eastAsia="Times New Roman" w:hAnsi="Arial" w:cs="Arial"/>
                <w:sz w:val="22"/>
                <w:szCs w:val="22"/>
                <w:lang w:val="es-ES" w:eastAsia="es-ES"/>
              </w:rPr>
              <w:t xml:space="preserve"> desarrollamos </w:t>
            </w:r>
            <w:r w:rsidR="1947CC4A" w:rsidRPr="369927A1">
              <w:rPr>
                <w:rFonts w:ascii="Arial" w:eastAsia="Times New Roman" w:hAnsi="Arial" w:cs="Arial"/>
                <w:sz w:val="22"/>
                <w:szCs w:val="22"/>
                <w:lang w:val="es-ES" w:eastAsia="es-ES"/>
              </w:rPr>
              <w:t xml:space="preserve">un sistema de inteligencia artificial con la capacidad de detectar en ruta </w:t>
            </w:r>
            <w:r w:rsidR="3E008AE9" w:rsidRPr="369927A1">
              <w:rPr>
                <w:rFonts w:ascii="Arial" w:eastAsia="Times New Roman" w:hAnsi="Arial" w:cs="Arial"/>
                <w:sz w:val="22"/>
                <w:szCs w:val="22"/>
                <w:lang w:val="es-ES" w:eastAsia="es-ES"/>
              </w:rPr>
              <w:t xml:space="preserve">aquellos vehículos que viajan </w:t>
            </w:r>
            <w:r w:rsidR="1947CC4A" w:rsidRPr="369927A1">
              <w:rPr>
                <w:rFonts w:ascii="Arial" w:eastAsia="Times New Roman" w:hAnsi="Arial" w:cs="Arial"/>
                <w:sz w:val="22"/>
                <w:szCs w:val="22"/>
                <w:lang w:val="es-ES" w:eastAsia="es-ES"/>
              </w:rPr>
              <w:t>desde y hacia la unidad</w:t>
            </w:r>
            <w:r w:rsidR="000C472D">
              <w:rPr>
                <w:rFonts w:ascii="Arial" w:eastAsia="Times New Roman" w:hAnsi="Arial" w:cs="Arial"/>
                <w:sz w:val="22"/>
                <w:szCs w:val="22"/>
                <w:lang w:val="es-ES" w:eastAsia="es-ES"/>
              </w:rPr>
              <w:t xml:space="preserve"> minera</w:t>
            </w:r>
            <w:r w:rsidR="1947CC4A" w:rsidRPr="369927A1">
              <w:rPr>
                <w:rFonts w:ascii="Arial" w:eastAsia="Times New Roman" w:hAnsi="Arial" w:cs="Arial"/>
                <w:sz w:val="22"/>
                <w:szCs w:val="22"/>
                <w:lang w:val="es-ES" w:eastAsia="es-ES"/>
              </w:rPr>
              <w:t xml:space="preserve"> </w:t>
            </w:r>
            <w:r w:rsidR="570802D5" w:rsidRPr="369927A1">
              <w:rPr>
                <w:rFonts w:ascii="Arial" w:eastAsia="Times New Roman" w:hAnsi="Arial" w:cs="Arial"/>
                <w:sz w:val="22"/>
                <w:szCs w:val="22"/>
                <w:lang w:val="es-ES" w:eastAsia="es-ES"/>
              </w:rPr>
              <w:t>realizando</w:t>
            </w:r>
            <w:r w:rsidR="1947CC4A" w:rsidRPr="369927A1">
              <w:rPr>
                <w:rFonts w:ascii="Arial" w:eastAsia="Times New Roman" w:hAnsi="Arial" w:cs="Arial"/>
                <w:sz w:val="22"/>
                <w:szCs w:val="22"/>
                <w:lang w:val="es-ES" w:eastAsia="es-ES"/>
              </w:rPr>
              <w:t xml:space="preserve"> maniobras de adelantamiento</w:t>
            </w:r>
            <w:r w:rsidR="05A87232" w:rsidRPr="369927A1">
              <w:rPr>
                <w:rFonts w:ascii="Arial" w:eastAsia="Times New Roman" w:hAnsi="Arial" w:cs="Arial"/>
                <w:sz w:val="22"/>
                <w:szCs w:val="22"/>
                <w:lang w:val="es-ES" w:eastAsia="es-ES"/>
              </w:rPr>
              <w:t>s</w:t>
            </w:r>
            <w:r w:rsidR="1947CC4A" w:rsidRPr="369927A1">
              <w:rPr>
                <w:rFonts w:ascii="Arial" w:eastAsia="Times New Roman" w:hAnsi="Arial" w:cs="Arial"/>
                <w:sz w:val="22"/>
                <w:szCs w:val="22"/>
                <w:lang w:val="es-ES" w:eastAsia="es-ES"/>
              </w:rPr>
              <w:t xml:space="preserve"> indebid</w:t>
            </w:r>
            <w:r w:rsidR="3D472FBF" w:rsidRPr="369927A1">
              <w:rPr>
                <w:rFonts w:ascii="Arial" w:eastAsia="Times New Roman" w:hAnsi="Arial" w:cs="Arial"/>
                <w:sz w:val="22"/>
                <w:szCs w:val="22"/>
                <w:lang w:val="es-ES" w:eastAsia="es-ES"/>
              </w:rPr>
              <w:t>o</w:t>
            </w:r>
            <w:r w:rsidR="1947CC4A" w:rsidRPr="369927A1">
              <w:rPr>
                <w:rFonts w:ascii="Arial" w:eastAsia="Times New Roman" w:hAnsi="Arial" w:cs="Arial"/>
                <w:sz w:val="22"/>
                <w:szCs w:val="22"/>
                <w:lang w:val="es-ES" w:eastAsia="es-ES"/>
              </w:rPr>
              <w:t xml:space="preserve">s </w:t>
            </w:r>
            <w:r w:rsidR="1D915BD7" w:rsidRPr="369927A1">
              <w:rPr>
                <w:rFonts w:ascii="Arial" w:eastAsia="Times New Roman" w:hAnsi="Arial" w:cs="Arial"/>
                <w:sz w:val="22"/>
                <w:szCs w:val="22"/>
                <w:lang w:val="es-ES" w:eastAsia="es-ES"/>
              </w:rPr>
              <w:t>de</w:t>
            </w:r>
            <w:r w:rsidR="1947CC4A" w:rsidRPr="369927A1">
              <w:rPr>
                <w:rFonts w:ascii="Arial" w:eastAsia="Times New Roman" w:hAnsi="Arial" w:cs="Arial"/>
                <w:sz w:val="22"/>
                <w:szCs w:val="22"/>
                <w:lang w:val="es-ES" w:eastAsia="es-ES"/>
              </w:rPr>
              <w:t xml:space="preserve"> las empresas transportistas </w:t>
            </w:r>
            <w:r w:rsidR="7B5E0727" w:rsidRPr="369927A1">
              <w:rPr>
                <w:rFonts w:ascii="Arial" w:eastAsia="Times New Roman" w:hAnsi="Arial" w:cs="Arial"/>
                <w:sz w:val="22"/>
                <w:szCs w:val="22"/>
                <w:lang w:val="es-ES" w:eastAsia="es-ES"/>
              </w:rPr>
              <w:t xml:space="preserve">que nos brindan servicios </w:t>
            </w:r>
            <w:r w:rsidR="1947CC4A" w:rsidRPr="369927A1">
              <w:rPr>
                <w:rFonts w:ascii="Arial" w:eastAsia="Times New Roman" w:hAnsi="Arial" w:cs="Arial"/>
                <w:sz w:val="22"/>
                <w:szCs w:val="22"/>
                <w:lang w:val="es-ES" w:eastAsia="es-ES"/>
              </w:rPr>
              <w:t>de</w:t>
            </w:r>
            <w:r w:rsidR="1C70FB83" w:rsidRPr="369927A1">
              <w:rPr>
                <w:rFonts w:ascii="Arial" w:eastAsia="Times New Roman" w:hAnsi="Arial" w:cs="Arial"/>
                <w:sz w:val="22"/>
                <w:szCs w:val="22"/>
                <w:lang w:val="es-ES" w:eastAsia="es-ES"/>
              </w:rPr>
              <w:t xml:space="preserve"> traslado de</w:t>
            </w:r>
            <w:r w:rsidR="1947CC4A" w:rsidRPr="369927A1">
              <w:rPr>
                <w:rFonts w:ascii="Arial" w:eastAsia="Times New Roman" w:hAnsi="Arial" w:cs="Arial"/>
                <w:sz w:val="22"/>
                <w:szCs w:val="22"/>
                <w:lang w:val="es-ES" w:eastAsia="es-ES"/>
              </w:rPr>
              <w:t xml:space="preserve"> carga y personas</w:t>
            </w:r>
            <w:r w:rsidR="4977B4E4" w:rsidRPr="369927A1">
              <w:rPr>
                <w:rFonts w:ascii="Arial" w:eastAsia="Times New Roman" w:hAnsi="Arial" w:cs="Arial"/>
                <w:sz w:val="22"/>
                <w:szCs w:val="22"/>
                <w:lang w:val="es-ES" w:eastAsia="es-ES"/>
              </w:rPr>
              <w:t>.</w:t>
            </w:r>
          </w:p>
          <w:p w14:paraId="7516FE17" w14:textId="3837515A" w:rsidR="00AD7269" w:rsidRPr="004410FB" w:rsidRDefault="4977B4E4" w:rsidP="369927A1">
            <w:pPr>
              <w:spacing w:after="0"/>
              <w:jc w:val="both"/>
              <w:rPr>
                <w:rFonts w:ascii="Arial" w:eastAsia="Times New Roman" w:hAnsi="Arial" w:cs="Arial"/>
                <w:sz w:val="22"/>
                <w:szCs w:val="22"/>
                <w:lang w:val="es-ES" w:eastAsia="es-ES"/>
              </w:rPr>
            </w:pPr>
            <w:r w:rsidRPr="369927A1">
              <w:rPr>
                <w:rFonts w:ascii="Arial" w:eastAsia="Times New Roman" w:hAnsi="Arial" w:cs="Arial"/>
                <w:sz w:val="22"/>
                <w:szCs w:val="22"/>
                <w:lang w:val="es-ES" w:eastAsia="es-ES"/>
              </w:rPr>
              <w:t>Los principales diferenciadores que tenemos en la propuesta son:</w:t>
            </w:r>
          </w:p>
          <w:p w14:paraId="69B66F4A" w14:textId="4622F8E6" w:rsidR="00AD7269" w:rsidRPr="004410FB" w:rsidRDefault="00AD7269" w:rsidP="369927A1">
            <w:pPr>
              <w:spacing w:after="0"/>
              <w:jc w:val="both"/>
              <w:rPr>
                <w:rFonts w:ascii="Arial" w:eastAsia="Times New Roman" w:hAnsi="Arial" w:cs="Arial"/>
                <w:sz w:val="22"/>
                <w:szCs w:val="22"/>
                <w:lang w:val="es-ES" w:eastAsia="es-ES"/>
              </w:rPr>
            </w:pPr>
          </w:p>
          <w:p w14:paraId="0155E259" w14:textId="549B9720" w:rsidR="00AD7269" w:rsidRPr="004410FB" w:rsidRDefault="4977B4E4" w:rsidP="369927A1">
            <w:pPr>
              <w:pStyle w:val="Prrafodelista"/>
              <w:numPr>
                <w:ilvl w:val="0"/>
                <w:numId w:val="2"/>
              </w:numPr>
              <w:spacing w:after="0" w:line="259" w:lineRule="auto"/>
              <w:jc w:val="both"/>
              <w:rPr>
                <w:rFonts w:ascii="Arial" w:eastAsia="Times New Roman" w:hAnsi="Arial" w:cs="Arial"/>
                <w:lang w:val="es-ES" w:eastAsia="es-ES"/>
              </w:rPr>
            </w:pPr>
            <w:r w:rsidRPr="369927A1">
              <w:rPr>
                <w:rFonts w:ascii="Arial" w:eastAsia="Times New Roman" w:hAnsi="Arial" w:cs="Arial"/>
                <w:lang w:val="es-ES" w:eastAsia="es-ES"/>
              </w:rPr>
              <w:t xml:space="preserve">Implementación de un sistema de detección y alerta automático </w:t>
            </w:r>
            <w:r w:rsidR="41D522C3" w:rsidRPr="369927A1">
              <w:rPr>
                <w:rFonts w:ascii="Arial" w:eastAsia="Times New Roman" w:hAnsi="Arial" w:cs="Arial"/>
                <w:lang w:val="es-ES" w:eastAsia="es-ES"/>
              </w:rPr>
              <w:t>que identifique</w:t>
            </w:r>
            <w:r w:rsidRPr="369927A1">
              <w:rPr>
                <w:rFonts w:ascii="Arial" w:eastAsia="Times New Roman" w:hAnsi="Arial" w:cs="Arial"/>
                <w:lang w:val="es-ES" w:eastAsia="es-ES"/>
              </w:rPr>
              <w:t xml:space="preserve"> maniobras riesgosas como:</w:t>
            </w:r>
            <w:r w:rsidR="49056F3C" w:rsidRPr="369927A1">
              <w:rPr>
                <w:rFonts w:ascii="Arial" w:eastAsia="Times New Roman" w:hAnsi="Arial" w:cs="Arial"/>
                <w:lang w:val="es-ES" w:eastAsia="es-ES"/>
              </w:rPr>
              <w:t xml:space="preserve"> a</w:t>
            </w:r>
            <w:r w:rsidRPr="369927A1">
              <w:rPr>
                <w:rFonts w:ascii="Arial" w:eastAsia="Times New Roman" w:hAnsi="Arial" w:cs="Arial"/>
                <w:lang w:val="es-ES" w:eastAsia="es-ES"/>
              </w:rPr>
              <w:t>delantamiento sombra</w:t>
            </w:r>
            <w:r w:rsidR="08A2340B" w:rsidRPr="369927A1">
              <w:rPr>
                <w:rFonts w:ascii="Arial" w:eastAsia="Times New Roman" w:hAnsi="Arial" w:cs="Arial"/>
                <w:lang w:val="es-ES" w:eastAsia="es-ES"/>
              </w:rPr>
              <w:t>, a</w:t>
            </w:r>
            <w:r w:rsidR="008517CD">
              <w:rPr>
                <w:rFonts w:ascii="Arial" w:eastAsia="Times New Roman" w:hAnsi="Arial" w:cs="Arial"/>
                <w:lang w:val="es-ES" w:eastAsia="es-ES"/>
              </w:rPr>
              <w:t>d</w:t>
            </w:r>
            <w:r w:rsidRPr="369927A1">
              <w:rPr>
                <w:rFonts w:ascii="Arial" w:eastAsia="Times New Roman" w:hAnsi="Arial" w:cs="Arial"/>
                <w:lang w:val="es-ES" w:eastAsia="es-ES"/>
              </w:rPr>
              <w:t>elantamiento en curva</w:t>
            </w:r>
            <w:r w:rsidR="5C2E8788" w:rsidRPr="369927A1">
              <w:rPr>
                <w:rFonts w:ascii="Arial" w:eastAsia="Times New Roman" w:hAnsi="Arial" w:cs="Arial"/>
                <w:lang w:val="es-ES" w:eastAsia="es-ES"/>
              </w:rPr>
              <w:t>, a</w:t>
            </w:r>
            <w:r w:rsidRPr="369927A1">
              <w:rPr>
                <w:rFonts w:ascii="Arial" w:eastAsia="Times New Roman" w:hAnsi="Arial" w:cs="Arial"/>
                <w:lang w:val="es-ES" w:eastAsia="es-ES"/>
              </w:rPr>
              <w:t>delantamiento múltiple</w:t>
            </w:r>
            <w:r w:rsidR="5E3BF178" w:rsidRPr="369927A1">
              <w:rPr>
                <w:rFonts w:ascii="Arial" w:eastAsia="Times New Roman" w:hAnsi="Arial" w:cs="Arial"/>
                <w:lang w:val="es-ES" w:eastAsia="es-ES"/>
              </w:rPr>
              <w:t xml:space="preserve"> y a</w:t>
            </w:r>
            <w:r w:rsidRPr="369927A1">
              <w:rPr>
                <w:rFonts w:ascii="Arial" w:eastAsia="Times New Roman" w:hAnsi="Arial" w:cs="Arial"/>
                <w:lang w:val="es-ES" w:eastAsia="es-ES"/>
              </w:rPr>
              <w:t>delantamiento en línea continua</w:t>
            </w:r>
          </w:p>
          <w:p w14:paraId="36A94ACC" w14:textId="312996E3" w:rsidR="00AD7269" w:rsidRPr="004410FB" w:rsidRDefault="4977B4E4" w:rsidP="369927A1">
            <w:pPr>
              <w:pStyle w:val="Prrafodelista"/>
              <w:numPr>
                <w:ilvl w:val="0"/>
                <w:numId w:val="2"/>
              </w:numPr>
              <w:spacing w:after="0" w:line="259" w:lineRule="auto"/>
              <w:jc w:val="both"/>
              <w:rPr>
                <w:rFonts w:ascii="Arial" w:eastAsia="Times New Roman" w:hAnsi="Arial" w:cs="Arial"/>
                <w:lang w:val="es-ES" w:eastAsia="es-ES"/>
              </w:rPr>
            </w:pPr>
            <w:r w:rsidRPr="369927A1">
              <w:rPr>
                <w:rFonts w:ascii="Arial" w:eastAsia="Times New Roman" w:hAnsi="Arial" w:cs="Arial"/>
                <w:lang w:val="es-ES" w:eastAsia="es-ES"/>
              </w:rPr>
              <w:t xml:space="preserve">Reducción de la probabilidad de incidentes en rutas críticas </w:t>
            </w:r>
            <w:r w:rsidR="4BC0728D" w:rsidRPr="369927A1">
              <w:rPr>
                <w:rFonts w:ascii="Arial" w:eastAsia="Times New Roman" w:hAnsi="Arial" w:cs="Arial"/>
                <w:lang w:val="es-ES" w:eastAsia="es-ES"/>
              </w:rPr>
              <w:t>que no pudiesen ser identificadas</w:t>
            </w:r>
            <w:r w:rsidR="0FFEC82D" w:rsidRPr="369927A1">
              <w:rPr>
                <w:rFonts w:ascii="Arial" w:eastAsia="Times New Roman" w:hAnsi="Arial" w:cs="Arial"/>
                <w:lang w:val="es-ES" w:eastAsia="es-ES"/>
              </w:rPr>
              <w:t>.</w:t>
            </w:r>
          </w:p>
          <w:p w14:paraId="1FF54040" w14:textId="305D0460" w:rsidR="00AD7269" w:rsidRPr="004410FB" w:rsidRDefault="0FFEC82D" w:rsidP="369927A1">
            <w:pPr>
              <w:pStyle w:val="Prrafodelista"/>
              <w:numPr>
                <w:ilvl w:val="0"/>
                <w:numId w:val="2"/>
              </w:numPr>
              <w:spacing w:after="0" w:line="259" w:lineRule="auto"/>
              <w:jc w:val="both"/>
              <w:rPr>
                <w:rFonts w:ascii="Arial" w:eastAsia="Times New Roman" w:hAnsi="Arial" w:cs="Arial"/>
                <w:lang w:val="es-ES" w:eastAsia="es-ES"/>
              </w:rPr>
            </w:pPr>
            <w:r w:rsidRPr="369927A1">
              <w:rPr>
                <w:rFonts w:ascii="Arial" w:eastAsia="Times New Roman" w:hAnsi="Arial" w:cs="Arial"/>
                <w:lang w:val="es-ES" w:eastAsia="es-ES"/>
              </w:rPr>
              <w:t>Retroalimentación directa y efectiva generando concientización activa de los conductores.</w:t>
            </w:r>
          </w:p>
          <w:p w14:paraId="748CABA7" w14:textId="52062083" w:rsidR="00AD7269" w:rsidRPr="004410FB" w:rsidRDefault="00AD7269" w:rsidP="369927A1">
            <w:pPr>
              <w:pStyle w:val="Prrafodelista"/>
              <w:spacing w:after="0" w:line="259" w:lineRule="auto"/>
              <w:jc w:val="both"/>
              <w:rPr>
                <w:rFonts w:ascii="Arial" w:eastAsia="Times New Roman" w:hAnsi="Arial" w:cs="Arial"/>
                <w:lang w:val="es-ES" w:eastAsia="es-ES"/>
              </w:rPr>
            </w:pPr>
          </w:p>
          <w:p w14:paraId="3B41A047" w14:textId="72305389" w:rsidR="00AD7269" w:rsidRPr="004410FB" w:rsidRDefault="4977B4E4" w:rsidP="369927A1">
            <w:pPr>
              <w:spacing w:after="0"/>
              <w:jc w:val="both"/>
              <w:rPr>
                <w:rFonts w:ascii="Arial" w:eastAsia="Times New Roman" w:hAnsi="Arial" w:cs="Arial"/>
                <w:sz w:val="22"/>
                <w:szCs w:val="22"/>
                <w:lang w:val="es-ES" w:eastAsia="es-ES"/>
              </w:rPr>
            </w:pPr>
            <w:r w:rsidRPr="369927A1">
              <w:rPr>
                <w:rFonts w:ascii="Arial" w:eastAsia="Times New Roman" w:hAnsi="Arial" w:cs="Arial"/>
                <w:sz w:val="22"/>
                <w:szCs w:val="22"/>
                <w:lang w:val="es-ES" w:eastAsia="es-ES"/>
              </w:rPr>
              <w:t>E</w:t>
            </w:r>
            <w:r w:rsidR="4FCD37C4" w:rsidRPr="369927A1">
              <w:rPr>
                <w:rFonts w:ascii="Arial" w:eastAsia="Times New Roman" w:hAnsi="Arial" w:cs="Arial"/>
                <w:sz w:val="22"/>
                <w:szCs w:val="22"/>
                <w:lang w:val="es-ES" w:eastAsia="es-ES"/>
              </w:rPr>
              <w:t xml:space="preserve">n el </w:t>
            </w:r>
            <w:r w:rsidR="5EB58F94" w:rsidRPr="369927A1">
              <w:rPr>
                <w:rFonts w:ascii="Arial" w:eastAsia="Times New Roman" w:hAnsi="Arial" w:cs="Arial"/>
                <w:sz w:val="22"/>
                <w:szCs w:val="22"/>
                <w:lang w:val="es-ES" w:eastAsia="es-ES"/>
              </w:rPr>
              <w:t xml:space="preserve">siguiente </w:t>
            </w:r>
            <w:r w:rsidR="4FCD37C4" w:rsidRPr="369927A1">
              <w:rPr>
                <w:rFonts w:ascii="Arial" w:eastAsia="Times New Roman" w:hAnsi="Arial" w:cs="Arial"/>
                <w:sz w:val="22"/>
                <w:szCs w:val="22"/>
                <w:lang w:val="es-ES" w:eastAsia="es-ES"/>
              </w:rPr>
              <w:t>video podrán visualizar lo explicado en estas líneas (</w:t>
            </w:r>
            <w:hyperlink r:id="rId11">
              <w:r w:rsidR="4FCD37C4" w:rsidRPr="369927A1">
                <w:rPr>
                  <w:rStyle w:val="Hipervnculo"/>
                  <w:rFonts w:ascii="Arial" w:eastAsia="Times New Roman" w:hAnsi="Arial" w:cs="Arial"/>
                  <w:sz w:val="22"/>
                  <w:szCs w:val="22"/>
                  <w:lang w:val="es-ES" w:eastAsia="es-ES"/>
                </w:rPr>
                <w:t>video)</w:t>
              </w:r>
            </w:hyperlink>
            <w:r w:rsidR="4FCD37C4" w:rsidRPr="369927A1">
              <w:rPr>
                <w:rFonts w:ascii="Arial" w:eastAsia="Times New Roman" w:hAnsi="Arial" w:cs="Arial"/>
                <w:sz w:val="22"/>
                <w:szCs w:val="22"/>
                <w:lang w:val="es-ES" w:eastAsia="es-ES"/>
              </w:rPr>
              <w:t>.</w:t>
            </w:r>
          </w:p>
        </w:tc>
      </w:tr>
    </w:tbl>
    <w:p w14:paraId="46839CD0" w14:textId="77777777" w:rsidR="00C96FD1" w:rsidRPr="004410FB" w:rsidRDefault="00C96FD1" w:rsidP="00C052B9">
      <w:pPr>
        <w:spacing w:after="0"/>
        <w:rPr>
          <w:rFonts w:ascii="Arial" w:hAnsi="Arial" w:cs="Arial"/>
          <w:sz w:val="22"/>
          <w:szCs w:val="22"/>
        </w:rPr>
      </w:pPr>
    </w:p>
    <w:tbl>
      <w:tblPr>
        <w:tblpPr w:leftFromText="141" w:rightFromText="141" w:vertAnchor="text" w:horzAnchor="margin" w:tblpXSpec="center" w:tblpY="-25"/>
        <w:tblW w:w="10632" w:type="dxa"/>
        <w:tblCellMar>
          <w:left w:w="70" w:type="dxa"/>
          <w:right w:w="70" w:type="dxa"/>
        </w:tblCellMar>
        <w:tblLook w:val="04A0" w:firstRow="1" w:lastRow="0" w:firstColumn="1" w:lastColumn="0" w:noHBand="0" w:noVBand="1"/>
      </w:tblPr>
      <w:tblGrid>
        <w:gridCol w:w="10632"/>
      </w:tblGrid>
      <w:tr w:rsidR="006F0DDC" w:rsidRPr="004410FB" w14:paraId="6C5CC4FA" w14:textId="77777777" w:rsidTr="369927A1">
        <w:trPr>
          <w:trHeight w:val="319"/>
        </w:trPr>
        <w:tc>
          <w:tcPr>
            <w:tcW w:w="10632"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4223A424" w14:textId="61E7F0DB" w:rsidR="006F0DDC" w:rsidRPr="004410FB" w:rsidRDefault="00FA000C" w:rsidP="006F0DDC">
            <w:pPr>
              <w:pStyle w:val="Prrafodelista"/>
              <w:numPr>
                <w:ilvl w:val="0"/>
                <w:numId w:val="19"/>
              </w:numPr>
              <w:spacing w:after="0"/>
              <w:rPr>
                <w:rFonts w:ascii="Arial" w:eastAsia="Times New Roman" w:hAnsi="Arial" w:cs="Arial"/>
                <w:b/>
                <w:bCs/>
                <w:color w:val="000000"/>
                <w:sz w:val="22"/>
                <w:szCs w:val="22"/>
                <w:lang w:val="es-ES" w:eastAsia="es-ES"/>
              </w:rPr>
            </w:pPr>
            <w:r w:rsidRPr="004410FB">
              <w:rPr>
                <w:rFonts w:ascii="Arial" w:eastAsia="Times New Roman" w:hAnsi="Arial" w:cs="Arial"/>
                <w:b/>
                <w:bCs/>
                <w:sz w:val="22"/>
                <w:szCs w:val="22"/>
                <w:lang w:val="es-ES" w:eastAsia="es-ES"/>
              </w:rPr>
              <w:lastRenderedPageBreak/>
              <w:t>PRINCIPALES OBJETIVOS</w:t>
            </w:r>
            <w:r w:rsidR="006F0DDC" w:rsidRPr="004410FB">
              <w:rPr>
                <w:rFonts w:ascii="Arial" w:eastAsia="Times New Roman" w:hAnsi="Arial" w:cs="Arial"/>
                <w:b/>
                <w:bCs/>
                <w:sz w:val="22"/>
                <w:szCs w:val="22"/>
                <w:lang w:val="es-ES" w:eastAsia="es-ES"/>
              </w:rPr>
              <w:t xml:space="preserve"> </w:t>
            </w:r>
          </w:p>
        </w:tc>
      </w:tr>
      <w:tr w:rsidR="006F0DDC" w:rsidRPr="004410FB" w14:paraId="4799B6B9" w14:textId="77777777" w:rsidTr="369927A1">
        <w:trPr>
          <w:trHeight w:val="319"/>
        </w:trPr>
        <w:tc>
          <w:tcPr>
            <w:tcW w:w="1063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169285D" w14:textId="3844DC6A" w:rsidR="00FA000C" w:rsidRPr="000C49D8" w:rsidRDefault="219F4B10" w:rsidP="000C49D8">
            <w:pPr>
              <w:pStyle w:val="Prrafodelista"/>
              <w:numPr>
                <w:ilvl w:val="0"/>
                <w:numId w:val="47"/>
              </w:numPr>
              <w:spacing w:after="0"/>
              <w:jc w:val="both"/>
              <w:rPr>
                <w:rFonts w:ascii="Arial" w:eastAsia="Times New Roman" w:hAnsi="Arial" w:cs="Arial"/>
                <w:sz w:val="22"/>
                <w:szCs w:val="22"/>
                <w:lang w:val="es-ES" w:eastAsia="es-ES"/>
              </w:rPr>
            </w:pPr>
            <w:r w:rsidRPr="000C49D8">
              <w:rPr>
                <w:rFonts w:ascii="Arial" w:eastAsia="Times New Roman" w:hAnsi="Arial" w:cs="Arial"/>
                <w:sz w:val="22"/>
                <w:szCs w:val="22"/>
                <w:lang w:val="es-ES" w:eastAsia="es-ES"/>
              </w:rPr>
              <w:t>Prevención de accidentes r</w:t>
            </w:r>
            <w:r w:rsidR="4FCD37C4" w:rsidRPr="000C49D8">
              <w:rPr>
                <w:rFonts w:ascii="Arial" w:eastAsia="Times New Roman" w:hAnsi="Arial" w:cs="Arial"/>
                <w:sz w:val="22"/>
                <w:szCs w:val="22"/>
                <w:lang w:val="es-ES" w:eastAsia="es-ES"/>
              </w:rPr>
              <w:t>educi</w:t>
            </w:r>
            <w:r w:rsidR="1450C259" w:rsidRPr="000C49D8">
              <w:rPr>
                <w:rFonts w:ascii="Arial" w:eastAsia="Times New Roman" w:hAnsi="Arial" w:cs="Arial"/>
                <w:sz w:val="22"/>
                <w:szCs w:val="22"/>
                <w:lang w:val="es-ES" w:eastAsia="es-ES"/>
              </w:rPr>
              <w:t>endo</w:t>
            </w:r>
            <w:r w:rsidR="4FCD37C4" w:rsidRPr="000C49D8">
              <w:rPr>
                <w:rFonts w:ascii="Arial" w:eastAsia="Times New Roman" w:hAnsi="Arial" w:cs="Arial"/>
                <w:sz w:val="22"/>
                <w:szCs w:val="22"/>
                <w:lang w:val="es-ES" w:eastAsia="es-ES"/>
              </w:rPr>
              <w:t xml:space="preserve"> l</w:t>
            </w:r>
            <w:r w:rsidR="4B4E081C" w:rsidRPr="000C49D8">
              <w:rPr>
                <w:rFonts w:ascii="Arial" w:eastAsia="Times New Roman" w:hAnsi="Arial" w:cs="Arial"/>
                <w:sz w:val="22"/>
                <w:szCs w:val="22"/>
                <w:lang w:val="es-ES" w:eastAsia="es-ES"/>
              </w:rPr>
              <w:t>os evento</w:t>
            </w:r>
            <w:r w:rsidR="4FCD37C4" w:rsidRPr="000C49D8">
              <w:rPr>
                <w:rFonts w:ascii="Arial" w:eastAsia="Times New Roman" w:hAnsi="Arial" w:cs="Arial"/>
                <w:sz w:val="22"/>
                <w:szCs w:val="22"/>
                <w:lang w:val="es-ES" w:eastAsia="es-ES"/>
              </w:rPr>
              <w:t>s</w:t>
            </w:r>
            <w:r w:rsidR="4B4E081C" w:rsidRPr="000C49D8">
              <w:rPr>
                <w:rFonts w:ascii="Arial" w:eastAsia="Times New Roman" w:hAnsi="Arial" w:cs="Arial"/>
                <w:sz w:val="22"/>
                <w:szCs w:val="22"/>
                <w:lang w:val="es-ES" w:eastAsia="es-ES"/>
              </w:rPr>
              <w:t xml:space="preserve"> de adelantamientos indebidos en </w:t>
            </w:r>
            <w:r w:rsidR="22AB5391" w:rsidRPr="000C49D8">
              <w:rPr>
                <w:rFonts w:ascii="Arial" w:eastAsia="Times New Roman" w:hAnsi="Arial" w:cs="Arial"/>
                <w:sz w:val="22"/>
                <w:szCs w:val="22"/>
                <w:lang w:val="es-ES" w:eastAsia="es-ES"/>
              </w:rPr>
              <w:t>rut</w:t>
            </w:r>
            <w:r w:rsidR="4B4E081C" w:rsidRPr="000C49D8">
              <w:rPr>
                <w:rFonts w:ascii="Arial" w:eastAsia="Times New Roman" w:hAnsi="Arial" w:cs="Arial"/>
                <w:sz w:val="22"/>
                <w:szCs w:val="22"/>
                <w:lang w:val="es-ES" w:eastAsia="es-ES"/>
              </w:rPr>
              <w:t>a</w:t>
            </w:r>
            <w:r w:rsidR="4FCD37C4" w:rsidRPr="000C49D8">
              <w:rPr>
                <w:rFonts w:ascii="Arial" w:eastAsia="Times New Roman" w:hAnsi="Arial" w:cs="Arial"/>
                <w:sz w:val="22"/>
                <w:szCs w:val="22"/>
                <w:lang w:val="es-ES" w:eastAsia="es-ES"/>
              </w:rPr>
              <w:t>.</w:t>
            </w:r>
          </w:p>
          <w:p w14:paraId="276D6584" w14:textId="0F97F207" w:rsidR="000C49D8" w:rsidRPr="000C49D8" w:rsidRDefault="000C49D8" w:rsidP="000C49D8">
            <w:pPr>
              <w:pStyle w:val="Prrafodelista"/>
              <w:numPr>
                <w:ilvl w:val="0"/>
                <w:numId w:val="47"/>
              </w:numPr>
              <w:spacing w:after="0"/>
              <w:jc w:val="both"/>
              <w:rPr>
                <w:rFonts w:ascii="Arial" w:eastAsia="Times New Roman" w:hAnsi="Arial" w:cs="Arial"/>
                <w:sz w:val="22"/>
                <w:szCs w:val="22"/>
                <w:lang w:val="es-ES" w:eastAsia="es-ES"/>
              </w:rPr>
            </w:pPr>
            <w:r w:rsidRPr="000C49D8">
              <w:rPr>
                <w:rFonts w:ascii="Arial" w:eastAsia="Times New Roman" w:hAnsi="Arial" w:cs="Arial"/>
                <w:sz w:val="22"/>
                <w:szCs w:val="22"/>
                <w:lang w:val="es-ES" w:eastAsia="es-ES"/>
              </w:rPr>
              <w:t>Acceso inmediato a métricas mejorando la toma de decisiones.</w:t>
            </w:r>
          </w:p>
          <w:p w14:paraId="53A8DA7A" w14:textId="222DA9DF" w:rsidR="00FA000C" w:rsidRPr="000C49D8" w:rsidRDefault="0360BBAA" w:rsidP="000C49D8">
            <w:pPr>
              <w:pStyle w:val="Prrafodelista"/>
              <w:numPr>
                <w:ilvl w:val="0"/>
                <w:numId w:val="47"/>
              </w:numPr>
              <w:spacing w:after="0"/>
              <w:jc w:val="both"/>
              <w:rPr>
                <w:rFonts w:ascii="Arial" w:eastAsia="Times New Roman" w:hAnsi="Arial" w:cs="Arial"/>
                <w:sz w:val="22"/>
                <w:szCs w:val="22"/>
                <w:lang w:val="es-ES" w:eastAsia="es-ES"/>
              </w:rPr>
            </w:pPr>
            <w:r w:rsidRPr="000C49D8">
              <w:rPr>
                <w:rFonts w:ascii="Arial" w:eastAsia="Times New Roman" w:hAnsi="Arial" w:cs="Arial"/>
                <w:sz w:val="22"/>
                <w:szCs w:val="22"/>
                <w:lang w:val="es-ES" w:eastAsia="es-ES"/>
              </w:rPr>
              <w:t>Mejorar la concientización de los conductores basándonos en datos</w:t>
            </w:r>
            <w:r w:rsidR="4FCD37C4" w:rsidRPr="000C49D8">
              <w:rPr>
                <w:rFonts w:ascii="Arial" w:eastAsia="Times New Roman" w:hAnsi="Arial" w:cs="Arial"/>
                <w:sz w:val="22"/>
                <w:szCs w:val="22"/>
                <w:lang w:val="es-ES" w:eastAsia="es-ES"/>
              </w:rPr>
              <w:t>.</w:t>
            </w:r>
          </w:p>
          <w:p w14:paraId="20AE427A" w14:textId="75380659" w:rsidR="00FA000C" w:rsidRPr="000C49D8" w:rsidRDefault="028F0B6D" w:rsidP="000C49D8">
            <w:pPr>
              <w:pStyle w:val="Prrafodelista"/>
              <w:numPr>
                <w:ilvl w:val="0"/>
                <w:numId w:val="47"/>
              </w:numPr>
              <w:spacing w:after="0"/>
              <w:jc w:val="both"/>
              <w:rPr>
                <w:rFonts w:ascii="Arial" w:eastAsia="Times New Roman" w:hAnsi="Arial" w:cs="Arial"/>
                <w:sz w:val="22"/>
                <w:szCs w:val="22"/>
                <w:lang w:val="es-ES" w:eastAsia="es-ES"/>
              </w:rPr>
            </w:pPr>
            <w:r w:rsidRPr="000C49D8">
              <w:rPr>
                <w:rFonts w:ascii="Arial" w:eastAsia="Times New Roman" w:hAnsi="Arial" w:cs="Arial"/>
                <w:sz w:val="22"/>
                <w:szCs w:val="22"/>
                <w:lang w:val="es-ES" w:eastAsia="es-ES"/>
              </w:rPr>
              <w:t xml:space="preserve">Optimizar la infraestructura </w:t>
            </w:r>
            <w:r w:rsidR="74E43D55" w:rsidRPr="000C49D8">
              <w:rPr>
                <w:rFonts w:ascii="Arial" w:eastAsia="Times New Roman" w:hAnsi="Arial" w:cs="Arial"/>
                <w:sz w:val="22"/>
                <w:szCs w:val="22"/>
                <w:lang w:val="es-ES" w:eastAsia="es-ES"/>
              </w:rPr>
              <w:t xml:space="preserve">de control </w:t>
            </w:r>
            <w:r w:rsidRPr="000C49D8">
              <w:rPr>
                <w:rFonts w:ascii="Arial" w:eastAsia="Times New Roman" w:hAnsi="Arial" w:cs="Arial"/>
                <w:sz w:val="22"/>
                <w:szCs w:val="22"/>
                <w:lang w:val="es-ES" w:eastAsia="es-ES"/>
              </w:rPr>
              <w:t xml:space="preserve">reduciendo </w:t>
            </w:r>
            <w:r w:rsidR="231D4E76" w:rsidRPr="000C49D8">
              <w:rPr>
                <w:rFonts w:ascii="Arial" w:eastAsia="Times New Roman" w:hAnsi="Arial" w:cs="Arial"/>
                <w:sz w:val="22"/>
                <w:szCs w:val="22"/>
                <w:lang w:val="es-ES" w:eastAsia="es-ES"/>
              </w:rPr>
              <w:t>costos operativos</w:t>
            </w:r>
            <w:r w:rsidR="00BB2F0D" w:rsidRPr="000C49D8">
              <w:rPr>
                <w:rFonts w:ascii="Arial" w:eastAsia="Times New Roman" w:hAnsi="Arial" w:cs="Arial"/>
                <w:sz w:val="22"/>
                <w:szCs w:val="22"/>
                <w:lang w:val="es-ES" w:eastAsia="es-ES"/>
              </w:rPr>
              <w:t>.</w:t>
            </w:r>
          </w:p>
          <w:p w14:paraId="3DFDAB19" w14:textId="0D119A0D" w:rsidR="006F0DDC" w:rsidRPr="000C49D8" w:rsidRDefault="25F26C6E" w:rsidP="000C49D8">
            <w:pPr>
              <w:pStyle w:val="Prrafodelista"/>
              <w:numPr>
                <w:ilvl w:val="0"/>
                <w:numId w:val="47"/>
              </w:numPr>
              <w:spacing w:after="0"/>
              <w:jc w:val="both"/>
              <w:rPr>
                <w:rFonts w:ascii="Arial" w:eastAsia="Times New Roman" w:hAnsi="Arial" w:cs="Arial"/>
                <w:sz w:val="22"/>
                <w:szCs w:val="22"/>
                <w:lang w:val="es-ES" w:eastAsia="es-ES"/>
              </w:rPr>
            </w:pPr>
            <w:r w:rsidRPr="000C49D8">
              <w:rPr>
                <w:rFonts w:ascii="Arial" w:eastAsia="Times New Roman" w:hAnsi="Arial" w:cs="Arial"/>
                <w:sz w:val="22"/>
                <w:szCs w:val="22"/>
                <w:lang w:val="es-ES" w:eastAsia="es-ES"/>
              </w:rPr>
              <w:t>Eliminar la supervisión manual del seguimiento de los vehículos en ruta</w:t>
            </w:r>
            <w:r w:rsidR="4FCD37C4" w:rsidRPr="000C49D8">
              <w:rPr>
                <w:rFonts w:ascii="Arial" w:eastAsia="Times New Roman" w:hAnsi="Arial" w:cs="Arial"/>
                <w:sz w:val="22"/>
                <w:szCs w:val="22"/>
                <w:lang w:val="es-ES" w:eastAsia="es-ES"/>
              </w:rPr>
              <w:t>.</w:t>
            </w:r>
          </w:p>
        </w:tc>
      </w:tr>
    </w:tbl>
    <w:tbl>
      <w:tblPr>
        <w:tblW w:w="10632" w:type="dxa"/>
        <w:tblInd w:w="-497" w:type="dxa"/>
        <w:tblCellMar>
          <w:left w:w="70" w:type="dxa"/>
          <w:right w:w="70" w:type="dxa"/>
        </w:tblCellMar>
        <w:tblLook w:val="04A0" w:firstRow="1" w:lastRow="0" w:firstColumn="1" w:lastColumn="0" w:noHBand="0" w:noVBand="1"/>
      </w:tblPr>
      <w:tblGrid>
        <w:gridCol w:w="10632"/>
      </w:tblGrid>
      <w:tr w:rsidR="005664AB" w:rsidRPr="004410FB" w14:paraId="469D300A" w14:textId="77777777" w:rsidTr="369927A1">
        <w:trPr>
          <w:trHeight w:val="319"/>
        </w:trPr>
        <w:tc>
          <w:tcPr>
            <w:tcW w:w="10632"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7AFC92EB" w14:textId="4CB9BF3F" w:rsidR="005664AB" w:rsidRPr="004410FB" w:rsidRDefault="00FA000C" w:rsidP="006F0DDC">
            <w:pPr>
              <w:pStyle w:val="Default"/>
              <w:numPr>
                <w:ilvl w:val="0"/>
                <w:numId w:val="19"/>
              </w:numPr>
              <w:jc w:val="both"/>
              <w:rPr>
                <w:rFonts w:eastAsia="Times New Roman"/>
                <w:b/>
                <w:bCs/>
                <w:sz w:val="22"/>
                <w:szCs w:val="22"/>
              </w:rPr>
            </w:pPr>
            <w:r w:rsidRPr="004410FB">
              <w:rPr>
                <w:rFonts w:eastAsia="Times New Roman"/>
                <w:b/>
                <w:bCs/>
                <w:sz w:val="22"/>
                <w:szCs w:val="22"/>
              </w:rPr>
              <w:t>MARCO DE TRABAJO</w:t>
            </w:r>
            <w:r w:rsidR="00D62504" w:rsidRPr="004410FB">
              <w:rPr>
                <w:rFonts w:eastAsia="Times New Roman"/>
                <w:b/>
                <w:bCs/>
                <w:sz w:val="22"/>
                <w:szCs w:val="22"/>
              </w:rPr>
              <w:t xml:space="preserve">  </w:t>
            </w:r>
          </w:p>
        </w:tc>
      </w:tr>
      <w:tr w:rsidR="005664AB" w:rsidRPr="004410FB" w14:paraId="6009A5BF" w14:textId="77777777" w:rsidTr="369927A1">
        <w:trPr>
          <w:trHeight w:val="1720"/>
        </w:trPr>
        <w:tc>
          <w:tcPr>
            <w:tcW w:w="10632"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260DC103" w14:textId="336DB7AB" w:rsidR="005664AB" w:rsidRPr="004410FB" w:rsidRDefault="4FCD37C4" w:rsidP="369927A1">
            <w:pPr>
              <w:spacing w:after="0" w:line="259" w:lineRule="auto"/>
              <w:rPr>
                <w:rFonts w:ascii="Arial" w:eastAsia="Times New Roman" w:hAnsi="Arial" w:cs="Arial"/>
                <w:sz w:val="22"/>
                <w:szCs w:val="22"/>
                <w:lang w:val="es-ES" w:eastAsia="es-ES"/>
              </w:rPr>
            </w:pPr>
            <w:r w:rsidRPr="369927A1">
              <w:rPr>
                <w:rFonts w:ascii="Arial" w:eastAsia="Times New Roman" w:hAnsi="Arial" w:cs="Arial"/>
                <w:sz w:val="22"/>
                <w:szCs w:val="22"/>
                <w:lang w:val="es-ES" w:eastAsia="es-ES"/>
              </w:rPr>
              <w:t xml:space="preserve">Para </w:t>
            </w:r>
            <w:r w:rsidR="23AE086D" w:rsidRPr="369927A1">
              <w:rPr>
                <w:rFonts w:ascii="Arial" w:eastAsia="Times New Roman" w:hAnsi="Arial" w:cs="Arial"/>
                <w:sz w:val="22"/>
                <w:szCs w:val="22"/>
                <w:lang w:val="es-ES" w:eastAsia="es-ES"/>
              </w:rPr>
              <w:t xml:space="preserve">el diseño y desarrollo del producto digital se ha seguido un </w:t>
            </w:r>
            <w:proofErr w:type="spellStart"/>
            <w:r w:rsidR="23AE086D" w:rsidRPr="369927A1">
              <w:rPr>
                <w:rFonts w:ascii="Arial" w:eastAsia="Times New Roman" w:hAnsi="Arial" w:cs="Arial"/>
                <w:sz w:val="22"/>
                <w:szCs w:val="22"/>
                <w:lang w:val="es-ES" w:eastAsia="es-ES"/>
              </w:rPr>
              <w:t>framework</w:t>
            </w:r>
            <w:proofErr w:type="spellEnd"/>
            <w:r w:rsidR="23AE086D" w:rsidRPr="369927A1">
              <w:rPr>
                <w:rFonts w:ascii="Arial" w:eastAsia="Times New Roman" w:hAnsi="Arial" w:cs="Arial"/>
                <w:sz w:val="22"/>
                <w:szCs w:val="22"/>
                <w:lang w:val="es-ES" w:eastAsia="es-ES"/>
              </w:rPr>
              <w:t xml:space="preserve"> propio </w:t>
            </w:r>
            <w:r w:rsidR="2E365FAA" w:rsidRPr="369927A1">
              <w:rPr>
                <w:rFonts w:ascii="Arial" w:eastAsia="Times New Roman" w:hAnsi="Arial" w:cs="Arial"/>
                <w:sz w:val="22"/>
                <w:szCs w:val="22"/>
                <w:lang w:val="es-ES" w:eastAsia="es-ES"/>
              </w:rPr>
              <w:t xml:space="preserve">inspirado en el </w:t>
            </w:r>
            <w:proofErr w:type="spellStart"/>
            <w:r w:rsidR="2E365FAA" w:rsidRPr="369927A1">
              <w:rPr>
                <w:rFonts w:ascii="Arial" w:eastAsia="Times New Roman" w:hAnsi="Arial" w:cs="Arial"/>
                <w:sz w:val="22"/>
                <w:szCs w:val="22"/>
                <w:lang w:val="es-ES" w:eastAsia="es-ES"/>
              </w:rPr>
              <w:t>framework</w:t>
            </w:r>
            <w:proofErr w:type="spellEnd"/>
            <w:r w:rsidR="2E365FAA" w:rsidRPr="369927A1">
              <w:rPr>
                <w:rFonts w:ascii="Arial" w:eastAsia="Times New Roman" w:hAnsi="Arial" w:cs="Arial"/>
                <w:sz w:val="22"/>
                <w:szCs w:val="22"/>
                <w:lang w:val="es-ES" w:eastAsia="es-ES"/>
              </w:rPr>
              <w:t xml:space="preserve"> de IBM para soluciones de IA </w:t>
            </w:r>
            <w:r w:rsidR="23AE086D" w:rsidRPr="369927A1">
              <w:rPr>
                <w:rFonts w:ascii="Arial" w:eastAsia="Times New Roman" w:hAnsi="Arial" w:cs="Arial"/>
                <w:sz w:val="22"/>
                <w:szCs w:val="22"/>
                <w:lang w:val="es-ES" w:eastAsia="es-ES"/>
              </w:rPr>
              <w:t>que incorpora buenas prácticas de de</w:t>
            </w:r>
            <w:r w:rsidR="1590E3E9" w:rsidRPr="369927A1">
              <w:rPr>
                <w:rFonts w:ascii="Arial" w:eastAsia="Times New Roman" w:hAnsi="Arial" w:cs="Arial"/>
                <w:sz w:val="22"/>
                <w:szCs w:val="22"/>
                <w:lang w:val="es-ES" w:eastAsia="es-ES"/>
              </w:rPr>
              <w:t>sarrollo, de forma ágil y centrado en valor.</w:t>
            </w:r>
          </w:p>
          <w:p w14:paraId="1748D46A" w14:textId="50C75B0D" w:rsidR="005664AB" w:rsidRPr="004410FB" w:rsidRDefault="3ADA4056" w:rsidP="369927A1">
            <w:pPr>
              <w:spacing w:after="0" w:line="259" w:lineRule="auto"/>
              <w:rPr>
                <w:rFonts w:ascii="Arial" w:eastAsia="Times New Roman" w:hAnsi="Arial" w:cs="Arial"/>
                <w:sz w:val="22"/>
                <w:szCs w:val="22"/>
                <w:lang w:val="es-ES" w:eastAsia="es-ES"/>
              </w:rPr>
            </w:pPr>
            <w:r w:rsidRPr="369927A1">
              <w:rPr>
                <w:rFonts w:ascii="Arial" w:eastAsia="Times New Roman" w:hAnsi="Arial" w:cs="Arial"/>
                <w:sz w:val="22"/>
                <w:szCs w:val="22"/>
                <w:lang w:val="es-ES" w:eastAsia="es-ES"/>
              </w:rPr>
              <w:t xml:space="preserve">El marco de trabajo cuenta con 07 etapas que aborda </w:t>
            </w:r>
            <w:r w:rsidR="6CC2AB3E" w:rsidRPr="369927A1">
              <w:rPr>
                <w:rFonts w:ascii="Arial" w:eastAsia="Times New Roman" w:hAnsi="Arial" w:cs="Arial"/>
                <w:sz w:val="22"/>
                <w:szCs w:val="22"/>
                <w:lang w:val="es-ES" w:eastAsia="es-ES"/>
              </w:rPr>
              <w:t xml:space="preserve">desde </w:t>
            </w:r>
            <w:r w:rsidRPr="369927A1">
              <w:rPr>
                <w:rFonts w:ascii="Arial" w:eastAsia="Times New Roman" w:hAnsi="Arial" w:cs="Arial"/>
                <w:sz w:val="22"/>
                <w:szCs w:val="22"/>
                <w:lang w:val="es-ES" w:eastAsia="es-ES"/>
              </w:rPr>
              <w:t>la generación de la idea</w:t>
            </w:r>
            <w:r w:rsidR="53473584" w:rsidRPr="369927A1">
              <w:rPr>
                <w:rFonts w:ascii="Arial" w:eastAsia="Times New Roman" w:hAnsi="Arial" w:cs="Arial"/>
                <w:sz w:val="22"/>
                <w:szCs w:val="22"/>
                <w:lang w:val="es-ES" w:eastAsia="es-ES"/>
              </w:rPr>
              <w:t xml:space="preserve">, definición del alcance, validación de valor generado </w:t>
            </w:r>
            <w:r w:rsidRPr="369927A1">
              <w:rPr>
                <w:rFonts w:ascii="Arial" w:eastAsia="Times New Roman" w:hAnsi="Arial" w:cs="Arial"/>
                <w:sz w:val="22"/>
                <w:szCs w:val="22"/>
                <w:lang w:val="es-ES" w:eastAsia="es-ES"/>
              </w:rPr>
              <w:t>hasta el escalamiento</w:t>
            </w:r>
            <w:r w:rsidR="5AEBE6BB" w:rsidRPr="369927A1">
              <w:rPr>
                <w:rFonts w:ascii="Arial" w:eastAsia="Times New Roman" w:hAnsi="Arial" w:cs="Arial"/>
                <w:sz w:val="22"/>
                <w:szCs w:val="22"/>
                <w:lang w:val="es-ES" w:eastAsia="es-ES"/>
              </w:rPr>
              <w:t xml:space="preserve"> </w:t>
            </w:r>
            <w:r w:rsidRPr="369927A1">
              <w:rPr>
                <w:rFonts w:ascii="Arial" w:eastAsia="Times New Roman" w:hAnsi="Arial" w:cs="Arial"/>
                <w:sz w:val="22"/>
                <w:szCs w:val="22"/>
                <w:lang w:val="es-ES" w:eastAsia="es-ES"/>
              </w:rPr>
              <w:t xml:space="preserve">de </w:t>
            </w:r>
            <w:r w:rsidR="2ECE1464" w:rsidRPr="369927A1">
              <w:rPr>
                <w:rFonts w:ascii="Arial" w:eastAsia="Times New Roman" w:hAnsi="Arial" w:cs="Arial"/>
                <w:sz w:val="22"/>
                <w:szCs w:val="22"/>
                <w:lang w:val="es-ES" w:eastAsia="es-ES"/>
              </w:rPr>
              <w:t>la solución digital.</w:t>
            </w:r>
          </w:p>
        </w:tc>
      </w:tr>
    </w:tbl>
    <w:p w14:paraId="44407091" w14:textId="77777777" w:rsidR="005664AB" w:rsidRPr="004410FB" w:rsidRDefault="005664AB" w:rsidP="00566B02">
      <w:pPr>
        <w:pStyle w:val="Prrafodelista"/>
        <w:spacing w:after="0"/>
        <w:ind w:left="-142"/>
        <w:jc w:val="both"/>
        <w:rPr>
          <w:rFonts w:ascii="Arial" w:eastAsia="Times New Roman" w:hAnsi="Arial" w:cs="Arial"/>
          <w:sz w:val="22"/>
          <w:szCs w:val="22"/>
          <w:lang w:eastAsia="es-ES"/>
        </w:rPr>
      </w:pPr>
    </w:p>
    <w:tbl>
      <w:tblPr>
        <w:tblW w:w="10632" w:type="dxa"/>
        <w:tblInd w:w="-497" w:type="dxa"/>
        <w:tblCellMar>
          <w:left w:w="70" w:type="dxa"/>
          <w:right w:w="70" w:type="dxa"/>
        </w:tblCellMar>
        <w:tblLook w:val="04A0" w:firstRow="1" w:lastRow="0" w:firstColumn="1" w:lastColumn="0" w:noHBand="0" w:noVBand="1"/>
      </w:tblPr>
      <w:tblGrid>
        <w:gridCol w:w="10632"/>
      </w:tblGrid>
      <w:tr w:rsidR="005664AB" w:rsidRPr="004410FB" w14:paraId="53493E1B" w14:textId="77777777" w:rsidTr="369927A1">
        <w:trPr>
          <w:trHeight w:val="319"/>
        </w:trPr>
        <w:tc>
          <w:tcPr>
            <w:tcW w:w="10632"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772B4D81" w14:textId="0182C547" w:rsidR="005664AB" w:rsidRPr="004410FB" w:rsidRDefault="00D741E6" w:rsidP="00D62504">
            <w:pPr>
              <w:pStyle w:val="Prrafodelista"/>
              <w:numPr>
                <w:ilvl w:val="0"/>
                <w:numId w:val="19"/>
              </w:numPr>
              <w:spacing w:after="0"/>
              <w:rPr>
                <w:rFonts w:ascii="Arial" w:eastAsia="Times New Roman" w:hAnsi="Arial" w:cs="Arial"/>
                <w:b/>
                <w:bCs/>
                <w:color w:val="000000"/>
                <w:sz w:val="22"/>
                <w:szCs w:val="22"/>
                <w:lang w:val="es-ES" w:eastAsia="es-ES"/>
              </w:rPr>
            </w:pPr>
            <w:r w:rsidRPr="004410FB">
              <w:rPr>
                <w:rFonts w:ascii="Arial" w:eastAsia="Times New Roman" w:hAnsi="Arial" w:cs="Arial"/>
                <w:b/>
                <w:bCs/>
                <w:color w:val="000000"/>
                <w:sz w:val="22"/>
                <w:szCs w:val="22"/>
                <w:lang w:val="es-ES" w:eastAsia="es-ES"/>
              </w:rPr>
              <w:t>RESULTADOS DEL PILOTO</w:t>
            </w:r>
          </w:p>
        </w:tc>
      </w:tr>
      <w:tr w:rsidR="005664AB" w:rsidRPr="004410FB" w14:paraId="2C240A41" w14:textId="77777777" w:rsidTr="369927A1">
        <w:trPr>
          <w:trHeight w:val="319"/>
        </w:trPr>
        <w:tc>
          <w:tcPr>
            <w:tcW w:w="10632"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5D74E4F3" w14:textId="215A2CDD" w:rsidR="00D741E6" w:rsidRPr="004410FB" w:rsidRDefault="1B907EA2" w:rsidP="369927A1">
            <w:pPr>
              <w:spacing w:after="0"/>
              <w:jc w:val="both"/>
              <w:rPr>
                <w:rFonts w:ascii="Arial" w:eastAsia="Times New Roman" w:hAnsi="Arial" w:cs="Arial"/>
                <w:sz w:val="22"/>
                <w:szCs w:val="22"/>
                <w:lang w:val="es-ES" w:eastAsia="es-ES"/>
              </w:rPr>
            </w:pPr>
            <w:r w:rsidRPr="369927A1">
              <w:rPr>
                <w:rFonts w:ascii="Arial" w:eastAsia="Times New Roman" w:hAnsi="Arial" w:cs="Arial"/>
                <w:sz w:val="22"/>
                <w:szCs w:val="22"/>
                <w:lang w:val="es-ES" w:eastAsia="es-ES"/>
              </w:rPr>
              <w:t xml:space="preserve">Este proyecto a la fecha </w:t>
            </w:r>
            <w:r w:rsidR="3F4A7826" w:rsidRPr="369927A1">
              <w:rPr>
                <w:rFonts w:ascii="Arial" w:eastAsia="Times New Roman" w:hAnsi="Arial" w:cs="Arial"/>
                <w:sz w:val="22"/>
                <w:szCs w:val="22"/>
                <w:lang w:val="es-ES" w:eastAsia="es-ES"/>
              </w:rPr>
              <w:t xml:space="preserve">se </w:t>
            </w:r>
            <w:r w:rsidR="18807DE4" w:rsidRPr="369927A1">
              <w:rPr>
                <w:rFonts w:ascii="Arial" w:eastAsia="Times New Roman" w:hAnsi="Arial" w:cs="Arial"/>
                <w:sz w:val="22"/>
                <w:szCs w:val="22"/>
                <w:lang w:val="es-ES" w:eastAsia="es-ES"/>
              </w:rPr>
              <w:t>culminó</w:t>
            </w:r>
            <w:r w:rsidR="3F4A7826" w:rsidRPr="369927A1">
              <w:rPr>
                <w:rFonts w:ascii="Arial" w:eastAsia="Times New Roman" w:hAnsi="Arial" w:cs="Arial"/>
                <w:sz w:val="22"/>
                <w:szCs w:val="22"/>
                <w:lang w:val="es-ES" w:eastAsia="es-ES"/>
              </w:rPr>
              <w:t xml:space="preserve"> </w:t>
            </w:r>
            <w:r w:rsidR="22A9B715" w:rsidRPr="369927A1">
              <w:rPr>
                <w:rFonts w:ascii="Arial" w:eastAsia="Times New Roman" w:hAnsi="Arial" w:cs="Arial"/>
                <w:sz w:val="22"/>
                <w:szCs w:val="22"/>
                <w:lang w:val="es-ES" w:eastAsia="es-ES"/>
              </w:rPr>
              <w:t xml:space="preserve">con la primera etapa (PoC) </w:t>
            </w:r>
            <w:r w:rsidRPr="369927A1">
              <w:rPr>
                <w:rFonts w:ascii="Arial" w:eastAsia="Times New Roman" w:hAnsi="Arial" w:cs="Arial"/>
                <w:sz w:val="22"/>
                <w:szCs w:val="22"/>
                <w:lang w:val="es-ES" w:eastAsia="es-ES"/>
              </w:rPr>
              <w:t>y ya hemos tenido los primeros resultados</w:t>
            </w:r>
            <w:r w:rsidR="3B52FFCA" w:rsidRPr="369927A1">
              <w:rPr>
                <w:rFonts w:ascii="Arial" w:eastAsia="Times New Roman" w:hAnsi="Arial" w:cs="Arial"/>
                <w:sz w:val="22"/>
                <w:szCs w:val="22"/>
                <w:lang w:val="es-ES" w:eastAsia="es-ES"/>
              </w:rPr>
              <w:t xml:space="preserve"> de 190 fragmentos de rutas analizadas se obtuvo</w:t>
            </w:r>
            <w:r w:rsidR="607C0757" w:rsidRPr="369927A1">
              <w:rPr>
                <w:rFonts w:ascii="Arial" w:eastAsia="Times New Roman" w:hAnsi="Arial" w:cs="Arial"/>
                <w:sz w:val="22"/>
                <w:szCs w:val="22"/>
                <w:lang w:val="es-ES" w:eastAsia="es-ES"/>
              </w:rPr>
              <w:t>:</w:t>
            </w:r>
          </w:p>
          <w:p w14:paraId="1658A82B" w14:textId="768823AE" w:rsidR="00D741E6" w:rsidRPr="004410FB" w:rsidRDefault="607C0757" w:rsidP="369927A1">
            <w:pPr>
              <w:pStyle w:val="Prrafodelista"/>
              <w:numPr>
                <w:ilvl w:val="0"/>
                <w:numId w:val="1"/>
              </w:numPr>
              <w:spacing w:after="0"/>
              <w:jc w:val="both"/>
              <w:rPr>
                <w:rFonts w:ascii="Arial" w:eastAsia="Times New Roman" w:hAnsi="Arial" w:cs="Arial"/>
                <w:sz w:val="22"/>
                <w:szCs w:val="22"/>
                <w:lang w:val="es-ES" w:eastAsia="es-ES"/>
              </w:rPr>
            </w:pPr>
            <w:r w:rsidRPr="369927A1">
              <w:rPr>
                <w:rFonts w:ascii="Arial" w:eastAsia="Times New Roman" w:hAnsi="Arial" w:cs="Arial"/>
                <w:sz w:val="22"/>
                <w:szCs w:val="22"/>
                <w:lang w:val="es-ES" w:eastAsia="es-ES"/>
              </w:rPr>
              <w:t>Precisión del algoritmo: 96%</w:t>
            </w:r>
          </w:p>
          <w:p w14:paraId="38B145C0" w14:textId="359E7B83" w:rsidR="00D741E6" w:rsidRPr="004410FB" w:rsidRDefault="607C0757" w:rsidP="369927A1">
            <w:pPr>
              <w:pStyle w:val="Prrafodelista"/>
              <w:numPr>
                <w:ilvl w:val="0"/>
                <w:numId w:val="1"/>
              </w:numPr>
              <w:spacing w:after="0"/>
              <w:jc w:val="both"/>
              <w:rPr>
                <w:rFonts w:ascii="Arial" w:eastAsia="Times New Roman" w:hAnsi="Arial" w:cs="Arial"/>
                <w:sz w:val="22"/>
                <w:szCs w:val="22"/>
                <w:lang w:val="es-ES" w:eastAsia="es-ES"/>
              </w:rPr>
            </w:pPr>
            <w:r w:rsidRPr="369927A1">
              <w:rPr>
                <w:rFonts w:ascii="Arial" w:eastAsia="Times New Roman" w:hAnsi="Arial" w:cs="Arial"/>
                <w:sz w:val="22"/>
                <w:szCs w:val="22"/>
                <w:lang w:val="es-ES" w:eastAsia="es-ES"/>
              </w:rPr>
              <w:t>Detección</w:t>
            </w:r>
            <w:r w:rsidR="41B8008B" w:rsidRPr="369927A1">
              <w:rPr>
                <w:rFonts w:ascii="Arial" w:eastAsia="Times New Roman" w:hAnsi="Arial" w:cs="Arial"/>
                <w:sz w:val="22"/>
                <w:szCs w:val="22"/>
                <w:lang w:val="es-ES" w:eastAsia="es-ES"/>
              </w:rPr>
              <w:t xml:space="preserve"> de adelantamientos: 167 adelantamientos indebidos</w:t>
            </w:r>
          </w:p>
          <w:p w14:paraId="0FD9171F" w14:textId="2F157C9A" w:rsidR="00D741E6" w:rsidRPr="004410FB" w:rsidRDefault="41B8008B" w:rsidP="369927A1">
            <w:pPr>
              <w:pStyle w:val="Prrafodelista"/>
              <w:numPr>
                <w:ilvl w:val="0"/>
                <w:numId w:val="1"/>
              </w:numPr>
              <w:spacing w:after="0"/>
              <w:jc w:val="both"/>
              <w:rPr>
                <w:rFonts w:ascii="Arial" w:eastAsia="Times New Roman" w:hAnsi="Arial" w:cs="Arial"/>
                <w:sz w:val="22"/>
                <w:szCs w:val="22"/>
                <w:lang w:val="es-ES" w:eastAsia="es-ES"/>
              </w:rPr>
            </w:pPr>
            <w:r w:rsidRPr="369927A1">
              <w:rPr>
                <w:rFonts w:ascii="Arial" w:eastAsia="Times New Roman" w:hAnsi="Arial" w:cs="Arial"/>
                <w:sz w:val="22"/>
                <w:szCs w:val="22"/>
                <w:lang w:val="es-ES" w:eastAsia="es-ES"/>
              </w:rPr>
              <w:t xml:space="preserve">Falsos </w:t>
            </w:r>
            <w:r w:rsidR="58447499" w:rsidRPr="369927A1">
              <w:rPr>
                <w:rFonts w:ascii="Arial" w:eastAsia="Times New Roman" w:hAnsi="Arial" w:cs="Arial"/>
                <w:sz w:val="22"/>
                <w:szCs w:val="22"/>
                <w:lang w:val="es-ES" w:eastAsia="es-ES"/>
              </w:rPr>
              <w:t>p</w:t>
            </w:r>
            <w:r w:rsidRPr="369927A1">
              <w:rPr>
                <w:rFonts w:ascii="Arial" w:eastAsia="Times New Roman" w:hAnsi="Arial" w:cs="Arial"/>
                <w:sz w:val="22"/>
                <w:szCs w:val="22"/>
                <w:lang w:val="es-ES" w:eastAsia="es-ES"/>
              </w:rPr>
              <w:t>ositivos: 04 adelantamientos que no debieron ser alertados</w:t>
            </w:r>
          </w:p>
          <w:p w14:paraId="190EBF30" w14:textId="0CA49B96" w:rsidR="00D741E6" w:rsidRPr="004410FB" w:rsidRDefault="612196D5" w:rsidP="369927A1">
            <w:pPr>
              <w:pStyle w:val="Prrafodelista"/>
              <w:numPr>
                <w:ilvl w:val="0"/>
                <w:numId w:val="1"/>
              </w:numPr>
              <w:spacing w:after="0"/>
              <w:jc w:val="both"/>
              <w:rPr>
                <w:rFonts w:ascii="Arial" w:eastAsia="Times New Roman" w:hAnsi="Arial" w:cs="Arial"/>
                <w:sz w:val="22"/>
                <w:szCs w:val="22"/>
                <w:lang w:val="es-ES" w:eastAsia="es-ES"/>
              </w:rPr>
            </w:pPr>
            <w:r w:rsidRPr="369927A1">
              <w:rPr>
                <w:rFonts w:ascii="Arial" w:eastAsia="Times New Roman" w:hAnsi="Arial" w:cs="Arial"/>
                <w:sz w:val="22"/>
                <w:szCs w:val="22"/>
                <w:lang w:val="es-ES" w:eastAsia="es-ES"/>
              </w:rPr>
              <w:t>Falsos negativos</w:t>
            </w:r>
            <w:r w:rsidR="39144572" w:rsidRPr="369927A1">
              <w:rPr>
                <w:rFonts w:ascii="Arial" w:eastAsia="Times New Roman" w:hAnsi="Arial" w:cs="Arial"/>
                <w:sz w:val="22"/>
                <w:szCs w:val="22"/>
                <w:lang w:val="es-ES" w:eastAsia="es-ES"/>
              </w:rPr>
              <w:t>: 05 adelantamientos que si debieron ser alertados</w:t>
            </w:r>
          </w:p>
          <w:p w14:paraId="3BE06F8B" w14:textId="148D73FB" w:rsidR="00D741E6" w:rsidRPr="004410FB" w:rsidRDefault="39144572" w:rsidP="369927A1">
            <w:pPr>
              <w:spacing w:after="0"/>
              <w:jc w:val="both"/>
              <w:rPr>
                <w:rFonts w:ascii="Arial" w:eastAsia="Times New Roman" w:hAnsi="Arial" w:cs="Arial"/>
                <w:lang w:val="es-ES" w:eastAsia="es-ES"/>
              </w:rPr>
            </w:pPr>
            <w:r w:rsidRPr="369927A1">
              <w:rPr>
                <w:rFonts w:ascii="Arial" w:eastAsia="Times New Roman" w:hAnsi="Arial" w:cs="Arial"/>
                <w:sz w:val="22"/>
                <w:szCs w:val="22"/>
                <w:lang w:val="es-ES" w:eastAsia="es-ES"/>
              </w:rPr>
              <w:t>El proyecto ha pasado a una segunda etapa integrándose ahora con soluciones de Edge Computing dentro de los vehículos para el monitoreo en tiempo real.</w:t>
            </w:r>
          </w:p>
        </w:tc>
      </w:tr>
    </w:tbl>
    <w:p w14:paraId="63853189" w14:textId="584613A5" w:rsidR="00D77407" w:rsidRPr="004410FB" w:rsidRDefault="00D77407" w:rsidP="369927A1">
      <w:pPr>
        <w:tabs>
          <w:tab w:val="left" w:pos="6875"/>
        </w:tabs>
        <w:spacing w:after="0"/>
        <w:ind w:left="3410"/>
        <w:rPr>
          <w:rFonts w:ascii="Arial" w:eastAsia="Times New Roman" w:hAnsi="Arial" w:cs="Arial"/>
          <w:sz w:val="22"/>
          <w:szCs w:val="22"/>
          <w:lang w:eastAsia="es-ES"/>
        </w:rPr>
      </w:pPr>
    </w:p>
    <w:tbl>
      <w:tblPr>
        <w:tblW w:w="10632" w:type="dxa"/>
        <w:tblInd w:w="-497" w:type="dxa"/>
        <w:tblCellMar>
          <w:left w:w="70" w:type="dxa"/>
          <w:right w:w="70" w:type="dxa"/>
        </w:tblCellMar>
        <w:tblLook w:val="04A0" w:firstRow="1" w:lastRow="0" w:firstColumn="1" w:lastColumn="0" w:noHBand="0" w:noVBand="1"/>
      </w:tblPr>
      <w:tblGrid>
        <w:gridCol w:w="10632"/>
      </w:tblGrid>
      <w:tr w:rsidR="006F0DDC" w:rsidRPr="004410FB" w14:paraId="20C71CD3" w14:textId="77777777" w:rsidTr="369927A1">
        <w:trPr>
          <w:trHeight w:val="319"/>
        </w:trPr>
        <w:tc>
          <w:tcPr>
            <w:tcW w:w="10632"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7E47BA68" w14:textId="49B87092" w:rsidR="006F0DDC" w:rsidRPr="004410FB" w:rsidRDefault="00D741E6" w:rsidP="006F0DDC">
            <w:pPr>
              <w:pStyle w:val="Prrafodelista"/>
              <w:numPr>
                <w:ilvl w:val="0"/>
                <w:numId w:val="19"/>
              </w:numPr>
              <w:spacing w:after="0"/>
              <w:rPr>
                <w:rFonts w:ascii="Arial" w:eastAsia="Times New Roman" w:hAnsi="Arial" w:cs="Arial"/>
                <w:b/>
                <w:bCs/>
                <w:color w:val="000000"/>
                <w:sz w:val="22"/>
                <w:szCs w:val="22"/>
                <w:lang w:val="es-ES" w:eastAsia="es-ES"/>
              </w:rPr>
            </w:pPr>
            <w:r w:rsidRPr="004410FB">
              <w:rPr>
                <w:rFonts w:ascii="Arial" w:eastAsia="Times New Roman" w:hAnsi="Arial" w:cs="Arial"/>
                <w:b/>
                <w:bCs/>
                <w:color w:val="000000"/>
                <w:sz w:val="22"/>
                <w:szCs w:val="22"/>
                <w:lang w:val="es-ES" w:eastAsia="es-ES"/>
              </w:rPr>
              <w:t>CONCLUSIÓN</w:t>
            </w:r>
            <w:r w:rsidR="006F0DDC" w:rsidRPr="004410FB">
              <w:rPr>
                <w:rFonts w:ascii="Arial" w:eastAsia="Times New Roman" w:hAnsi="Arial" w:cs="Arial"/>
                <w:b/>
                <w:bCs/>
                <w:color w:val="000000"/>
                <w:sz w:val="22"/>
                <w:szCs w:val="22"/>
                <w:lang w:val="es-ES" w:eastAsia="es-ES"/>
              </w:rPr>
              <w:t xml:space="preserve"> </w:t>
            </w:r>
          </w:p>
        </w:tc>
      </w:tr>
      <w:tr w:rsidR="005B66B6" w:rsidRPr="004410FB" w14:paraId="34D6BD2B" w14:textId="77777777" w:rsidTr="369927A1">
        <w:trPr>
          <w:trHeight w:val="319"/>
        </w:trPr>
        <w:tc>
          <w:tcPr>
            <w:tcW w:w="10632"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3E685D7A" w14:textId="77777777" w:rsidR="005B66B6" w:rsidRPr="004410FB" w:rsidRDefault="005B66B6" w:rsidP="005B66B6">
            <w:pPr>
              <w:spacing w:after="0"/>
              <w:jc w:val="both"/>
              <w:rPr>
                <w:rFonts w:ascii="Arial" w:eastAsia="Times New Roman" w:hAnsi="Arial" w:cs="Arial"/>
                <w:color w:val="000000"/>
                <w:sz w:val="22"/>
                <w:szCs w:val="22"/>
                <w:lang w:val="es-ES" w:eastAsia="es-ES"/>
              </w:rPr>
            </w:pPr>
          </w:p>
          <w:p w14:paraId="44D6F8CC" w14:textId="6BCB64EA" w:rsidR="005B66B6" w:rsidRPr="004410FB" w:rsidRDefault="511EDD6A" w:rsidP="005B66B6">
            <w:pPr>
              <w:spacing w:after="0"/>
              <w:jc w:val="both"/>
              <w:rPr>
                <w:rFonts w:ascii="Arial" w:eastAsia="Times New Roman" w:hAnsi="Arial" w:cs="Arial"/>
                <w:color w:val="000000"/>
                <w:sz w:val="22"/>
                <w:szCs w:val="22"/>
                <w:lang w:val="es-ES" w:eastAsia="es-ES"/>
              </w:rPr>
            </w:pPr>
            <w:r w:rsidRPr="369927A1">
              <w:rPr>
                <w:rFonts w:ascii="Arial" w:eastAsia="Times New Roman" w:hAnsi="Arial" w:cs="Arial"/>
                <w:color w:val="000000" w:themeColor="text1"/>
                <w:sz w:val="22"/>
                <w:szCs w:val="22"/>
                <w:lang w:val="es-ES" w:eastAsia="es-ES"/>
              </w:rPr>
              <w:t xml:space="preserve">Se ha </w:t>
            </w:r>
            <w:r w:rsidR="049220F9" w:rsidRPr="369927A1">
              <w:rPr>
                <w:rFonts w:ascii="Arial" w:eastAsia="Times New Roman" w:hAnsi="Arial" w:cs="Arial"/>
                <w:color w:val="000000" w:themeColor="text1"/>
                <w:sz w:val="22"/>
                <w:szCs w:val="22"/>
                <w:lang w:val="es-ES" w:eastAsia="es-ES"/>
              </w:rPr>
              <w:t xml:space="preserve">desarrollado un modelo de inteligencia artificial que permita detectar adelantamientos indebidos en ruta con un nivel de </w:t>
            </w:r>
            <w:r w:rsidR="7CF68E09" w:rsidRPr="369927A1">
              <w:rPr>
                <w:rFonts w:ascii="Arial" w:eastAsia="Times New Roman" w:hAnsi="Arial" w:cs="Arial"/>
                <w:color w:val="000000" w:themeColor="text1"/>
                <w:sz w:val="22"/>
                <w:szCs w:val="22"/>
                <w:lang w:val="es-ES" w:eastAsia="es-ES"/>
              </w:rPr>
              <w:t>precisión</w:t>
            </w:r>
            <w:r w:rsidR="049220F9" w:rsidRPr="369927A1">
              <w:rPr>
                <w:rFonts w:ascii="Arial" w:eastAsia="Times New Roman" w:hAnsi="Arial" w:cs="Arial"/>
                <w:color w:val="000000" w:themeColor="text1"/>
                <w:sz w:val="22"/>
                <w:szCs w:val="22"/>
                <w:lang w:val="es-ES" w:eastAsia="es-ES"/>
              </w:rPr>
              <w:t xml:space="preserve"> del 96%</w:t>
            </w:r>
            <w:r w:rsidR="42080D48" w:rsidRPr="369927A1">
              <w:rPr>
                <w:rFonts w:ascii="Arial" w:eastAsia="Times New Roman" w:hAnsi="Arial" w:cs="Arial"/>
                <w:color w:val="000000" w:themeColor="text1"/>
                <w:sz w:val="22"/>
                <w:szCs w:val="22"/>
                <w:lang w:val="es-ES" w:eastAsia="es-ES"/>
              </w:rPr>
              <w:t>, esto</w:t>
            </w:r>
            <w:r w:rsidR="049220F9" w:rsidRPr="369927A1">
              <w:rPr>
                <w:rFonts w:ascii="Arial" w:eastAsia="Times New Roman" w:hAnsi="Arial" w:cs="Arial"/>
                <w:color w:val="000000" w:themeColor="text1"/>
                <w:sz w:val="22"/>
                <w:szCs w:val="22"/>
                <w:lang w:val="es-ES" w:eastAsia="es-ES"/>
              </w:rPr>
              <w:t xml:space="preserve"> </w:t>
            </w:r>
            <w:r w:rsidR="05287AC6" w:rsidRPr="369927A1">
              <w:rPr>
                <w:rFonts w:ascii="Arial" w:eastAsia="Times New Roman" w:hAnsi="Arial" w:cs="Arial"/>
                <w:color w:val="000000" w:themeColor="text1"/>
                <w:sz w:val="22"/>
                <w:szCs w:val="22"/>
                <w:lang w:val="es-ES" w:eastAsia="es-ES"/>
              </w:rPr>
              <w:t>representa un avance disruptivo en la gestión de seguridad vial en operaciones mineras. Los resultados obtenidos nos permiten crear una solución eficaz, innovadora y escalable para el sector</w:t>
            </w:r>
            <w:r w:rsidR="229ED6BE" w:rsidRPr="369927A1">
              <w:rPr>
                <w:rFonts w:ascii="Arial" w:eastAsia="Times New Roman" w:hAnsi="Arial" w:cs="Arial"/>
                <w:color w:val="000000" w:themeColor="text1"/>
                <w:sz w:val="22"/>
                <w:szCs w:val="22"/>
                <w:lang w:val="es-ES" w:eastAsia="es-ES"/>
              </w:rPr>
              <w:t xml:space="preserve"> permitiéndonos seguir avanzando en el proyecto.</w:t>
            </w:r>
          </w:p>
          <w:p w14:paraId="06137E08" w14:textId="77777777" w:rsidR="005B66B6" w:rsidRPr="004410FB" w:rsidRDefault="005B66B6" w:rsidP="005B66B6">
            <w:pPr>
              <w:spacing w:after="0"/>
              <w:jc w:val="both"/>
              <w:rPr>
                <w:rFonts w:ascii="Arial" w:eastAsia="Times New Roman" w:hAnsi="Arial" w:cs="Arial"/>
                <w:b/>
                <w:bCs/>
                <w:color w:val="000000"/>
                <w:sz w:val="22"/>
                <w:szCs w:val="22"/>
                <w:lang w:val="es-ES" w:eastAsia="es-ES"/>
              </w:rPr>
            </w:pPr>
          </w:p>
        </w:tc>
      </w:tr>
    </w:tbl>
    <w:p w14:paraId="0371C648" w14:textId="77777777" w:rsidR="006F0DDC" w:rsidRPr="004410FB" w:rsidRDefault="006F0DDC" w:rsidP="00070000">
      <w:pPr>
        <w:tabs>
          <w:tab w:val="left" w:pos="6875"/>
        </w:tabs>
        <w:spacing w:after="0"/>
        <w:ind w:left="3410"/>
        <w:rPr>
          <w:rFonts w:ascii="Arial" w:eastAsia="Times New Roman" w:hAnsi="Arial" w:cs="Arial"/>
          <w:sz w:val="22"/>
          <w:szCs w:val="22"/>
          <w:lang w:eastAsia="es-ES"/>
        </w:rPr>
      </w:pPr>
    </w:p>
    <w:tbl>
      <w:tblPr>
        <w:tblW w:w="10632" w:type="dxa"/>
        <w:tblInd w:w="-497" w:type="dxa"/>
        <w:tblCellMar>
          <w:left w:w="70" w:type="dxa"/>
          <w:right w:w="70" w:type="dxa"/>
        </w:tblCellMar>
        <w:tblLook w:val="04A0" w:firstRow="1" w:lastRow="0" w:firstColumn="1" w:lastColumn="0" w:noHBand="0" w:noVBand="1"/>
      </w:tblPr>
      <w:tblGrid>
        <w:gridCol w:w="10632"/>
      </w:tblGrid>
      <w:tr w:rsidR="006F0DDC" w:rsidRPr="004410FB" w14:paraId="5E112843" w14:textId="77777777" w:rsidTr="5347A17C">
        <w:trPr>
          <w:trHeight w:val="319"/>
        </w:trPr>
        <w:tc>
          <w:tcPr>
            <w:tcW w:w="10632"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3ED07479" w14:textId="224564D1" w:rsidR="006F0DDC" w:rsidRPr="004410FB" w:rsidRDefault="00D741E6" w:rsidP="001F3404">
            <w:pPr>
              <w:pStyle w:val="Prrafodelista"/>
              <w:numPr>
                <w:ilvl w:val="0"/>
                <w:numId w:val="19"/>
              </w:numPr>
              <w:spacing w:after="0"/>
              <w:rPr>
                <w:rFonts w:ascii="Arial" w:eastAsia="Times New Roman" w:hAnsi="Arial" w:cs="Arial"/>
                <w:b/>
                <w:bCs/>
                <w:color w:val="000000"/>
                <w:sz w:val="22"/>
                <w:szCs w:val="22"/>
                <w:lang w:val="es-ES" w:eastAsia="es-ES"/>
              </w:rPr>
            </w:pPr>
            <w:r w:rsidRPr="004410FB">
              <w:rPr>
                <w:rFonts w:ascii="Arial" w:eastAsia="Times New Roman" w:hAnsi="Arial" w:cs="Arial"/>
                <w:b/>
                <w:bCs/>
                <w:color w:val="000000"/>
                <w:sz w:val="22"/>
                <w:szCs w:val="22"/>
                <w:lang w:val="es-ES" w:eastAsia="es-ES"/>
              </w:rPr>
              <w:t>RESEÑA PROFESIONAL</w:t>
            </w:r>
          </w:p>
        </w:tc>
      </w:tr>
      <w:tr w:rsidR="006F0DDC" w:rsidRPr="004410FB" w14:paraId="3C9968F1" w14:textId="77777777" w:rsidTr="5347A17C">
        <w:trPr>
          <w:trHeight w:val="319"/>
        </w:trPr>
        <w:tc>
          <w:tcPr>
            <w:tcW w:w="10632"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5342782B" w14:textId="2FE2E3DF" w:rsidR="006F0DDC" w:rsidRPr="004410FB" w:rsidRDefault="1B71B44A" w:rsidP="5347A17C">
            <w:pPr>
              <w:spacing w:after="0"/>
              <w:jc w:val="both"/>
              <w:rPr>
                <w:rFonts w:ascii="Arial" w:eastAsia="Times New Roman" w:hAnsi="Arial" w:cs="Arial"/>
                <w:sz w:val="22"/>
                <w:szCs w:val="22"/>
                <w:lang w:val="es-ES" w:eastAsia="es-ES"/>
              </w:rPr>
            </w:pPr>
            <w:r w:rsidRPr="5347A17C">
              <w:rPr>
                <w:rFonts w:ascii="Arial" w:eastAsia="Times New Roman" w:hAnsi="Arial" w:cs="Arial"/>
                <w:sz w:val="22"/>
                <w:szCs w:val="22"/>
                <w:lang w:val="es-ES" w:eastAsia="es-ES"/>
              </w:rPr>
              <w:t xml:space="preserve"> </w:t>
            </w:r>
          </w:p>
          <w:p w14:paraId="3808DDB1" w14:textId="37625DBC" w:rsidR="006F0DDC" w:rsidRPr="004410FB" w:rsidRDefault="4F8A3615" w:rsidP="369927A1">
            <w:pPr>
              <w:spacing w:after="0"/>
              <w:jc w:val="both"/>
              <w:rPr>
                <w:rFonts w:ascii="Arial" w:eastAsia="Times New Roman" w:hAnsi="Arial" w:cs="Arial"/>
                <w:sz w:val="22"/>
                <w:szCs w:val="22"/>
                <w:highlight w:val="yellow"/>
                <w:lang w:val="es-ES" w:eastAsia="es-ES"/>
              </w:rPr>
            </w:pPr>
            <w:r w:rsidRPr="5347A17C">
              <w:rPr>
                <w:rFonts w:ascii="Arial" w:eastAsia="Times New Roman" w:hAnsi="Arial" w:cs="Arial"/>
                <w:sz w:val="22"/>
                <w:szCs w:val="22"/>
                <w:lang w:val="es-ES" w:eastAsia="es-ES"/>
              </w:rPr>
              <w:t>Andres Dulanto</w:t>
            </w:r>
            <w:r w:rsidR="11A191F1" w:rsidRPr="5347A17C">
              <w:rPr>
                <w:rFonts w:ascii="Arial" w:eastAsia="Times New Roman" w:hAnsi="Arial" w:cs="Arial"/>
                <w:sz w:val="22"/>
                <w:szCs w:val="22"/>
                <w:lang w:val="es-ES" w:eastAsia="es-ES"/>
              </w:rPr>
              <w:t xml:space="preserve">, </w:t>
            </w:r>
            <w:r w:rsidR="01A4BE75" w:rsidRPr="5347A17C">
              <w:rPr>
                <w:rFonts w:ascii="Arial" w:eastAsia="Times New Roman" w:hAnsi="Arial" w:cs="Arial"/>
                <w:sz w:val="22"/>
                <w:szCs w:val="22"/>
                <w:lang w:val="es-ES" w:eastAsia="es-ES"/>
              </w:rPr>
              <w:t>Gerente Ejecutivo de Seguridad, Salud e Higiene Ocupacional de Marcobre.</w:t>
            </w:r>
            <w:r w:rsidR="01184E64" w:rsidRPr="5347A17C">
              <w:rPr>
                <w:rFonts w:ascii="Arial" w:eastAsia="Times New Roman" w:hAnsi="Arial" w:cs="Arial"/>
                <w:sz w:val="22"/>
                <w:szCs w:val="22"/>
                <w:lang w:val="es-ES" w:eastAsia="es-ES"/>
              </w:rPr>
              <w:t xml:space="preserve"> Áreas de interés: seguridad y salud minera, inteligencia artificial, seguridad vial. Conocimientos sólidos en cuanto a temas de gestión en salud, salud ocupacional, aspectos financieros y comerciales relacionados a salud, gestión y desarrollo de proyectos en salud, sistemas de seguridad y salud en el trabajo, entre otros.</w:t>
            </w:r>
          </w:p>
          <w:p w14:paraId="1BD24FA2" w14:textId="4CE69719" w:rsidR="369927A1" w:rsidRDefault="369927A1" w:rsidP="369927A1">
            <w:pPr>
              <w:spacing w:after="0"/>
              <w:jc w:val="both"/>
              <w:rPr>
                <w:rFonts w:ascii="Arial" w:eastAsia="Times New Roman" w:hAnsi="Arial" w:cs="Arial"/>
                <w:sz w:val="22"/>
                <w:szCs w:val="22"/>
                <w:lang w:val="es-ES" w:eastAsia="es-ES"/>
              </w:rPr>
            </w:pPr>
          </w:p>
          <w:p w14:paraId="472DA17F" w14:textId="4ABFFE22" w:rsidR="006F0DDC" w:rsidRPr="004410FB" w:rsidRDefault="5F98B689" w:rsidP="001840D3">
            <w:pPr>
              <w:spacing w:after="0"/>
              <w:jc w:val="both"/>
              <w:rPr>
                <w:rFonts w:ascii="Arial" w:eastAsia="Times New Roman" w:hAnsi="Arial" w:cs="Arial"/>
                <w:bCs/>
                <w:sz w:val="22"/>
                <w:szCs w:val="22"/>
                <w:lang w:val="es-ES" w:eastAsia="es-ES"/>
              </w:rPr>
            </w:pPr>
            <w:r w:rsidRPr="369927A1">
              <w:rPr>
                <w:rFonts w:ascii="Arial" w:eastAsia="Times New Roman" w:hAnsi="Arial" w:cs="Arial"/>
                <w:sz w:val="22"/>
                <w:szCs w:val="22"/>
                <w:lang w:val="es-ES" w:eastAsia="es-ES"/>
              </w:rPr>
              <w:t>Eduardo Rivero</w:t>
            </w:r>
            <w:r w:rsidRPr="002C3E45">
              <w:rPr>
                <w:rFonts w:ascii="Arial" w:eastAsia="Times New Roman" w:hAnsi="Arial" w:cs="Arial"/>
                <w:sz w:val="22"/>
                <w:szCs w:val="22"/>
                <w:lang w:val="es-ES" w:eastAsia="es-ES"/>
              </w:rPr>
              <w:t xml:space="preserve">, Ingeniero </w:t>
            </w:r>
            <w:r w:rsidR="002C3E45" w:rsidRPr="002C3E45">
              <w:rPr>
                <w:rFonts w:ascii="Arial" w:eastAsia="Times New Roman" w:hAnsi="Arial" w:cs="Arial"/>
                <w:sz w:val="22"/>
                <w:szCs w:val="22"/>
                <w:lang w:val="es-ES" w:eastAsia="es-ES"/>
              </w:rPr>
              <w:t>Industrial</w:t>
            </w:r>
            <w:r w:rsidR="009556A6">
              <w:rPr>
                <w:rFonts w:ascii="Arial" w:eastAsia="Times New Roman" w:hAnsi="Arial" w:cs="Arial"/>
                <w:sz w:val="22"/>
                <w:szCs w:val="22"/>
                <w:lang w:val="es-ES" w:eastAsia="es-ES"/>
              </w:rPr>
              <w:t xml:space="preserve"> certificado </w:t>
            </w:r>
            <w:proofErr w:type="spellStart"/>
            <w:r w:rsidR="009556A6">
              <w:rPr>
                <w:rFonts w:ascii="Arial" w:eastAsia="Times New Roman" w:hAnsi="Arial" w:cs="Arial"/>
                <w:sz w:val="22"/>
                <w:szCs w:val="22"/>
                <w:lang w:val="es-ES" w:eastAsia="es-ES"/>
              </w:rPr>
              <w:t>Risk</w:t>
            </w:r>
            <w:proofErr w:type="spellEnd"/>
            <w:r w:rsidR="009556A6">
              <w:rPr>
                <w:rFonts w:ascii="Arial" w:eastAsia="Times New Roman" w:hAnsi="Arial" w:cs="Arial"/>
                <w:sz w:val="22"/>
                <w:szCs w:val="22"/>
                <w:lang w:val="es-ES" w:eastAsia="es-ES"/>
              </w:rPr>
              <w:t xml:space="preserve"> Management ISO 31000</w:t>
            </w:r>
            <w:r w:rsidR="003A28E2">
              <w:rPr>
                <w:rFonts w:ascii="Arial" w:eastAsia="Times New Roman" w:hAnsi="Arial" w:cs="Arial"/>
                <w:sz w:val="22"/>
                <w:szCs w:val="22"/>
                <w:lang w:val="es-ES" w:eastAsia="es-ES"/>
              </w:rPr>
              <w:t xml:space="preserve"> y</w:t>
            </w:r>
            <w:r w:rsidRPr="002C3E45">
              <w:rPr>
                <w:rFonts w:ascii="Arial" w:eastAsia="Times New Roman" w:hAnsi="Arial" w:cs="Arial"/>
                <w:sz w:val="22"/>
                <w:szCs w:val="22"/>
                <w:lang w:val="es-ES" w:eastAsia="es-ES"/>
              </w:rPr>
              <w:t xml:space="preserve"> profesional líder con +</w:t>
            </w:r>
            <w:r w:rsidR="00610F60">
              <w:rPr>
                <w:rFonts w:ascii="Arial" w:eastAsia="Times New Roman" w:hAnsi="Arial" w:cs="Arial"/>
                <w:sz w:val="22"/>
                <w:szCs w:val="22"/>
                <w:lang w:val="es-ES" w:eastAsia="es-ES"/>
              </w:rPr>
              <w:t>1</w:t>
            </w:r>
            <w:r w:rsidRPr="002C3E45">
              <w:rPr>
                <w:rFonts w:ascii="Arial" w:eastAsia="Times New Roman" w:hAnsi="Arial" w:cs="Arial"/>
                <w:sz w:val="22"/>
                <w:szCs w:val="22"/>
                <w:lang w:val="es-ES" w:eastAsia="es-ES"/>
              </w:rPr>
              <w:t xml:space="preserve">0 años de experiencia en la </w:t>
            </w:r>
            <w:r w:rsidR="00CA7548">
              <w:rPr>
                <w:rFonts w:ascii="Arial" w:eastAsia="Times New Roman" w:hAnsi="Arial" w:cs="Arial"/>
                <w:sz w:val="22"/>
                <w:szCs w:val="22"/>
                <w:lang w:val="es-ES" w:eastAsia="es-ES"/>
              </w:rPr>
              <w:t>supervisión y</w:t>
            </w:r>
            <w:r w:rsidR="00C36797">
              <w:rPr>
                <w:rFonts w:ascii="Arial" w:eastAsia="Times New Roman" w:hAnsi="Arial" w:cs="Arial"/>
                <w:sz w:val="22"/>
                <w:szCs w:val="22"/>
                <w:lang w:val="es-ES" w:eastAsia="es-ES"/>
              </w:rPr>
              <w:t xml:space="preserve"> </w:t>
            </w:r>
            <w:r w:rsidR="00CA7548" w:rsidRPr="00CA7548">
              <w:rPr>
                <w:rFonts w:ascii="Arial" w:eastAsia="Times New Roman" w:hAnsi="Arial" w:cs="Arial"/>
                <w:sz w:val="22"/>
                <w:szCs w:val="22"/>
                <w:lang w:val="es-PE" w:eastAsia="es-ES"/>
              </w:rPr>
              <w:t>mejora continua de la seguridad ocupacional en el sector minero, con un enfoque significativo en la seguridad vial</w:t>
            </w:r>
            <w:r w:rsidR="001840D3">
              <w:rPr>
                <w:rFonts w:ascii="Arial" w:eastAsia="Times New Roman" w:hAnsi="Arial" w:cs="Arial"/>
                <w:sz w:val="22"/>
                <w:szCs w:val="22"/>
                <w:lang w:val="es-PE" w:eastAsia="es-ES"/>
              </w:rPr>
              <w:t xml:space="preserve">. </w:t>
            </w:r>
            <w:r w:rsidR="001840D3" w:rsidRPr="001840D3">
              <w:rPr>
                <w:rFonts w:ascii="Arial" w:eastAsia="Times New Roman" w:hAnsi="Arial" w:cs="Arial"/>
                <w:sz w:val="22"/>
                <w:szCs w:val="22"/>
                <w:lang w:val="es-PE" w:eastAsia="es-ES"/>
              </w:rPr>
              <w:t>Destacada capacidad de liderazgo, trabajo en equipo y adaptabilidad, facilitando la implementación de estrategias preventivas y correctivas que mejoran la seguridad en el transporte de personal y carga</w:t>
            </w:r>
            <w:r w:rsidR="001840D3">
              <w:rPr>
                <w:rFonts w:ascii="Arial" w:eastAsia="Times New Roman" w:hAnsi="Arial" w:cs="Arial"/>
                <w:sz w:val="22"/>
                <w:szCs w:val="22"/>
                <w:lang w:val="es-PE" w:eastAsia="es-ES"/>
              </w:rPr>
              <w:t xml:space="preserve"> mediante la optimización y mejora de procesos. </w:t>
            </w:r>
          </w:p>
        </w:tc>
      </w:tr>
    </w:tbl>
    <w:p w14:paraId="64B423CD" w14:textId="6DCE6C4D" w:rsidR="008D0664" w:rsidRDefault="008D0664" w:rsidP="008230FB">
      <w:pPr>
        <w:tabs>
          <w:tab w:val="left" w:pos="6875"/>
        </w:tabs>
        <w:spacing w:after="0"/>
        <w:rPr>
          <w:rFonts w:ascii="Arial" w:eastAsia="Times New Roman" w:hAnsi="Arial" w:cs="Arial"/>
          <w:sz w:val="22"/>
          <w:szCs w:val="22"/>
          <w:lang w:eastAsia="es-ES"/>
        </w:rPr>
      </w:pPr>
    </w:p>
    <w:sectPr w:rsidR="008D0664" w:rsidSect="00666943">
      <w:headerReference w:type="even" r:id="rId12"/>
      <w:headerReference w:type="default" r:id="rId13"/>
      <w:footerReference w:type="default" r:id="rId14"/>
      <w:headerReference w:type="first" r:id="rId15"/>
      <w:pgSz w:w="12240" w:h="15840"/>
      <w:pgMar w:top="1191" w:right="1304" w:bottom="1134" w:left="1418"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71084" w14:textId="77777777" w:rsidR="00CF3C2F" w:rsidRDefault="00CF3C2F">
      <w:pPr>
        <w:spacing w:after="0"/>
      </w:pPr>
      <w:r>
        <w:separator/>
      </w:r>
    </w:p>
  </w:endnote>
  <w:endnote w:type="continuationSeparator" w:id="0">
    <w:p w14:paraId="73A7250E" w14:textId="77777777" w:rsidR="00CF3C2F" w:rsidRDefault="00CF3C2F">
      <w:pPr>
        <w:spacing w:after="0"/>
      </w:pPr>
      <w:r>
        <w:continuationSeparator/>
      </w:r>
    </w:p>
  </w:endnote>
  <w:endnote w:type="continuationNotice" w:id="1">
    <w:p w14:paraId="7D8382DE" w14:textId="77777777" w:rsidR="00CF3C2F" w:rsidRDefault="00CF3C2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70"/>
      <w:gridCol w:w="3170"/>
      <w:gridCol w:w="3170"/>
    </w:tblGrid>
    <w:tr w:rsidR="03DAE222" w14:paraId="27297F55" w14:textId="77777777" w:rsidTr="03DAE222">
      <w:trPr>
        <w:trHeight w:val="300"/>
      </w:trPr>
      <w:tc>
        <w:tcPr>
          <w:tcW w:w="3170" w:type="dxa"/>
        </w:tcPr>
        <w:p w14:paraId="3D577459" w14:textId="271C3E7B" w:rsidR="03DAE222" w:rsidRDefault="03DAE222" w:rsidP="03DAE222">
          <w:pPr>
            <w:pStyle w:val="Encabezado"/>
            <w:ind w:left="-115"/>
          </w:pPr>
        </w:p>
      </w:tc>
      <w:tc>
        <w:tcPr>
          <w:tcW w:w="3170" w:type="dxa"/>
        </w:tcPr>
        <w:p w14:paraId="6356A4B5" w14:textId="4D360862" w:rsidR="03DAE222" w:rsidRDefault="03DAE222" w:rsidP="03DAE222">
          <w:pPr>
            <w:pStyle w:val="Encabezado"/>
            <w:jc w:val="center"/>
          </w:pPr>
        </w:p>
      </w:tc>
      <w:tc>
        <w:tcPr>
          <w:tcW w:w="3170" w:type="dxa"/>
        </w:tcPr>
        <w:p w14:paraId="5A1A0A7A" w14:textId="787C0913" w:rsidR="03DAE222" w:rsidRDefault="03DAE222" w:rsidP="03DAE222">
          <w:pPr>
            <w:pStyle w:val="Encabezado"/>
            <w:ind w:right="-115"/>
            <w:jc w:val="right"/>
          </w:pPr>
        </w:p>
      </w:tc>
    </w:tr>
  </w:tbl>
  <w:p w14:paraId="4CAF6451" w14:textId="011FCAA3" w:rsidR="03DAE222" w:rsidRDefault="03DAE222" w:rsidP="03DAE22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47EA2" w14:textId="77777777" w:rsidR="00CF3C2F" w:rsidRDefault="00CF3C2F">
      <w:pPr>
        <w:spacing w:after="0"/>
      </w:pPr>
      <w:r>
        <w:separator/>
      </w:r>
    </w:p>
  </w:footnote>
  <w:footnote w:type="continuationSeparator" w:id="0">
    <w:p w14:paraId="1FA2972D" w14:textId="77777777" w:rsidR="00CF3C2F" w:rsidRDefault="00CF3C2F">
      <w:pPr>
        <w:spacing w:after="0"/>
      </w:pPr>
      <w:r>
        <w:continuationSeparator/>
      </w:r>
    </w:p>
  </w:footnote>
  <w:footnote w:type="continuationNotice" w:id="1">
    <w:p w14:paraId="5EBE39F5" w14:textId="77777777" w:rsidR="00CF3C2F" w:rsidRDefault="00CF3C2F">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A85FD" w14:textId="77777777" w:rsidR="00E72035" w:rsidRDefault="003F0155">
    <w:pPr>
      <w:pStyle w:val="Encabezado"/>
    </w:pPr>
    <w:r>
      <w:rPr>
        <w:noProof/>
        <w:lang w:eastAsia="es-CO"/>
      </w:rPr>
      <w:drawing>
        <wp:anchor distT="0" distB="0" distL="114300" distR="114300" simplePos="0" relativeHeight="251658240" behindDoc="1" locked="0" layoutInCell="1" allowOverlap="1" wp14:anchorId="07AB2BC0" wp14:editId="4CBA2770">
          <wp:simplePos x="0" y="0"/>
          <wp:positionH relativeFrom="margin">
            <wp:align>center</wp:align>
          </wp:positionH>
          <wp:positionV relativeFrom="margin">
            <wp:align>center</wp:align>
          </wp:positionV>
          <wp:extent cx="8096250" cy="10477500"/>
          <wp:effectExtent l="0" t="0" r="0" b="0"/>
          <wp:wrapNone/>
          <wp:docPr id="20" name="Imagen 20" descr="papeleria-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apeleria-0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96250" cy="10477500"/>
                  </a:xfrm>
                  <a:prstGeom prst="rect">
                    <a:avLst/>
                  </a:prstGeom>
                  <a:noFill/>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E156A" w14:textId="77777777" w:rsidR="00FF4680" w:rsidRDefault="00FF4680" w:rsidP="00EA666D">
    <w:pPr>
      <w:pStyle w:val="Encabezado"/>
    </w:pPr>
  </w:p>
  <w:p w14:paraId="7C287399" w14:textId="77777777" w:rsidR="00FF4680" w:rsidRDefault="00FF4680" w:rsidP="000C75F5">
    <w:pPr>
      <w:pStyle w:val="Encabezado"/>
      <w:jc w:val="right"/>
    </w:pPr>
  </w:p>
  <w:tbl>
    <w:tblPr>
      <w:tblW w:w="10632" w:type="dxa"/>
      <w:tblInd w:w="-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77"/>
      <w:gridCol w:w="4510"/>
      <w:gridCol w:w="2545"/>
    </w:tblGrid>
    <w:tr w:rsidR="00AD7269" w:rsidRPr="008A5DE7" w14:paraId="311A0EF6" w14:textId="77777777" w:rsidTr="54D3DF45">
      <w:trPr>
        <w:trHeight w:val="274"/>
      </w:trPr>
      <w:tc>
        <w:tcPr>
          <w:tcW w:w="3577" w:type="dxa"/>
          <w:vMerge w:val="restart"/>
          <w:shd w:val="clear" w:color="auto" w:fill="auto"/>
          <w:noWrap/>
          <w:vAlign w:val="bottom"/>
          <w:hideMark/>
        </w:tcPr>
        <w:p w14:paraId="3BCB826E" w14:textId="5D309E0F" w:rsidR="00AD7269" w:rsidRPr="008A5DE7" w:rsidRDefault="00C4549C" w:rsidP="008230FB">
          <w:pPr>
            <w:rPr>
              <w:rFonts w:ascii="Calibri" w:eastAsia="Times New Roman" w:hAnsi="Calibri" w:cs="Calibri"/>
              <w:color w:val="000000"/>
              <w:sz w:val="16"/>
              <w:szCs w:val="16"/>
              <w:lang w:eastAsia="es-CO"/>
            </w:rPr>
          </w:pPr>
          <w:r>
            <w:rPr>
              <w:noProof/>
            </w:rPr>
            <w:drawing>
              <wp:inline distT="0" distB="0" distL="0" distR="0" wp14:anchorId="1916602F" wp14:editId="218BF3D1">
                <wp:extent cx="1732538" cy="683508"/>
                <wp:effectExtent l="0" t="0" r="1270" b="0"/>
                <wp:docPr id="2068566284" name="Imagen 1" descr="Perfilaje de pozos en empresas mineras | Boret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rfilaje de pozos en empresas mineras | Boretek"/>
                        <pic:cNvPicPr>
                          <a:picLocks noChangeAspect="1" noChangeArrowheads="1"/>
                        </pic:cNvPicPr>
                      </pic:nvPicPr>
                      <pic:blipFill rotWithShape="1">
                        <a:blip r:embed="rId1">
                          <a:extLst>
                            <a:ext uri="{28A0092B-C50C-407E-A947-70E740481C1C}">
                              <a14:useLocalDpi xmlns:a14="http://schemas.microsoft.com/office/drawing/2010/main" val="0"/>
                            </a:ext>
                          </a:extLst>
                        </a:blip>
                        <a:srcRect t="23131" b="23131"/>
                        <a:stretch/>
                      </pic:blipFill>
                      <pic:spPr bwMode="auto">
                        <a:xfrm>
                          <a:off x="0" y="0"/>
                          <a:ext cx="1745044" cy="68844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055" w:type="dxa"/>
          <w:gridSpan w:val="2"/>
          <w:shd w:val="clear" w:color="auto" w:fill="auto"/>
          <w:vAlign w:val="center"/>
          <w:hideMark/>
        </w:tcPr>
        <w:p w14:paraId="00BB6B8F" w14:textId="44F3893E" w:rsidR="00AD7269" w:rsidRPr="00AD7269" w:rsidRDefault="00AD7269" w:rsidP="00AD7269">
          <w:pPr>
            <w:spacing w:after="0"/>
            <w:jc w:val="center"/>
            <w:rPr>
              <w:rFonts w:ascii="Verdana" w:eastAsia="Times New Roman" w:hAnsi="Verdana" w:cs="Calibri"/>
              <w:sz w:val="18"/>
              <w:szCs w:val="18"/>
              <w:lang w:eastAsia="es-CO"/>
            </w:rPr>
          </w:pPr>
          <w:r w:rsidRPr="00AD7269">
            <w:rPr>
              <w:rFonts w:ascii="Arial" w:hAnsi="Arial" w:cs="Arial"/>
              <w:b/>
              <w:sz w:val="18"/>
              <w:szCs w:val="18"/>
            </w:rPr>
            <w:t>RESUMEN EJECUTIVO</w:t>
          </w:r>
        </w:p>
      </w:tc>
    </w:tr>
    <w:tr w:rsidR="00F64B7C" w:rsidRPr="008A5DE7" w14:paraId="00307EEC" w14:textId="77777777" w:rsidTr="54D3DF45">
      <w:trPr>
        <w:trHeight w:val="281"/>
      </w:trPr>
      <w:tc>
        <w:tcPr>
          <w:tcW w:w="3577" w:type="dxa"/>
          <w:vMerge/>
          <w:vAlign w:val="center"/>
          <w:hideMark/>
        </w:tcPr>
        <w:p w14:paraId="30B865D6" w14:textId="77777777" w:rsidR="00F64B7C" w:rsidRPr="008A5DE7" w:rsidRDefault="00F64B7C" w:rsidP="00D369B7">
          <w:pPr>
            <w:spacing w:after="0"/>
            <w:rPr>
              <w:rFonts w:ascii="Calibri" w:eastAsia="Times New Roman" w:hAnsi="Calibri" w:cs="Calibri"/>
              <w:color w:val="000000"/>
              <w:sz w:val="16"/>
              <w:szCs w:val="16"/>
              <w:lang w:eastAsia="es-CO"/>
            </w:rPr>
          </w:pPr>
        </w:p>
      </w:tc>
      <w:tc>
        <w:tcPr>
          <w:tcW w:w="4510" w:type="dxa"/>
          <w:vMerge w:val="restart"/>
          <w:shd w:val="clear" w:color="auto" w:fill="auto"/>
          <w:vAlign w:val="center"/>
          <w:hideMark/>
        </w:tcPr>
        <w:p w14:paraId="2D278C19" w14:textId="71D9D110" w:rsidR="00F64B7C" w:rsidRPr="00AD7269" w:rsidRDefault="00B45F0B" w:rsidP="03DAE222">
          <w:pPr>
            <w:spacing w:after="0"/>
            <w:jc w:val="center"/>
            <w:rPr>
              <w:rFonts w:ascii="Arial" w:hAnsi="Arial" w:cs="Arial"/>
              <w:b/>
              <w:bCs/>
              <w:sz w:val="18"/>
              <w:szCs w:val="18"/>
              <w:lang w:eastAsia="es-CO"/>
            </w:rPr>
          </w:pPr>
          <w:r>
            <w:rPr>
              <w:rFonts w:ascii="Arial" w:hAnsi="Arial" w:cs="Arial"/>
              <w:b/>
              <w:bCs/>
              <w:sz w:val="18"/>
              <w:szCs w:val="18"/>
            </w:rPr>
            <w:t>“</w:t>
          </w:r>
          <w:r w:rsidRPr="00B45F0B">
            <w:rPr>
              <w:rFonts w:ascii="Arial" w:hAnsi="Arial" w:cs="Arial"/>
              <w:b/>
              <w:bCs/>
              <w:sz w:val="18"/>
              <w:szCs w:val="18"/>
            </w:rPr>
            <w:t>DETECCIÓN DE ADELANTAMIENTOS EN CARRETERA CON INTELIGENCIA ARTIFICIAL</w:t>
          </w:r>
          <w:r w:rsidR="03DAE222" w:rsidRPr="03DAE222">
            <w:rPr>
              <w:rFonts w:ascii="Arial" w:hAnsi="Arial" w:cs="Arial"/>
              <w:b/>
              <w:bCs/>
              <w:sz w:val="18"/>
              <w:szCs w:val="18"/>
            </w:rPr>
            <w:t>”</w:t>
          </w:r>
        </w:p>
      </w:tc>
      <w:tc>
        <w:tcPr>
          <w:tcW w:w="2545" w:type="dxa"/>
          <w:vMerge w:val="restart"/>
          <w:shd w:val="clear" w:color="auto" w:fill="auto"/>
          <w:vAlign w:val="center"/>
          <w:hideMark/>
        </w:tcPr>
        <w:p w14:paraId="61366E40" w14:textId="5A02AD26" w:rsidR="00F64B7C" w:rsidRPr="008A5DE7" w:rsidRDefault="00F64B7C" w:rsidP="00D369B7">
          <w:pPr>
            <w:spacing w:after="0"/>
            <w:rPr>
              <w:rFonts w:ascii="Verdana" w:eastAsia="Times New Roman" w:hAnsi="Verdana" w:cs="Calibri"/>
              <w:color w:val="000000"/>
              <w:sz w:val="18"/>
              <w:szCs w:val="18"/>
              <w:lang w:eastAsia="es-CO"/>
            </w:rPr>
          </w:pPr>
          <w:r w:rsidRPr="008A5DE7">
            <w:rPr>
              <w:rFonts w:ascii="Verdana" w:eastAsia="Times New Roman" w:hAnsi="Verdana" w:cs="Calibri"/>
              <w:color w:val="000000"/>
              <w:sz w:val="18"/>
              <w:szCs w:val="18"/>
              <w:lang w:eastAsia="es-CO"/>
            </w:rPr>
            <w:t>Versión:</w:t>
          </w:r>
          <w:r>
            <w:rPr>
              <w:rFonts w:ascii="Verdana" w:eastAsia="Times New Roman" w:hAnsi="Verdana" w:cs="Calibri"/>
              <w:color w:val="000000"/>
              <w:sz w:val="18"/>
              <w:szCs w:val="18"/>
              <w:lang w:eastAsia="es-CO"/>
            </w:rPr>
            <w:t xml:space="preserve"> 0</w:t>
          </w:r>
          <w:r w:rsidR="00AD7269">
            <w:rPr>
              <w:rFonts w:ascii="Verdana" w:eastAsia="Times New Roman" w:hAnsi="Verdana" w:cs="Calibri"/>
              <w:color w:val="000000"/>
              <w:sz w:val="18"/>
              <w:szCs w:val="18"/>
              <w:lang w:eastAsia="es-CO"/>
            </w:rPr>
            <w:t>1</w:t>
          </w:r>
        </w:p>
      </w:tc>
    </w:tr>
    <w:tr w:rsidR="00F64B7C" w:rsidRPr="008A5DE7" w14:paraId="15A627FD" w14:textId="77777777" w:rsidTr="54D3DF45">
      <w:trPr>
        <w:trHeight w:val="281"/>
      </w:trPr>
      <w:tc>
        <w:tcPr>
          <w:tcW w:w="3577" w:type="dxa"/>
          <w:vMerge/>
          <w:vAlign w:val="center"/>
          <w:hideMark/>
        </w:tcPr>
        <w:p w14:paraId="5F81C5E6" w14:textId="77777777" w:rsidR="00F64B7C" w:rsidRPr="008A5DE7" w:rsidRDefault="00F64B7C" w:rsidP="00D369B7">
          <w:pPr>
            <w:spacing w:after="0"/>
            <w:rPr>
              <w:rFonts w:ascii="Calibri" w:eastAsia="Times New Roman" w:hAnsi="Calibri" w:cs="Calibri"/>
              <w:color w:val="000000"/>
              <w:sz w:val="16"/>
              <w:szCs w:val="16"/>
              <w:lang w:eastAsia="es-CO"/>
            </w:rPr>
          </w:pPr>
        </w:p>
      </w:tc>
      <w:tc>
        <w:tcPr>
          <w:tcW w:w="4510" w:type="dxa"/>
          <w:vMerge/>
          <w:vAlign w:val="center"/>
          <w:hideMark/>
        </w:tcPr>
        <w:p w14:paraId="1092022B" w14:textId="77777777" w:rsidR="00F64B7C" w:rsidRPr="008A5DE7" w:rsidRDefault="00F64B7C" w:rsidP="00D369B7">
          <w:pPr>
            <w:spacing w:after="0"/>
            <w:rPr>
              <w:rFonts w:ascii="Verdana" w:eastAsia="Times New Roman" w:hAnsi="Verdana" w:cs="Calibri"/>
              <w:color w:val="000000"/>
              <w:sz w:val="18"/>
              <w:szCs w:val="18"/>
              <w:lang w:eastAsia="es-CO"/>
            </w:rPr>
          </w:pPr>
        </w:p>
      </w:tc>
      <w:tc>
        <w:tcPr>
          <w:tcW w:w="2545" w:type="dxa"/>
          <w:vMerge/>
          <w:vAlign w:val="center"/>
          <w:hideMark/>
        </w:tcPr>
        <w:p w14:paraId="4C69E5EA" w14:textId="77777777" w:rsidR="00F64B7C" w:rsidRPr="008A5DE7" w:rsidRDefault="00F64B7C" w:rsidP="00D369B7">
          <w:pPr>
            <w:spacing w:after="0"/>
            <w:rPr>
              <w:rFonts w:ascii="Verdana" w:eastAsia="Times New Roman" w:hAnsi="Verdana" w:cs="Calibri"/>
              <w:color w:val="000000"/>
              <w:sz w:val="18"/>
              <w:szCs w:val="18"/>
              <w:lang w:eastAsia="es-CO"/>
            </w:rPr>
          </w:pPr>
        </w:p>
      </w:tc>
    </w:tr>
    <w:tr w:rsidR="00F64B7C" w:rsidRPr="008A5DE7" w14:paraId="138DA3A3" w14:textId="77777777" w:rsidTr="54D3DF45">
      <w:trPr>
        <w:trHeight w:val="268"/>
      </w:trPr>
      <w:tc>
        <w:tcPr>
          <w:tcW w:w="3577" w:type="dxa"/>
          <w:vMerge/>
          <w:vAlign w:val="center"/>
          <w:hideMark/>
        </w:tcPr>
        <w:p w14:paraId="2258D08E" w14:textId="77777777" w:rsidR="00F64B7C" w:rsidRPr="008A5DE7" w:rsidRDefault="00F64B7C" w:rsidP="00D369B7">
          <w:pPr>
            <w:spacing w:after="0"/>
            <w:rPr>
              <w:rFonts w:ascii="Calibri" w:eastAsia="Times New Roman" w:hAnsi="Calibri" w:cs="Calibri"/>
              <w:color w:val="000000"/>
              <w:sz w:val="16"/>
              <w:szCs w:val="16"/>
              <w:lang w:eastAsia="es-CO"/>
            </w:rPr>
          </w:pPr>
        </w:p>
      </w:tc>
      <w:tc>
        <w:tcPr>
          <w:tcW w:w="4510" w:type="dxa"/>
          <w:vMerge w:val="restart"/>
          <w:shd w:val="clear" w:color="auto" w:fill="auto"/>
          <w:vAlign w:val="center"/>
          <w:hideMark/>
        </w:tcPr>
        <w:p w14:paraId="4445A18A" w14:textId="34A85AA1" w:rsidR="00F64B7C" w:rsidRPr="00AD7269" w:rsidRDefault="54D3DF45" w:rsidP="00D369B7">
          <w:pPr>
            <w:spacing w:after="0"/>
            <w:jc w:val="center"/>
            <w:rPr>
              <w:rFonts w:ascii="Verdana" w:eastAsia="Times New Roman" w:hAnsi="Verdana" w:cs="Calibri"/>
              <w:b/>
              <w:bCs/>
              <w:color w:val="000000"/>
              <w:sz w:val="18"/>
              <w:szCs w:val="18"/>
              <w:lang w:eastAsia="es-CO"/>
            </w:rPr>
          </w:pPr>
          <w:r w:rsidRPr="54D3DF45">
            <w:rPr>
              <w:rFonts w:ascii="Verdana" w:eastAsia="Times New Roman" w:hAnsi="Verdana" w:cs="Calibri"/>
              <w:b/>
              <w:bCs/>
              <w:color w:val="000000" w:themeColor="text1"/>
              <w:sz w:val="18"/>
              <w:szCs w:val="18"/>
            </w:rPr>
            <w:t>CATEGORIA: MINERIA 4.0</w:t>
          </w:r>
        </w:p>
      </w:tc>
      <w:tc>
        <w:tcPr>
          <w:tcW w:w="2545" w:type="dxa"/>
          <w:shd w:val="clear" w:color="auto" w:fill="auto"/>
          <w:vAlign w:val="center"/>
          <w:hideMark/>
        </w:tcPr>
        <w:p w14:paraId="3E530FB0" w14:textId="11C5A329" w:rsidR="003E6566" w:rsidRPr="008A5DE7" w:rsidRDefault="54D3DF45" w:rsidP="0004705C">
          <w:pPr>
            <w:spacing w:after="0"/>
            <w:rPr>
              <w:rFonts w:ascii="Verdana" w:eastAsia="Times New Roman" w:hAnsi="Verdana" w:cs="Calibri"/>
              <w:color w:val="000000"/>
              <w:sz w:val="18"/>
              <w:szCs w:val="18"/>
              <w:lang w:eastAsia="es-CO"/>
            </w:rPr>
          </w:pPr>
          <w:r w:rsidRPr="54D3DF45">
            <w:rPr>
              <w:rFonts w:ascii="Verdana" w:eastAsia="Times New Roman" w:hAnsi="Verdana" w:cs="Calibri"/>
              <w:color w:val="000000" w:themeColor="text1"/>
              <w:sz w:val="18"/>
              <w:szCs w:val="18"/>
              <w:lang w:eastAsia="es-CO"/>
            </w:rPr>
            <w:t>Fecha: 24/04/2025</w:t>
          </w:r>
        </w:p>
      </w:tc>
    </w:tr>
    <w:tr w:rsidR="003E6566" w:rsidRPr="00BB5D21" w14:paraId="133BCB26" w14:textId="77777777" w:rsidTr="54D3DF45">
      <w:trPr>
        <w:trHeight w:val="265"/>
      </w:trPr>
      <w:tc>
        <w:tcPr>
          <w:tcW w:w="3577" w:type="dxa"/>
          <w:vMerge/>
          <w:vAlign w:val="center"/>
          <w:hideMark/>
        </w:tcPr>
        <w:p w14:paraId="3BCB6FBE" w14:textId="77777777" w:rsidR="003E6566" w:rsidRPr="008A5DE7" w:rsidRDefault="003E6566" w:rsidP="00D369B7">
          <w:pPr>
            <w:spacing w:after="0"/>
            <w:rPr>
              <w:rFonts w:ascii="Calibri" w:eastAsia="Times New Roman" w:hAnsi="Calibri" w:cs="Calibri"/>
              <w:color w:val="000000"/>
              <w:sz w:val="16"/>
              <w:szCs w:val="16"/>
              <w:lang w:eastAsia="es-CO"/>
            </w:rPr>
          </w:pPr>
        </w:p>
      </w:tc>
      <w:tc>
        <w:tcPr>
          <w:tcW w:w="4510" w:type="dxa"/>
          <w:vMerge/>
          <w:vAlign w:val="center"/>
          <w:hideMark/>
        </w:tcPr>
        <w:p w14:paraId="068AA976" w14:textId="77777777" w:rsidR="003E6566" w:rsidRPr="008A5DE7" w:rsidRDefault="003E6566" w:rsidP="00D369B7">
          <w:pPr>
            <w:spacing w:after="0"/>
            <w:rPr>
              <w:rFonts w:ascii="Verdana" w:eastAsia="Times New Roman" w:hAnsi="Verdana" w:cs="Calibri"/>
              <w:color w:val="000000"/>
              <w:sz w:val="18"/>
              <w:szCs w:val="18"/>
              <w:lang w:eastAsia="es-CO"/>
            </w:rPr>
          </w:pPr>
        </w:p>
      </w:tc>
      <w:tc>
        <w:tcPr>
          <w:tcW w:w="2545" w:type="dxa"/>
          <w:shd w:val="clear" w:color="auto" w:fill="auto"/>
          <w:vAlign w:val="center"/>
          <w:hideMark/>
        </w:tcPr>
        <w:p w14:paraId="1093DAC1" w14:textId="77777777" w:rsidR="003E6566" w:rsidRPr="00547848" w:rsidRDefault="003E6566" w:rsidP="003E6566">
          <w:pPr>
            <w:widowControl w:val="0"/>
            <w:rPr>
              <w:sz w:val="20"/>
              <w:szCs w:val="20"/>
            </w:rPr>
          </w:pPr>
          <w:r w:rsidRPr="00547848">
            <w:rPr>
              <w:rFonts w:ascii="Arial" w:hAnsi="Arial" w:cs="Arial"/>
              <w:sz w:val="20"/>
              <w:szCs w:val="20"/>
            </w:rPr>
            <w:t xml:space="preserve">Página </w:t>
          </w:r>
          <w:r w:rsidRPr="00547848">
            <w:rPr>
              <w:rFonts w:ascii="Arial" w:hAnsi="Arial" w:cs="Arial"/>
              <w:sz w:val="20"/>
              <w:szCs w:val="20"/>
            </w:rPr>
            <w:fldChar w:fldCharType="begin"/>
          </w:r>
          <w:r w:rsidRPr="00547848">
            <w:rPr>
              <w:rFonts w:ascii="Arial" w:hAnsi="Arial" w:cs="Arial"/>
              <w:sz w:val="20"/>
              <w:szCs w:val="20"/>
            </w:rPr>
            <w:instrText xml:space="preserve"> PAGE </w:instrText>
          </w:r>
          <w:r w:rsidRPr="00547848">
            <w:rPr>
              <w:rFonts w:ascii="Arial" w:hAnsi="Arial" w:cs="Arial"/>
              <w:sz w:val="20"/>
              <w:szCs w:val="20"/>
            </w:rPr>
            <w:fldChar w:fldCharType="separate"/>
          </w:r>
          <w:r w:rsidR="0004705C">
            <w:rPr>
              <w:rFonts w:ascii="Arial" w:hAnsi="Arial" w:cs="Arial"/>
              <w:sz w:val="20"/>
              <w:szCs w:val="20"/>
            </w:rPr>
            <w:t>1</w:t>
          </w:r>
          <w:r w:rsidRPr="00547848">
            <w:rPr>
              <w:rFonts w:ascii="Arial" w:hAnsi="Arial" w:cs="Arial"/>
              <w:sz w:val="20"/>
              <w:szCs w:val="20"/>
            </w:rPr>
            <w:fldChar w:fldCharType="end"/>
          </w:r>
          <w:r w:rsidRPr="00547848">
            <w:rPr>
              <w:rFonts w:ascii="Arial" w:hAnsi="Arial" w:cs="Arial"/>
              <w:sz w:val="20"/>
              <w:szCs w:val="20"/>
            </w:rPr>
            <w:t xml:space="preserve"> de </w:t>
          </w:r>
          <w:r w:rsidRPr="00547848">
            <w:rPr>
              <w:rFonts w:ascii="Arial" w:hAnsi="Arial" w:cs="Arial"/>
              <w:sz w:val="20"/>
              <w:szCs w:val="20"/>
            </w:rPr>
            <w:fldChar w:fldCharType="begin"/>
          </w:r>
          <w:r w:rsidRPr="00547848">
            <w:rPr>
              <w:rFonts w:ascii="Arial" w:hAnsi="Arial" w:cs="Arial"/>
              <w:sz w:val="20"/>
              <w:szCs w:val="20"/>
            </w:rPr>
            <w:instrText xml:space="preserve"> NUMPAGES </w:instrText>
          </w:r>
          <w:r w:rsidRPr="00547848">
            <w:rPr>
              <w:rFonts w:ascii="Arial" w:hAnsi="Arial" w:cs="Arial"/>
              <w:sz w:val="20"/>
              <w:szCs w:val="20"/>
            </w:rPr>
            <w:fldChar w:fldCharType="separate"/>
          </w:r>
          <w:r w:rsidR="0004705C">
            <w:rPr>
              <w:rFonts w:ascii="Arial" w:hAnsi="Arial" w:cs="Arial"/>
              <w:sz w:val="20"/>
              <w:szCs w:val="20"/>
            </w:rPr>
            <w:t>2</w:t>
          </w:r>
          <w:r w:rsidRPr="00547848">
            <w:rPr>
              <w:rFonts w:ascii="Arial" w:hAnsi="Arial" w:cs="Arial"/>
              <w:sz w:val="20"/>
              <w:szCs w:val="20"/>
            </w:rPr>
            <w:fldChar w:fldCharType="end"/>
          </w:r>
        </w:p>
      </w:tc>
    </w:tr>
  </w:tbl>
  <w:p w14:paraId="608A04D5" w14:textId="77777777" w:rsidR="00FF4680" w:rsidRDefault="00FF4680" w:rsidP="00EB4E98">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1182F" w14:textId="77777777" w:rsidR="00E72035" w:rsidRDefault="003F0155">
    <w:pPr>
      <w:pStyle w:val="Encabezado"/>
    </w:pPr>
    <w:r>
      <w:rPr>
        <w:noProof/>
        <w:lang w:eastAsia="es-CO"/>
      </w:rPr>
      <w:drawing>
        <wp:anchor distT="0" distB="0" distL="114300" distR="114300" simplePos="0" relativeHeight="251658241" behindDoc="1" locked="0" layoutInCell="1" allowOverlap="1" wp14:anchorId="060E9DE6" wp14:editId="79CC33F4">
          <wp:simplePos x="0" y="0"/>
          <wp:positionH relativeFrom="margin">
            <wp:align>center</wp:align>
          </wp:positionH>
          <wp:positionV relativeFrom="margin">
            <wp:align>center</wp:align>
          </wp:positionV>
          <wp:extent cx="8096250" cy="10477500"/>
          <wp:effectExtent l="0" t="0" r="0" b="0"/>
          <wp:wrapNone/>
          <wp:docPr id="21" name="Imagen 21" descr="papeleria-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apeleria-0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96250" cy="1047750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86FE3"/>
    <w:multiLevelType w:val="hybridMultilevel"/>
    <w:tmpl w:val="D9CAD108"/>
    <w:lvl w:ilvl="0" w:tplc="C98EC4C8">
      <w:start w:val="1"/>
      <w:numFmt w:val="decimal"/>
      <w:lvlText w:val="%1."/>
      <w:lvlJc w:val="left"/>
      <w:pPr>
        <w:ind w:left="1080" w:hanging="360"/>
      </w:pPr>
      <w:rPr>
        <w:rFonts w:ascii="Arial Narrow" w:eastAsia="Times New Roman" w:hAnsi="Arial Narrow" w:cs="Arial"/>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 w15:restartNumberingAfterBreak="0">
    <w:nsid w:val="02EF4A99"/>
    <w:multiLevelType w:val="multilevel"/>
    <w:tmpl w:val="2DCE974C"/>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600" w:hanging="1080"/>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7D34F88"/>
    <w:multiLevelType w:val="hybridMultilevel"/>
    <w:tmpl w:val="B5528F54"/>
    <w:lvl w:ilvl="0" w:tplc="5C905652">
      <w:numFmt w:val="bullet"/>
      <w:lvlText w:val="•"/>
      <w:lvlJc w:val="left"/>
      <w:pPr>
        <w:ind w:left="700" w:hanging="700"/>
      </w:pPr>
      <w:rPr>
        <w:rFonts w:ascii="Arial" w:eastAsia="Times New Roman" w:hAnsi="Arial" w:cs="Arial" w:hint="default"/>
      </w:rPr>
    </w:lvl>
    <w:lvl w:ilvl="1" w:tplc="280A0003" w:tentative="1">
      <w:start w:val="1"/>
      <w:numFmt w:val="bullet"/>
      <w:lvlText w:val="o"/>
      <w:lvlJc w:val="left"/>
      <w:pPr>
        <w:ind w:left="720" w:hanging="360"/>
      </w:pPr>
      <w:rPr>
        <w:rFonts w:ascii="Courier New" w:hAnsi="Courier New" w:cs="Courier New" w:hint="default"/>
      </w:rPr>
    </w:lvl>
    <w:lvl w:ilvl="2" w:tplc="280A0005" w:tentative="1">
      <w:start w:val="1"/>
      <w:numFmt w:val="bullet"/>
      <w:lvlText w:val=""/>
      <w:lvlJc w:val="left"/>
      <w:pPr>
        <w:ind w:left="1440" w:hanging="360"/>
      </w:pPr>
      <w:rPr>
        <w:rFonts w:ascii="Wingdings" w:hAnsi="Wingdings" w:hint="default"/>
      </w:rPr>
    </w:lvl>
    <w:lvl w:ilvl="3" w:tplc="280A0001" w:tentative="1">
      <w:start w:val="1"/>
      <w:numFmt w:val="bullet"/>
      <w:lvlText w:val=""/>
      <w:lvlJc w:val="left"/>
      <w:pPr>
        <w:ind w:left="2160" w:hanging="360"/>
      </w:pPr>
      <w:rPr>
        <w:rFonts w:ascii="Symbol" w:hAnsi="Symbol" w:hint="default"/>
      </w:rPr>
    </w:lvl>
    <w:lvl w:ilvl="4" w:tplc="280A0003" w:tentative="1">
      <w:start w:val="1"/>
      <w:numFmt w:val="bullet"/>
      <w:lvlText w:val="o"/>
      <w:lvlJc w:val="left"/>
      <w:pPr>
        <w:ind w:left="2880" w:hanging="360"/>
      </w:pPr>
      <w:rPr>
        <w:rFonts w:ascii="Courier New" w:hAnsi="Courier New" w:cs="Courier New" w:hint="default"/>
      </w:rPr>
    </w:lvl>
    <w:lvl w:ilvl="5" w:tplc="280A0005" w:tentative="1">
      <w:start w:val="1"/>
      <w:numFmt w:val="bullet"/>
      <w:lvlText w:val=""/>
      <w:lvlJc w:val="left"/>
      <w:pPr>
        <w:ind w:left="3600" w:hanging="360"/>
      </w:pPr>
      <w:rPr>
        <w:rFonts w:ascii="Wingdings" w:hAnsi="Wingdings" w:hint="default"/>
      </w:rPr>
    </w:lvl>
    <w:lvl w:ilvl="6" w:tplc="280A0001" w:tentative="1">
      <w:start w:val="1"/>
      <w:numFmt w:val="bullet"/>
      <w:lvlText w:val=""/>
      <w:lvlJc w:val="left"/>
      <w:pPr>
        <w:ind w:left="4320" w:hanging="360"/>
      </w:pPr>
      <w:rPr>
        <w:rFonts w:ascii="Symbol" w:hAnsi="Symbol" w:hint="default"/>
      </w:rPr>
    </w:lvl>
    <w:lvl w:ilvl="7" w:tplc="280A0003" w:tentative="1">
      <w:start w:val="1"/>
      <w:numFmt w:val="bullet"/>
      <w:lvlText w:val="o"/>
      <w:lvlJc w:val="left"/>
      <w:pPr>
        <w:ind w:left="5040" w:hanging="360"/>
      </w:pPr>
      <w:rPr>
        <w:rFonts w:ascii="Courier New" w:hAnsi="Courier New" w:cs="Courier New" w:hint="default"/>
      </w:rPr>
    </w:lvl>
    <w:lvl w:ilvl="8" w:tplc="280A0005" w:tentative="1">
      <w:start w:val="1"/>
      <w:numFmt w:val="bullet"/>
      <w:lvlText w:val=""/>
      <w:lvlJc w:val="left"/>
      <w:pPr>
        <w:ind w:left="5760" w:hanging="360"/>
      </w:pPr>
      <w:rPr>
        <w:rFonts w:ascii="Wingdings" w:hAnsi="Wingdings" w:hint="default"/>
      </w:rPr>
    </w:lvl>
  </w:abstractNum>
  <w:abstractNum w:abstractNumId="3" w15:restartNumberingAfterBreak="0">
    <w:nsid w:val="0B490FE1"/>
    <w:multiLevelType w:val="hybridMultilevel"/>
    <w:tmpl w:val="C20CF5A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B8117FB"/>
    <w:multiLevelType w:val="hybridMultilevel"/>
    <w:tmpl w:val="6894861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4622575"/>
    <w:multiLevelType w:val="hybridMultilevel"/>
    <w:tmpl w:val="BCC8F832"/>
    <w:lvl w:ilvl="0" w:tplc="FE98D54C">
      <w:start w:val="1"/>
      <w:numFmt w:val="decimal"/>
      <w:lvlText w:val="%1."/>
      <w:lvlJc w:val="left"/>
      <w:pPr>
        <w:tabs>
          <w:tab w:val="num" w:pos="360"/>
        </w:tabs>
        <w:ind w:left="360" w:hanging="360"/>
      </w:pPr>
      <w:rPr>
        <w:rFonts w:ascii="Arial" w:hAnsi="Arial" w:hint="default"/>
        <w:b/>
      </w:rPr>
    </w:lvl>
    <w:lvl w:ilvl="1" w:tplc="0C0A0005">
      <w:start w:val="1"/>
      <w:numFmt w:val="bullet"/>
      <w:lvlText w:val=""/>
      <w:lvlJc w:val="left"/>
      <w:pPr>
        <w:tabs>
          <w:tab w:val="num" w:pos="1440"/>
        </w:tabs>
        <w:ind w:left="1440" w:hanging="360"/>
      </w:pPr>
      <w:rPr>
        <w:rFonts w:ascii="Wingdings" w:hAnsi="Wingdings" w:hint="default"/>
        <w:b/>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15645C28"/>
    <w:multiLevelType w:val="hybridMultilevel"/>
    <w:tmpl w:val="920A24BE"/>
    <w:lvl w:ilvl="0" w:tplc="5A2A8AEA">
      <w:start w:val="1"/>
      <w:numFmt w:val="bullet"/>
      <w:lvlText w:val=""/>
      <w:lvlJc w:val="left"/>
      <w:pPr>
        <w:tabs>
          <w:tab w:val="num" w:pos="170"/>
        </w:tabs>
        <w:ind w:left="170" w:hanging="170"/>
      </w:pPr>
      <w:rPr>
        <w:rFonts w:ascii="Wingdings 2" w:hAnsi="Wingdings 2"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72F2C08"/>
    <w:multiLevelType w:val="hybridMultilevel"/>
    <w:tmpl w:val="DEB8CCBA"/>
    <w:lvl w:ilvl="0" w:tplc="5C905652">
      <w:numFmt w:val="bullet"/>
      <w:lvlText w:val="•"/>
      <w:lvlJc w:val="left"/>
      <w:pPr>
        <w:ind w:left="1420" w:hanging="70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26390E32"/>
    <w:multiLevelType w:val="hybridMultilevel"/>
    <w:tmpl w:val="7CDCA4CE"/>
    <w:lvl w:ilvl="0" w:tplc="3C02674C">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7CD3031"/>
    <w:multiLevelType w:val="hybridMultilevel"/>
    <w:tmpl w:val="6D722080"/>
    <w:lvl w:ilvl="0" w:tplc="3C02674C">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80469F6"/>
    <w:multiLevelType w:val="hybridMultilevel"/>
    <w:tmpl w:val="F1E80BEE"/>
    <w:lvl w:ilvl="0" w:tplc="5C905652">
      <w:numFmt w:val="bullet"/>
      <w:lvlText w:val="•"/>
      <w:lvlJc w:val="left"/>
      <w:pPr>
        <w:ind w:left="1420" w:hanging="700"/>
      </w:pPr>
      <w:rPr>
        <w:rFonts w:ascii="Arial" w:eastAsia="Times New Roman" w:hAnsi="Arial" w:cs="Aria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1" w15:restartNumberingAfterBreak="0">
    <w:nsid w:val="29D469E9"/>
    <w:multiLevelType w:val="hybridMultilevel"/>
    <w:tmpl w:val="CEDA37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E3BD623"/>
    <w:multiLevelType w:val="hybridMultilevel"/>
    <w:tmpl w:val="7C680F84"/>
    <w:lvl w:ilvl="0" w:tplc="77E4C3EC">
      <w:start w:val="1"/>
      <w:numFmt w:val="bullet"/>
      <w:lvlText w:val=""/>
      <w:lvlJc w:val="left"/>
      <w:pPr>
        <w:ind w:left="720" w:hanging="360"/>
      </w:pPr>
      <w:rPr>
        <w:rFonts w:ascii="Symbol" w:hAnsi="Symbol" w:hint="default"/>
      </w:rPr>
    </w:lvl>
    <w:lvl w:ilvl="1" w:tplc="DB6427E8">
      <w:start w:val="1"/>
      <w:numFmt w:val="bullet"/>
      <w:lvlText w:val="o"/>
      <w:lvlJc w:val="left"/>
      <w:pPr>
        <w:ind w:left="1440" w:hanging="360"/>
      </w:pPr>
      <w:rPr>
        <w:rFonts w:ascii="Courier New" w:hAnsi="Courier New" w:hint="default"/>
      </w:rPr>
    </w:lvl>
    <w:lvl w:ilvl="2" w:tplc="56B606C0">
      <w:start w:val="1"/>
      <w:numFmt w:val="bullet"/>
      <w:lvlText w:val=""/>
      <w:lvlJc w:val="left"/>
      <w:pPr>
        <w:ind w:left="2160" w:hanging="360"/>
      </w:pPr>
      <w:rPr>
        <w:rFonts w:ascii="Wingdings" w:hAnsi="Wingdings" w:hint="default"/>
      </w:rPr>
    </w:lvl>
    <w:lvl w:ilvl="3" w:tplc="4CE45146">
      <w:start w:val="1"/>
      <w:numFmt w:val="bullet"/>
      <w:lvlText w:val=""/>
      <w:lvlJc w:val="left"/>
      <w:pPr>
        <w:ind w:left="2880" w:hanging="360"/>
      </w:pPr>
      <w:rPr>
        <w:rFonts w:ascii="Symbol" w:hAnsi="Symbol" w:hint="default"/>
      </w:rPr>
    </w:lvl>
    <w:lvl w:ilvl="4" w:tplc="63C4E2FA">
      <w:start w:val="1"/>
      <w:numFmt w:val="bullet"/>
      <w:lvlText w:val="o"/>
      <w:lvlJc w:val="left"/>
      <w:pPr>
        <w:ind w:left="3600" w:hanging="360"/>
      </w:pPr>
      <w:rPr>
        <w:rFonts w:ascii="Courier New" w:hAnsi="Courier New" w:hint="default"/>
      </w:rPr>
    </w:lvl>
    <w:lvl w:ilvl="5" w:tplc="4CF84B3C">
      <w:start w:val="1"/>
      <w:numFmt w:val="bullet"/>
      <w:lvlText w:val=""/>
      <w:lvlJc w:val="left"/>
      <w:pPr>
        <w:ind w:left="4320" w:hanging="360"/>
      </w:pPr>
      <w:rPr>
        <w:rFonts w:ascii="Wingdings" w:hAnsi="Wingdings" w:hint="default"/>
      </w:rPr>
    </w:lvl>
    <w:lvl w:ilvl="6" w:tplc="BC581708">
      <w:start w:val="1"/>
      <w:numFmt w:val="bullet"/>
      <w:lvlText w:val=""/>
      <w:lvlJc w:val="left"/>
      <w:pPr>
        <w:ind w:left="5040" w:hanging="360"/>
      </w:pPr>
      <w:rPr>
        <w:rFonts w:ascii="Symbol" w:hAnsi="Symbol" w:hint="default"/>
      </w:rPr>
    </w:lvl>
    <w:lvl w:ilvl="7" w:tplc="CE56565E">
      <w:start w:val="1"/>
      <w:numFmt w:val="bullet"/>
      <w:lvlText w:val="o"/>
      <w:lvlJc w:val="left"/>
      <w:pPr>
        <w:ind w:left="5760" w:hanging="360"/>
      </w:pPr>
      <w:rPr>
        <w:rFonts w:ascii="Courier New" w:hAnsi="Courier New" w:hint="default"/>
      </w:rPr>
    </w:lvl>
    <w:lvl w:ilvl="8" w:tplc="E2CEAF16">
      <w:start w:val="1"/>
      <w:numFmt w:val="bullet"/>
      <w:lvlText w:val=""/>
      <w:lvlJc w:val="left"/>
      <w:pPr>
        <w:ind w:left="6480" w:hanging="360"/>
      </w:pPr>
      <w:rPr>
        <w:rFonts w:ascii="Wingdings" w:hAnsi="Wingdings" w:hint="default"/>
      </w:rPr>
    </w:lvl>
  </w:abstractNum>
  <w:abstractNum w:abstractNumId="13" w15:restartNumberingAfterBreak="0">
    <w:nsid w:val="2E9957AB"/>
    <w:multiLevelType w:val="hybridMultilevel"/>
    <w:tmpl w:val="18BE7BDE"/>
    <w:lvl w:ilvl="0" w:tplc="0C0A0001">
      <w:start w:val="1"/>
      <w:numFmt w:val="bullet"/>
      <w:lvlText w:val=""/>
      <w:lvlJc w:val="left"/>
      <w:pPr>
        <w:ind w:left="578" w:hanging="360"/>
      </w:pPr>
      <w:rPr>
        <w:rFonts w:ascii="Symbol" w:hAnsi="Symbol" w:hint="default"/>
      </w:rPr>
    </w:lvl>
    <w:lvl w:ilvl="1" w:tplc="0C0A0003" w:tentative="1">
      <w:start w:val="1"/>
      <w:numFmt w:val="bullet"/>
      <w:lvlText w:val="o"/>
      <w:lvlJc w:val="left"/>
      <w:pPr>
        <w:ind w:left="1298" w:hanging="360"/>
      </w:pPr>
      <w:rPr>
        <w:rFonts w:ascii="Courier New" w:hAnsi="Courier New" w:cs="Courier New" w:hint="default"/>
      </w:rPr>
    </w:lvl>
    <w:lvl w:ilvl="2" w:tplc="0C0A0005" w:tentative="1">
      <w:start w:val="1"/>
      <w:numFmt w:val="bullet"/>
      <w:lvlText w:val=""/>
      <w:lvlJc w:val="left"/>
      <w:pPr>
        <w:ind w:left="2018" w:hanging="360"/>
      </w:pPr>
      <w:rPr>
        <w:rFonts w:ascii="Wingdings" w:hAnsi="Wingdings" w:hint="default"/>
      </w:rPr>
    </w:lvl>
    <w:lvl w:ilvl="3" w:tplc="0C0A0001" w:tentative="1">
      <w:start w:val="1"/>
      <w:numFmt w:val="bullet"/>
      <w:lvlText w:val=""/>
      <w:lvlJc w:val="left"/>
      <w:pPr>
        <w:ind w:left="2738" w:hanging="360"/>
      </w:pPr>
      <w:rPr>
        <w:rFonts w:ascii="Symbol" w:hAnsi="Symbol" w:hint="default"/>
      </w:rPr>
    </w:lvl>
    <w:lvl w:ilvl="4" w:tplc="0C0A0003" w:tentative="1">
      <w:start w:val="1"/>
      <w:numFmt w:val="bullet"/>
      <w:lvlText w:val="o"/>
      <w:lvlJc w:val="left"/>
      <w:pPr>
        <w:ind w:left="3458" w:hanging="360"/>
      </w:pPr>
      <w:rPr>
        <w:rFonts w:ascii="Courier New" w:hAnsi="Courier New" w:cs="Courier New" w:hint="default"/>
      </w:rPr>
    </w:lvl>
    <w:lvl w:ilvl="5" w:tplc="0C0A0005" w:tentative="1">
      <w:start w:val="1"/>
      <w:numFmt w:val="bullet"/>
      <w:lvlText w:val=""/>
      <w:lvlJc w:val="left"/>
      <w:pPr>
        <w:ind w:left="4178" w:hanging="360"/>
      </w:pPr>
      <w:rPr>
        <w:rFonts w:ascii="Wingdings" w:hAnsi="Wingdings" w:hint="default"/>
      </w:rPr>
    </w:lvl>
    <w:lvl w:ilvl="6" w:tplc="0C0A0001" w:tentative="1">
      <w:start w:val="1"/>
      <w:numFmt w:val="bullet"/>
      <w:lvlText w:val=""/>
      <w:lvlJc w:val="left"/>
      <w:pPr>
        <w:ind w:left="4898" w:hanging="360"/>
      </w:pPr>
      <w:rPr>
        <w:rFonts w:ascii="Symbol" w:hAnsi="Symbol" w:hint="default"/>
      </w:rPr>
    </w:lvl>
    <w:lvl w:ilvl="7" w:tplc="0C0A0003" w:tentative="1">
      <w:start w:val="1"/>
      <w:numFmt w:val="bullet"/>
      <w:lvlText w:val="o"/>
      <w:lvlJc w:val="left"/>
      <w:pPr>
        <w:ind w:left="5618" w:hanging="360"/>
      </w:pPr>
      <w:rPr>
        <w:rFonts w:ascii="Courier New" w:hAnsi="Courier New" w:cs="Courier New" w:hint="default"/>
      </w:rPr>
    </w:lvl>
    <w:lvl w:ilvl="8" w:tplc="0C0A0005" w:tentative="1">
      <w:start w:val="1"/>
      <w:numFmt w:val="bullet"/>
      <w:lvlText w:val=""/>
      <w:lvlJc w:val="left"/>
      <w:pPr>
        <w:ind w:left="6338" w:hanging="360"/>
      </w:pPr>
      <w:rPr>
        <w:rFonts w:ascii="Wingdings" w:hAnsi="Wingdings" w:hint="default"/>
      </w:rPr>
    </w:lvl>
  </w:abstractNum>
  <w:abstractNum w:abstractNumId="14" w15:restartNumberingAfterBreak="0">
    <w:nsid w:val="3539021E"/>
    <w:multiLevelType w:val="hybridMultilevel"/>
    <w:tmpl w:val="4B4E473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9A65D32"/>
    <w:multiLevelType w:val="hybridMultilevel"/>
    <w:tmpl w:val="230002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A005948"/>
    <w:multiLevelType w:val="hybridMultilevel"/>
    <w:tmpl w:val="4C2466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CEE2A04"/>
    <w:multiLevelType w:val="multilevel"/>
    <w:tmpl w:val="2D8A596E"/>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3D0D5A50"/>
    <w:multiLevelType w:val="hybridMultilevel"/>
    <w:tmpl w:val="01649E22"/>
    <w:lvl w:ilvl="0" w:tplc="0D9432B6">
      <w:start w:val="1"/>
      <w:numFmt w:val="bullet"/>
      <w:lvlText w:val=""/>
      <w:lvlJc w:val="left"/>
      <w:pPr>
        <w:ind w:left="720" w:hanging="360"/>
      </w:pPr>
      <w:rPr>
        <w:rFonts w:ascii="Wingdings" w:hAnsi="Wingdings" w:hint="default"/>
      </w:rPr>
    </w:lvl>
    <w:lvl w:ilvl="1" w:tplc="D70ECA90">
      <w:start w:val="1"/>
      <w:numFmt w:val="bullet"/>
      <w:lvlText w:val=""/>
      <w:lvlJc w:val="left"/>
      <w:pPr>
        <w:ind w:left="1440" w:hanging="360"/>
      </w:pPr>
      <w:rPr>
        <w:rFonts w:ascii="Wingdings" w:hAnsi="Wingdings" w:hint="default"/>
      </w:rPr>
    </w:lvl>
    <w:lvl w:ilvl="2" w:tplc="78FAAF58">
      <w:start w:val="1"/>
      <w:numFmt w:val="bullet"/>
      <w:lvlText w:val=""/>
      <w:lvlJc w:val="left"/>
      <w:pPr>
        <w:ind w:left="2160" w:hanging="360"/>
      </w:pPr>
      <w:rPr>
        <w:rFonts w:ascii="Wingdings" w:hAnsi="Wingdings" w:hint="default"/>
      </w:rPr>
    </w:lvl>
    <w:lvl w:ilvl="3" w:tplc="4314B7B0">
      <w:start w:val="1"/>
      <w:numFmt w:val="bullet"/>
      <w:lvlText w:val=""/>
      <w:lvlJc w:val="left"/>
      <w:pPr>
        <w:ind w:left="2880" w:hanging="360"/>
      </w:pPr>
      <w:rPr>
        <w:rFonts w:ascii="Wingdings" w:hAnsi="Wingdings" w:hint="default"/>
      </w:rPr>
    </w:lvl>
    <w:lvl w:ilvl="4" w:tplc="86C49F02">
      <w:start w:val="1"/>
      <w:numFmt w:val="bullet"/>
      <w:lvlText w:val=""/>
      <w:lvlJc w:val="left"/>
      <w:pPr>
        <w:ind w:left="3600" w:hanging="360"/>
      </w:pPr>
      <w:rPr>
        <w:rFonts w:ascii="Wingdings" w:hAnsi="Wingdings" w:hint="default"/>
      </w:rPr>
    </w:lvl>
    <w:lvl w:ilvl="5" w:tplc="BAEEB558">
      <w:start w:val="1"/>
      <w:numFmt w:val="bullet"/>
      <w:lvlText w:val=""/>
      <w:lvlJc w:val="left"/>
      <w:pPr>
        <w:ind w:left="4320" w:hanging="360"/>
      </w:pPr>
      <w:rPr>
        <w:rFonts w:ascii="Wingdings" w:hAnsi="Wingdings" w:hint="default"/>
      </w:rPr>
    </w:lvl>
    <w:lvl w:ilvl="6" w:tplc="6D664604">
      <w:start w:val="1"/>
      <w:numFmt w:val="bullet"/>
      <w:lvlText w:val=""/>
      <w:lvlJc w:val="left"/>
      <w:pPr>
        <w:ind w:left="5040" w:hanging="360"/>
      </w:pPr>
      <w:rPr>
        <w:rFonts w:ascii="Wingdings" w:hAnsi="Wingdings" w:hint="default"/>
      </w:rPr>
    </w:lvl>
    <w:lvl w:ilvl="7" w:tplc="710EA7E2">
      <w:start w:val="1"/>
      <w:numFmt w:val="bullet"/>
      <w:lvlText w:val=""/>
      <w:lvlJc w:val="left"/>
      <w:pPr>
        <w:ind w:left="5760" w:hanging="360"/>
      </w:pPr>
      <w:rPr>
        <w:rFonts w:ascii="Wingdings" w:hAnsi="Wingdings" w:hint="default"/>
      </w:rPr>
    </w:lvl>
    <w:lvl w:ilvl="8" w:tplc="2A84857E">
      <w:start w:val="1"/>
      <w:numFmt w:val="bullet"/>
      <w:lvlText w:val=""/>
      <w:lvlJc w:val="left"/>
      <w:pPr>
        <w:ind w:left="6480" w:hanging="360"/>
      </w:pPr>
      <w:rPr>
        <w:rFonts w:ascii="Wingdings" w:hAnsi="Wingdings" w:hint="default"/>
      </w:rPr>
    </w:lvl>
  </w:abstractNum>
  <w:abstractNum w:abstractNumId="19" w15:restartNumberingAfterBreak="0">
    <w:nsid w:val="406940E1"/>
    <w:multiLevelType w:val="hybridMultilevel"/>
    <w:tmpl w:val="84146DB8"/>
    <w:lvl w:ilvl="0" w:tplc="240A000F">
      <w:start w:val="1"/>
      <w:numFmt w:val="decimal"/>
      <w:lvlText w:val="%1."/>
      <w:lvlJc w:val="left"/>
      <w:pPr>
        <w:ind w:left="1440" w:hanging="360"/>
      </w:pPr>
      <w:rPr>
        <w:rFont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 w15:restartNumberingAfterBreak="0">
    <w:nsid w:val="43E57795"/>
    <w:multiLevelType w:val="hybridMultilevel"/>
    <w:tmpl w:val="DE94746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69F12CE"/>
    <w:multiLevelType w:val="multilevel"/>
    <w:tmpl w:val="7882B380"/>
    <w:lvl w:ilvl="0">
      <w:start w:val="1"/>
      <w:numFmt w:val="decimal"/>
      <w:lvlText w:val="%1."/>
      <w:lvlJc w:val="left"/>
      <w:pPr>
        <w:ind w:left="720" w:hanging="360"/>
      </w:pPr>
      <w:rPr>
        <w:rFonts w:hint="default"/>
        <w:b/>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DC66D33"/>
    <w:multiLevelType w:val="hybridMultilevel"/>
    <w:tmpl w:val="74B6CA5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4FE7055A"/>
    <w:multiLevelType w:val="hybridMultilevel"/>
    <w:tmpl w:val="7CEAA7C6"/>
    <w:lvl w:ilvl="0" w:tplc="7E96DB66">
      <w:numFmt w:val="bullet"/>
      <w:lvlText w:val="-"/>
      <w:lvlJc w:val="left"/>
      <w:pPr>
        <w:ind w:left="1080" w:hanging="360"/>
      </w:pPr>
      <w:rPr>
        <w:rFonts w:ascii="Arial" w:eastAsia="Times New Roman" w:hAnsi="Arial" w:cs="Aria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4" w15:restartNumberingAfterBreak="0">
    <w:nsid w:val="50FF1E1E"/>
    <w:multiLevelType w:val="hybridMultilevel"/>
    <w:tmpl w:val="4DB6BF3C"/>
    <w:lvl w:ilvl="0" w:tplc="240A0001">
      <w:start w:val="1"/>
      <w:numFmt w:val="bullet"/>
      <w:lvlText w:val=""/>
      <w:lvlJc w:val="left"/>
      <w:pPr>
        <w:ind w:left="224" w:hanging="360"/>
      </w:pPr>
      <w:rPr>
        <w:rFonts w:ascii="Symbol" w:hAnsi="Symbol" w:hint="default"/>
      </w:rPr>
    </w:lvl>
    <w:lvl w:ilvl="1" w:tplc="240A0003" w:tentative="1">
      <w:start w:val="1"/>
      <w:numFmt w:val="bullet"/>
      <w:lvlText w:val="o"/>
      <w:lvlJc w:val="left"/>
      <w:pPr>
        <w:ind w:left="944" w:hanging="360"/>
      </w:pPr>
      <w:rPr>
        <w:rFonts w:ascii="Courier New" w:hAnsi="Courier New" w:cs="Courier New" w:hint="default"/>
      </w:rPr>
    </w:lvl>
    <w:lvl w:ilvl="2" w:tplc="240A0005" w:tentative="1">
      <w:start w:val="1"/>
      <w:numFmt w:val="bullet"/>
      <w:lvlText w:val=""/>
      <w:lvlJc w:val="left"/>
      <w:pPr>
        <w:ind w:left="1664" w:hanging="360"/>
      </w:pPr>
      <w:rPr>
        <w:rFonts w:ascii="Wingdings" w:hAnsi="Wingdings" w:hint="default"/>
      </w:rPr>
    </w:lvl>
    <w:lvl w:ilvl="3" w:tplc="240A0001" w:tentative="1">
      <w:start w:val="1"/>
      <w:numFmt w:val="bullet"/>
      <w:lvlText w:val=""/>
      <w:lvlJc w:val="left"/>
      <w:pPr>
        <w:ind w:left="2384" w:hanging="360"/>
      </w:pPr>
      <w:rPr>
        <w:rFonts w:ascii="Symbol" w:hAnsi="Symbol" w:hint="default"/>
      </w:rPr>
    </w:lvl>
    <w:lvl w:ilvl="4" w:tplc="240A0003" w:tentative="1">
      <w:start w:val="1"/>
      <w:numFmt w:val="bullet"/>
      <w:lvlText w:val="o"/>
      <w:lvlJc w:val="left"/>
      <w:pPr>
        <w:ind w:left="3104" w:hanging="360"/>
      </w:pPr>
      <w:rPr>
        <w:rFonts w:ascii="Courier New" w:hAnsi="Courier New" w:cs="Courier New" w:hint="default"/>
      </w:rPr>
    </w:lvl>
    <w:lvl w:ilvl="5" w:tplc="240A0005" w:tentative="1">
      <w:start w:val="1"/>
      <w:numFmt w:val="bullet"/>
      <w:lvlText w:val=""/>
      <w:lvlJc w:val="left"/>
      <w:pPr>
        <w:ind w:left="3824" w:hanging="360"/>
      </w:pPr>
      <w:rPr>
        <w:rFonts w:ascii="Wingdings" w:hAnsi="Wingdings" w:hint="default"/>
      </w:rPr>
    </w:lvl>
    <w:lvl w:ilvl="6" w:tplc="240A0001" w:tentative="1">
      <w:start w:val="1"/>
      <w:numFmt w:val="bullet"/>
      <w:lvlText w:val=""/>
      <w:lvlJc w:val="left"/>
      <w:pPr>
        <w:ind w:left="4544" w:hanging="360"/>
      </w:pPr>
      <w:rPr>
        <w:rFonts w:ascii="Symbol" w:hAnsi="Symbol" w:hint="default"/>
      </w:rPr>
    </w:lvl>
    <w:lvl w:ilvl="7" w:tplc="240A0003" w:tentative="1">
      <w:start w:val="1"/>
      <w:numFmt w:val="bullet"/>
      <w:lvlText w:val="o"/>
      <w:lvlJc w:val="left"/>
      <w:pPr>
        <w:ind w:left="5264" w:hanging="360"/>
      </w:pPr>
      <w:rPr>
        <w:rFonts w:ascii="Courier New" w:hAnsi="Courier New" w:cs="Courier New" w:hint="default"/>
      </w:rPr>
    </w:lvl>
    <w:lvl w:ilvl="8" w:tplc="240A0005" w:tentative="1">
      <w:start w:val="1"/>
      <w:numFmt w:val="bullet"/>
      <w:lvlText w:val=""/>
      <w:lvlJc w:val="left"/>
      <w:pPr>
        <w:ind w:left="5984" w:hanging="360"/>
      </w:pPr>
      <w:rPr>
        <w:rFonts w:ascii="Wingdings" w:hAnsi="Wingdings" w:hint="default"/>
      </w:rPr>
    </w:lvl>
  </w:abstractNum>
  <w:abstractNum w:abstractNumId="25" w15:restartNumberingAfterBreak="0">
    <w:nsid w:val="52251171"/>
    <w:multiLevelType w:val="hybridMultilevel"/>
    <w:tmpl w:val="A8B0FFF8"/>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6" w15:restartNumberingAfterBreak="0">
    <w:nsid w:val="52733A1B"/>
    <w:multiLevelType w:val="hybridMultilevel"/>
    <w:tmpl w:val="BC4410F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535819A0"/>
    <w:multiLevelType w:val="hybridMultilevel"/>
    <w:tmpl w:val="77D0FB02"/>
    <w:lvl w:ilvl="0" w:tplc="7E96DB66">
      <w:numFmt w:val="bullet"/>
      <w:lvlText w:val="-"/>
      <w:lvlJc w:val="left"/>
      <w:pPr>
        <w:ind w:left="108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549B00E8"/>
    <w:multiLevelType w:val="hybridMultilevel"/>
    <w:tmpl w:val="0AA6E2BE"/>
    <w:lvl w:ilvl="0" w:tplc="0C0A0001">
      <w:start w:val="1"/>
      <w:numFmt w:val="bullet"/>
      <w:lvlText w:val=""/>
      <w:lvlJc w:val="left"/>
      <w:pPr>
        <w:ind w:left="294" w:hanging="360"/>
      </w:pPr>
      <w:rPr>
        <w:rFonts w:ascii="Symbol" w:hAnsi="Symbol" w:hint="default"/>
      </w:rPr>
    </w:lvl>
    <w:lvl w:ilvl="1" w:tplc="0C0A0003" w:tentative="1">
      <w:start w:val="1"/>
      <w:numFmt w:val="bullet"/>
      <w:lvlText w:val="o"/>
      <w:lvlJc w:val="left"/>
      <w:pPr>
        <w:ind w:left="1014" w:hanging="360"/>
      </w:pPr>
      <w:rPr>
        <w:rFonts w:ascii="Courier New" w:hAnsi="Courier New" w:cs="Courier New" w:hint="default"/>
      </w:rPr>
    </w:lvl>
    <w:lvl w:ilvl="2" w:tplc="0C0A0005" w:tentative="1">
      <w:start w:val="1"/>
      <w:numFmt w:val="bullet"/>
      <w:lvlText w:val=""/>
      <w:lvlJc w:val="left"/>
      <w:pPr>
        <w:ind w:left="1734" w:hanging="360"/>
      </w:pPr>
      <w:rPr>
        <w:rFonts w:ascii="Wingdings" w:hAnsi="Wingdings" w:hint="default"/>
      </w:rPr>
    </w:lvl>
    <w:lvl w:ilvl="3" w:tplc="0C0A0001" w:tentative="1">
      <w:start w:val="1"/>
      <w:numFmt w:val="bullet"/>
      <w:lvlText w:val=""/>
      <w:lvlJc w:val="left"/>
      <w:pPr>
        <w:ind w:left="2454" w:hanging="360"/>
      </w:pPr>
      <w:rPr>
        <w:rFonts w:ascii="Symbol" w:hAnsi="Symbol" w:hint="default"/>
      </w:rPr>
    </w:lvl>
    <w:lvl w:ilvl="4" w:tplc="0C0A0003" w:tentative="1">
      <w:start w:val="1"/>
      <w:numFmt w:val="bullet"/>
      <w:lvlText w:val="o"/>
      <w:lvlJc w:val="left"/>
      <w:pPr>
        <w:ind w:left="3174" w:hanging="360"/>
      </w:pPr>
      <w:rPr>
        <w:rFonts w:ascii="Courier New" w:hAnsi="Courier New" w:cs="Courier New" w:hint="default"/>
      </w:rPr>
    </w:lvl>
    <w:lvl w:ilvl="5" w:tplc="0C0A0005" w:tentative="1">
      <w:start w:val="1"/>
      <w:numFmt w:val="bullet"/>
      <w:lvlText w:val=""/>
      <w:lvlJc w:val="left"/>
      <w:pPr>
        <w:ind w:left="3894" w:hanging="360"/>
      </w:pPr>
      <w:rPr>
        <w:rFonts w:ascii="Wingdings" w:hAnsi="Wingdings" w:hint="default"/>
      </w:rPr>
    </w:lvl>
    <w:lvl w:ilvl="6" w:tplc="0C0A0001" w:tentative="1">
      <w:start w:val="1"/>
      <w:numFmt w:val="bullet"/>
      <w:lvlText w:val=""/>
      <w:lvlJc w:val="left"/>
      <w:pPr>
        <w:ind w:left="4614" w:hanging="360"/>
      </w:pPr>
      <w:rPr>
        <w:rFonts w:ascii="Symbol" w:hAnsi="Symbol" w:hint="default"/>
      </w:rPr>
    </w:lvl>
    <w:lvl w:ilvl="7" w:tplc="0C0A0003" w:tentative="1">
      <w:start w:val="1"/>
      <w:numFmt w:val="bullet"/>
      <w:lvlText w:val="o"/>
      <w:lvlJc w:val="left"/>
      <w:pPr>
        <w:ind w:left="5334" w:hanging="360"/>
      </w:pPr>
      <w:rPr>
        <w:rFonts w:ascii="Courier New" w:hAnsi="Courier New" w:cs="Courier New" w:hint="default"/>
      </w:rPr>
    </w:lvl>
    <w:lvl w:ilvl="8" w:tplc="0C0A0005" w:tentative="1">
      <w:start w:val="1"/>
      <w:numFmt w:val="bullet"/>
      <w:lvlText w:val=""/>
      <w:lvlJc w:val="left"/>
      <w:pPr>
        <w:ind w:left="6054" w:hanging="360"/>
      </w:pPr>
      <w:rPr>
        <w:rFonts w:ascii="Wingdings" w:hAnsi="Wingdings" w:hint="default"/>
      </w:rPr>
    </w:lvl>
  </w:abstractNum>
  <w:abstractNum w:abstractNumId="29" w15:restartNumberingAfterBreak="0">
    <w:nsid w:val="5DB109F3"/>
    <w:multiLevelType w:val="hybridMultilevel"/>
    <w:tmpl w:val="7820F35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5E6109FA"/>
    <w:multiLevelType w:val="hybridMultilevel"/>
    <w:tmpl w:val="D5CA26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E693056"/>
    <w:multiLevelType w:val="multilevel"/>
    <w:tmpl w:val="7882B380"/>
    <w:lvl w:ilvl="0">
      <w:start w:val="1"/>
      <w:numFmt w:val="decimal"/>
      <w:lvlText w:val="%1."/>
      <w:lvlJc w:val="left"/>
      <w:pPr>
        <w:ind w:left="720" w:hanging="360"/>
      </w:pPr>
      <w:rPr>
        <w:rFonts w:hint="default"/>
        <w:b/>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60281BB7"/>
    <w:multiLevelType w:val="hybridMultilevel"/>
    <w:tmpl w:val="F43C55B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3" w15:restartNumberingAfterBreak="0">
    <w:nsid w:val="61216F13"/>
    <w:multiLevelType w:val="hybridMultilevel"/>
    <w:tmpl w:val="FEB06EE2"/>
    <w:lvl w:ilvl="0" w:tplc="0C0A0017">
      <w:start w:val="1"/>
      <w:numFmt w:val="lowerLetter"/>
      <w:lvlText w:val="%1)"/>
      <w:lvlJc w:val="left"/>
      <w:pPr>
        <w:ind w:left="360" w:hanging="360"/>
      </w:pPr>
      <w:rPr>
        <w:rFont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4" w15:restartNumberingAfterBreak="0">
    <w:nsid w:val="61793AE9"/>
    <w:multiLevelType w:val="hybridMultilevel"/>
    <w:tmpl w:val="5544927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5" w15:restartNumberingAfterBreak="0">
    <w:nsid w:val="62935CF5"/>
    <w:multiLevelType w:val="hybridMultilevel"/>
    <w:tmpl w:val="EB1EA0E6"/>
    <w:lvl w:ilvl="0" w:tplc="221AB44A">
      <w:start w:val="1"/>
      <w:numFmt w:val="decimal"/>
      <w:lvlText w:val="%1."/>
      <w:lvlJc w:val="left"/>
      <w:pPr>
        <w:ind w:left="1636" w:hanging="360"/>
      </w:pPr>
      <w:rPr>
        <w:rFonts w:hint="default"/>
      </w:rPr>
    </w:lvl>
    <w:lvl w:ilvl="1" w:tplc="0C0A0019" w:tentative="1">
      <w:start w:val="1"/>
      <w:numFmt w:val="lowerLetter"/>
      <w:lvlText w:val="%2."/>
      <w:lvlJc w:val="left"/>
      <w:pPr>
        <w:ind w:left="2356" w:hanging="360"/>
      </w:pPr>
    </w:lvl>
    <w:lvl w:ilvl="2" w:tplc="0C0A001B" w:tentative="1">
      <w:start w:val="1"/>
      <w:numFmt w:val="lowerRoman"/>
      <w:lvlText w:val="%3."/>
      <w:lvlJc w:val="right"/>
      <w:pPr>
        <w:ind w:left="3076" w:hanging="180"/>
      </w:pPr>
    </w:lvl>
    <w:lvl w:ilvl="3" w:tplc="0C0A000F" w:tentative="1">
      <w:start w:val="1"/>
      <w:numFmt w:val="decimal"/>
      <w:lvlText w:val="%4."/>
      <w:lvlJc w:val="left"/>
      <w:pPr>
        <w:ind w:left="3796" w:hanging="360"/>
      </w:pPr>
    </w:lvl>
    <w:lvl w:ilvl="4" w:tplc="0C0A0019" w:tentative="1">
      <w:start w:val="1"/>
      <w:numFmt w:val="lowerLetter"/>
      <w:lvlText w:val="%5."/>
      <w:lvlJc w:val="left"/>
      <w:pPr>
        <w:ind w:left="4516" w:hanging="360"/>
      </w:pPr>
    </w:lvl>
    <w:lvl w:ilvl="5" w:tplc="0C0A001B" w:tentative="1">
      <w:start w:val="1"/>
      <w:numFmt w:val="lowerRoman"/>
      <w:lvlText w:val="%6."/>
      <w:lvlJc w:val="right"/>
      <w:pPr>
        <w:ind w:left="5236" w:hanging="180"/>
      </w:pPr>
    </w:lvl>
    <w:lvl w:ilvl="6" w:tplc="0C0A000F" w:tentative="1">
      <w:start w:val="1"/>
      <w:numFmt w:val="decimal"/>
      <w:lvlText w:val="%7."/>
      <w:lvlJc w:val="left"/>
      <w:pPr>
        <w:ind w:left="5956" w:hanging="360"/>
      </w:pPr>
    </w:lvl>
    <w:lvl w:ilvl="7" w:tplc="0C0A0019" w:tentative="1">
      <w:start w:val="1"/>
      <w:numFmt w:val="lowerLetter"/>
      <w:lvlText w:val="%8."/>
      <w:lvlJc w:val="left"/>
      <w:pPr>
        <w:ind w:left="6676" w:hanging="360"/>
      </w:pPr>
    </w:lvl>
    <w:lvl w:ilvl="8" w:tplc="0C0A001B" w:tentative="1">
      <w:start w:val="1"/>
      <w:numFmt w:val="lowerRoman"/>
      <w:lvlText w:val="%9."/>
      <w:lvlJc w:val="right"/>
      <w:pPr>
        <w:ind w:left="7396" w:hanging="180"/>
      </w:pPr>
    </w:lvl>
  </w:abstractNum>
  <w:abstractNum w:abstractNumId="36" w15:restartNumberingAfterBreak="0">
    <w:nsid w:val="63EF2669"/>
    <w:multiLevelType w:val="hybridMultilevel"/>
    <w:tmpl w:val="8ADCBDB0"/>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53B5713"/>
    <w:multiLevelType w:val="hybridMultilevel"/>
    <w:tmpl w:val="D688B34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662A1A2C"/>
    <w:multiLevelType w:val="hybridMultilevel"/>
    <w:tmpl w:val="B00419EA"/>
    <w:lvl w:ilvl="0" w:tplc="28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75FD36C4"/>
    <w:multiLevelType w:val="hybridMultilevel"/>
    <w:tmpl w:val="7F520326"/>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0" w15:restartNumberingAfterBreak="0">
    <w:nsid w:val="762360C8"/>
    <w:multiLevelType w:val="hybridMultilevel"/>
    <w:tmpl w:val="306AD6D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0">
    <w:nsid w:val="77C056C7"/>
    <w:multiLevelType w:val="multilevel"/>
    <w:tmpl w:val="1DEC6D50"/>
    <w:lvl w:ilvl="0">
      <w:start w:val="1"/>
      <w:numFmt w:val="decimal"/>
      <w:lvlText w:val="%1."/>
      <w:lvlJc w:val="left"/>
      <w:pPr>
        <w:ind w:left="720" w:hanging="360"/>
      </w:pPr>
      <w:rPr>
        <w:rFonts w:hint="default"/>
        <w:b/>
        <w:color w:val="auto"/>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796B62A8"/>
    <w:multiLevelType w:val="multilevel"/>
    <w:tmpl w:val="42F653DE"/>
    <w:lvl w:ilvl="0">
      <w:start w:val="7"/>
      <w:numFmt w:val="decimal"/>
      <w:lvlText w:val="%1"/>
      <w:lvlJc w:val="left"/>
      <w:pPr>
        <w:ind w:left="360" w:hanging="360"/>
      </w:pPr>
      <w:rPr>
        <w:rFonts w:cs="Times New Roman" w:hint="default"/>
      </w:rPr>
    </w:lvl>
    <w:lvl w:ilvl="1">
      <w:start w:val="1"/>
      <w:numFmt w:val="decimal"/>
      <w:lvlText w:val="%1.%2"/>
      <w:lvlJc w:val="left"/>
      <w:pPr>
        <w:ind w:left="720" w:hanging="360"/>
      </w:pPr>
      <w:rPr>
        <w:rFonts w:cs="Times New Roman" w:hint="default"/>
      </w:rPr>
    </w:lvl>
    <w:lvl w:ilvl="2">
      <w:start w:val="1"/>
      <w:numFmt w:val="decimal"/>
      <w:lvlText w:val="%1.%2.%3"/>
      <w:lvlJc w:val="left"/>
      <w:pPr>
        <w:ind w:left="1440" w:hanging="720"/>
      </w:pPr>
      <w:rPr>
        <w:rFonts w:cs="Times New Roman" w:hint="default"/>
      </w:rPr>
    </w:lvl>
    <w:lvl w:ilvl="3">
      <w:start w:val="1"/>
      <w:numFmt w:val="decimal"/>
      <w:lvlText w:val="%1.%2.%3.%4"/>
      <w:lvlJc w:val="left"/>
      <w:pPr>
        <w:ind w:left="1800" w:hanging="720"/>
      </w:pPr>
      <w:rPr>
        <w:rFonts w:cs="Times New Roman" w:hint="default"/>
      </w:rPr>
    </w:lvl>
    <w:lvl w:ilvl="4">
      <w:start w:val="1"/>
      <w:numFmt w:val="decimal"/>
      <w:lvlText w:val="%1.%2.%3.%4.%5"/>
      <w:lvlJc w:val="left"/>
      <w:pPr>
        <w:ind w:left="2160" w:hanging="720"/>
      </w:pPr>
      <w:rPr>
        <w:rFonts w:cs="Times New Roman" w:hint="default"/>
      </w:rPr>
    </w:lvl>
    <w:lvl w:ilvl="5">
      <w:start w:val="1"/>
      <w:numFmt w:val="decimal"/>
      <w:lvlText w:val="%1.%2.%3.%4.%5.%6"/>
      <w:lvlJc w:val="left"/>
      <w:pPr>
        <w:ind w:left="2880" w:hanging="1080"/>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600" w:hanging="1080"/>
      </w:pPr>
      <w:rPr>
        <w:rFonts w:cs="Times New Roman" w:hint="default"/>
      </w:rPr>
    </w:lvl>
    <w:lvl w:ilvl="8">
      <w:start w:val="1"/>
      <w:numFmt w:val="decimal"/>
      <w:lvlText w:val="%1.%2.%3.%4.%5.%6.%7.%8.%9"/>
      <w:lvlJc w:val="left"/>
      <w:pPr>
        <w:ind w:left="4320" w:hanging="1440"/>
      </w:pPr>
      <w:rPr>
        <w:rFonts w:cs="Times New Roman" w:hint="default"/>
      </w:rPr>
    </w:lvl>
  </w:abstractNum>
  <w:abstractNum w:abstractNumId="43" w15:restartNumberingAfterBreak="0">
    <w:nsid w:val="7C022E88"/>
    <w:multiLevelType w:val="hybridMultilevel"/>
    <w:tmpl w:val="A37E892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4" w15:restartNumberingAfterBreak="0">
    <w:nsid w:val="7C066F05"/>
    <w:multiLevelType w:val="hybridMultilevel"/>
    <w:tmpl w:val="BC34922C"/>
    <w:lvl w:ilvl="0" w:tplc="31469702">
      <w:start w:val="1"/>
      <w:numFmt w:val="lowerLetter"/>
      <w:lvlText w:val="%1."/>
      <w:lvlJc w:val="left"/>
      <w:pPr>
        <w:ind w:left="720" w:hanging="360"/>
      </w:pPr>
    </w:lvl>
    <w:lvl w:ilvl="1" w:tplc="8F483B20">
      <w:start w:val="1"/>
      <w:numFmt w:val="bullet"/>
      <w:lvlText w:val=""/>
      <w:lvlJc w:val="left"/>
      <w:pPr>
        <w:ind w:left="1440" w:hanging="360"/>
      </w:pPr>
      <w:rPr>
        <w:rFonts w:ascii="Symbol" w:hAnsi="Symbol" w:hint="default"/>
      </w:rPr>
    </w:lvl>
    <w:lvl w:ilvl="2" w:tplc="A61AAB3A">
      <w:start w:val="1"/>
      <w:numFmt w:val="lowerRoman"/>
      <w:lvlText w:val="%3."/>
      <w:lvlJc w:val="right"/>
      <w:pPr>
        <w:ind w:left="2160" w:hanging="180"/>
      </w:pPr>
    </w:lvl>
    <w:lvl w:ilvl="3" w:tplc="5D446FF0">
      <w:start w:val="1"/>
      <w:numFmt w:val="decimal"/>
      <w:lvlText w:val="%4."/>
      <w:lvlJc w:val="left"/>
      <w:pPr>
        <w:ind w:left="2880" w:hanging="360"/>
      </w:pPr>
    </w:lvl>
    <w:lvl w:ilvl="4" w:tplc="A88223C6">
      <w:start w:val="1"/>
      <w:numFmt w:val="lowerLetter"/>
      <w:lvlText w:val="%5."/>
      <w:lvlJc w:val="left"/>
      <w:pPr>
        <w:ind w:left="3600" w:hanging="360"/>
      </w:pPr>
    </w:lvl>
    <w:lvl w:ilvl="5" w:tplc="AF9CA032">
      <w:start w:val="1"/>
      <w:numFmt w:val="lowerRoman"/>
      <w:lvlText w:val="%6."/>
      <w:lvlJc w:val="right"/>
      <w:pPr>
        <w:ind w:left="4320" w:hanging="180"/>
      </w:pPr>
    </w:lvl>
    <w:lvl w:ilvl="6" w:tplc="2688B23C">
      <w:start w:val="1"/>
      <w:numFmt w:val="decimal"/>
      <w:lvlText w:val="%7."/>
      <w:lvlJc w:val="left"/>
      <w:pPr>
        <w:ind w:left="5040" w:hanging="360"/>
      </w:pPr>
    </w:lvl>
    <w:lvl w:ilvl="7" w:tplc="3698ADEE">
      <w:start w:val="1"/>
      <w:numFmt w:val="lowerLetter"/>
      <w:lvlText w:val="%8."/>
      <w:lvlJc w:val="left"/>
      <w:pPr>
        <w:ind w:left="5760" w:hanging="360"/>
      </w:pPr>
    </w:lvl>
    <w:lvl w:ilvl="8" w:tplc="F0BE4C7E">
      <w:start w:val="1"/>
      <w:numFmt w:val="lowerRoman"/>
      <w:lvlText w:val="%9."/>
      <w:lvlJc w:val="right"/>
      <w:pPr>
        <w:ind w:left="6480" w:hanging="180"/>
      </w:pPr>
    </w:lvl>
  </w:abstractNum>
  <w:abstractNum w:abstractNumId="45" w15:restartNumberingAfterBreak="0">
    <w:nsid w:val="7D667F44"/>
    <w:multiLevelType w:val="hybridMultilevel"/>
    <w:tmpl w:val="3ECC9E4C"/>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46" w15:restartNumberingAfterBreak="0">
    <w:nsid w:val="7F483147"/>
    <w:multiLevelType w:val="multilevel"/>
    <w:tmpl w:val="ED8247D6"/>
    <w:lvl w:ilvl="0">
      <w:start w:val="1"/>
      <w:numFmt w:val="decimal"/>
      <w:lvlText w:val="%1."/>
      <w:lvlJc w:val="left"/>
      <w:pPr>
        <w:ind w:left="-496" w:hanging="360"/>
      </w:pPr>
      <w:rPr>
        <w:rFonts w:hint="default"/>
      </w:rPr>
    </w:lvl>
    <w:lvl w:ilvl="1">
      <w:start w:val="1"/>
      <w:numFmt w:val="decimal"/>
      <w:isLgl/>
      <w:lvlText w:val="%1.%2."/>
      <w:lvlJc w:val="left"/>
      <w:pPr>
        <w:ind w:left="360" w:hanging="360"/>
      </w:pPr>
      <w:rPr>
        <w:rFonts w:hint="default"/>
        <w:b/>
      </w:rPr>
    </w:lvl>
    <w:lvl w:ilvl="2">
      <w:start w:val="1"/>
      <w:numFmt w:val="decimal"/>
      <w:isLgl/>
      <w:lvlText w:val="%1.%2.%3."/>
      <w:lvlJc w:val="left"/>
      <w:pPr>
        <w:ind w:left="1576" w:hanging="720"/>
      </w:pPr>
      <w:rPr>
        <w:rFonts w:hint="default"/>
        <w:b/>
      </w:rPr>
    </w:lvl>
    <w:lvl w:ilvl="3">
      <w:start w:val="1"/>
      <w:numFmt w:val="decimal"/>
      <w:isLgl/>
      <w:lvlText w:val="%1.%2.%3.%4."/>
      <w:lvlJc w:val="left"/>
      <w:pPr>
        <w:ind w:left="2432" w:hanging="720"/>
      </w:pPr>
      <w:rPr>
        <w:rFonts w:hint="default"/>
        <w:b/>
      </w:rPr>
    </w:lvl>
    <w:lvl w:ilvl="4">
      <w:start w:val="1"/>
      <w:numFmt w:val="decimal"/>
      <w:isLgl/>
      <w:lvlText w:val="%1.%2.%3.%4.%5."/>
      <w:lvlJc w:val="left"/>
      <w:pPr>
        <w:ind w:left="3648" w:hanging="1080"/>
      </w:pPr>
      <w:rPr>
        <w:rFonts w:hint="default"/>
        <w:b/>
      </w:rPr>
    </w:lvl>
    <w:lvl w:ilvl="5">
      <w:start w:val="1"/>
      <w:numFmt w:val="decimal"/>
      <w:isLgl/>
      <w:lvlText w:val="%1.%2.%3.%4.%5.%6."/>
      <w:lvlJc w:val="left"/>
      <w:pPr>
        <w:ind w:left="4504" w:hanging="1080"/>
      </w:pPr>
      <w:rPr>
        <w:rFonts w:hint="default"/>
        <w:b/>
      </w:rPr>
    </w:lvl>
    <w:lvl w:ilvl="6">
      <w:start w:val="1"/>
      <w:numFmt w:val="decimal"/>
      <w:isLgl/>
      <w:lvlText w:val="%1.%2.%3.%4.%5.%6.%7."/>
      <w:lvlJc w:val="left"/>
      <w:pPr>
        <w:ind w:left="5720" w:hanging="1440"/>
      </w:pPr>
      <w:rPr>
        <w:rFonts w:hint="default"/>
        <w:b/>
      </w:rPr>
    </w:lvl>
    <w:lvl w:ilvl="7">
      <w:start w:val="1"/>
      <w:numFmt w:val="decimal"/>
      <w:isLgl/>
      <w:lvlText w:val="%1.%2.%3.%4.%5.%6.%7.%8."/>
      <w:lvlJc w:val="left"/>
      <w:pPr>
        <w:ind w:left="6576" w:hanging="1440"/>
      </w:pPr>
      <w:rPr>
        <w:rFonts w:hint="default"/>
        <w:b/>
      </w:rPr>
    </w:lvl>
    <w:lvl w:ilvl="8">
      <w:start w:val="1"/>
      <w:numFmt w:val="decimal"/>
      <w:isLgl/>
      <w:lvlText w:val="%1.%2.%3.%4.%5.%6.%7.%8.%9."/>
      <w:lvlJc w:val="left"/>
      <w:pPr>
        <w:ind w:left="7792" w:hanging="1800"/>
      </w:pPr>
      <w:rPr>
        <w:rFonts w:hint="default"/>
        <w:b/>
      </w:rPr>
    </w:lvl>
  </w:abstractNum>
  <w:num w:numId="1" w16cid:durableId="510871895">
    <w:abstractNumId w:val="12"/>
  </w:num>
  <w:num w:numId="2" w16cid:durableId="986393708">
    <w:abstractNumId w:val="44"/>
  </w:num>
  <w:num w:numId="3" w16cid:durableId="119419662">
    <w:abstractNumId w:val="18"/>
  </w:num>
  <w:num w:numId="4" w16cid:durableId="2018729639">
    <w:abstractNumId w:val="35"/>
  </w:num>
  <w:num w:numId="5" w16cid:durableId="1004284651">
    <w:abstractNumId w:val="5"/>
  </w:num>
  <w:num w:numId="6" w16cid:durableId="173226338">
    <w:abstractNumId w:val="11"/>
  </w:num>
  <w:num w:numId="7" w16cid:durableId="1614632874">
    <w:abstractNumId w:val="20"/>
  </w:num>
  <w:num w:numId="8" w16cid:durableId="577327538">
    <w:abstractNumId w:val="45"/>
  </w:num>
  <w:num w:numId="9" w16cid:durableId="650596785">
    <w:abstractNumId w:val="25"/>
  </w:num>
  <w:num w:numId="10" w16cid:durableId="377894626">
    <w:abstractNumId w:val="15"/>
  </w:num>
  <w:num w:numId="11" w16cid:durableId="1923640466">
    <w:abstractNumId w:val="9"/>
  </w:num>
  <w:num w:numId="12" w16cid:durableId="1679766791">
    <w:abstractNumId w:val="8"/>
  </w:num>
  <w:num w:numId="13" w16cid:durableId="377511248">
    <w:abstractNumId w:val="32"/>
  </w:num>
  <w:num w:numId="14" w16cid:durableId="1993483773">
    <w:abstractNumId w:val="33"/>
  </w:num>
  <w:num w:numId="15" w16cid:durableId="655454076">
    <w:abstractNumId w:val="39"/>
  </w:num>
  <w:num w:numId="16" w16cid:durableId="577637057">
    <w:abstractNumId w:val="13"/>
  </w:num>
  <w:num w:numId="17" w16cid:durableId="1379089547">
    <w:abstractNumId w:val="6"/>
  </w:num>
  <w:num w:numId="18" w16cid:durableId="1087264059">
    <w:abstractNumId w:val="28"/>
  </w:num>
  <w:num w:numId="19" w16cid:durableId="2069111152">
    <w:abstractNumId w:val="41"/>
  </w:num>
  <w:num w:numId="20" w16cid:durableId="217597898">
    <w:abstractNumId w:val="46"/>
  </w:num>
  <w:num w:numId="21" w16cid:durableId="1220704937">
    <w:abstractNumId w:val="24"/>
  </w:num>
  <w:num w:numId="22" w16cid:durableId="336422175">
    <w:abstractNumId w:val="16"/>
  </w:num>
  <w:num w:numId="23" w16cid:durableId="1533031523">
    <w:abstractNumId w:val="17"/>
  </w:num>
  <w:num w:numId="24" w16cid:durableId="1681809816">
    <w:abstractNumId w:val="31"/>
  </w:num>
  <w:num w:numId="25" w16cid:durableId="2139908391">
    <w:abstractNumId w:val="42"/>
  </w:num>
  <w:num w:numId="26" w16cid:durableId="1028260131">
    <w:abstractNumId w:val="1"/>
  </w:num>
  <w:num w:numId="27" w16cid:durableId="1614089415">
    <w:abstractNumId w:val="21"/>
  </w:num>
  <w:num w:numId="28" w16cid:durableId="1822697044">
    <w:abstractNumId w:val="30"/>
  </w:num>
  <w:num w:numId="29" w16cid:durableId="1611549447">
    <w:abstractNumId w:val="34"/>
  </w:num>
  <w:num w:numId="30" w16cid:durableId="1014041490">
    <w:abstractNumId w:val="36"/>
  </w:num>
  <w:num w:numId="31" w16cid:durableId="246237329">
    <w:abstractNumId w:val="19"/>
  </w:num>
  <w:num w:numId="32" w16cid:durableId="1377239159">
    <w:abstractNumId w:val="0"/>
  </w:num>
  <w:num w:numId="33" w16cid:durableId="965820342">
    <w:abstractNumId w:val="29"/>
  </w:num>
  <w:num w:numId="34" w16cid:durableId="499347371">
    <w:abstractNumId w:val="14"/>
  </w:num>
  <w:num w:numId="35" w16cid:durableId="769621372">
    <w:abstractNumId w:val="3"/>
  </w:num>
  <w:num w:numId="36" w16cid:durableId="1498379779">
    <w:abstractNumId w:val="26"/>
  </w:num>
  <w:num w:numId="37" w16cid:durableId="939722388">
    <w:abstractNumId w:val="4"/>
  </w:num>
  <w:num w:numId="38" w16cid:durableId="72240024">
    <w:abstractNumId w:val="37"/>
  </w:num>
  <w:num w:numId="39" w16cid:durableId="2070612142">
    <w:abstractNumId w:val="22"/>
  </w:num>
  <w:num w:numId="40" w16cid:durableId="1265726947">
    <w:abstractNumId w:val="38"/>
  </w:num>
  <w:num w:numId="41" w16cid:durableId="1366445871">
    <w:abstractNumId w:val="40"/>
  </w:num>
  <w:num w:numId="42" w16cid:durableId="1228150834">
    <w:abstractNumId w:val="43"/>
  </w:num>
  <w:num w:numId="43" w16cid:durableId="1081024752">
    <w:abstractNumId w:val="23"/>
  </w:num>
  <w:num w:numId="44" w16cid:durableId="26875213">
    <w:abstractNumId w:val="27"/>
  </w:num>
  <w:num w:numId="45" w16cid:durableId="469177249">
    <w:abstractNumId w:val="10"/>
  </w:num>
  <w:num w:numId="46" w16cid:durableId="466239382">
    <w:abstractNumId w:val="7"/>
  </w:num>
  <w:num w:numId="47" w16cid:durableId="8101020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08"/>
  <w:hyphenationZone w:val="425"/>
  <w:drawingGridHorizontalSpacing w:val="12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137"/>
    <w:rsid w:val="00000DA5"/>
    <w:rsid w:val="00016FCD"/>
    <w:rsid w:val="00021FA0"/>
    <w:rsid w:val="00035906"/>
    <w:rsid w:val="0003770F"/>
    <w:rsid w:val="0004046A"/>
    <w:rsid w:val="000418B0"/>
    <w:rsid w:val="00046E51"/>
    <w:rsid w:val="0004705C"/>
    <w:rsid w:val="0005148B"/>
    <w:rsid w:val="00053FF2"/>
    <w:rsid w:val="0006017C"/>
    <w:rsid w:val="00072130"/>
    <w:rsid w:val="00075304"/>
    <w:rsid w:val="000831BE"/>
    <w:rsid w:val="000839CC"/>
    <w:rsid w:val="00084629"/>
    <w:rsid w:val="00092DEC"/>
    <w:rsid w:val="00096A9C"/>
    <w:rsid w:val="00096E13"/>
    <w:rsid w:val="000A3C94"/>
    <w:rsid w:val="000A3D55"/>
    <w:rsid w:val="000A4528"/>
    <w:rsid w:val="000B07A6"/>
    <w:rsid w:val="000B1B69"/>
    <w:rsid w:val="000B1CAA"/>
    <w:rsid w:val="000B1D6A"/>
    <w:rsid w:val="000B5BA0"/>
    <w:rsid w:val="000C472D"/>
    <w:rsid w:val="000C49D8"/>
    <w:rsid w:val="000C75F5"/>
    <w:rsid w:val="000D0D69"/>
    <w:rsid w:val="000D5FE0"/>
    <w:rsid w:val="000D6221"/>
    <w:rsid w:val="000E1A25"/>
    <w:rsid w:val="000F10D2"/>
    <w:rsid w:val="000F1D5D"/>
    <w:rsid w:val="000F320C"/>
    <w:rsid w:val="000F51C1"/>
    <w:rsid w:val="000F539E"/>
    <w:rsid w:val="00110BEE"/>
    <w:rsid w:val="001111BB"/>
    <w:rsid w:val="00131B3D"/>
    <w:rsid w:val="00145604"/>
    <w:rsid w:val="001458AE"/>
    <w:rsid w:val="00150C66"/>
    <w:rsid w:val="00151F9E"/>
    <w:rsid w:val="00152383"/>
    <w:rsid w:val="001639DF"/>
    <w:rsid w:val="00166B8B"/>
    <w:rsid w:val="00166DE2"/>
    <w:rsid w:val="001706DE"/>
    <w:rsid w:val="0017127A"/>
    <w:rsid w:val="00171E31"/>
    <w:rsid w:val="00173B43"/>
    <w:rsid w:val="00174414"/>
    <w:rsid w:val="00177334"/>
    <w:rsid w:val="00182C88"/>
    <w:rsid w:val="001840D3"/>
    <w:rsid w:val="001863C0"/>
    <w:rsid w:val="00187F9F"/>
    <w:rsid w:val="00192A18"/>
    <w:rsid w:val="001942E2"/>
    <w:rsid w:val="001951EE"/>
    <w:rsid w:val="001A1DBD"/>
    <w:rsid w:val="001A4320"/>
    <w:rsid w:val="001A73C3"/>
    <w:rsid w:val="001B1713"/>
    <w:rsid w:val="001B3AE0"/>
    <w:rsid w:val="001C2753"/>
    <w:rsid w:val="001D4EA9"/>
    <w:rsid w:val="001D6CE0"/>
    <w:rsid w:val="001E7620"/>
    <w:rsid w:val="001F0021"/>
    <w:rsid w:val="001F0E6D"/>
    <w:rsid w:val="001F5D33"/>
    <w:rsid w:val="001F5E23"/>
    <w:rsid w:val="002006B0"/>
    <w:rsid w:val="00217165"/>
    <w:rsid w:val="0022123A"/>
    <w:rsid w:val="00222AB3"/>
    <w:rsid w:val="002307FA"/>
    <w:rsid w:val="0024169D"/>
    <w:rsid w:val="00242C7C"/>
    <w:rsid w:val="002439EA"/>
    <w:rsid w:val="00244CA1"/>
    <w:rsid w:val="002568A3"/>
    <w:rsid w:val="00260188"/>
    <w:rsid w:val="0026698B"/>
    <w:rsid w:val="00273C21"/>
    <w:rsid w:val="0027461E"/>
    <w:rsid w:val="00284825"/>
    <w:rsid w:val="00286317"/>
    <w:rsid w:val="00297BFC"/>
    <w:rsid w:val="002A08EF"/>
    <w:rsid w:val="002B4B97"/>
    <w:rsid w:val="002B7A41"/>
    <w:rsid w:val="002C0CC5"/>
    <w:rsid w:val="002C241F"/>
    <w:rsid w:val="002C3E45"/>
    <w:rsid w:val="002E4AC2"/>
    <w:rsid w:val="002F1DD0"/>
    <w:rsid w:val="002F2E76"/>
    <w:rsid w:val="002F54DA"/>
    <w:rsid w:val="00310AE4"/>
    <w:rsid w:val="00311013"/>
    <w:rsid w:val="00315DEC"/>
    <w:rsid w:val="003225F9"/>
    <w:rsid w:val="00323090"/>
    <w:rsid w:val="00327D50"/>
    <w:rsid w:val="00330E79"/>
    <w:rsid w:val="00332CC0"/>
    <w:rsid w:val="00364C74"/>
    <w:rsid w:val="003653B5"/>
    <w:rsid w:val="00366F47"/>
    <w:rsid w:val="00366F9C"/>
    <w:rsid w:val="00374134"/>
    <w:rsid w:val="00376A9C"/>
    <w:rsid w:val="00377591"/>
    <w:rsid w:val="00377A6E"/>
    <w:rsid w:val="0038214E"/>
    <w:rsid w:val="003900A2"/>
    <w:rsid w:val="00393F95"/>
    <w:rsid w:val="003A28E2"/>
    <w:rsid w:val="003B0748"/>
    <w:rsid w:val="003B09F5"/>
    <w:rsid w:val="003B2104"/>
    <w:rsid w:val="003B7FFD"/>
    <w:rsid w:val="003C33DB"/>
    <w:rsid w:val="003C4844"/>
    <w:rsid w:val="003C7D7B"/>
    <w:rsid w:val="003D265E"/>
    <w:rsid w:val="003E3846"/>
    <w:rsid w:val="003E6566"/>
    <w:rsid w:val="003F0155"/>
    <w:rsid w:val="003F071E"/>
    <w:rsid w:val="003F32E5"/>
    <w:rsid w:val="003F616E"/>
    <w:rsid w:val="003F6F32"/>
    <w:rsid w:val="003F72A4"/>
    <w:rsid w:val="00404847"/>
    <w:rsid w:val="00412574"/>
    <w:rsid w:val="00413E2C"/>
    <w:rsid w:val="00414998"/>
    <w:rsid w:val="0041627A"/>
    <w:rsid w:val="00433975"/>
    <w:rsid w:val="0043623A"/>
    <w:rsid w:val="0043793D"/>
    <w:rsid w:val="004410FB"/>
    <w:rsid w:val="00441459"/>
    <w:rsid w:val="00466EC7"/>
    <w:rsid w:val="00467E9D"/>
    <w:rsid w:val="00471AC5"/>
    <w:rsid w:val="0047523E"/>
    <w:rsid w:val="00476DD6"/>
    <w:rsid w:val="004806A4"/>
    <w:rsid w:val="00482F91"/>
    <w:rsid w:val="00484146"/>
    <w:rsid w:val="00493BB6"/>
    <w:rsid w:val="004A376C"/>
    <w:rsid w:val="004A484F"/>
    <w:rsid w:val="004A4EE7"/>
    <w:rsid w:val="004B15C7"/>
    <w:rsid w:val="004B52D3"/>
    <w:rsid w:val="004B7E93"/>
    <w:rsid w:val="004C3FD4"/>
    <w:rsid w:val="004C6A08"/>
    <w:rsid w:val="004C7053"/>
    <w:rsid w:val="004F1D14"/>
    <w:rsid w:val="0050432D"/>
    <w:rsid w:val="005050C6"/>
    <w:rsid w:val="005174B1"/>
    <w:rsid w:val="005249B7"/>
    <w:rsid w:val="005427E4"/>
    <w:rsid w:val="0054767B"/>
    <w:rsid w:val="0056345F"/>
    <w:rsid w:val="005664AB"/>
    <w:rsid w:val="00566B02"/>
    <w:rsid w:val="0058785C"/>
    <w:rsid w:val="00590A54"/>
    <w:rsid w:val="00590D28"/>
    <w:rsid w:val="00595036"/>
    <w:rsid w:val="00595267"/>
    <w:rsid w:val="005B4C7E"/>
    <w:rsid w:val="005B66B6"/>
    <w:rsid w:val="005C1358"/>
    <w:rsid w:val="005C3375"/>
    <w:rsid w:val="005D0581"/>
    <w:rsid w:val="005D5EC5"/>
    <w:rsid w:val="005E5AA4"/>
    <w:rsid w:val="005E6CDC"/>
    <w:rsid w:val="0060248C"/>
    <w:rsid w:val="00610F60"/>
    <w:rsid w:val="00611438"/>
    <w:rsid w:val="006139D1"/>
    <w:rsid w:val="00614BA9"/>
    <w:rsid w:val="006174CF"/>
    <w:rsid w:val="00625C6E"/>
    <w:rsid w:val="00626674"/>
    <w:rsid w:val="00631887"/>
    <w:rsid w:val="00631ABD"/>
    <w:rsid w:val="006321C6"/>
    <w:rsid w:val="00643B53"/>
    <w:rsid w:val="006503C9"/>
    <w:rsid w:val="006506AE"/>
    <w:rsid w:val="0065202F"/>
    <w:rsid w:val="00654A67"/>
    <w:rsid w:val="00657EEC"/>
    <w:rsid w:val="00661695"/>
    <w:rsid w:val="00665DA2"/>
    <w:rsid w:val="00666943"/>
    <w:rsid w:val="00666ED3"/>
    <w:rsid w:val="00670191"/>
    <w:rsid w:val="00675242"/>
    <w:rsid w:val="00677414"/>
    <w:rsid w:val="006779BF"/>
    <w:rsid w:val="00691BFC"/>
    <w:rsid w:val="006A6701"/>
    <w:rsid w:val="006A6B5D"/>
    <w:rsid w:val="006B1949"/>
    <w:rsid w:val="006B5344"/>
    <w:rsid w:val="006B53A1"/>
    <w:rsid w:val="006C3DD1"/>
    <w:rsid w:val="006D46AA"/>
    <w:rsid w:val="006D5C32"/>
    <w:rsid w:val="006E5FE7"/>
    <w:rsid w:val="006F0DDC"/>
    <w:rsid w:val="006F19C5"/>
    <w:rsid w:val="006F1E21"/>
    <w:rsid w:val="006F2D17"/>
    <w:rsid w:val="006F3883"/>
    <w:rsid w:val="00704B2C"/>
    <w:rsid w:val="0072107E"/>
    <w:rsid w:val="0072262D"/>
    <w:rsid w:val="00724958"/>
    <w:rsid w:val="00735F4B"/>
    <w:rsid w:val="0073750F"/>
    <w:rsid w:val="00743886"/>
    <w:rsid w:val="00747B98"/>
    <w:rsid w:val="00750C80"/>
    <w:rsid w:val="00751137"/>
    <w:rsid w:val="00752678"/>
    <w:rsid w:val="0076015E"/>
    <w:rsid w:val="00773A6A"/>
    <w:rsid w:val="007745A9"/>
    <w:rsid w:val="007817F2"/>
    <w:rsid w:val="00781FA6"/>
    <w:rsid w:val="00790516"/>
    <w:rsid w:val="00792049"/>
    <w:rsid w:val="007A448E"/>
    <w:rsid w:val="007A4D0F"/>
    <w:rsid w:val="007B41D7"/>
    <w:rsid w:val="007C2B71"/>
    <w:rsid w:val="007C2D0E"/>
    <w:rsid w:val="007C440C"/>
    <w:rsid w:val="007C6F3B"/>
    <w:rsid w:val="007D58DF"/>
    <w:rsid w:val="007E65C7"/>
    <w:rsid w:val="007E75CF"/>
    <w:rsid w:val="00803762"/>
    <w:rsid w:val="00806A83"/>
    <w:rsid w:val="00807908"/>
    <w:rsid w:val="008230FB"/>
    <w:rsid w:val="0082603F"/>
    <w:rsid w:val="008275CD"/>
    <w:rsid w:val="0083363E"/>
    <w:rsid w:val="008336F0"/>
    <w:rsid w:val="00844AAF"/>
    <w:rsid w:val="00846532"/>
    <w:rsid w:val="00850007"/>
    <w:rsid w:val="008517CD"/>
    <w:rsid w:val="0085266A"/>
    <w:rsid w:val="008532B5"/>
    <w:rsid w:val="00860889"/>
    <w:rsid w:val="00865A96"/>
    <w:rsid w:val="00867395"/>
    <w:rsid w:val="00871215"/>
    <w:rsid w:val="00872468"/>
    <w:rsid w:val="00874A09"/>
    <w:rsid w:val="00876FA8"/>
    <w:rsid w:val="008A0111"/>
    <w:rsid w:val="008A1394"/>
    <w:rsid w:val="008A28E7"/>
    <w:rsid w:val="008A3595"/>
    <w:rsid w:val="008B42AF"/>
    <w:rsid w:val="008C0846"/>
    <w:rsid w:val="008D0664"/>
    <w:rsid w:val="008D503C"/>
    <w:rsid w:val="008D7AF3"/>
    <w:rsid w:val="008E12EF"/>
    <w:rsid w:val="008E3801"/>
    <w:rsid w:val="008E63F2"/>
    <w:rsid w:val="008E64E5"/>
    <w:rsid w:val="008E6E54"/>
    <w:rsid w:val="008F471E"/>
    <w:rsid w:val="00912704"/>
    <w:rsid w:val="00914524"/>
    <w:rsid w:val="00914568"/>
    <w:rsid w:val="00920FC9"/>
    <w:rsid w:val="009218B3"/>
    <w:rsid w:val="00930F5A"/>
    <w:rsid w:val="00934004"/>
    <w:rsid w:val="00942FB3"/>
    <w:rsid w:val="009462D5"/>
    <w:rsid w:val="00952C38"/>
    <w:rsid w:val="009556A6"/>
    <w:rsid w:val="00955B94"/>
    <w:rsid w:val="00969EC6"/>
    <w:rsid w:val="00973EA6"/>
    <w:rsid w:val="0097776E"/>
    <w:rsid w:val="0098388C"/>
    <w:rsid w:val="009872C3"/>
    <w:rsid w:val="00991484"/>
    <w:rsid w:val="00992231"/>
    <w:rsid w:val="009930B5"/>
    <w:rsid w:val="0099431D"/>
    <w:rsid w:val="009B1D8B"/>
    <w:rsid w:val="009C05E7"/>
    <w:rsid w:val="009C6F9B"/>
    <w:rsid w:val="009D7818"/>
    <w:rsid w:val="009E0C76"/>
    <w:rsid w:val="009E22F1"/>
    <w:rsid w:val="009F1005"/>
    <w:rsid w:val="009F5897"/>
    <w:rsid w:val="00A00E59"/>
    <w:rsid w:val="00A029E5"/>
    <w:rsid w:val="00A15273"/>
    <w:rsid w:val="00A16F07"/>
    <w:rsid w:val="00A22072"/>
    <w:rsid w:val="00A2275D"/>
    <w:rsid w:val="00A312C4"/>
    <w:rsid w:val="00A376E3"/>
    <w:rsid w:val="00A4098B"/>
    <w:rsid w:val="00A41FD3"/>
    <w:rsid w:val="00A45EE3"/>
    <w:rsid w:val="00A50231"/>
    <w:rsid w:val="00A53B74"/>
    <w:rsid w:val="00A544CE"/>
    <w:rsid w:val="00A56495"/>
    <w:rsid w:val="00A57572"/>
    <w:rsid w:val="00A65066"/>
    <w:rsid w:val="00A76A77"/>
    <w:rsid w:val="00A76CD1"/>
    <w:rsid w:val="00A77159"/>
    <w:rsid w:val="00A82B2F"/>
    <w:rsid w:val="00A922BD"/>
    <w:rsid w:val="00AA3939"/>
    <w:rsid w:val="00AC3680"/>
    <w:rsid w:val="00AC390C"/>
    <w:rsid w:val="00AD583C"/>
    <w:rsid w:val="00AD7269"/>
    <w:rsid w:val="00AD759E"/>
    <w:rsid w:val="00AE12E7"/>
    <w:rsid w:val="00AF0960"/>
    <w:rsid w:val="00AF13C9"/>
    <w:rsid w:val="00AF5E0D"/>
    <w:rsid w:val="00B03A30"/>
    <w:rsid w:val="00B03B32"/>
    <w:rsid w:val="00B0504F"/>
    <w:rsid w:val="00B07556"/>
    <w:rsid w:val="00B07B07"/>
    <w:rsid w:val="00B10A77"/>
    <w:rsid w:val="00B24281"/>
    <w:rsid w:val="00B252A4"/>
    <w:rsid w:val="00B349DE"/>
    <w:rsid w:val="00B37194"/>
    <w:rsid w:val="00B40884"/>
    <w:rsid w:val="00B42314"/>
    <w:rsid w:val="00B43271"/>
    <w:rsid w:val="00B441D3"/>
    <w:rsid w:val="00B45F0B"/>
    <w:rsid w:val="00B50BC1"/>
    <w:rsid w:val="00B51426"/>
    <w:rsid w:val="00B57E2A"/>
    <w:rsid w:val="00B818DE"/>
    <w:rsid w:val="00B84145"/>
    <w:rsid w:val="00B877BD"/>
    <w:rsid w:val="00B877CC"/>
    <w:rsid w:val="00B91F95"/>
    <w:rsid w:val="00B93D8B"/>
    <w:rsid w:val="00B96DD1"/>
    <w:rsid w:val="00BB01FE"/>
    <w:rsid w:val="00BB156A"/>
    <w:rsid w:val="00BB2D1B"/>
    <w:rsid w:val="00BB2F0D"/>
    <w:rsid w:val="00BC0D1E"/>
    <w:rsid w:val="00BC1A1D"/>
    <w:rsid w:val="00BD027D"/>
    <w:rsid w:val="00BD2535"/>
    <w:rsid w:val="00BE2F06"/>
    <w:rsid w:val="00BE4C27"/>
    <w:rsid w:val="00BE5F8E"/>
    <w:rsid w:val="00BF085F"/>
    <w:rsid w:val="00C04A3C"/>
    <w:rsid w:val="00C052B9"/>
    <w:rsid w:val="00C109E9"/>
    <w:rsid w:val="00C12F02"/>
    <w:rsid w:val="00C2751D"/>
    <w:rsid w:val="00C316D6"/>
    <w:rsid w:val="00C31F31"/>
    <w:rsid w:val="00C36797"/>
    <w:rsid w:val="00C42B2C"/>
    <w:rsid w:val="00C4549C"/>
    <w:rsid w:val="00C55B7B"/>
    <w:rsid w:val="00C6184C"/>
    <w:rsid w:val="00C73F46"/>
    <w:rsid w:val="00C7450E"/>
    <w:rsid w:val="00C74D60"/>
    <w:rsid w:val="00C87C6F"/>
    <w:rsid w:val="00C91CCB"/>
    <w:rsid w:val="00C96FD1"/>
    <w:rsid w:val="00C97A50"/>
    <w:rsid w:val="00CA1925"/>
    <w:rsid w:val="00CA4164"/>
    <w:rsid w:val="00CA7548"/>
    <w:rsid w:val="00CB1814"/>
    <w:rsid w:val="00CB5C3D"/>
    <w:rsid w:val="00CC75CC"/>
    <w:rsid w:val="00CD2401"/>
    <w:rsid w:val="00CD73A2"/>
    <w:rsid w:val="00CD7616"/>
    <w:rsid w:val="00CD7D1A"/>
    <w:rsid w:val="00CE5248"/>
    <w:rsid w:val="00CF3C2F"/>
    <w:rsid w:val="00CF526F"/>
    <w:rsid w:val="00CF55AF"/>
    <w:rsid w:val="00D072E5"/>
    <w:rsid w:val="00D17B0F"/>
    <w:rsid w:val="00D2285A"/>
    <w:rsid w:val="00D30871"/>
    <w:rsid w:val="00D4091A"/>
    <w:rsid w:val="00D41638"/>
    <w:rsid w:val="00D45786"/>
    <w:rsid w:val="00D4622D"/>
    <w:rsid w:val="00D5274E"/>
    <w:rsid w:val="00D52F93"/>
    <w:rsid w:val="00D55146"/>
    <w:rsid w:val="00D56A39"/>
    <w:rsid w:val="00D60CE9"/>
    <w:rsid w:val="00D6225E"/>
    <w:rsid w:val="00D62504"/>
    <w:rsid w:val="00D62C30"/>
    <w:rsid w:val="00D65E24"/>
    <w:rsid w:val="00D73F0B"/>
    <w:rsid w:val="00D741E6"/>
    <w:rsid w:val="00D75007"/>
    <w:rsid w:val="00D77407"/>
    <w:rsid w:val="00D803AB"/>
    <w:rsid w:val="00D80EFD"/>
    <w:rsid w:val="00D84A48"/>
    <w:rsid w:val="00D851C8"/>
    <w:rsid w:val="00D86B29"/>
    <w:rsid w:val="00DA608C"/>
    <w:rsid w:val="00DC11C0"/>
    <w:rsid w:val="00DC3A6B"/>
    <w:rsid w:val="00DD773D"/>
    <w:rsid w:val="00DF0635"/>
    <w:rsid w:val="00DF61CF"/>
    <w:rsid w:val="00DF7F68"/>
    <w:rsid w:val="00E02216"/>
    <w:rsid w:val="00E036FF"/>
    <w:rsid w:val="00E10BD8"/>
    <w:rsid w:val="00E33A7B"/>
    <w:rsid w:val="00E47160"/>
    <w:rsid w:val="00E50204"/>
    <w:rsid w:val="00E50FD3"/>
    <w:rsid w:val="00E52BA4"/>
    <w:rsid w:val="00E71BBA"/>
    <w:rsid w:val="00E72035"/>
    <w:rsid w:val="00E735F7"/>
    <w:rsid w:val="00E737E7"/>
    <w:rsid w:val="00E73C1B"/>
    <w:rsid w:val="00E74B4F"/>
    <w:rsid w:val="00E750CA"/>
    <w:rsid w:val="00E80823"/>
    <w:rsid w:val="00E82F7C"/>
    <w:rsid w:val="00EA10E0"/>
    <w:rsid w:val="00EA189F"/>
    <w:rsid w:val="00EA1E26"/>
    <w:rsid w:val="00EA666D"/>
    <w:rsid w:val="00EA7502"/>
    <w:rsid w:val="00EB2102"/>
    <w:rsid w:val="00EB298A"/>
    <w:rsid w:val="00EB4E98"/>
    <w:rsid w:val="00EB7616"/>
    <w:rsid w:val="00EB7892"/>
    <w:rsid w:val="00EC5791"/>
    <w:rsid w:val="00ED66AB"/>
    <w:rsid w:val="00EE192F"/>
    <w:rsid w:val="00F011B5"/>
    <w:rsid w:val="00F11C23"/>
    <w:rsid w:val="00F15A84"/>
    <w:rsid w:val="00F163CF"/>
    <w:rsid w:val="00F237D2"/>
    <w:rsid w:val="00F338AD"/>
    <w:rsid w:val="00F6035B"/>
    <w:rsid w:val="00F64B7C"/>
    <w:rsid w:val="00F65943"/>
    <w:rsid w:val="00F65D55"/>
    <w:rsid w:val="00F75230"/>
    <w:rsid w:val="00F7579B"/>
    <w:rsid w:val="00F93B55"/>
    <w:rsid w:val="00F957ED"/>
    <w:rsid w:val="00FA000C"/>
    <w:rsid w:val="00FA23DC"/>
    <w:rsid w:val="00FA6E72"/>
    <w:rsid w:val="00FB47CA"/>
    <w:rsid w:val="00FC593F"/>
    <w:rsid w:val="00FD40C2"/>
    <w:rsid w:val="00FD639F"/>
    <w:rsid w:val="00FE674B"/>
    <w:rsid w:val="00FE74E9"/>
    <w:rsid w:val="00FF24FF"/>
    <w:rsid w:val="00FF4680"/>
    <w:rsid w:val="00FF67DB"/>
    <w:rsid w:val="00FF75A1"/>
    <w:rsid w:val="01184E64"/>
    <w:rsid w:val="01392B50"/>
    <w:rsid w:val="01A4BE75"/>
    <w:rsid w:val="028F0B6D"/>
    <w:rsid w:val="02A77975"/>
    <w:rsid w:val="0360BBAA"/>
    <w:rsid w:val="036A1413"/>
    <w:rsid w:val="03DAE222"/>
    <w:rsid w:val="0453BFE2"/>
    <w:rsid w:val="049220F9"/>
    <w:rsid w:val="05287AC6"/>
    <w:rsid w:val="057D2750"/>
    <w:rsid w:val="058B3A72"/>
    <w:rsid w:val="05A87232"/>
    <w:rsid w:val="0752B9BC"/>
    <w:rsid w:val="083E301C"/>
    <w:rsid w:val="08A2340B"/>
    <w:rsid w:val="08A6351C"/>
    <w:rsid w:val="0B3A8D61"/>
    <w:rsid w:val="0BFC85FF"/>
    <w:rsid w:val="0C0451AB"/>
    <w:rsid w:val="0CB60E29"/>
    <w:rsid w:val="0E2CC25B"/>
    <w:rsid w:val="0F3014D0"/>
    <w:rsid w:val="0FFEC82D"/>
    <w:rsid w:val="11A191F1"/>
    <w:rsid w:val="120EB363"/>
    <w:rsid w:val="12875903"/>
    <w:rsid w:val="12E53C8C"/>
    <w:rsid w:val="144EB0A1"/>
    <w:rsid w:val="1450C259"/>
    <w:rsid w:val="1553BF76"/>
    <w:rsid w:val="1590E3E9"/>
    <w:rsid w:val="18807DE4"/>
    <w:rsid w:val="18B1083D"/>
    <w:rsid w:val="1947CC4A"/>
    <w:rsid w:val="19C9251D"/>
    <w:rsid w:val="1B71B44A"/>
    <w:rsid w:val="1B7A4B0D"/>
    <w:rsid w:val="1B907EA2"/>
    <w:rsid w:val="1BAFE090"/>
    <w:rsid w:val="1C70FB83"/>
    <w:rsid w:val="1D915BD7"/>
    <w:rsid w:val="1E8D5CCF"/>
    <w:rsid w:val="1E91ECFA"/>
    <w:rsid w:val="1EDD637A"/>
    <w:rsid w:val="1F0A68BF"/>
    <w:rsid w:val="1F9E408C"/>
    <w:rsid w:val="20669B07"/>
    <w:rsid w:val="216919A1"/>
    <w:rsid w:val="219F4B10"/>
    <w:rsid w:val="21B7B62E"/>
    <w:rsid w:val="21D0AC12"/>
    <w:rsid w:val="229ED6BE"/>
    <w:rsid w:val="22A9B715"/>
    <w:rsid w:val="22AB5391"/>
    <w:rsid w:val="231D4E76"/>
    <w:rsid w:val="23AE086D"/>
    <w:rsid w:val="23F148BB"/>
    <w:rsid w:val="25F26C6E"/>
    <w:rsid w:val="27A5FC3B"/>
    <w:rsid w:val="27FB1F3B"/>
    <w:rsid w:val="2831AD24"/>
    <w:rsid w:val="28CE2E59"/>
    <w:rsid w:val="2B4135CD"/>
    <w:rsid w:val="2D8F2B12"/>
    <w:rsid w:val="2E365FAA"/>
    <w:rsid w:val="2E97F7BA"/>
    <w:rsid w:val="2ECE1464"/>
    <w:rsid w:val="2FCC8597"/>
    <w:rsid w:val="30675A1E"/>
    <w:rsid w:val="319E1AD7"/>
    <w:rsid w:val="3334F3E0"/>
    <w:rsid w:val="34E573B8"/>
    <w:rsid w:val="3587040E"/>
    <w:rsid w:val="369927A1"/>
    <w:rsid w:val="37100365"/>
    <w:rsid w:val="37290001"/>
    <w:rsid w:val="37556D6B"/>
    <w:rsid w:val="38428B28"/>
    <w:rsid w:val="38A38AE1"/>
    <w:rsid w:val="39144572"/>
    <w:rsid w:val="3935941D"/>
    <w:rsid w:val="39858813"/>
    <w:rsid w:val="3A62E393"/>
    <w:rsid w:val="3A9A71D5"/>
    <w:rsid w:val="3AAC3290"/>
    <w:rsid w:val="3ADA4056"/>
    <w:rsid w:val="3B52FFCA"/>
    <w:rsid w:val="3BC158C0"/>
    <w:rsid w:val="3C3F4BB3"/>
    <w:rsid w:val="3D472FBF"/>
    <w:rsid w:val="3D742780"/>
    <w:rsid w:val="3E008AE9"/>
    <w:rsid w:val="3E559719"/>
    <w:rsid w:val="3F4A7826"/>
    <w:rsid w:val="4051B95B"/>
    <w:rsid w:val="415A5833"/>
    <w:rsid w:val="41754F97"/>
    <w:rsid w:val="41B8008B"/>
    <w:rsid w:val="41D522C3"/>
    <w:rsid w:val="42080D48"/>
    <w:rsid w:val="421DA4A6"/>
    <w:rsid w:val="47066D7D"/>
    <w:rsid w:val="47FA1E0E"/>
    <w:rsid w:val="48F2FAF3"/>
    <w:rsid w:val="49056F3C"/>
    <w:rsid w:val="4977B4E4"/>
    <w:rsid w:val="4A07227B"/>
    <w:rsid w:val="4B3D7620"/>
    <w:rsid w:val="4B4E081C"/>
    <w:rsid w:val="4B87524A"/>
    <w:rsid w:val="4BABBC8E"/>
    <w:rsid w:val="4BC0728D"/>
    <w:rsid w:val="4C40D84E"/>
    <w:rsid w:val="4C88E2E3"/>
    <w:rsid w:val="4C968D6B"/>
    <w:rsid w:val="4D30EE96"/>
    <w:rsid w:val="4E716B35"/>
    <w:rsid w:val="4ED439D1"/>
    <w:rsid w:val="4F3D0CDF"/>
    <w:rsid w:val="4F8A3615"/>
    <w:rsid w:val="4FCD37C4"/>
    <w:rsid w:val="508A2362"/>
    <w:rsid w:val="511EDD6A"/>
    <w:rsid w:val="5129FAD9"/>
    <w:rsid w:val="51CE1886"/>
    <w:rsid w:val="53473584"/>
    <w:rsid w:val="5347A17C"/>
    <w:rsid w:val="54CB0888"/>
    <w:rsid w:val="54D3DF45"/>
    <w:rsid w:val="570802D5"/>
    <w:rsid w:val="58447499"/>
    <w:rsid w:val="5906693E"/>
    <w:rsid w:val="59513378"/>
    <w:rsid w:val="59D14B4C"/>
    <w:rsid w:val="5AEBE6BB"/>
    <w:rsid w:val="5C1281F9"/>
    <w:rsid w:val="5C2E8788"/>
    <w:rsid w:val="5C32BB14"/>
    <w:rsid w:val="5C69D3D0"/>
    <w:rsid w:val="5CBE440C"/>
    <w:rsid w:val="5CDAC560"/>
    <w:rsid w:val="5E3BF178"/>
    <w:rsid w:val="5EB58F94"/>
    <w:rsid w:val="5F98B689"/>
    <w:rsid w:val="607C0757"/>
    <w:rsid w:val="60853CA3"/>
    <w:rsid w:val="612196D5"/>
    <w:rsid w:val="612878C2"/>
    <w:rsid w:val="61D409D6"/>
    <w:rsid w:val="621DBD03"/>
    <w:rsid w:val="62D6A106"/>
    <w:rsid w:val="640B8A47"/>
    <w:rsid w:val="6545BFD8"/>
    <w:rsid w:val="66D91B6C"/>
    <w:rsid w:val="673EAA79"/>
    <w:rsid w:val="67CCE528"/>
    <w:rsid w:val="6803CB0E"/>
    <w:rsid w:val="685F2812"/>
    <w:rsid w:val="6A6CAB15"/>
    <w:rsid w:val="6BB37FA7"/>
    <w:rsid w:val="6CC2AB3E"/>
    <w:rsid w:val="6CD2F3C5"/>
    <w:rsid w:val="6CE2CE56"/>
    <w:rsid w:val="6D5C9E94"/>
    <w:rsid w:val="6D69417A"/>
    <w:rsid w:val="6F40E878"/>
    <w:rsid w:val="6FAA1D22"/>
    <w:rsid w:val="70DAEE06"/>
    <w:rsid w:val="717A3C0B"/>
    <w:rsid w:val="74E43D55"/>
    <w:rsid w:val="760ABEA1"/>
    <w:rsid w:val="76762AA6"/>
    <w:rsid w:val="76CA2BCA"/>
    <w:rsid w:val="76CAC46B"/>
    <w:rsid w:val="77A0C9EC"/>
    <w:rsid w:val="77D33C7C"/>
    <w:rsid w:val="783B5EB8"/>
    <w:rsid w:val="7A240B7D"/>
    <w:rsid w:val="7B220571"/>
    <w:rsid w:val="7B5E0727"/>
    <w:rsid w:val="7BBBA321"/>
    <w:rsid w:val="7CF68E09"/>
  </w:rsids>
  <m:mathPr>
    <m:mathFont m:val="Cambria Math"/>
    <m:brkBin m:val="before"/>
    <m:brkBinSub m:val="--"/>
    <m:smallFrac m:val="0"/>
    <m:dispDef m:val="0"/>
    <m:lMargin m:val="0"/>
    <m:rMargin m:val="0"/>
    <m:defJc m:val="centerGroup"/>
    <m:wrapRight/>
    <m:intLim m:val="subSup"/>
    <m:naryLim m:val="subSup"/>
  </m:mathPr>
  <w:themeFontLang w:val="es-CO"/>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544E557"/>
  <w15:docId w15:val="{B8941F02-D46E-46C7-AEEB-D6014E8CE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C9F"/>
    <w:pPr>
      <w:spacing w:after="200"/>
    </w:pPr>
    <w:rPr>
      <w:sz w:val="24"/>
      <w:szCs w:val="24"/>
      <w:lang w:val="es-CO" w:eastAsia="en-US"/>
    </w:rPr>
  </w:style>
  <w:style w:type="paragraph" w:styleId="Ttulo2">
    <w:name w:val="heading 2"/>
    <w:basedOn w:val="Normal"/>
    <w:next w:val="Normal"/>
    <w:link w:val="Ttulo2Car"/>
    <w:qFormat/>
    <w:rsid w:val="009F5897"/>
    <w:pPr>
      <w:keepNext/>
      <w:spacing w:after="0"/>
      <w:outlineLvl w:val="1"/>
    </w:pPr>
    <w:rPr>
      <w:rFonts w:ascii="Arial" w:eastAsia="Times New Roman" w:hAnsi="Arial"/>
      <w:b/>
      <w:snapToGrid w:val="0"/>
      <w:color w:val="000000"/>
      <w:sz w:val="20"/>
      <w:lang w:val="es-ES" w:eastAsia="es-ES"/>
    </w:rPr>
  </w:style>
  <w:style w:type="paragraph" w:styleId="Ttulo3">
    <w:name w:val="heading 3"/>
    <w:basedOn w:val="Normal"/>
    <w:next w:val="Normal"/>
    <w:link w:val="Ttulo3Car"/>
    <w:qFormat/>
    <w:rsid w:val="009F5897"/>
    <w:pPr>
      <w:keepNext/>
      <w:spacing w:after="0"/>
      <w:jc w:val="center"/>
      <w:outlineLvl w:val="2"/>
    </w:pPr>
    <w:rPr>
      <w:rFonts w:ascii="Arial" w:eastAsia="Times New Roman" w:hAnsi="Arial"/>
      <w:b/>
      <w:snapToGrid w:val="0"/>
      <w:color w:val="000000"/>
      <w:sz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51137"/>
    <w:pPr>
      <w:tabs>
        <w:tab w:val="center" w:pos="4252"/>
        <w:tab w:val="right" w:pos="8504"/>
      </w:tabs>
      <w:spacing w:after="0"/>
    </w:pPr>
  </w:style>
  <w:style w:type="character" w:customStyle="1" w:styleId="EncabezadoCar">
    <w:name w:val="Encabezado Car"/>
    <w:basedOn w:val="Fuentedeprrafopredeter"/>
    <w:link w:val="Encabezado"/>
    <w:uiPriority w:val="99"/>
    <w:rsid w:val="00751137"/>
  </w:style>
  <w:style w:type="paragraph" w:styleId="Piedepgina">
    <w:name w:val="footer"/>
    <w:basedOn w:val="Normal"/>
    <w:link w:val="PiedepginaCar"/>
    <w:uiPriority w:val="99"/>
    <w:unhideWhenUsed/>
    <w:rsid w:val="00751137"/>
    <w:pPr>
      <w:tabs>
        <w:tab w:val="center" w:pos="4252"/>
        <w:tab w:val="right" w:pos="8504"/>
      </w:tabs>
      <w:spacing w:after="0"/>
    </w:pPr>
  </w:style>
  <w:style w:type="character" w:customStyle="1" w:styleId="PiedepginaCar">
    <w:name w:val="Pie de página Car"/>
    <w:basedOn w:val="Fuentedeprrafopredeter"/>
    <w:link w:val="Piedepgina"/>
    <w:uiPriority w:val="99"/>
    <w:rsid w:val="00751137"/>
  </w:style>
  <w:style w:type="table" w:styleId="Tablaconcuadrcula">
    <w:name w:val="Table Grid"/>
    <w:basedOn w:val="Tablanormal"/>
    <w:uiPriority w:val="39"/>
    <w:rsid w:val="00B91F95"/>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deglobo">
    <w:name w:val="Balloon Text"/>
    <w:basedOn w:val="Normal"/>
    <w:link w:val="TextodegloboCar"/>
    <w:uiPriority w:val="99"/>
    <w:semiHidden/>
    <w:unhideWhenUsed/>
    <w:rsid w:val="00EA189F"/>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A189F"/>
    <w:rPr>
      <w:rFonts w:ascii="Tahoma" w:hAnsi="Tahoma" w:cs="Tahoma"/>
      <w:sz w:val="16"/>
      <w:szCs w:val="16"/>
      <w:lang w:val="es-ES_tradnl" w:eastAsia="en-US"/>
    </w:rPr>
  </w:style>
  <w:style w:type="paragraph" w:styleId="Prrafodelista">
    <w:name w:val="List Paragraph"/>
    <w:basedOn w:val="Normal"/>
    <w:uiPriority w:val="34"/>
    <w:qFormat/>
    <w:rsid w:val="00F338AD"/>
    <w:pPr>
      <w:ind w:left="720"/>
      <w:contextualSpacing/>
    </w:pPr>
  </w:style>
  <w:style w:type="paragraph" w:styleId="Textoindependiente2">
    <w:name w:val="Body Text 2"/>
    <w:basedOn w:val="Normal"/>
    <w:link w:val="Textoindependiente2Car"/>
    <w:rsid w:val="0076015E"/>
    <w:pPr>
      <w:spacing w:after="120" w:line="480" w:lineRule="auto"/>
    </w:pPr>
    <w:rPr>
      <w:rFonts w:ascii="Times New Roman" w:eastAsia="Times New Roman" w:hAnsi="Times New Roman"/>
      <w:lang w:eastAsia="es-ES"/>
    </w:rPr>
  </w:style>
  <w:style w:type="character" w:customStyle="1" w:styleId="Textoindependiente2Car">
    <w:name w:val="Texto independiente 2 Car"/>
    <w:basedOn w:val="Fuentedeprrafopredeter"/>
    <w:link w:val="Textoindependiente2"/>
    <w:rsid w:val="0076015E"/>
    <w:rPr>
      <w:rFonts w:ascii="Times New Roman" w:eastAsia="Times New Roman" w:hAnsi="Times New Roman"/>
      <w:sz w:val="24"/>
      <w:szCs w:val="24"/>
      <w:lang w:val="es-CO"/>
    </w:rPr>
  </w:style>
  <w:style w:type="paragraph" w:customStyle="1" w:styleId="Default">
    <w:name w:val="Default"/>
    <w:rsid w:val="00323090"/>
    <w:pPr>
      <w:autoSpaceDE w:val="0"/>
      <w:autoSpaceDN w:val="0"/>
      <w:adjustRightInd w:val="0"/>
    </w:pPr>
    <w:rPr>
      <w:rFonts w:ascii="Arial" w:hAnsi="Arial" w:cs="Arial"/>
      <w:color w:val="000000"/>
      <w:sz w:val="24"/>
      <w:szCs w:val="24"/>
    </w:rPr>
  </w:style>
  <w:style w:type="paragraph" w:styleId="Textonotapie">
    <w:name w:val="footnote text"/>
    <w:basedOn w:val="Normal"/>
    <w:link w:val="TextonotapieCar"/>
    <w:uiPriority w:val="99"/>
    <w:semiHidden/>
    <w:rsid w:val="00F237D2"/>
    <w:pPr>
      <w:spacing w:after="0"/>
    </w:pPr>
    <w:rPr>
      <w:rFonts w:ascii="Times New Roman" w:eastAsia="Times New Roman" w:hAnsi="Times New Roman"/>
      <w:sz w:val="20"/>
      <w:szCs w:val="20"/>
      <w:lang w:val="es-ES" w:eastAsia="es-ES"/>
    </w:rPr>
  </w:style>
  <w:style w:type="character" w:customStyle="1" w:styleId="TextonotapieCar">
    <w:name w:val="Texto nota pie Car"/>
    <w:basedOn w:val="Fuentedeprrafopredeter"/>
    <w:link w:val="Textonotapie"/>
    <w:uiPriority w:val="99"/>
    <w:semiHidden/>
    <w:rsid w:val="00F237D2"/>
    <w:rPr>
      <w:rFonts w:ascii="Times New Roman" w:eastAsia="Times New Roman" w:hAnsi="Times New Roman"/>
    </w:rPr>
  </w:style>
  <w:style w:type="character" w:styleId="Refdenotaalpie">
    <w:name w:val="footnote reference"/>
    <w:basedOn w:val="Fuentedeprrafopredeter"/>
    <w:uiPriority w:val="99"/>
    <w:semiHidden/>
    <w:rsid w:val="00F237D2"/>
    <w:rPr>
      <w:rFonts w:cs="Times New Roman"/>
      <w:vertAlign w:val="superscript"/>
    </w:rPr>
  </w:style>
  <w:style w:type="paragraph" w:styleId="NormalWeb">
    <w:name w:val="Normal (Web)"/>
    <w:basedOn w:val="Normal"/>
    <w:uiPriority w:val="99"/>
    <w:rsid w:val="001A4320"/>
    <w:pPr>
      <w:spacing w:before="100" w:beforeAutospacing="1" w:after="100" w:afterAutospacing="1"/>
    </w:pPr>
    <w:rPr>
      <w:rFonts w:ascii="Times New Roman" w:eastAsia="Times New Roman" w:hAnsi="Times New Roman"/>
      <w:lang w:val="es-ES" w:eastAsia="es-ES"/>
    </w:rPr>
  </w:style>
  <w:style w:type="paragraph" w:styleId="Textoindependiente">
    <w:name w:val="Body Text"/>
    <w:basedOn w:val="Normal"/>
    <w:link w:val="TextoindependienteCar"/>
    <w:uiPriority w:val="99"/>
    <w:semiHidden/>
    <w:unhideWhenUsed/>
    <w:rsid w:val="00DF61CF"/>
    <w:pPr>
      <w:spacing w:after="120"/>
    </w:pPr>
  </w:style>
  <w:style w:type="character" w:customStyle="1" w:styleId="TextoindependienteCar">
    <w:name w:val="Texto independiente Car"/>
    <w:basedOn w:val="Fuentedeprrafopredeter"/>
    <w:link w:val="Textoindependiente"/>
    <w:uiPriority w:val="99"/>
    <w:semiHidden/>
    <w:rsid w:val="00DF61CF"/>
    <w:rPr>
      <w:sz w:val="24"/>
      <w:szCs w:val="24"/>
      <w:lang w:val="es-ES_tradnl" w:eastAsia="en-US"/>
    </w:rPr>
  </w:style>
  <w:style w:type="character" w:styleId="Textoennegrita">
    <w:name w:val="Strong"/>
    <w:qFormat/>
    <w:rsid w:val="00B42314"/>
    <w:rPr>
      <w:b/>
      <w:bCs/>
    </w:rPr>
  </w:style>
  <w:style w:type="character" w:customStyle="1" w:styleId="Ttulo2Car">
    <w:name w:val="Título 2 Car"/>
    <w:basedOn w:val="Fuentedeprrafopredeter"/>
    <w:link w:val="Ttulo2"/>
    <w:rsid w:val="009F5897"/>
    <w:rPr>
      <w:rFonts w:ascii="Arial" w:eastAsia="Times New Roman" w:hAnsi="Arial"/>
      <w:b/>
      <w:snapToGrid w:val="0"/>
      <w:color w:val="000000"/>
      <w:szCs w:val="24"/>
    </w:rPr>
  </w:style>
  <w:style w:type="character" w:customStyle="1" w:styleId="Ttulo3Car">
    <w:name w:val="Título 3 Car"/>
    <w:basedOn w:val="Fuentedeprrafopredeter"/>
    <w:link w:val="Ttulo3"/>
    <w:rsid w:val="009F5897"/>
    <w:rPr>
      <w:rFonts w:ascii="Arial" w:eastAsia="Times New Roman" w:hAnsi="Arial"/>
      <w:b/>
      <w:snapToGrid w:val="0"/>
      <w:color w:val="000000"/>
      <w:szCs w:val="24"/>
    </w:rPr>
  </w:style>
  <w:style w:type="character" w:customStyle="1" w:styleId="apple-converted-space">
    <w:name w:val="apple-converted-space"/>
    <w:basedOn w:val="Fuentedeprrafopredeter"/>
    <w:rsid w:val="00F15A84"/>
  </w:style>
  <w:style w:type="character" w:styleId="Hipervnculo">
    <w:name w:val="Hyperlink"/>
    <w:basedOn w:val="Fuentedeprrafopredeter"/>
    <w:uiPriority w:val="99"/>
    <w:unhideWhenUsed/>
    <w:rsid w:val="00FA000C"/>
    <w:rPr>
      <w:color w:val="0000FF" w:themeColor="hyperlink"/>
      <w:u w:val="single"/>
    </w:rPr>
  </w:style>
  <w:style w:type="character" w:styleId="Mencinsinresolver">
    <w:name w:val="Unresolved Mention"/>
    <w:basedOn w:val="Fuentedeprrafopredeter"/>
    <w:uiPriority w:val="99"/>
    <w:semiHidden/>
    <w:unhideWhenUsed/>
    <w:rsid w:val="00FA000C"/>
    <w:rPr>
      <w:color w:val="605E5C"/>
      <w:shd w:val="clear" w:color="auto" w:fill="E1DFDD"/>
    </w:rPr>
  </w:style>
  <w:style w:type="character" w:styleId="Hipervnculovisitado">
    <w:name w:val="FollowedHyperlink"/>
    <w:basedOn w:val="Fuentedeprrafopredeter"/>
    <w:uiPriority w:val="99"/>
    <w:semiHidden/>
    <w:unhideWhenUsed/>
    <w:rsid w:val="008517C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5951">
      <w:bodyDiv w:val="1"/>
      <w:marLeft w:val="0"/>
      <w:marRight w:val="0"/>
      <w:marTop w:val="0"/>
      <w:marBottom w:val="0"/>
      <w:divBdr>
        <w:top w:val="none" w:sz="0" w:space="0" w:color="auto"/>
        <w:left w:val="none" w:sz="0" w:space="0" w:color="auto"/>
        <w:bottom w:val="none" w:sz="0" w:space="0" w:color="auto"/>
        <w:right w:val="none" w:sz="0" w:space="0" w:color="auto"/>
      </w:divBdr>
    </w:div>
    <w:div w:id="125583257">
      <w:bodyDiv w:val="1"/>
      <w:marLeft w:val="0"/>
      <w:marRight w:val="0"/>
      <w:marTop w:val="0"/>
      <w:marBottom w:val="0"/>
      <w:divBdr>
        <w:top w:val="none" w:sz="0" w:space="0" w:color="auto"/>
        <w:left w:val="none" w:sz="0" w:space="0" w:color="auto"/>
        <w:bottom w:val="none" w:sz="0" w:space="0" w:color="auto"/>
        <w:right w:val="none" w:sz="0" w:space="0" w:color="auto"/>
      </w:divBdr>
    </w:div>
    <w:div w:id="150605742">
      <w:bodyDiv w:val="1"/>
      <w:marLeft w:val="0"/>
      <w:marRight w:val="0"/>
      <w:marTop w:val="0"/>
      <w:marBottom w:val="0"/>
      <w:divBdr>
        <w:top w:val="none" w:sz="0" w:space="0" w:color="auto"/>
        <w:left w:val="none" w:sz="0" w:space="0" w:color="auto"/>
        <w:bottom w:val="none" w:sz="0" w:space="0" w:color="auto"/>
        <w:right w:val="none" w:sz="0" w:space="0" w:color="auto"/>
      </w:divBdr>
    </w:div>
    <w:div w:id="169373291">
      <w:bodyDiv w:val="1"/>
      <w:marLeft w:val="0"/>
      <w:marRight w:val="0"/>
      <w:marTop w:val="0"/>
      <w:marBottom w:val="0"/>
      <w:divBdr>
        <w:top w:val="none" w:sz="0" w:space="0" w:color="auto"/>
        <w:left w:val="none" w:sz="0" w:space="0" w:color="auto"/>
        <w:bottom w:val="none" w:sz="0" w:space="0" w:color="auto"/>
        <w:right w:val="none" w:sz="0" w:space="0" w:color="auto"/>
      </w:divBdr>
    </w:div>
    <w:div w:id="429008140">
      <w:bodyDiv w:val="1"/>
      <w:marLeft w:val="0"/>
      <w:marRight w:val="0"/>
      <w:marTop w:val="0"/>
      <w:marBottom w:val="0"/>
      <w:divBdr>
        <w:top w:val="none" w:sz="0" w:space="0" w:color="auto"/>
        <w:left w:val="none" w:sz="0" w:space="0" w:color="auto"/>
        <w:bottom w:val="none" w:sz="0" w:space="0" w:color="auto"/>
        <w:right w:val="none" w:sz="0" w:space="0" w:color="auto"/>
      </w:divBdr>
    </w:div>
    <w:div w:id="456684124">
      <w:bodyDiv w:val="1"/>
      <w:marLeft w:val="0"/>
      <w:marRight w:val="0"/>
      <w:marTop w:val="0"/>
      <w:marBottom w:val="0"/>
      <w:divBdr>
        <w:top w:val="none" w:sz="0" w:space="0" w:color="auto"/>
        <w:left w:val="none" w:sz="0" w:space="0" w:color="auto"/>
        <w:bottom w:val="none" w:sz="0" w:space="0" w:color="auto"/>
        <w:right w:val="none" w:sz="0" w:space="0" w:color="auto"/>
      </w:divBdr>
    </w:div>
    <w:div w:id="592320094">
      <w:bodyDiv w:val="1"/>
      <w:marLeft w:val="0"/>
      <w:marRight w:val="0"/>
      <w:marTop w:val="0"/>
      <w:marBottom w:val="0"/>
      <w:divBdr>
        <w:top w:val="none" w:sz="0" w:space="0" w:color="auto"/>
        <w:left w:val="none" w:sz="0" w:space="0" w:color="auto"/>
        <w:bottom w:val="none" w:sz="0" w:space="0" w:color="auto"/>
        <w:right w:val="none" w:sz="0" w:space="0" w:color="auto"/>
      </w:divBdr>
    </w:div>
    <w:div w:id="640616595">
      <w:bodyDiv w:val="1"/>
      <w:marLeft w:val="0"/>
      <w:marRight w:val="0"/>
      <w:marTop w:val="0"/>
      <w:marBottom w:val="0"/>
      <w:divBdr>
        <w:top w:val="none" w:sz="0" w:space="0" w:color="auto"/>
        <w:left w:val="none" w:sz="0" w:space="0" w:color="auto"/>
        <w:bottom w:val="none" w:sz="0" w:space="0" w:color="auto"/>
        <w:right w:val="none" w:sz="0" w:space="0" w:color="auto"/>
      </w:divBdr>
    </w:div>
    <w:div w:id="692150178">
      <w:bodyDiv w:val="1"/>
      <w:marLeft w:val="0"/>
      <w:marRight w:val="0"/>
      <w:marTop w:val="0"/>
      <w:marBottom w:val="0"/>
      <w:divBdr>
        <w:top w:val="none" w:sz="0" w:space="0" w:color="auto"/>
        <w:left w:val="none" w:sz="0" w:space="0" w:color="auto"/>
        <w:bottom w:val="none" w:sz="0" w:space="0" w:color="auto"/>
        <w:right w:val="none" w:sz="0" w:space="0" w:color="auto"/>
      </w:divBdr>
    </w:div>
    <w:div w:id="748697605">
      <w:bodyDiv w:val="1"/>
      <w:marLeft w:val="0"/>
      <w:marRight w:val="0"/>
      <w:marTop w:val="0"/>
      <w:marBottom w:val="0"/>
      <w:divBdr>
        <w:top w:val="none" w:sz="0" w:space="0" w:color="auto"/>
        <w:left w:val="none" w:sz="0" w:space="0" w:color="auto"/>
        <w:bottom w:val="none" w:sz="0" w:space="0" w:color="auto"/>
        <w:right w:val="none" w:sz="0" w:space="0" w:color="auto"/>
      </w:divBdr>
    </w:div>
    <w:div w:id="772362991">
      <w:bodyDiv w:val="1"/>
      <w:marLeft w:val="0"/>
      <w:marRight w:val="0"/>
      <w:marTop w:val="0"/>
      <w:marBottom w:val="0"/>
      <w:divBdr>
        <w:top w:val="none" w:sz="0" w:space="0" w:color="auto"/>
        <w:left w:val="none" w:sz="0" w:space="0" w:color="auto"/>
        <w:bottom w:val="none" w:sz="0" w:space="0" w:color="auto"/>
        <w:right w:val="none" w:sz="0" w:space="0" w:color="auto"/>
      </w:divBdr>
    </w:div>
    <w:div w:id="818425062">
      <w:bodyDiv w:val="1"/>
      <w:marLeft w:val="0"/>
      <w:marRight w:val="0"/>
      <w:marTop w:val="0"/>
      <w:marBottom w:val="0"/>
      <w:divBdr>
        <w:top w:val="none" w:sz="0" w:space="0" w:color="auto"/>
        <w:left w:val="none" w:sz="0" w:space="0" w:color="auto"/>
        <w:bottom w:val="none" w:sz="0" w:space="0" w:color="auto"/>
        <w:right w:val="none" w:sz="0" w:space="0" w:color="auto"/>
      </w:divBdr>
    </w:div>
    <w:div w:id="872770837">
      <w:bodyDiv w:val="1"/>
      <w:marLeft w:val="0"/>
      <w:marRight w:val="0"/>
      <w:marTop w:val="0"/>
      <w:marBottom w:val="0"/>
      <w:divBdr>
        <w:top w:val="none" w:sz="0" w:space="0" w:color="auto"/>
        <w:left w:val="none" w:sz="0" w:space="0" w:color="auto"/>
        <w:bottom w:val="none" w:sz="0" w:space="0" w:color="auto"/>
        <w:right w:val="none" w:sz="0" w:space="0" w:color="auto"/>
      </w:divBdr>
    </w:div>
    <w:div w:id="997686420">
      <w:bodyDiv w:val="1"/>
      <w:marLeft w:val="0"/>
      <w:marRight w:val="0"/>
      <w:marTop w:val="0"/>
      <w:marBottom w:val="0"/>
      <w:divBdr>
        <w:top w:val="none" w:sz="0" w:space="0" w:color="auto"/>
        <w:left w:val="none" w:sz="0" w:space="0" w:color="auto"/>
        <w:bottom w:val="none" w:sz="0" w:space="0" w:color="auto"/>
        <w:right w:val="none" w:sz="0" w:space="0" w:color="auto"/>
      </w:divBdr>
    </w:div>
    <w:div w:id="1070423951">
      <w:bodyDiv w:val="1"/>
      <w:marLeft w:val="0"/>
      <w:marRight w:val="0"/>
      <w:marTop w:val="0"/>
      <w:marBottom w:val="0"/>
      <w:divBdr>
        <w:top w:val="none" w:sz="0" w:space="0" w:color="auto"/>
        <w:left w:val="none" w:sz="0" w:space="0" w:color="auto"/>
        <w:bottom w:val="none" w:sz="0" w:space="0" w:color="auto"/>
        <w:right w:val="none" w:sz="0" w:space="0" w:color="auto"/>
      </w:divBdr>
    </w:div>
    <w:div w:id="1365055749">
      <w:bodyDiv w:val="1"/>
      <w:marLeft w:val="0"/>
      <w:marRight w:val="0"/>
      <w:marTop w:val="0"/>
      <w:marBottom w:val="0"/>
      <w:divBdr>
        <w:top w:val="none" w:sz="0" w:space="0" w:color="auto"/>
        <w:left w:val="none" w:sz="0" w:space="0" w:color="auto"/>
        <w:bottom w:val="none" w:sz="0" w:space="0" w:color="auto"/>
        <w:right w:val="none" w:sz="0" w:space="0" w:color="auto"/>
      </w:divBdr>
    </w:div>
    <w:div w:id="1381784834">
      <w:bodyDiv w:val="1"/>
      <w:marLeft w:val="0"/>
      <w:marRight w:val="0"/>
      <w:marTop w:val="0"/>
      <w:marBottom w:val="0"/>
      <w:divBdr>
        <w:top w:val="none" w:sz="0" w:space="0" w:color="auto"/>
        <w:left w:val="none" w:sz="0" w:space="0" w:color="auto"/>
        <w:bottom w:val="none" w:sz="0" w:space="0" w:color="auto"/>
        <w:right w:val="none" w:sz="0" w:space="0" w:color="auto"/>
      </w:divBdr>
    </w:div>
    <w:div w:id="1390106962">
      <w:bodyDiv w:val="1"/>
      <w:marLeft w:val="0"/>
      <w:marRight w:val="0"/>
      <w:marTop w:val="0"/>
      <w:marBottom w:val="0"/>
      <w:divBdr>
        <w:top w:val="none" w:sz="0" w:space="0" w:color="auto"/>
        <w:left w:val="none" w:sz="0" w:space="0" w:color="auto"/>
        <w:bottom w:val="none" w:sz="0" w:space="0" w:color="auto"/>
        <w:right w:val="none" w:sz="0" w:space="0" w:color="auto"/>
      </w:divBdr>
    </w:div>
    <w:div w:id="1419596313">
      <w:bodyDiv w:val="1"/>
      <w:marLeft w:val="0"/>
      <w:marRight w:val="0"/>
      <w:marTop w:val="0"/>
      <w:marBottom w:val="0"/>
      <w:divBdr>
        <w:top w:val="none" w:sz="0" w:space="0" w:color="auto"/>
        <w:left w:val="none" w:sz="0" w:space="0" w:color="auto"/>
        <w:bottom w:val="none" w:sz="0" w:space="0" w:color="auto"/>
        <w:right w:val="none" w:sz="0" w:space="0" w:color="auto"/>
      </w:divBdr>
    </w:div>
    <w:div w:id="1499612439">
      <w:bodyDiv w:val="1"/>
      <w:marLeft w:val="0"/>
      <w:marRight w:val="0"/>
      <w:marTop w:val="0"/>
      <w:marBottom w:val="0"/>
      <w:divBdr>
        <w:top w:val="none" w:sz="0" w:space="0" w:color="auto"/>
        <w:left w:val="none" w:sz="0" w:space="0" w:color="auto"/>
        <w:bottom w:val="none" w:sz="0" w:space="0" w:color="auto"/>
        <w:right w:val="none" w:sz="0" w:space="0" w:color="auto"/>
      </w:divBdr>
    </w:div>
    <w:div w:id="1524517685">
      <w:bodyDiv w:val="1"/>
      <w:marLeft w:val="0"/>
      <w:marRight w:val="0"/>
      <w:marTop w:val="0"/>
      <w:marBottom w:val="0"/>
      <w:divBdr>
        <w:top w:val="none" w:sz="0" w:space="0" w:color="auto"/>
        <w:left w:val="none" w:sz="0" w:space="0" w:color="auto"/>
        <w:bottom w:val="none" w:sz="0" w:space="0" w:color="auto"/>
        <w:right w:val="none" w:sz="0" w:space="0" w:color="auto"/>
      </w:divBdr>
    </w:div>
    <w:div w:id="1526675132">
      <w:bodyDiv w:val="1"/>
      <w:marLeft w:val="0"/>
      <w:marRight w:val="0"/>
      <w:marTop w:val="0"/>
      <w:marBottom w:val="0"/>
      <w:divBdr>
        <w:top w:val="none" w:sz="0" w:space="0" w:color="auto"/>
        <w:left w:val="none" w:sz="0" w:space="0" w:color="auto"/>
        <w:bottom w:val="none" w:sz="0" w:space="0" w:color="auto"/>
        <w:right w:val="none" w:sz="0" w:space="0" w:color="auto"/>
      </w:divBdr>
    </w:div>
    <w:div w:id="1606382459">
      <w:bodyDiv w:val="1"/>
      <w:marLeft w:val="0"/>
      <w:marRight w:val="0"/>
      <w:marTop w:val="0"/>
      <w:marBottom w:val="0"/>
      <w:divBdr>
        <w:top w:val="none" w:sz="0" w:space="0" w:color="auto"/>
        <w:left w:val="none" w:sz="0" w:space="0" w:color="auto"/>
        <w:bottom w:val="none" w:sz="0" w:space="0" w:color="auto"/>
        <w:right w:val="none" w:sz="0" w:space="0" w:color="auto"/>
      </w:divBdr>
    </w:div>
    <w:div w:id="1678069667">
      <w:bodyDiv w:val="1"/>
      <w:marLeft w:val="0"/>
      <w:marRight w:val="0"/>
      <w:marTop w:val="0"/>
      <w:marBottom w:val="0"/>
      <w:divBdr>
        <w:top w:val="none" w:sz="0" w:space="0" w:color="auto"/>
        <w:left w:val="none" w:sz="0" w:space="0" w:color="auto"/>
        <w:bottom w:val="none" w:sz="0" w:space="0" w:color="auto"/>
        <w:right w:val="none" w:sz="0" w:space="0" w:color="auto"/>
      </w:divBdr>
    </w:div>
    <w:div w:id="1688822818">
      <w:bodyDiv w:val="1"/>
      <w:marLeft w:val="0"/>
      <w:marRight w:val="0"/>
      <w:marTop w:val="0"/>
      <w:marBottom w:val="0"/>
      <w:divBdr>
        <w:top w:val="none" w:sz="0" w:space="0" w:color="auto"/>
        <w:left w:val="none" w:sz="0" w:space="0" w:color="auto"/>
        <w:bottom w:val="none" w:sz="0" w:space="0" w:color="auto"/>
        <w:right w:val="none" w:sz="0" w:space="0" w:color="auto"/>
      </w:divBdr>
    </w:div>
    <w:div w:id="1707563180">
      <w:bodyDiv w:val="1"/>
      <w:marLeft w:val="0"/>
      <w:marRight w:val="0"/>
      <w:marTop w:val="0"/>
      <w:marBottom w:val="0"/>
      <w:divBdr>
        <w:top w:val="none" w:sz="0" w:space="0" w:color="auto"/>
        <w:left w:val="none" w:sz="0" w:space="0" w:color="auto"/>
        <w:bottom w:val="none" w:sz="0" w:space="0" w:color="auto"/>
        <w:right w:val="none" w:sz="0" w:space="0" w:color="auto"/>
      </w:divBdr>
    </w:div>
    <w:div w:id="1756898274">
      <w:bodyDiv w:val="1"/>
      <w:marLeft w:val="0"/>
      <w:marRight w:val="0"/>
      <w:marTop w:val="0"/>
      <w:marBottom w:val="0"/>
      <w:divBdr>
        <w:top w:val="none" w:sz="0" w:space="0" w:color="auto"/>
        <w:left w:val="none" w:sz="0" w:space="0" w:color="auto"/>
        <w:bottom w:val="none" w:sz="0" w:space="0" w:color="auto"/>
        <w:right w:val="none" w:sz="0" w:space="0" w:color="auto"/>
      </w:divBdr>
    </w:div>
    <w:div w:id="1863320815">
      <w:bodyDiv w:val="1"/>
      <w:marLeft w:val="0"/>
      <w:marRight w:val="0"/>
      <w:marTop w:val="0"/>
      <w:marBottom w:val="0"/>
      <w:divBdr>
        <w:top w:val="none" w:sz="0" w:space="0" w:color="auto"/>
        <w:left w:val="none" w:sz="0" w:space="0" w:color="auto"/>
        <w:bottom w:val="none" w:sz="0" w:space="0" w:color="auto"/>
        <w:right w:val="none" w:sz="0" w:space="0" w:color="auto"/>
      </w:divBdr>
    </w:div>
    <w:div w:id="1879270211">
      <w:bodyDiv w:val="1"/>
      <w:marLeft w:val="0"/>
      <w:marRight w:val="0"/>
      <w:marTop w:val="0"/>
      <w:marBottom w:val="0"/>
      <w:divBdr>
        <w:top w:val="none" w:sz="0" w:space="0" w:color="auto"/>
        <w:left w:val="none" w:sz="0" w:space="0" w:color="auto"/>
        <w:bottom w:val="none" w:sz="0" w:space="0" w:color="auto"/>
        <w:right w:val="none" w:sz="0" w:space="0" w:color="auto"/>
      </w:divBdr>
    </w:div>
    <w:div w:id="1963153210">
      <w:bodyDiv w:val="1"/>
      <w:marLeft w:val="0"/>
      <w:marRight w:val="0"/>
      <w:marTop w:val="0"/>
      <w:marBottom w:val="0"/>
      <w:divBdr>
        <w:top w:val="none" w:sz="0" w:space="0" w:color="auto"/>
        <w:left w:val="none" w:sz="0" w:space="0" w:color="auto"/>
        <w:bottom w:val="none" w:sz="0" w:space="0" w:color="auto"/>
        <w:right w:val="none" w:sz="0" w:space="0" w:color="auto"/>
      </w:divBdr>
    </w:div>
    <w:div w:id="2028024891">
      <w:bodyDiv w:val="1"/>
      <w:marLeft w:val="0"/>
      <w:marRight w:val="0"/>
      <w:marTop w:val="0"/>
      <w:marBottom w:val="0"/>
      <w:divBdr>
        <w:top w:val="none" w:sz="0" w:space="0" w:color="auto"/>
        <w:left w:val="none" w:sz="0" w:space="0" w:color="auto"/>
        <w:bottom w:val="none" w:sz="0" w:space="0" w:color="auto"/>
        <w:right w:val="none" w:sz="0" w:space="0" w:color="auto"/>
      </w:divBdr>
    </w:div>
  </w:divs>
  <w:allowPNG/>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ineriabreca.sharepoint.com/:v:/r/sites/TD-TransformacinDigital/Proyectos/Programa%20de%20Innovaci%C3%B3n%20Digital%20(PID)/POC-019%20%20AA%20para%20Detecci%C3%B3n%20de%20Adelantamientos/L5%20-%20Captura%20de%20Valor/Videos%20Delyrium/hito2/adelantamiento%20multiple.mp4?csf=1&amp;web=1&amp;e=8K6ZwQ" TargetMode="Externa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41b17f2-6782-4c34-bdac-45fc61f14b31">
      <Terms xmlns="http://schemas.microsoft.com/office/infopath/2007/PartnerControls"/>
    </lcf76f155ced4ddcb4097134ff3c332f>
    <TaxCatchAll xmlns="8de65f0b-9e1a-498c-a8bc-471ca9ae1864" xsi:nil="true"/>
    <Descripcion xmlns="941b17f2-6782-4c34-bdac-45fc61f14b3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A427718B7CD68C43949B60E18EDB8181" ma:contentTypeVersion="15" ma:contentTypeDescription="Crear nuevo documento." ma:contentTypeScope="" ma:versionID="768a52f25640727ca8f2cf26e411d1e3">
  <xsd:schema xmlns:xsd="http://www.w3.org/2001/XMLSchema" xmlns:xs="http://www.w3.org/2001/XMLSchema" xmlns:p="http://schemas.microsoft.com/office/2006/metadata/properties" xmlns:ns2="941b17f2-6782-4c34-bdac-45fc61f14b31" xmlns:ns3="8de65f0b-9e1a-498c-a8bc-471ca9ae1864" targetNamespace="http://schemas.microsoft.com/office/2006/metadata/properties" ma:root="true" ma:fieldsID="4722edbea9868da8f440c0f493a6778f" ns2:_="" ns3:_="">
    <xsd:import namespace="941b17f2-6782-4c34-bdac-45fc61f14b31"/>
    <xsd:import namespace="8de65f0b-9e1a-498c-a8bc-471ca9ae186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Descripcio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1b17f2-6782-4c34-bdac-45fc61f14b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Etiquetas de imagen" ma:readOnly="false" ma:fieldId="{5cf76f15-5ced-4ddc-b409-7134ff3c332f}" ma:taxonomyMulti="true" ma:sspId="0ff2c348-b4ee-425a-a4b2-8713acf06dec"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Descripcion" ma:index="19" nillable="true" ma:displayName="Descripcion" ma:description="Descripcion de cada link" ma:format="Dropdown" ma:internalName="Descripcion">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de65f0b-9e1a-498c-a8bc-471ca9ae1864"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bd1a98f4-0774-4580-b1b3-32e494e3c401}" ma:internalName="TaxCatchAll" ma:showField="CatchAllData" ma:web="8de65f0b-9e1a-498c-a8bc-471ca9ae1864">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BDAB7E-BB5F-4259-9111-7A5022815F3C}">
  <ds:schemaRefs>
    <ds:schemaRef ds:uri="http://schemas.microsoft.com/office/2006/metadata/properties"/>
    <ds:schemaRef ds:uri="http://schemas.microsoft.com/office/infopath/2007/PartnerControls"/>
    <ds:schemaRef ds:uri="941b17f2-6782-4c34-bdac-45fc61f14b31"/>
    <ds:schemaRef ds:uri="8de65f0b-9e1a-498c-a8bc-471ca9ae1864"/>
  </ds:schemaRefs>
</ds:datastoreItem>
</file>

<file path=customXml/itemProps2.xml><?xml version="1.0" encoding="utf-8"?>
<ds:datastoreItem xmlns:ds="http://schemas.openxmlformats.org/officeDocument/2006/customXml" ds:itemID="{CD1BB1D5-EFA6-4AF0-A766-FF6B035753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1b17f2-6782-4c34-bdac-45fc61f14b31"/>
    <ds:schemaRef ds:uri="8de65f0b-9e1a-498c-a8bc-471ca9ae18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79F638D-C74C-4C10-9A30-B1E92B3DCAF9}">
  <ds:schemaRefs>
    <ds:schemaRef ds:uri="http://schemas.microsoft.com/sharepoint/v3/contenttype/forms"/>
  </ds:schemaRefs>
</ds:datastoreItem>
</file>

<file path=customXml/itemProps4.xml><?xml version="1.0" encoding="utf-8"?>
<ds:datastoreItem xmlns:ds="http://schemas.openxmlformats.org/officeDocument/2006/customXml" ds:itemID="{B09841D5-CFA4-4353-B6C8-D9589B7F3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1033</Words>
  <Characters>5683</Characters>
  <Application>Microsoft Office Word</Application>
  <DocSecurity>0</DocSecurity>
  <Lines>47</Lines>
  <Paragraphs>13</Paragraphs>
  <ScaleCrop>false</ScaleCrop>
  <Company/>
  <LinksUpToDate>false</LinksUpToDate>
  <CharactersWithSpaces>6703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 Manuel Salazar Muñoz</dc:creator>
  <cp:lastModifiedBy>Eduardo Rivero Gomez</cp:lastModifiedBy>
  <cp:revision>32</cp:revision>
  <cp:lastPrinted>2025-04-28T22:38:00Z</cp:lastPrinted>
  <dcterms:created xsi:type="dcterms:W3CDTF">2023-05-08T14:16:00Z</dcterms:created>
  <dcterms:modified xsi:type="dcterms:W3CDTF">2025-04-28T22:39:00Z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0x010100A427718B7CD68C43949B60E18EDB8181</vt:lpwstr>
  </property>
  <property fmtid="{D5CDD505-2E9C-101B-9397-08002B2CF9AE}" pid="3" name="MediaServiceImageTags">
    <vt:lpwstr/>
  </property>
</Properties>
</file>