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559BF" w14:textId="2F267D96" w:rsidR="00B04561" w:rsidRPr="004158DA" w:rsidRDefault="008C7818" w:rsidP="004158DA">
      <w:pPr>
        <w:spacing w:after="120" w:line="360" w:lineRule="auto"/>
        <w:rPr>
          <w:lang w:val="es-PE"/>
        </w:rPr>
      </w:pPr>
      <w:r w:rsidRPr="004158DA">
        <w:rPr>
          <w:b/>
          <w:bCs/>
          <w:lang w:val="es-PE"/>
        </w:rPr>
        <w:t>Título</w:t>
      </w:r>
      <w:r w:rsidRPr="004158DA">
        <w:rPr>
          <w:lang w:val="es-PE"/>
        </w:rPr>
        <w:t>:</w:t>
      </w:r>
      <w:r w:rsidR="40DE2C02" w:rsidRPr="004158DA">
        <w:rPr>
          <w:lang w:val="es-PE"/>
        </w:rPr>
        <w:t xml:space="preserve"> “</w:t>
      </w:r>
      <w:r w:rsidR="00B96F5E" w:rsidRPr="004158DA">
        <w:rPr>
          <w:lang w:val="es-PE"/>
        </w:rPr>
        <w:t>Ciberseguridad en operaciones mineras</w:t>
      </w:r>
      <w:r w:rsidR="00586441" w:rsidRPr="004158DA">
        <w:rPr>
          <w:lang w:val="es-PE"/>
        </w:rPr>
        <w:t>: Un</w:t>
      </w:r>
      <w:r w:rsidR="00D824BC" w:rsidRPr="004158DA">
        <w:rPr>
          <w:lang w:val="es-PE"/>
        </w:rPr>
        <w:t xml:space="preserve"> pilar para la Resiliencia Operativa y la Sostenibilidad</w:t>
      </w:r>
      <w:r w:rsidR="0A5521EF" w:rsidRPr="004158DA">
        <w:rPr>
          <w:lang w:val="es-PE"/>
        </w:rPr>
        <w:t>”</w:t>
      </w:r>
      <w:r w:rsidR="00D824BC" w:rsidRPr="004158DA">
        <w:rPr>
          <w:lang w:val="es-PE"/>
        </w:rPr>
        <w:t>.</w:t>
      </w:r>
    </w:p>
    <w:p w14:paraId="5657431B" w14:textId="528D69F7" w:rsidR="00467DEF" w:rsidRPr="00B96F5E" w:rsidRDefault="008C7818" w:rsidP="004158DA">
      <w:pPr>
        <w:spacing w:after="120" w:line="360" w:lineRule="auto"/>
        <w:jc w:val="both"/>
        <w:rPr>
          <w:lang w:val="es-PE"/>
        </w:rPr>
      </w:pPr>
      <w:r w:rsidRPr="00F62CD1">
        <w:rPr>
          <w:b/>
          <w:bCs/>
          <w:lang w:val="es-PE"/>
        </w:rPr>
        <w:t>Tema</w:t>
      </w:r>
      <w:r w:rsidRPr="00F62CD1">
        <w:rPr>
          <w:lang w:val="es-PE"/>
        </w:rPr>
        <w:t>:</w:t>
      </w:r>
      <w:r w:rsidR="00BC62B7">
        <w:rPr>
          <w:lang w:val="es-PE"/>
        </w:rPr>
        <w:t xml:space="preserve"> </w:t>
      </w:r>
      <w:r w:rsidR="00467DEF" w:rsidRPr="00467DEF">
        <w:rPr>
          <w:lang w:val="es-PE"/>
        </w:rPr>
        <w:t xml:space="preserve">Estrategias </w:t>
      </w:r>
      <w:r w:rsidR="008C4B56">
        <w:rPr>
          <w:lang w:val="es-PE"/>
        </w:rPr>
        <w:t xml:space="preserve">para la gestión de </w:t>
      </w:r>
      <w:r w:rsidR="00FD1442">
        <w:rPr>
          <w:lang w:val="es-PE"/>
        </w:rPr>
        <w:t xml:space="preserve">Seguridad de la </w:t>
      </w:r>
      <w:r w:rsidR="00B96F5E">
        <w:rPr>
          <w:lang w:val="es-PE"/>
        </w:rPr>
        <w:t>I</w:t>
      </w:r>
      <w:r w:rsidR="00FD1442">
        <w:rPr>
          <w:lang w:val="es-PE"/>
        </w:rPr>
        <w:t>nformación</w:t>
      </w:r>
      <w:r w:rsidR="00B96F5E">
        <w:rPr>
          <w:lang w:val="es-PE"/>
        </w:rPr>
        <w:t xml:space="preserve"> y Ciberseguridad b</w:t>
      </w:r>
      <w:r w:rsidR="00467DEF" w:rsidRPr="00467DEF">
        <w:rPr>
          <w:lang w:val="es-PE"/>
        </w:rPr>
        <w:t>asad</w:t>
      </w:r>
      <w:r w:rsidR="00B96F5E">
        <w:rPr>
          <w:lang w:val="es-PE"/>
        </w:rPr>
        <w:t>os</w:t>
      </w:r>
      <w:r w:rsidR="00467DEF" w:rsidRPr="00467DEF">
        <w:rPr>
          <w:lang w:val="es-PE"/>
        </w:rPr>
        <w:t xml:space="preserve"> en </w:t>
      </w:r>
      <w:r w:rsidR="00B96F5E">
        <w:rPr>
          <w:lang w:val="es-PE"/>
        </w:rPr>
        <w:t xml:space="preserve">estándares </w:t>
      </w:r>
      <w:r w:rsidR="00371169">
        <w:rPr>
          <w:lang w:val="es-PE"/>
        </w:rPr>
        <w:t xml:space="preserve">internacionales </w:t>
      </w:r>
      <w:r w:rsidR="00B96F5E">
        <w:rPr>
          <w:lang w:val="es-PE"/>
        </w:rPr>
        <w:t xml:space="preserve">como </w:t>
      </w:r>
      <w:r w:rsidR="00467DEF" w:rsidRPr="00467DEF">
        <w:rPr>
          <w:lang w:val="es-PE"/>
        </w:rPr>
        <w:t>ISO 27001:2022</w:t>
      </w:r>
      <w:r w:rsidR="00B96F5E">
        <w:rPr>
          <w:lang w:val="es-PE"/>
        </w:rPr>
        <w:t>, Controles</w:t>
      </w:r>
      <w:r w:rsidR="008E5612">
        <w:rPr>
          <w:lang w:val="es-PE"/>
        </w:rPr>
        <w:t xml:space="preserve"> Cis</w:t>
      </w:r>
      <w:r w:rsidR="00E2143D">
        <w:rPr>
          <w:lang w:val="es-PE"/>
        </w:rPr>
        <w:t xml:space="preserve"> y n</w:t>
      </w:r>
      <w:r w:rsidR="00D0053A">
        <w:rPr>
          <w:lang w:val="es-PE"/>
        </w:rPr>
        <w:t>ormativas peruanas</w:t>
      </w:r>
      <w:r w:rsidR="00B96F5E">
        <w:rPr>
          <w:lang w:val="es-PE"/>
        </w:rPr>
        <w:t xml:space="preserve"> </w:t>
      </w:r>
      <w:r w:rsidR="001305AA">
        <w:rPr>
          <w:lang w:val="es-PE"/>
        </w:rPr>
        <w:t>clave</w:t>
      </w:r>
      <w:r w:rsidR="008E5612">
        <w:rPr>
          <w:lang w:val="es-PE"/>
        </w:rPr>
        <w:t>s</w:t>
      </w:r>
      <w:r w:rsidR="00B96F5E">
        <w:rPr>
          <w:lang w:val="es-PE"/>
        </w:rPr>
        <w:t xml:space="preserve"> </w:t>
      </w:r>
      <w:r w:rsidR="00467DEF" w:rsidRPr="00467DEF">
        <w:rPr>
          <w:lang w:val="es-PE"/>
        </w:rPr>
        <w:t>para la Minería 4.0</w:t>
      </w:r>
      <w:r w:rsidR="00B96F5E" w:rsidRPr="00B96F5E">
        <w:rPr>
          <w:rStyle w:val="CommentReference"/>
          <w:lang w:val="es-PE"/>
        </w:rPr>
        <w:t>.</w:t>
      </w:r>
    </w:p>
    <w:p w14:paraId="7003317D" w14:textId="2D51991B" w:rsidR="00AB2CBE" w:rsidRPr="00F62CD1" w:rsidRDefault="008C7818" w:rsidP="004158DA">
      <w:pPr>
        <w:spacing w:after="120" w:line="360" w:lineRule="auto"/>
        <w:rPr>
          <w:lang w:val="es-PE"/>
        </w:rPr>
      </w:pPr>
      <w:r w:rsidRPr="00467DEF">
        <w:rPr>
          <w:b/>
          <w:bCs/>
          <w:lang w:val="es-PE"/>
        </w:rPr>
        <w:t>Categoría</w:t>
      </w:r>
      <w:r w:rsidRPr="00F62CD1">
        <w:rPr>
          <w:lang w:val="es-PE"/>
        </w:rPr>
        <w:t>:</w:t>
      </w:r>
      <w:r w:rsidR="00BC62B7">
        <w:rPr>
          <w:lang w:val="es-PE"/>
        </w:rPr>
        <w:t xml:space="preserve"> </w:t>
      </w:r>
      <w:r w:rsidRPr="00F62CD1">
        <w:rPr>
          <w:lang w:val="es-PE"/>
        </w:rPr>
        <w:t>Minería 4.0</w:t>
      </w:r>
    </w:p>
    <w:p w14:paraId="025DD9AA" w14:textId="77777777" w:rsidR="00192459" w:rsidRDefault="008C7818" w:rsidP="004158DA">
      <w:pPr>
        <w:spacing w:after="120" w:line="360" w:lineRule="auto"/>
        <w:rPr>
          <w:b/>
          <w:bCs/>
          <w:lang w:val="es-PE"/>
        </w:rPr>
      </w:pPr>
      <w:r w:rsidRPr="00467DEF">
        <w:rPr>
          <w:b/>
          <w:bCs/>
          <w:lang w:val="es-PE"/>
        </w:rPr>
        <w:t>Datos del Autor:</w:t>
      </w:r>
    </w:p>
    <w:p w14:paraId="0B3828F5" w14:textId="478C50EB" w:rsidR="00125884" w:rsidRPr="004158DA" w:rsidRDefault="008C7818" w:rsidP="004158DA">
      <w:pPr>
        <w:spacing w:after="120" w:line="360" w:lineRule="auto"/>
        <w:rPr>
          <w:lang w:val="es-PE"/>
        </w:rPr>
      </w:pPr>
      <w:r w:rsidRPr="00F62CD1">
        <w:rPr>
          <w:lang w:val="es-PE"/>
        </w:rPr>
        <w:t>Melissa Tatiana Nole Soto</w:t>
      </w:r>
      <w:r w:rsidRPr="00F62CD1">
        <w:rPr>
          <w:lang w:val="es-PE"/>
        </w:rPr>
        <w:br/>
        <w:t xml:space="preserve">Empresa: </w:t>
      </w:r>
      <w:r w:rsidR="00467DEF">
        <w:rPr>
          <w:lang w:val="es-PE"/>
        </w:rPr>
        <w:t>Antamina</w:t>
      </w:r>
      <w:r w:rsidRPr="00F62CD1">
        <w:rPr>
          <w:lang w:val="es-PE"/>
        </w:rPr>
        <w:br/>
        <w:t xml:space="preserve">Cargo: </w:t>
      </w:r>
      <w:r w:rsidR="00467DEF">
        <w:rPr>
          <w:lang w:val="es-PE"/>
        </w:rPr>
        <w:t>Supervisora de Gobierno</w:t>
      </w:r>
      <w:r w:rsidR="00FD6B32">
        <w:rPr>
          <w:lang w:val="es-PE"/>
        </w:rPr>
        <w:t xml:space="preserve"> </w:t>
      </w:r>
      <w:r w:rsidR="00467DEF">
        <w:rPr>
          <w:lang w:val="es-PE"/>
        </w:rPr>
        <w:t>de Ciberseguridad.</w:t>
      </w:r>
      <w:r w:rsidRPr="00F62CD1">
        <w:rPr>
          <w:lang w:val="es-PE"/>
        </w:rPr>
        <w:br/>
        <w:t xml:space="preserve">Dirección: </w:t>
      </w:r>
      <w:r w:rsidR="00467DEF">
        <w:rPr>
          <w:lang w:val="es-PE"/>
        </w:rPr>
        <w:t>Lima</w:t>
      </w:r>
      <w:r w:rsidRPr="00F62CD1">
        <w:rPr>
          <w:lang w:val="es-PE"/>
        </w:rPr>
        <w:br/>
        <w:t xml:space="preserve">Correo corporativo: </w:t>
      </w:r>
      <w:r w:rsidR="00467DEF">
        <w:rPr>
          <w:lang w:val="es-PE"/>
        </w:rPr>
        <w:t>mnole@antamina.com</w:t>
      </w:r>
      <w:r w:rsidRPr="00F62CD1">
        <w:rPr>
          <w:lang w:val="es-PE"/>
        </w:rPr>
        <w:br/>
        <w:t xml:space="preserve">Correo personal: </w:t>
      </w:r>
      <w:r w:rsidR="00467DEF">
        <w:rPr>
          <w:lang w:val="es-PE"/>
        </w:rPr>
        <w:t>meli.nsoto@gmail.com</w:t>
      </w:r>
      <w:r w:rsidRPr="00F62CD1">
        <w:rPr>
          <w:lang w:val="es-PE"/>
        </w:rPr>
        <w:br/>
        <w:t xml:space="preserve">Celular: </w:t>
      </w:r>
      <w:r w:rsidR="00467DEF">
        <w:rPr>
          <w:lang w:val="es-PE"/>
        </w:rPr>
        <w:t>+51 944 905 961</w:t>
      </w:r>
    </w:p>
    <w:p w14:paraId="15754615" w14:textId="574934BB" w:rsidR="00AB2CBE" w:rsidRPr="00F62CD1" w:rsidRDefault="008C7818" w:rsidP="004158DA">
      <w:pPr>
        <w:spacing w:after="120" w:line="360" w:lineRule="auto"/>
        <w:rPr>
          <w:lang w:val="es-PE"/>
        </w:rPr>
      </w:pPr>
      <w:r w:rsidRPr="000A4FDF">
        <w:rPr>
          <w:b/>
          <w:bCs/>
          <w:lang w:val="es-PE"/>
        </w:rPr>
        <w:t>Palabras Claves:</w:t>
      </w:r>
      <w:r w:rsidR="00BC62B7">
        <w:rPr>
          <w:b/>
          <w:bCs/>
          <w:lang w:val="es-PE"/>
        </w:rPr>
        <w:t xml:space="preserve">  </w:t>
      </w:r>
      <w:r w:rsidR="00FD6B32">
        <w:rPr>
          <w:lang w:val="es-PE"/>
        </w:rPr>
        <w:t xml:space="preserve">SGSI, </w:t>
      </w:r>
      <w:r w:rsidRPr="00F62CD1">
        <w:rPr>
          <w:lang w:val="es-PE"/>
        </w:rPr>
        <w:t>Ciberseguridad</w:t>
      </w:r>
      <w:r w:rsidR="00A61110">
        <w:rPr>
          <w:lang w:val="es-PE"/>
        </w:rPr>
        <w:t xml:space="preserve">, </w:t>
      </w:r>
      <w:r w:rsidRPr="00F62CD1">
        <w:rPr>
          <w:lang w:val="es-PE"/>
        </w:rPr>
        <w:t>Minería 4.0</w:t>
      </w:r>
      <w:r w:rsidR="00A61110">
        <w:rPr>
          <w:lang w:val="es-PE"/>
        </w:rPr>
        <w:t xml:space="preserve">, </w:t>
      </w:r>
      <w:r w:rsidR="00467DEF">
        <w:rPr>
          <w:lang w:val="es-PE"/>
        </w:rPr>
        <w:t xml:space="preserve">Ciberseguridad </w:t>
      </w:r>
      <w:r w:rsidRPr="00F62CD1">
        <w:rPr>
          <w:lang w:val="es-PE"/>
        </w:rPr>
        <w:t>en OT</w:t>
      </w:r>
      <w:r w:rsidR="00A61110">
        <w:rPr>
          <w:lang w:val="es-PE"/>
        </w:rPr>
        <w:t xml:space="preserve">, </w:t>
      </w:r>
      <w:r w:rsidRPr="00F62CD1">
        <w:rPr>
          <w:lang w:val="es-PE"/>
        </w:rPr>
        <w:t>Gestión de Riesgos</w:t>
      </w:r>
      <w:r w:rsidR="00A61110">
        <w:rPr>
          <w:lang w:val="es-PE"/>
        </w:rPr>
        <w:t xml:space="preserve">, </w:t>
      </w:r>
      <w:r w:rsidRPr="00F62CD1">
        <w:rPr>
          <w:lang w:val="es-PE"/>
        </w:rPr>
        <w:t>Infraestructura</w:t>
      </w:r>
      <w:r w:rsidR="00975CF7">
        <w:rPr>
          <w:lang w:val="es-PE"/>
        </w:rPr>
        <w:t xml:space="preserve"> </w:t>
      </w:r>
      <w:r w:rsidRPr="00F62CD1">
        <w:rPr>
          <w:lang w:val="es-PE"/>
        </w:rPr>
        <w:t>Crítica</w:t>
      </w:r>
      <w:r w:rsidR="00975CF7">
        <w:rPr>
          <w:lang w:val="es-PE"/>
        </w:rPr>
        <w:t xml:space="preserve">, </w:t>
      </w:r>
      <w:r w:rsidRPr="00F62CD1">
        <w:rPr>
          <w:lang w:val="es-PE"/>
        </w:rPr>
        <w:t>Transformación Digita</w:t>
      </w:r>
      <w:r w:rsidR="00FD6B32">
        <w:rPr>
          <w:lang w:val="es-PE"/>
        </w:rPr>
        <w:t>l.</w:t>
      </w:r>
    </w:p>
    <w:p w14:paraId="733D77CB" w14:textId="065C9A64" w:rsidR="00AB2CBE" w:rsidRPr="00F62CD1" w:rsidRDefault="008C7818" w:rsidP="004158DA">
      <w:pPr>
        <w:spacing w:after="120" w:line="360" w:lineRule="auto"/>
        <w:jc w:val="both"/>
        <w:rPr>
          <w:lang w:val="es-PE"/>
        </w:rPr>
      </w:pPr>
      <w:r w:rsidRPr="000A4FDF">
        <w:rPr>
          <w:b/>
          <w:bCs/>
          <w:lang w:val="es-PE"/>
        </w:rPr>
        <w:t>Indicación sobre presentaciones previas:</w:t>
      </w:r>
      <w:r w:rsidR="00534FA7">
        <w:rPr>
          <w:b/>
          <w:bCs/>
          <w:lang w:val="es-PE"/>
        </w:rPr>
        <w:t xml:space="preserve"> </w:t>
      </w:r>
      <w:r w:rsidR="001E71AF" w:rsidRPr="001E71AF">
        <w:rPr>
          <w:lang w:val="es-PE"/>
        </w:rPr>
        <w:t>Este trabajo no ha sido presentado en ningún otro evento en los últimos tres años.</w:t>
      </w:r>
    </w:p>
    <w:p w14:paraId="1829ABF9" w14:textId="77777777" w:rsidR="00AB2CBE" w:rsidRDefault="008C7818" w:rsidP="004158DA">
      <w:pPr>
        <w:spacing w:after="120" w:line="360" w:lineRule="auto"/>
        <w:rPr>
          <w:b/>
          <w:bCs/>
          <w:lang w:val="es-PE"/>
        </w:rPr>
      </w:pPr>
      <w:r w:rsidRPr="001E71AF">
        <w:rPr>
          <w:b/>
          <w:bCs/>
          <w:lang w:val="es-PE"/>
        </w:rPr>
        <w:t>Contexto:</w:t>
      </w:r>
    </w:p>
    <w:p w14:paraId="0BDF1A6A" w14:textId="16EF9670" w:rsidR="005333A9" w:rsidRPr="005333A9" w:rsidRDefault="005333A9" w:rsidP="004158DA">
      <w:pPr>
        <w:spacing w:after="120" w:line="360" w:lineRule="auto"/>
        <w:jc w:val="both"/>
        <w:rPr>
          <w:lang w:val="es-PE"/>
        </w:rPr>
      </w:pPr>
      <w:r w:rsidRPr="005333A9">
        <w:rPr>
          <w:lang w:val="es-PE"/>
        </w:rPr>
        <w:t>La digitalización en la minería 4.0</w:t>
      </w:r>
      <w:r>
        <w:rPr>
          <w:lang w:val="es-PE"/>
        </w:rPr>
        <w:t xml:space="preserve"> </w:t>
      </w:r>
      <w:r w:rsidR="00453737">
        <w:rPr>
          <w:lang w:val="es-PE"/>
        </w:rPr>
        <w:t xml:space="preserve">permite optimizar la </w:t>
      </w:r>
      <w:r w:rsidRPr="005333A9">
        <w:rPr>
          <w:lang w:val="es-PE"/>
        </w:rPr>
        <w:t>eficiencia</w:t>
      </w:r>
      <w:r w:rsidR="00491151">
        <w:rPr>
          <w:lang w:val="es-PE"/>
        </w:rPr>
        <w:t xml:space="preserve"> operativa</w:t>
      </w:r>
      <w:r w:rsidRPr="005333A9">
        <w:rPr>
          <w:lang w:val="es-PE"/>
        </w:rPr>
        <w:t xml:space="preserve">, pero también </w:t>
      </w:r>
      <w:r w:rsidR="00867DA0">
        <w:rPr>
          <w:lang w:val="es-PE"/>
        </w:rPr>
        <w:t xml:space="preserve">incrementa el espectro de </w:t>
      </w:r>
      <w:r w:rsidR="00491151">
        <w:rPr>
          <w:lang w:val="es-PE"/>
        </w:rPr>
        <w:t>los</w:t>
      </w:r>
      <w:r w:rsidRPr="005333A9">
        <w:rPr>
          <w:lang w:val="es-PE"/>
        </w:rPr>
        <w:t xml:space="preserve"> riesgos cibernéticos</w:t>
      </w:r>
      <w:r w:rsidR="00491151">
        <w:rPr>
          <w:lang w:val="es-PE"/>
        </w:rPr>
        <w:t>. Antamina, certificada en ISO 27001:2022</w:t>
      </w:r>
      <w:r w:rsidRPr="005333A9">
        <w:rPr>
          <w:lang w:val="es-PE"/>
        </w:rPr>
        <w:t xml:space="preserve">, ha fortalecido su </w:t>
      </w:r>
      <w:r w:rsidR="00FF3DA7">
        <w:rPr>
          <w:lang w:val="es-PE"/>
        </w:rPr>
        <w:t>ciber</w:t>
      </w:r>
      <w:r w:rsidRPr="005333A9">
        <w:rPr>
          <w:lang w:val="es-PE"/>
        </w:rPr>
        <w:t xml:space="preserve">seguridad </w:t>
      </w:r>
      <w:r w:rsidR="00931702">
        <w:rPr>
          <w:lang w:val="es-PE"/>
        </w:rPr>
        <w:t>mediante la integración de</w:t>
      </w:r>
      <w:r w:rsidRPr="005333A9">
        <w:rPr>
          <w:lang w:val="es-PE"/>
        </w:rPr>
        <w:t xml:space="preserve"> estándares internacionales y </w:t>
      </w:r>
      <w:r w:rsidR="00931702">
        <w:rPr>
          <w:lang w:val="es-PE"/>
        </w:rPr>
        <w:t xml:space="preserve">la implementación </w:t>
      </w:r>
      <w:r w:rsidR="003C1E73">
        <w:rPr>
          <w:lang w:val="es-PE"/>
        </w:rPr>
        <w:t>de</w:t>
      </w:r>
      <w:r w:rsidRPr="005333A9">
        <w:rPr>
          <w:lang w:val="es-PE"/>
        </w:rPr>
        <w:t xml:space="preserve"> </w:t>
      </w:r>
      <w:r w:rsidR="001768C1">
        <w:rPr>
          <w:lang w:val="es-PE"/>
        </w:rPr>
        <w:t>controles de ciberseguridad</w:t>
      </w:r>
      <w:r w:rsidRPr="005333A9">
        <w:rPr>
          <w:lang w:val="es-PE"/>
        </w:rPr>
        <w:t xml:space="preserve"> para proteger sus sistemas críticos.</w:t>
      </w:r>
    </w:p>
    <w:p w14:paraId="4E441DCD" w14:textId="4213455C" w:rsidR="00330EAE" w:rsidRDefault="41B37EE3" w:rsidP="004158DA">
      <w:pPr>
        <w:spacing w:after="120" w:line="360" w:lineRule="auto"/>
        <w:jc w:val="both"/>
        <w:rPr>
          <w:lang w:val="es-PE"/>
        </w:rPr>
      </w:pPr>
      <w:r w:rsidRPr="494AB960">
        <w:rPr>
          <w:lang w:val="es-PE"/>
        </w:rPr>
        <w:t>En las compañías mineras, es tendencia que los procesos críticos est</w:t>
      </w:r>
      <w:r w:rsidR="57DBDF57" w:rsidRPr="494AB960">
        <w:rPr>
          <w:lang w:val="es-PE"/>
        </w:rPr>
        <w:t xml:space="preserve">én siendo digitalizados y que dependan de soluciones tecnológicas que operan en entornos IT y OT conectados. </w:t>
      </w:r>
      <w:r w:rsidR="2F506CAC" w:rsidRPr="494AB960">
        <w:rPr>
          <w:lang w:val="es-PE"/>
        </w:rPr>
        <w:t>Esta transformación genera una exposición de los sistemas a un</w:t>
      </w:r>
      <w:r w:rsidR="551568B3" w:rsidRPr="494AB960">
        <w:rPr>
          <w:lang w:val="es-PE"/>
        </w:rPr>
        <w:t xml:space="preserve"> </w:t>
      </w:r>
      <w:r w:rsidR="2F506CAC" w:rsidRPr="494AB960">
        <w:rPr>
          <w:lang w:val="es-PE"/>
        </w:rPr>
        <w:t>mayor riesgo</w:t>
      </w:r>
      <w:r w:rsidR="30FD7FDC" w:rsidRPr="494AB960">
        <w:rPr>
          <w:lang w:val="es-PE"/>
        </w:rPr>
        <w:t xml:space="preserve"> de ciberataque, que pueden comprometer la seguridad operativa, la continuidad del negocio y la sostenibilidad del entorno. Por ello, </w:t>
      </w:r>
      <w:r w:rsidR="4BBCAB89" w:rsidRPr="494AB960">
        <w:rPr>
          <w:lang w:val="es-PE"/>
        </w:rPr>
        <w:t xml:space="preserve">la ciberseguridad se </w:t>
      </w:r>
      <w:r w:rsidR="73B9A277" w:rsidRPr="494AB960">
        <w:rPr>
          <w:lang w:val="es-PE"/>
        </w:rPr>
        <w:t xml:space="preserve">ha convertido </w:t>
      </w:r>
      <w:r w:rsidR="4BBCAB89" w:rsidRPr="494AB960">
        <w:rPr>
          <w:lang w:val="es-PE"/>
        </w:rPr>
        <w:t xml:space="preserve">en un habilitador estratégico para proteger la </w:t>
      </w:r>
      <w:r w:rsidR="51B57EFB" w:rsidRPr="494AB960">
        <w:rPr>
          <w:lang w:val="es-PE"/>
        </w:rPr>
        <w:t>infraestructura</w:t>
      </w:r>
      <w:r w:rsidR="4BBCAB89" w:rsidRPr="494AB960">
        <w:rPr>
          <w:lang w:val="es-PE"/>
        </w:rPr>
        <w:t xml:space="preserve"> crítica</w:t>
      </w:r>
      <w:r w:rsidR="30B089A1" w:rsidRPr="494AB960">
        <w:rPr>
          <w:lang w:val="es-PE"/>
        </w:rPr>
        <w:t xml:space="preserve">, garantizar el desarrollo de operaciones seguras, minimizar los impactos sociales y ambientales que podrían </w:t>
      </w:r>
      <w:r w:rsidR="6A3206A6" w:rsidRPr="494AB960">
        <w:rPr>
          <w:lang w:val="es-PE"/>
        </w:rPr>
        <w:t>desencadenar</w:t>
      </w:r>
      <w:r w:rsidR="35E2767F" w:rsidRPr="494AB960">
        <w:rPr>
          <w:lang w:val="es-PE"/>
        </w:rPr>
        <w:t xml:space="preserve"> por la materialización de un riesgo</w:t>
      </w:r>
      <w:r w:rsidR="51FAEE9B" w:rsidRPr="494AB960">
        <w:rPr>
          <w:lang w:val="es-PE"/>
        </w:rPr>
        <w:t xml:space="preserve"> cibernético</w:t>
      </w:r>
      <w:r w:rsidR="35E2767F" w:rsidRPr="494AB960">
        <w:rPr>
          <w:lang w:val="es-PE"/>
        </w:rPr>
        <w:t xml:space="preserve"> no controlado. Más allá de la tecnolog</w:t>
      </w:r>
      <w:r w:rsidR="748F0C28" w:rsidRPr="494AB960">
        <w:rPr>
          <w:lang w:val="es-PE"/>
        </w:rPr>
        <w:t xml:space="preserve">ía, la ciberseguridad es un pilar para la sostenibilidad y </w:t>
      </w:r>
      <w:r w:rsidR="748F0C28" w:rsidRPr="494AB960">
        <w:rPr>
          <w:lang w:val="es-PE"/>
        </w:rPr>
        <w:lastRenderedPageBreak/>
        <w:t xml:space="preserve">resiliencia operativa. Este trabajo presenta estrategias para gestionar los riesgos </w:t>
      </w:r>
      <w:r w:rsidR="2871B586" w:rsidRPr="494AB960">
        <w:rPr>
          <w:lang w:val="es-PE"/>
        </w:rPr>
        <w:t>cibernéticos</w:t>
      </w:r>
      <w:r w:rsidR="748F0C28" w:rsidRPr="494AB960">
        <w:rPr>
          <w:lang w:val="es-PE"/>
        </w:rPr>
        <w:t xml:space="preserve">, proteger la </w:t>
      </w:r>
      <w:r w:rsidR="1210D620" w:rsidRPr="494AB960">
        <w:rPr>
          <w:lang w:val="es-PE"/>
        </w:rPr>
        <w:t>infraestructura crítica,</w:t>
      </w:r>
      <w:r w:rsidR="322E2D3C" w:rsidRPr="494AB960">
        <w:rPr>
          <w:lang w:val="es-PE"/>
        </w:rPr>
        <w:t xml:space="preserve"> fomentar la cultura de seguridad </w:t>
      </w:r>
      <w:r w:rsidR="10198B59" w:rsidRPr="494AB960">
        <w:rPr>
          <w:lang w:val="es-PE"/>
        </w:rPr>
        <w:t xml:space="preserve">de la información y ciberseguridad </w:t>
      </w:r>
      <w:r w:rsidR="322E2D3C" w:rsidRPr="494AB960">
        <w:rPr>
          <w:lang w:val="es-PE"/>
        </w:rPr>
        <w:t>en la organización.</w:t>
      </w:r>
    </w:p>
    <w:p w14:paraId="398A7F15" w14:textId="5288DD31" w:rsidR="00AB2CBE" w:rsidRPr="000175AB" w:rsidRDefault="008C7818" w:rsidP="004158DA">
      <w:pPr>
        <w:spacing w:after="120" w:line="360" w:lineRule="auto"/>
        <w:rPr>
          <w:b/>
          <w:bCs/>
          <w:lang w:val="es-PE"/>
        </w:rPr>
      </w:pPr>
      <w:r w:rsidRPr="000175AB">
        <w:rPr>
          <w:b/>
          <w:bCs/>
          <w:lang w:val="es-PE"/>
        </w:rPr>
        <w:t>Objetivo:</w:t>
      </w:r>
    </w:p>
    <w:p w14:paraId="6E572B9A" w14:textId="027B8B7A" w:rsidR="00E91FF2" w:rsidRPr="00E91FF2" w:rsidRDefault="00CD553E" w:rsidP="004158DA">
      <w:pPr>
        <w:spacing w:after="120" w:line="360" w:lineRule="auto"/>
        <w:jc w:val="both"/>
        <w:rPr>
          <w:lang w:val="es-PE"/>
        </w:rPr>
      </w:pPr>
      <w:r w:rsidRPr="4D450BE7">
        <w:rPr>
          <w:lang w:val="es-PE"/>
        </w:rPr>
        <w:t>F</w:t>
      </w:r>
      <w:r w:rsidR="00BD662E" w:rsidRPr="4D450BE7">
        <w:rPr>
          <w:lang w:val="es-PE"/>
        </w:rPr>
        <w:t xml:space="preserve">ortalecer la </w:t>
      </w:r>
      <w:r w:rsidR="00CA7214" w:rsidRPr="4D450BE7">
        <w:rPr>
          <w:lang w:val="es-PE"/>
        </w:rPr>
        <w:t>Seguridad de la Información</w:t>
      </w:r>
      <w:r w:rsidR="00F61907" w:rsidRPr="4D450BE7">
        <w:rPr>
          <w:lang w:val="es-PE"/>
        </w:rPr>
        <w:t xml:space="preserve"> y Ciberseguridad</w:t>
      </w:r>
      <w:r w:rsidR="00BD662E" w:rsidRPr="4D450BE7">
        <w:rPr>
          <w:lang w:val="es-PE"/>
        </w:rPr>
        <w:t xml:space="preserve"> en </w:t>
      </w:r>
      <w:r w:rsidR="76885BBA" w:rsidRPr="4D450BE7">
        <w:rPr>
          <w:lang w:val="es-PE"/>
        </w:rPr>
        <w:t>Antamina</w:t>
      </w:r>
      <w:r w:rsidR="00BD662E" w:rsidRPr="4D450BE7">
        <w:rPr>
          <w:lang w:val="es-PE"/>
        </w:rPr>
        <w:t xml:space="preserve">, </w:t>
      </w:r>
      <w:r w:rsidR="04D44615" w:rsidRPr="4D450BE7">
        <w:rPr>
          <w:lang w:val="es-PE"/>
        </w:rPr>
        <w:t xml:space="preserve">ha </w:t>
      </w:r>
      <w:r w:rsidR="0453044B" w:rsidRPr="494AB960">
        <w:rPr>
          <w:lang w:val="es-PE"/>
        </w:rPr>
        <w:t>permit</w:t>
      </w:r>
      <w:r w:rsidR="04D44615" w:rsidRPr="494AB960">
        <w:rPr>
          <w:lang w:val="es-PE"/>
        </w:rPr>
        <w:t>ido</w:t>
      </w:r>
      <w:r w:rsidR="00BD662E" w:rsidRPr="494AB960">
        <w:rPr>
          <w:lang w:val="es-PE"/>
        </w:rPr>
        <w:t xml:space="preserve"> </w:t>
      </w:r>
      <w:r w:rsidR="0453044B" w:rsidRPr="494AB960">
        <w:rPr>
          <w:lang w:val="es-PE"/>
        </w:rPr>
        <w:t>asegurar</w:t>
      </w:r>
      <w:r w:rsidR="00BD662E" w:rsidRPr="4D450BE7">
        <w:rPr>
          <w:lang w:val="es-PE"/>
        </w:rPr>
        <w:t xml:space="preserve"> la continuidad del negocio y la protección de sistemas críticos</w:t>
      </w:r>
      <w:r w:rsidR="00154E80" w:rsidRPr="4D450BE7">
        <w:rPr>
          <w:lang w:val="es-PE"/>
        </w:rPr>
        <w:t xml:space="preserve"> mediante controles IT/OT</w:t>
      </w:r>
      <w:r w:rsidR="008F46F3" w:rsidRPr="4D450BE7">
        <w:rPr>
          <w:lang w:val="es-PE"/>
        </w:rPr>
        <w:t>,</w:t>
      </w:r>
      <w:r w:rsidR="00BD662E" w:rsidRPr="4D450BE7">
        <w:rPr>
          <w:lang w:val="es-PE"/>
        </w:rPr>
        <w:t xml:space="preserve"> detección temprana de amenazas y modelos de gestión de riesgos alineados con estándares internacionale</w:t>
      </w:r>
      <w:r w:rsidR="00835A50" w:rsidRPr="4D450BE7">
        <w:rPr>
          <w:lang w:val="es-PE"/>
        </w:rPr>
        <w:t>s</w:t>
      </w:r>
      <w:r w:rsidR="005B5BDB" w:rsidRPr="4D450BE7">
        <w:rPr>
          <w:lang w:val="es-PE"/>
        </w:rPr>
        <w:t>.</w:t>
      </w:r>
      <w:r w:rsidR="00FD2677">
        <w:rPr>
          <w:lang w:val="es-PE"/>
        </w:rPr>
        <w:t xml:space="preserve"> </w:t>
      </w:r>
      <w:r w:rsidR="002B54D1">
        <w:rPr>
          <w:lang w:val="es-PE"/>
        </w:rPr>
        <w:t>Adicionalmente,</w:t>
      </w:r>
      <w:r w:rsidR="005B5BDB">
        <w:rPr>
          <w:lang w:val="es-PE"/>
        </w:rPr>
        <w:t xml:space="preserve"> nos enfocamos en</w:t>
      </w:r>
      <w:r w:rsidR="00E91FF2" w:rsidRPr="00E91FF2">
        <w:rPr>
          <w:lang w:val="es-PE"/>
        </w:rPr>
        <w:t>:</w:t>
      </w:r>
    </w:p>
    <w:p w14:paraId="5F8A21B2" w14:textId="24BC964F" w:rsidR="00E91FF2" w:rsidRPr="00B80C2F" w:rsidRDefault="00B25F76" w:rsidP="004158DA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lang w:val="es-PE"/>
        </w:rPr>
      </w:pPr>
      <w:r w:rsidRPr="02BBCE50">
        <w:rPr>
          <w:lang w:val="es-PE"/>
        </w:rPr>
        <w:t>Identificar</w:t>
      </w:r>
      <w:r w:rsidR="00E91FF2" w:rsidRPr="02BBCE50">
        <w:rPr>
          <w:lang w:val="es-PE"/>
        </w:rPr>
        <w:t xml:space="preserve"> vulnerabilidades </w:t>
      </w:r>
      <w:r w:rsidR="00B7766C" w:rsidRPr="02BBCE50">
        <w:rPr>
          <w:lang w:val="es-PE"/>
        </w:rPr>
        <w:t>críticas y e</w:t>
      </w:r>
      <w:r w:rsidR="691C3CFE" w:rsidRPr="02BBCE50">
        <w:rPr>
          <w:lang w:val="es-PE"/>
        </w:rPr>
        <w:t xml:space="preserve">fectuar un </w:t>
      </w:r>
      <w:r w:rsidR="00B7766C" w:rsidRPr="02BBCE50">
        <w:rPr>
          <w:lang w:val="es-PE"/>
        </w:rPr>
        <w:t xml:space="preserve">mecanismo de mitigación </w:t>
      </w:r>
      <w:r w:rsidR="0A8D52D7" w:rsidRPr="02BBCE50">
        <w:rPr>
          <w:lang w:val="es-PE"/>
        </w:rPr>
        <w:t>que no afecte</w:t>
      </w:r>
      <w:r w:rsidR="00B7766C" w:rsidRPr="02BBCE50">
        <w:rPr>
          <w:lang w:val="es-PE"/>
        </w:rPr>
        <w:t xml:space="preserve"> la operación</w:t>
      </w:r>
      <w:r w:rsidR="1C611A11" w:rsidRPr="02BBCE50">
        <w:rPr>
          <w:lang w:val="es-PE"/>
        </w:rPr>
        <w:t>.</w:t>
      </w:r>
    </w:p>
    <w:p w14:paraId="02441E23" w14:textId="4C568F55" w:rsidR="00E91FF2" w:rsidRPr="00B80C2F" w:rsidRDefault="007828E9" w:rsidP="004158DA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lang w:val="es-PE"/>
        </w:rPr>
      </w:pPr>
      <w:r w:rsidRPr="02BBCE50">
        <w:rPr>
          <w:lang w:val="es-PE"/>
        </w:rPr>
        <w:t>Diseñar</w:t>
      </w:r>
      <w:r w:rsidR="00E91FF2" w:rsidRPr="02BBCE50">
        <w:rPr>
          <w:lang w:val="es-PE"/>
        </w:rPr>
        <w:t xml:space="preserve"> un modelo de respuesta ante incidentes </w:t>
      </w:r>
      <w:r w:rsidR="009D5D8E" w:rsidRPr="02BBCE50">
        <w:rPr>
          <w:lang w:val="es-PE"/>
        </w:rPr>
        <w:t xml:space="preserve">de ciberseguridad </w:t>
      </w:r>
      <w:r w:rsidR="00E91FF2" w:rsidRPr="02BBCE50">
        <w:rPr>
          <w:lang w:val="es-PE"/>
        </w:rPr>
        <w:t xml:space="preserve">adaptado </w:t>
      </w:r>
      <w:r w:rsidR="00754E64" w:rsidRPr="02BBCE50">
        <w:rPr>
          <w:lang w:val="es-PE"/>
        </w:rPr>
        <w:t>a</w:t>
      </w:r>
      <w:r w:rsidR="00C16144" w:rsidRPr="02BBCE50">
        <w:rPr>
          <w:lang w:val="es-PE"/>
        </w:rPr>
        <w:t>l sector</w:t>
      </w:r>
      <w:r w:rsidR="0033083D" w:rsidRPr="02BBCE50">
        <w:rPr>
          <w:lang w:val="es-PE"/>
        </w:rPr>
        <w:t xml:space="preserve"> miner</w:t>
      </w:r>
      <w:r w:rsidR="00C16144" w:rsidRPr="02BBCE50">
        <w:rPr>
          <w:lang w:val="es-PE"/>
        </w:rPr>
        <w:t>o</w:t>
      </w:r>
      <w:r w:rsidR="0033083D" w:rsidRPr="02BBCE50">
        <w:rPr>
          <w:lang w:val="es-PE"/>
        </w:rPr>
        <w:t>.</w:t>
      </w:r>
      <w:r w:rsidR="1E81B84A" w:rsidRPr="02BBCE50">
        <w:rPr>
          <w:lang w:val="es-PE"/>
        </w:rPr>
        <w:t xml:space="preserve"> </w:t>
      </w:r>
    </w:p>
    <w:p w14:paraId="770E1EB8" w14:textId="74C250D0" w:rsidR="00533BB8" w:rsidRPr="00533BB8" w:rsidRDefault="00C16144" w:rsidP="004158DA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b/>
          <w:bCs/>
          <w:lang w:val="es-PE"/>
        </w:rPr>
      </w:pPr>
      <w:r>
        <w:rPr>
          <w:lang w:val="es-PE"/>
        </w:rPr>
        <w:t xml:space="preserve">Evaluar el </w:t>
      </w:r>
      <w:r w:rsidR="00E91FF2" w:rsidRPr="00533BB8">
        <w:rPr>
          <w:lang w:val="es-PE"/>
        </w:rPr>
        <w:t xml:space="preserve">impacto de estas estrategias en la continuidad operativa y la </w:t>
      </w:r>
      <w:r w:rsidR="00754E64" w:rsidRPr="00533BB8">
        <w:rPr>
          <w:lang w:val="es-PE"/>
        </w:rPr>
        <w:t>ciber-resiliencia</w:t>
      </w:r>
      <w:r w:rsidR="00533BB8" w:rsidRPr="00533BB8">
        <w:rPr>
          <w:lang w:val="es-PE"/>
        </w:rPr>
        <w:t>.</w:t>
      </w:r>
    </w:p>
    <w:p w14:paraId="529809D8" w14:textId="65AE2C6B" w:rsidR="00803854" w:rsidRPr="00803854" w:rsidRDefault="00E91FF2" w:rsidP="004158DA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b/>
          <w:bCs/>
          <w:lang w:val="es-PE"/>
        </w:rPr>
      </w:pPr>
      <w:r w:rsidRPr="00533BB8">
        <w:rPr>
          <w:lang w:val="es-PE"/>
        </w:rPr>
        <w:t xml:space="preserve">Contribuir a la sostenibilidad </w:t>
      </w:r>
      <w:r w:rsidR="00190319">
        <w:rPr>
          <w:lang w:val="es-PE"/>
        </w:rPr>
        <w:t xml:space="preserve">minimizando </w:t>
      </w:r>
      <w:r w:rsidR="00AE49C5">
        <w:rPr>
          <w:lang w:val="es-PE"/>
        </w:rPr>
        <w:t xml:space="preserve">las </w:t>
      </w:r>
      <w:r w:rsidR="00190319">
        <w:rPr>
          <w:lang w:val="es-PE"/>
        </w:rPr>
        <w:t>interrupciones operaciones</w:t>
      </w:r>
      <w:r w:rsidR="00384DAC">
        <w:rPr>
          <w:lang w:val="es-PE"/>
        </w:rPr>
        <w:t xml:space="preserve"> por</w:t>
      </w:r>
      <w:r w:rsidRPr="00533BB8">
        <w:rPr>
          <w:lang w:val="es-PE"/>
        </w:rPr>
        <w:t xml:space="preserve"> </w:t>
      </w:r>
      <w:r w:rsidR="00803854">
        <w:rPr>
          <w:lang w:val="es-PE"/>
        </w:rPr>
        <w:t>ciber</w:t>
      </w:r>
      <w:r w:rsidR="00A11C72">
        <w:rPr>
          <w:lang w:val="es-PE"/>
        </w:rPr>
        <w:t xml:space="preserve">-ataques </w:t>
      </w:r>
      <w:r w:rsidRPr="00533BB8">
        <w:rPr>
          <w:lang w:val="es-PE"/>
        </w:rPr>
        <w:t xml:space="preserve">y </w:t>
      </w:r>
      <w:r w:rsidR="00384DAC">
        <w:rPr>
          <w:lang w:val="es-PE"/>
        </w:rPr>
        <w:t>optimizando</w:t>
      </w:r>
      <w:r w:rsidRPr="00533BB8">
        <w:rPr>
          <w:lang w:val="es-PE"/>
        </w:rPr>
        <w:t xml:space="preserve"> la eficiencia energética </w:t>
      </w:r>
      <w:r w:rsidR="00384DAC">
        <w:rPr>
          <w:lang w:val="es-PE"/>
        </w:rPr>
        <w:t>a través</w:t>
      </w:r>
      <w:r w:rsidRPr="00533BB8">
        <w:rPr>
          <w:lang w:val="es-PE"/>
        </w:rPr>
        <w:t xml:space="preserve"> la seguridad digital</w:t>
      </w:r>
      <w:r w:rsidR="00266D3A">
        <w:rPr>
          <w:lang w:val="es-PE"/>
        </w:rPr>
        <w:t xml:space="preserve">, así como </w:t>
      </w:r>
      <w:r w:rsidR="00DA5D71">
        <w:rPr>
          <w:lang w:val="es-PE"/>
        </w:rPr>
        <w:t>simular ataques controlados para poner en práctica nuestros planes</w:t>
      </w:r>
      <w:r w:rsidR="00276EC3">
        <w:rPr>
          <w:lang w:val="es-PE"/>
        </w:rPr>
        <w:t xml:space="preserve"> de respuesta.</w:t>
      </w:r>
    </w:p>
    <w:p w14:paraId="7F125E36" w14:textId="7E77BCEF" w:rsidR="00AB2CBE" w:rsidRPr="00803854" w:rsidRDefault="008C7818" w:rsidP="004158DA">
      <w:pPr>
        <w:spacing w:after="120" w:line="360" w:lineRule="auto"/>
        <w:jc w:val="both"/>
        <w:rPr>
          <w:b/>
          <w:bCs/>
          <w:lang w:val="es-PE"/>
        </w:rPr>
      </w:pPr>
      <w:r w:rsidRPr="00803854">
        <w:rPr>
          <w:b/>
          <w:bCs/>
          <w:lang w:val="es-PE"/>
        </w:rPr>
        <w:t>Metodología:</w:t>
      </w:r>
    </w:p>
    <w:p w14:paraId="42306592" w14:textId="27AA9269" w:rsidR="00330EAE" w:rsidRPr="00571BDB" w:rsidRDefault="00384DAC" w:rsidP="004158DA">
      <w:pPr>
        <w:spacing w:after="120" w:line="360" w:lineRule="auto"/>
        <w:jc w:val="both"/>
        <w:rPr>
          <w:lang w:val="es-PE"/>
        </w:rPr>
      </w:pPr>
      <w:r>
        <w:rPr>
          <w:lang w:val="es-PE"/>
        </w:rPr>
        <w:t>S</w:t>
      </w:r>
      <w:r w:rsidR="00A11C72" w:rsidRPr="00A11C72">
        <w:rPr>
          <w:lang w:val="es-PE"/>
        </w:rPr>
        <w:t xml:space="preserve">e empleó una metodología </w:t>
      </w:r>
      <w:r w:rsidR="00734269">
        <w:rPr>
          <w:lang w:val="es-PE"/>
        </w:rPr>
        <w:t>tomando</w:t>
      </w:r>
      <w:r w:rsidR="002B1EC9">
        <w:rPr>
          <w:lang w:val="es-PE"/>
        </w:rPr>
        <w:t xml:space="preserve"> como referencia</w:t>
      </w:r>
      <w:r w:rsidR="00A11C72" w:rsidRPr="00A11C72">
        <w:rPr>
          <w:lang w:val="es-PE"/>
        </w:rPr>
        <w:t xml:space="preserve"> en la evaluación de riesgos </w:t>
      </w:r>
      <w:r w:rsidR="00AA7941" w:rsidRPr="00A11C72">
        <w:rPr>
          <w:lang w:val="es-PE"/>
        </w:rPr>
        <w:t>y aplicación</w:t>
      </w:r>
      <w:r w:rsidR="00A11C72" w:rsidRPr="00A11C72">
        <w:rPr>
          <w:lang w:val="es-PE"/>
        </w:rPr>
        <w:t xml:space="preserve"> de controles de ciberseguridad en entornos industriales</w:t>
      </w:r>
      <w:r w:rsidR="00EC7344">
        <w:rPr>
          <w:lang w:val="es-PE"/>
        </w:rPr>
        <w:t>,</w:t>
      </w:r>
      <w:r w:rsidR="00A31190">
        <w:rPr>
          <w:lang w:val="es-PE"/>
        </w:rPr>
        <w:t xml:space="preserve"> </w:t>
      </w:r>
      <w:r w:rsidR="0086204D">
        <w:rPr>
          <w:lang w:val="es-PE"/>
        </w:rPr>
        <w:t>a la ISO</w:t>
      </w:r>
      <w:r w:rsidR="00302641">
        <w:rPr>
          <w:lang w:val="es-PE"/>
        </w:rPr>
        <w:t xml:space="preserve"> 27001:2022</w:t>
      </w:r>
      <w:r w:rsidR="00571BDB">
        <w:rPr>
          <w:lang w:val="es-PE"/>
        </w:rPr>
        <w:t xml:space="preserve">, ISO 27005 y Cis </w:t>
      </w:r>
      <w:proofErr w:type="spellStart"/>
      <w:r w:rsidR="00571BDB">
        <w:rPr>
          <w:lang w:val="es-PE"/>
        </w:rPr>
        <w:t>Controls</w:t>
      </w:r>
      <w:proofErr w:type="spellEnd"/>
      <w:r w:rsidR="00571BDB">
        <w:rPr>
          <w:lang w:val="es-PE"/>
        </w:rPr>
        <w:t>.</w:t>
      </w:r>
    </w:p>
    <w:p w14:paraId="07039637" w14:textId="150B875D" w:rsidR="00AB2CBE" w:rsidRPr="000175AB" w:rsidRDefault="00F6478A" w:rsidP="004158DA">
      <w:pPr>
        <w:spacing w:after="120" w:line="360" w:lineRule="auto"/>
        <w:rPr>
          <w:b/>
          <w:bCs/>
          <w:lang w:val="es-PE"/>
        </w:rPr>
      </w:pPr>
      <w:r>
        <w:rPr>
          <w:b/>
          <w:bCs/>
          <w:lang w:val="es-PE"/>
        </w:rPr>
        <w:t xml:space="preserve">Impacto </w:t>
      </w:r>
      <w:r w:rsidR="00B634DD">
        <w:rPr>
          <w:b/>
          <w:bCs/>
          <w:lang w:val="es-PE"/>
        </w:rPr>
        <w:t>E</w:t>
      </w:r>
      <w:r>
        <w:rPr>
          <w:b/>
          <w:bCs/>
          <w:lang w:val="es-PE"/>
        </w:rPr>
        <w:t>conómico,</w:t>
      </w:r>
      <w:r w:rsidR="00B634DD">
        <w:rPr>
          <w:b/>
          <w:bCs/>
          <w:lang w:val="es-PE"/>
        </w:rPr>
        <w:t xml:space="preserve"> Social y Ambiental</w:t>
      </w:r>
      <w:r w:rsidR="008C7818" w:rsidRPr="000175AB">
        <w:rPr>
          <w:b/>
          <w:bCs/>
          <w:lang w:val="es-PE"/>
        </w:rPr>
        <w:t>:</w:t>
      </w:r>
    </w:p>
    <w:p w14:paraId="3427C01E" w14:textId="45973782" w:rsidR="004B5158" w:rsidRPr="004B5158" w:rsidRDefault="466973A0" w:rsidP="004158DA">
      <w:pPr>
        <w:spacing w:after="120" w:line="360" w:lineRule="auto"/>
        <w:jc w:val="both"/>
        <w:rPr>
          <w:lang w:val="es-PE"/>
        </w:rPr>
      </w:pPr>
      <w:r w:rsidRPr="02BBCE50">
        <w:rPr>
          <w:lang w:val="es-PE"/>
        </w:rPr>
        <w:t>Durante el 2024 s</w:t>
      </w:r>
      <w:r w:rsidR="00711371" w:rsidRPr="02BBCE50">
        <w:rPr>
          <w:lang w:val="es-PE"/>
        </w:rPr>
        <w:t xml:space="preserve">e identificaron y mitigaron </w:t>
      </w:r>
      <w:r w:rsidR="003955C4">
        <w:rPr>
          <w:lang w:val="es-PE"/>
        </w:rPr>
        <w:t>un porcentaje relevante</w:t>
      </w:r>
      <w:r w:rsidR="2CBE9C34" w:rsidRPr="02BBCE50">
        <w:rPr>
          <w:lang w:val="es-PE"/>
        </w:rPr>
        <w:t xml:space="preserve"> de </w:t>
      </w:r>
      <w:r w:rsidR="2F13D3BC" w:rsidRPr="02BBCE50">
        <w:rPr>
          <w:b/>
          <w:bCs/>
          <w:lang w:val="es-PE"/>
        </w:rPr>
        <w:t>vulnerabilidades críticas en</w:t>
      </w:r>
      <w:r w:rsidR="004B5158" w:rsidRPr="02BBCE50">
        <w:rPr>
          <w:b/>
          <w:bCs/>
          <w:lang w:val="es-PE"/>
        </w:rPr>
        <w:t xml:space="preserve"> sistemas </w:t>
      </w:r>
      <w:r w:rsidR="00BE469F" w:rsidRPr="02BBCE50">
        <w:rPr>
          <w:b/>
          <w:bCs/>
          <w:lang w:val="es-PE"/>
        </w:rPr>
        <w:t xml:space="preserve">claves y </w:t>
      </w:r>
      <w:r w:rsidR="7957ACD3" w:rsidRPr="02BBCE50">
        <w:rPr>
          <w:b/>
          <w:bCs/>
          <w:lang w:val="es-PE"/>
        </w:rPr>
        <w:t>se mitig</w:t>
      </w:r>
      <w:r w:rsidR="41714ECC" w:rsidRPr="02BBCE50">
        <w:rPr>
          <w:b/>
          <w:bCs/>
          <w:lang w:val="es-PE"/>
        </w:rPr>
        <w:t>aron</w:t>
      </w:r>
      <w:r w:rsidR="7957ACD3" w:rsidRPr="02BBCE50">
        <w:rPr>
          <w:b/>
          <w:bCs/>
          <w:lang w:val="es-PE"/>
        </w:rPr>
        <w:t xml:space="preserve"> brecha</w:t>
      </w:r>
      <w:r w:rsidR="433503DF" w:rsidRPr="02BBCE50">
        <w:rPr>
          <w:b/>
          <w:bCs/>
          <w:lang w:val="es-PE"/>
        </w:rPr>
        <w:t>s asociadas a</w:t>
      </w:r>
      <w:r w:rsidR="7957ACD3" w:rsidRPr="02BBCE50">
        <w:rPr>
          <w:b/>
          <w:bCs/>
          <w:lang w:val="es-PE"/>
        </w:rPr>
        <w:t xml:space="preserve">l </w:t>
      </w:r>
      <w:r w:rsidR="00BE469F" w:rsidRPr="02BBCE50">
        <w:rPr>
          <w:b/>
          <w:bCs/>
          <w:lang w:val="es-PE"/>
        </w:rPr>
        <w:t xml:space="preserve">desafío </w:t>
      </w:r>
      <w:r w:rsidR="0DB49595" w:rsidRPr="02BBCE50">
        <w:rPr>
          <w:b/>
          <w:bCs/>
          <w:lang w:val="es-PE"/>
        </w:rPr>
        <w:t xml:space="preserve">de seguridad de la información </w:t>
      </w:r>
      <w:r w:rsidR="004B5158" w:rsidRPr="02BBCE50">
        <w:rPr>
          <w:lang w:val="es-PE"/>
        </w:rPr>
        <w:t xml:space="preserve">en la </w:t>
      </w:r>
      <w:r w:rsidR="00525550" w:rsidRPr="02BBCE50">
        <w:rPr>
          <w:lang w:val="es-PE"/>
        </w:rPr>
        <w:t>convergencia entre</w:t>
      </w:r>
      <w:r w:rsidR="004B5158" w:rsidRPr="02BBCE50">
        <w:rPr>
          <w:lang w:val="es-PE"/>
        </w:rPr>
        <w:t xml:space="preserve"> IT y OT.</w:t>
      </w:r>
      <w:r w:rsidR="00BC3391" w:rsidRPr="02BBCE50">
        <w:rPr>
          <w:lang w:val="es-PE"/>
        </w:rPr>
        <w:t xml:space="preserve"> </w:t>
      </w:r>
      <w:r w:rsidR="004B5158" w:rsidRPr="02BBCE50">
        <w:rPr>
          <w:lang w:val="es-PE"/>
        </w:rPr>
        <w:t xml:space="preserve">Los resultados preliminares </w:t>
      </w:r>
      <w:r w:rsidR="00BC3391" w:rsidRPr="02BBCE50">
        <w:rPr>
          <w:lang w:val="es-PE"/>
        </w:rPr>
        <w:t>indicaron</w:t>
      </w:r>
      <w:r w:rsidR="004B5158" w:rsidRPr="02BBCE50">
        <w:rPr>
          <w:lang w:val="es-PE"/>
        </w:rPr>
        <w:t>:</w:t>
      </w:r>
    </w:p>
    <w:p w14:paraId="0B5FCBAB" w14:textId="728DF1F0" w:rsidR="004B5158" w:rsidRPr="004B5158" w:rsidRDefault="004B5158" w:rsidP="004158DA">
      <w:pPr>
        <w:numPr>
          <w:ilvl w:val="0"/>
          <w:numId w:val="13"/>
        </w:numPr>
        <w:spacing w:after="120" w:line="360" w:lineRule="auto"/>
        <w:jc w:val="both"/>
        <w:rPr>
          <w:lang w:val="es-PE"/>
        </w:rPr>
      </w:pPr>
      <w:r w:rsidRPr="004B5158">
        <w:rPr>
          <w:lang w:val="es-PE"/>
        </w:rPr>
        <w:t>La implementación de</w:t>
      </w:r>
      <w:r w:rsidR="00C65F11">
        <w:rPr>
          <w:lang w:val="es-PE"/>
        </w:rPr>
        <w:t xml:space="preserve"> una solución de</w:t>
      </w:r>
      <w:r w:rsidRPr="004B5158">
        <w:rPr>
          <w:lang w:val="es-PE"/>
        </w:rPr>
        <w:t xml:space="preserve"> </w:t>
      </w:r>
      <w:r w:rsidRPr="004B5158">
        <w:rPr>
          <w:b/>
          <w:bCs/>
          <w:lang w:val="es-PE"/>
        </w:rPr>
        <w:t xml:space="preserve">detección temprana de </w:t>
      </w:r>
      <w:r w:rsidR="00B53F7C">
        <w:rPr>
          <w:b/>
          <w:bCs/>
          <w:lang w:val="es-PE"/>
        </w:rPr>
        <w:t>eventos anómalos</w:t>
      </w:r>
      <w:r w:rsidRPr="004B5158">
        <w:rPr>
          <w:b/>
          <w:bCs/>
          <w:lang w:val="es-PE"/>
        </w:rPr>
        <w:t xml:space="preserve"> con </w:t>
      </w:r>
      <w:r w:rsidR="00FE4B3D">
        <w:rPr>
          <w:b/>
          <w:bCs/>
          <w:lang w:val="es-PE"/>
        </w:rPr>
        <w:t xml:space="preserve">un </w:t>
      </w:r>
      <w:proofErr w:type="spellStart"/>
      <w:r w:rsidR="00FE4B3D">
        <w:rPr>
          <w:b/>
          <w:bCs/>
          <w:lang w:val="es-PE"/>
        </w:rPr>
        <w:t>CyberSOC</w:t>
      </w:r>
      <w:proofErr w:type="spellEnd"/>
      <w:r w:rsidR="0098774E">
        <w:rPr>
          <w:b/>
          <w:bCs/>
          <w:lang w:val="es-PE"/>
        </w:rPr>
        <w:t xml:space="preserve"> y </w:t>
      </w:r>
      <w:r w:rsidR="00151AF4">
        <w:rPr>
          <w:b/>
          <w:bCs/>
          <w:lang w:val="es-PE"/>
        </w:rPr>
        <w:t>tecnología avanzada (ML, IA)</w:t>
      </w:r>
      <w:r w:rsidRPr="004B5158">
        <w:rPr>
          <w:lang w:val="es-PE"/>
        </w:rPr>
        <w:t xml:space="preserve"> mejora</w:t>
      </w:r>
      <w:r w:rsidR="00941E34">
        <w:rPr>
          <w:lang w:val="es-PE"/>
        </w:rPr>
        <w:t xml:space="preserve"> de tiempos de</w:t>
      </w:r>
      <w:r w:rsidRPr="004B5158">
        <w:rPr>
          <w:lang w:val="es-PE"/>
        </w:rPr>
        <w:t xml:space="preserve"> </w:t>
      </w:r>
      <w:r w:rsidR="0022203B">
        <w:rPr>
          <w:lang w:val="es-PE"/>
        </w:rPr>
        <w:t>respuesta</w:t>
      </w:r>
      <w:r w:rsidRPr="004B5158">
        <w:rPr>
          <w:lang w:val="es-PE"/>
        </w:rPr>
        <w:t xml:space="preserve"> ante incidentes en </w:t>
      </w:r>
      <w:r w:rsidRPr="004B5158">
        <w:rPr>
          <w:b/>
          <w:bCs/>
          <w:lang w:val="es-PE"/>
        </w:rPr>
        <w:t>un 60%</w:t>
      </w:r>
      <w:r w:rsidRPr="004B5158">
        <w:rPr>
          <w:lang w:val="es-PE"/>
        </w:rPr>
        <w:t>.</w:t>
      </w:r>
    </w:p>
    <w:p w14:paraId="75151E48" w14:textId="22DD32AC" w:rsidR="004B5158" w:rsidRPr="004B5158" w:rsidRDefault="004B5158" w:rsidP="004158DA">
      <w:pPr>
        <w:numPr>
          <w:ilvl w:val="0"/>
          <w:numId w:val="13"/>
        </w:numPr>
        <w:spacing w:after="120" w:line="360" w:lineRule="auto"/>
        <w:jc w:val="both"/>
        <w:rPr>
          <w:lang w:val="es-PE"/>
        </w:rPr>
      </w:pPr>
      <w:r w:rsidRPr="004B5158">
        <w:rPr>
          <w:lang w:val="es-PE"/>
        </w:rPr>
        <w:t xml:space="preserve">Un enfoque </w:t>
      </w:r>
      <w:r w:rsidR="007656D6">
        <w:rPr>
          <w:lang w:val="es-PE"/>
        </w:rPr>
        <w:t>de</w:t>
      </w:r>
      <w:r w:rsidRPr="004B5158">
        <w:rPr>
          <w:lang w:val="es-PE"/>
        </w:rPr>
        <w:t xml:space="preserve"> </w:t>
      </w:r>
      <w:r w:rsidRPr="004B5158">
        <w:rPr>
          <w:b/>
          <w:bCs/>
          <w:lang w:val="es-PE"/>
        </w:rPr>
        <w:t>seguridad en capas</w:t>
      </w:r>
      <w:r w:rsidRPr="004B5158">
        <w:rPr>
          <w:lang w:val="es-PE"/>
        </w:rPr>
        <w:t xml:space="preserve"> </w:t>
      </w:r>
      <w:r w:rsidR="007656D6">
        <w:rPr>
          <w:lang w:val="es-PE"/>
        </w:rPr>
        <w:t>fuerza</w:t>
      </w:r>
      <w:r w:rsidRPr="004B5158">
        <w:rPr>
          <w:lang w:val="es-PE"/>
        </w:rPr>
        <w:t xml:space="preserve"> la resiliencia operativa y minimiza el impacto de </w:t>
      </w:r>
      <w:r w:rsidR="00151AF4">
        <w:rPr>
          <w:lang w:val="es-PE"/>
        </w:rPr>
        <w:t>ciber</w:t>
      </w:r>
      <w:r w:rsidRPr="004B5158">
        <w:rPr>
          <w:lang w:val="es-PE"/>
        </w:rPr>
        <w:t>ataques.</w:t>
      </w:r>
    </w:p>
    <w:p w14:paraId="4637B514" w14:textId="1E9A8BD8" w:rsidR="004B5158" w:rsidRDefault="00201550" w:rsidP="004158DA">
      <w:pPr>
        <w:numPr>
          <w:ilvl w:val="0"/>
          <w:numId w:val="13"/>
        </w:numPr>
        <w:spacing w:after="120" w:line="360" w:lineRule="auto"/>
        <w:jc w:val="both"/>
        <w:rPr>
          <w:lang w:val="es-PE"/>
        </w:rPr>
      </w:pPr>
      <w:r>
        <w:rPr>
          <w:lang w:val="es-PE"/>
        </w:rPr>
        <w:t>Incluir en</w:t>
      </w:r>
      <w:r w:rsidR="0056630B">
        <w:rPr>
          <w:lang w:val="es-PE"/>
        </w:rPr>
        <w:t xml:space="preserve"> los </w:t>
      </w:r>
      <w:r w:rsidR="0056630B" w:rsidRPr="00201550">
        <w:rPr>
          <w:b/>
          <w:bCs/>
          <w:lang w:val="es-PE"/>
        </w:rPr>
        <w:t>riesgos de n</w:t>
      </w:r>
      <w:r w:rsidR="00F10EBE" w:rsidRPr="00201550">
        <w:rPr>
          <w:b/>
          <w:bCs/>
          <w:lang w:val="es-PE"/>
        </w:rPr>
        <w:t>egocio</w:t>
      </w:r>
      <w:r w:rsidR="00F10EBE">
        <w:rPr>
          <w:lang w:val="es-PE"/>
        </w:rPr>
        <w:t xml:space="preserve"> </w:t>
      </w:r>
      <w:r w:rsidR="00F47A1B">
        <w:rPr>
          <w:lang w:val="es-PE"/>
        </w:rPr>
        <w:t xml:space="preserve">aquellos </w:t>
      </w:r>
      <w:r w:rsidR="00DB6D2E">
        <w:rPr>
          <w:lang w:val="es-PE"/>
        </w:rPr>
        <w:t>relacionados con</w:t>
      </w:r>
      <w:r w:rsidR="00F10EBE">
        <w:rPr>
          <w:lang w:val="es-PE"/>
        </w:rPr>
        <w:t xml:space="preserve"> ciberataque</w:t>
      </w:r>
      <w:r w:rsidR="00DB6D2E">
        <w:rPr>
          <w:lang w:val="es-PE"/>
        </w:rPr>
        <w:t xml:space="preserve"> permite</w:t>
      </w:r>
      <w:r w:rsidR="004B5158" w:rsidRPr="004B5158">
        <w:rPr>
          <w:lang w:val="es-PE"/>
        </w:rPr>
        <w:t xml:space="preserve"> </w:t>
      </w:r>
      <w:r w:rsidR="00985F70">
        <w:rPr>
          <w:lang w:val="es-PE"/>
        </w:rPr>
        <w:t>visibiliza</w:t>
      </w:r>
      <w:r w:rsidR="00DB6D2E">
        <w:rPr>
          <w:lang w:val="es-PE"/>
        </w:rPr>
        <w:t>r</w:t>
      </w:r>
      <w:r w:rsidR="00985F70">
        <w:rPr>
          <w:lang w:val="es-PE"/>
        </w:rPr>
        <w:t xml:space="preserve"> la ciberseguridad como un </w:t>
      </w:r>
      <w:r w:rsidR="00A327B8">
        <w:rPr>
          <w:lang w:val="es-PE"/>
        </w:rPr>
        <w:t>pilar par</w:t>
      </w:r>
      <w:r w:rsidR="00985F70">
        <w:rPr>
          <w:lang w:val="es-PE"/>
        </w:rPr>
        <w:t>a</w:t>
      </w:r>
      <w:r w:rsidR="004B5158" w:rsidRPr="004B5158">
        <w:rPr>
          <w:lang w:val="es-PE"/>
        </w:rPr>
        <w:t xml:space="preserve"> la sostenibilidad en miner</w:t>
      </w:r>
      <w:r w:rsidR="00A327B8">
        <w:rPr>
          <w:lang w:val="es-PE"/>
        </w:rPr>
        <w:t>ía</w:t>
      </w:r>
      <w:r w:rsidR="004B5158" w:rsidRPr="004B5158">
        <w:rPr>
          <w:lang w:val="es-PE"/>
        </w:rPr>
        <w:t>.</w:t>
      </w:r>
    </w:p>
    <w:p w14:paraId="4D2834F2" w14:textId="7CEFE274" w:rsidR="001B435B" w:rsidRDefault="00FE367F" w:rsidP="004158DA">
      <w:pPr>
        <w:numPr>
          <w:ilvl w:val="0"/>
          <w:numId w:val="13"/>
        </w:numPr>
        <w:spacing w:after="120" w:line="360" w:lineRule="auto"/>
        <w:jc w:val="both"/>
        <w:rPr>
          <w:lang w:val="es-PE"/>
        </w:rPr>
      </w:pPr>
      <w:r w:rsidRPr="02BBCE50">
        <w:rPr>
          <w:lang w:val="es-PE"/>
        </w:rPr>
        <w:lastRenderedPageBreak/>
        <w:t>La</w:t>
      </w:r>
      <w:r w:rsidR="00F47A1B" w:rsidRPr="02BBCE50">
        <w:rPr>
          <w:lang w:val="es-PE"/>
        </w:rPr>
        <w:t>s simulaciones,</w:t>
      </w:r>
      <w:r w:rsidR="00D411C3" w:rsidRPr="02BBCE50">
        <w:rPr>
          <w:lang w:val="es-PE"/>
        </w:rPr>
        <w:t xml:space="preserve"> la estrategia de</w:t>
      </w:r>
      <w:r w:rsidRPr="02BBCE50">
        <w:rPr>
          <w:lang w:val="es-PE"/>
        </w:rPr>
        <w:t xml:space="preserve"> </w:t>
      </w:r>
      <w:r w:rsidR="00201550" w:rsidRPr="02BBCE50">
        <w:rPr>
          <w:lang w:val="es-PE"/>
        </w:rPr>
        <w:t xml:space="preserve">concientización y capacitación </w:t>
      </w:r>
      <w:r w:rsidRPr="02BBCE50">
        <w:rPr>
          <w:lang w:val="es-PE"/>
        </w:rPr>
        <w:t>en ciberseguridad evitaron</w:t>
      </w:r>
      <w:r w:rsidR="00201550" w:rsidRPr="02BBCE50">
        <w:rPr>
          <w:lang w:val="es-PE"/>
        </w:rPr>
        <w:t xml:space="preserve"> la materialización de </w:t>
      </w:r>
      <w:r w:rsidR="00D411C3" w:rsidRPr="02BBCE50">
        <w:rPr>
          <w:lang w:val="es-PE"/>
        </w:rPr>
        <w:t>riesgos</w:t>
      </w:r>
      <w:r w:rsidR="00201550" w:rsidRPr="02BBCE50">
        <w:rPr>
          <w:lang w:val="es-PE"/>
        </w:rPr>
        <w:t xml:space="preserve"> valorizados en </w:t>
      </w:r>
      <w:r w:rsidR="00201550" w:rsidRPr="02BBCE50">
        <w:rPr>
          <w:b/>
          <w:bCs/>
          <w:lang w:val="es-PE"/>
        </w:rPr>
        <w:t>más de 3MM USD</w:t>
      </w:r>
      <w:r w:rsidR="0034217B" w:rsidRPr="02BBCE50">
        <w:rPr>
          <w:b/>
          <w:bCs/>
          <w:lang w:val="es-PE"/>
        </w:rPr>
        <w:t xml:space="preserve"> en el 2024</w:t>
      </w:r>
      <w:r w:rsidR="00D411C3" w:rsidRPr="02BBCE50">
        <w:rPr>
          <w:lang w:val="es-PE"/>
        </w:rPr>
        <w:t xml:space="preserve"> algunos de ellos.</w:t>
      </w:r>
    </w:p>
    <w:p w14:paraId="622AA318" w14:textId="6DFE41C0" w:rsidR="004B5158" w:rsidRPr="004B5158" w:rsidRDefault="004B5158" w:rsidP="004158DA">
      <w:pPr>
        <w:spacing w:after="120" w:line="360" w:lineRule="auto"/>
        <w:jc w:val="both"/>
        <w:rPr>
          <w:lang w:val="es-PE"/>
        </w:rPr>
      </w:pPr>
      <w:r w:rsidRPr="004B5158">
        <w:rPr>
          <w:lang w:val="es-PE"/>
        </w:rPr>
        <w:t xml:space="preserve">Estos hallazgos </w:t>
      </w:r>
      <w:r w:rsidR="00FC3034">
        <w:rPr>
          <w:lang w:val="es-PE"/>
        </w:rPr>
        <w:t>refuerzan</w:t>
      </w:r>
      <w:r w:rsidRPr="004B5158">
        <w:rPr>
          <w:lang w:val="es-PE"/>
        </w:rPr>
        <w:t xml:space="preserve"> la importancia de adoptar </w:t>
      </w:r>
      <w:r w:rsidRPr="004B5158">
        <w:rPr>
          <w:b/>
          <w:bCs/>
          <w:lang w:val="es-PE"/>
        </w:rPr>
        <w:t xml:space="preserve">estrategias de ciberseguridad </w:t>
      </w:r>
      <w:r w:rsidR="00490F5F" w:rsidRPr="003E76E4">
        <w:rPr>
          <w:lang w:val="es-PE"/>
        </w:rPr>
        <w:t xml:space="preserve">en </w:t>
      </w:r>
      <w:r w:rsidR="00CF2C25">
        <w:rPr>
          <w:lang w:val="es-PE"/>
        </w:rPr>
        <w:t>las operaciones mineras</w:t>
      </w:r>
      <w:r w:rsidRPr="004B5158">
        <w:rPr>
          <w:lang w:val="es-PE"/>
        </w:rPr>
        <w:t xml:space="preserve">, asegurando la continuidad del negocio, protección de infraestructuras críticas y la reducción de impactos ambientales </w:t>
      </w:r>
      <w:r w:rsidR="00B63BEE">
        <w:rPr>
          <w:lang w:val="es-PE"/>
        </w:rPr>
        <w:t xml:space="preserve">derivados </w:t>
      </w:r>
      <w:r w:rsidR="00490F5F">
        <w:rPr>
          <w:lang w:val="es-PE"/>
        </w:rPr>
        <w:t>de un ciber-ataque</w:t>
      </w:r>
      <w:r w:rsidR="0082785D">
        <w:rPr>
          <w:lang w:val="es-PE"/>
        </w:rPr>
        <w:t xml:space="preserve"> por una respuesta </w:t>
      </w:r>
      <w:r w:rsidR="00223F1B">
        <w:rPr>
          <w:lang w:val="es-PE"/>
        </w:rPr>
        <w:t>adecuada ante incidentes.</w:t>
      </w:r>
    </w:p>
    <w:p w14:paraId="214D9350" w14:textId="77777777" w:rsidR="00AB2CBE" w:rsidRPr="000175AB" w:rsidRDefault="008C7818" w:rsidP="004158DA">
      <w:pPr>
        <w:spacing w:after="120" w:line="360" w:lineRule="auto"/>
        <w:rPr>
          <w:b/>
          <w:bCs/>
          <w:lang w:val="es-PE"/>
        </w:rPr>
      </w:pPr>
      <w:r w:rsidRPr="000175AB">
        <w:rPr>
          <w:b/>
          <w:bCs/>
          <w:lang w:val="es-PE"/>
        </w:rPr>
        <w:t>Conclusiones y Recomendaciones:</w:t>
      </w:r>
    </w:p>
    <w:p w14:paraId="7C989FE1" w14:textId="77777777" w:rsidR="006E3A32" w:rsidRDefault="00202C93" w:rsidP="004158DA">
      <w:pPr>
        <w:numPr>
          <w:ilvl w:val="0"/>
          <w:numId w:val="14"/>
        </w:numPr>
        <w:spacing w:after="120" w:line="360" w:lineRule="auto"/>
        <w:jc w:val="both"/>
        <w:rPr>
          <w:lang w:val="es-PE"/>
        </w:rPr>
      </w:pPr>
      <w:r w:rsidRPr="006E3A32">
        <w:rPr>
          <w:lang w:val="es-PE"/>
        </w:rPr>
        <w:t>La transformación digital</w:t>
      </w:r>
      <w:r w:rsidR="00A15E0A" w:rsidRPr="006E3A32">
        <w:rPr>
          <w:lang w:val="es-PE"/>
        </w:rPr>
        <w:t xml:space="preserve"> en minería</w:t>
      </w:r>
      <w:r w:rsidRPr="006E3A32">
        <w:rPr>
          <w:lang w:val="es-PE"/>
        </w:rPr>
        <w:t xml:space="preserve"> requiere</w:t>
      </w:r>
      <w:r w:rsidR="005B2E7B" w:rsidRPr="006E3A32">
        <w:rPr>
          <w:lang w:val="es-PE"/>
        </w:rPr>
        <w:t xml:space="preserve"> u</w:t>
      </w:r>
      <w:r w:rsidRPr="006E3A32">
        <w:rPr>
          <w:lang w:val="es-PE"/>
        </w:rPr>
        <w:t xml:space="preserve">n </w:t>
      </w:r>
      <w:r w:rsidRPr="006E3A32">
        <w:rPr>
          <w:b/>
          <w:bCs/>
          <w:lang w:val="es-PE"/>
        </w:rPr>
        <w:t>enfoque integral de ciberseguridad</w:t>
      </w:r>
      <w:r w:rsidR="005E1DA0" w:rsidRPr="006E3A32">
        <w:rPr>
          <w:lang w:val="es-PE"/>
        </w:rPr>
        <w:t>.</w:t>
      </w:r>
    </w:p>
    <w:p w14:paraId="012FC244" w14:textId="0C178010" w:rsidR="00202C93" w:rsidRPr="006E3A32" w:rsidRDefault="00A15E0A" w:rsidP="004158DA">
      <w:pPr>
        <w:numPr>
          <w:ilvl w:val="0"/>
          <w:numId w:val="14"/>
        </w:numPr>
        <w:spacing w:after="120" w:line="360" w:lineRule="auto"/>
        <w:jc w:val="both"/>
        <w:rPr>
          <w:lang w:val="es-PE"/>
        </w:rPr>
      </w:pPr>
      <w:r w:rsidRPr="006E3A32">
        <w:rPr>
          <w:lang w:val="es-PE"/>
        </w:rPr>
        <w:t>E</w:t>
      </w:r>
      <w:r w:rsidR="00202C93" w:rsidRPr="006E3A32">
        <w:rPr>
          <w:lang w:val="es-PE"/>
        </w:rPr>
        <w:t>strategias avanzadas de detecció</w:t>
      </w:r>
      <w:r w:rsidR="00616F27" w:rsidRPr="006E3A32">
        <w:rPr>
          <w:lang w:val="es-PE"/>
        </w:rPr>
        <w:t xml:space="preserve">n </w:t>
      </w:r>
      <w:r w:rsidR="00202C93" w:rsidRPr="006E3A32">
        <w:rPr>
          <w:lang w:val="es-PE"/>
        </w:rPr>
        <w:t xml:space="preserve">y respuesta </w:t>
      </w:r>
      <w:r w:rsidR="00202C93" w:rsidRPr="006E3A32">
        <w:rPr>
          <w:b/>
          <w:bCs/>
          <w:lang w:val="es-PE"/>
        </w:rPr>
        <w:t>reduc</w:t>
      </w:r>
      <w:r w:rsidR="00616F27" w:rsidRPr="006E3A32">
        <w:rPr>
          <w:b/>
          <w:bCs/>
          <w:lang w:val="es-PE"/>
        </w:rPr>
        <w:t>en</w:t>
      </w:r>
      <w:r w:rsidR="00202C93" w:rsidRPr="006E3A32">
        <w:rPr>
          <w:b/>
          <w:bCs/>
          <w:lang w:val="es-PE"/>
        </w:rPr>
        <w:t xml:space="preserve"> el impacto de ciberataques y </w:t>
      </w:r>
      <w:r w:rsidR="00616F27" w:rsidRPr="006E3A32">
        <w:rPr>
          <w:b/>
          <w:bCs/>
          <w:lang w:val="es-PE"/>
        </w:rPr>
        <w:t>aseguran</w:t>
      </w:r>
      <w:r w:rsidR="00202C93" w:rsidRPr="006E3A32">
        <w:rPr>
          <w:b/>
          <w:bCs/>
          <w:lang w:val="es-PE"/>
        </w:rPr>
        <w:t xml:space="preserve"> la continuidad operativa</w:t>
      </w:r>
      <w:r w:rsidR="00202C93" w:rsidRPr="006E3A32">
        <w:rPr>
          <w:lang w:val="es-PE"/>
        </w:rPr>
        <w:t>.</w:t>
      </w:r>
    </w:p>
    <w:p w14:paraId="203C5E42" w14:textId="34903F5A" w:rsidR="00202C93" w:rsidRPr="00202C93" w:rsidRDefault="00BD64CA" w:rsidP="004158DA">
      <w:pPr>
        <w:numPr>
          <w:ilvl w:val="0"/>
          <w:numId w:val="14"/>
        </w:numPr>
        <w:spacing w:after="120" w:line="360" w:lineRule="auto"/>
        <w:jc w:val="both"/>
        <w:rPr>
          <w:lang w:val="es-PE"/>
        </w:rPr>
      </w:pPr>
      <w:r>
        <w:rPr>
          <w:lang w:val="es-PE"/>
        </w:rPr>
        <w:t>Es clave</w:t>
      </w:r>
      <w:r w:rsidR="00202C93" w:rsidRPr="00202C93">
        <w:rPr>
          <w:lang w:val="es-PE"/>
        </w:rPr>
        <w:t xml:space="preserve"> </w:t>
      </w:r>
      <w:r w:rsidR="004C5CF2">
        <w:rPr>
          <w:lang w:val="es-PE"/>
        </w:rPr>
        <w:t>promover</w:t>
      </w:r>
      <w:r w:rsidR="00202C93" w:rsidRPr="00202C93">
        <w:rPr>
          <w:lang w:val="es-PE"/>
        </w:rPr>
        <w:t xml:space="preserve"> la </w:t>
      </w:r>
      <w:r w:rsidR="00202C93" w:rsidRPr="00202C93">
        <w:rPr>
          <w:b/>
          <w:bCs/>
          <w:lang w:val="es-PE"/>
        </w:rPr>
        <w:t>capacitación y concien</w:t>
      </w:r>
      <w:r w:rsidR="0020387B">
        <w:rPr>
          <w:b/>
          <w:bCs/>
          <w:lang w:val="es-PE"/>
        </w:rPr>
        <w:t>tización</w:t>
      </w:r>
      <w:r w:rsidR="00202C93" w:rsidRPr="00202C93">
        <w:rPr>
          <w:b/>
          <w:bCs/>
          <w:lang w:val="es-PE"/>
        </w:rPr>
        <w:t xml:space="preserve"> en ciberseguridad</w:t>
      </w:r>
      <w:r w:rsidR="00202C93" w:rsidRPr="00202C93">
        <w:rPr>
          <w:lang w:val="es-PE"/>
        </w:rPr>
        <w:t xml:space="preserve"> </w:t>
      </w:r>
      <w:r w:rsidR="00D834E1">
        <w:rPr>
          <w:lang w:val="es-PE"/>
        </w:rPr>
        <w:t xml:space="preserve">a todo nivel </w:t>
      </w:r>
      <w:r w:rsidR="00202C93" w:rsidRPr="00202C93">
        <w:rPr>
          <w:lang w:val="es-PE"/>
        </w:rPr>
        <w:t xml:space="preserve">para </w:t>
      </w:r>
      <w:r w:rsidR="00D834E1">
        <w:rPr>
          <w:lang w:val="es-PE"/>
        </w:rPr>
        <w:t>fortalecer</w:t>
      </w:r>
      <w:r w:rsidR="00202C93" w:rsidRPr="00202C93">
        <w:rPr>
          <w:lang w:val="es-PE"/>
        </w:rPr>
        <w:t xml:space="preserve"> la cultura de </w:t>
      </w:r>
      <w:r w:rsidR="0020387B">
        <w:rPr>
          <w:lang w:val="es-PE"/>
        </w:rPr>
        <w:t>ciber</w:t>
      </w:r>
      <w:r w:rsidR="00202C93" w:rsidRPr="00202C93">
        <w:rPr>
          <w:lang w:val="es-PE"/>
        </w:rPr>
        <w:t>seguridad.</w:t>
      </w:r>
    </w:p>
    <w:p w14:paraId="58CFC145" w14:textId="19B90D75" w:rsidR="00FD2677" w:rsidRPr="004158DA" w:rsidRDefault="00202C93" w:rsidP="004158DA">
      <w:pPr>
        <w:numPr>
          <w:ilvl w:val="0"/>
          <w:numId w:val="14"/>
        </w:numPr>
        <w:spacing w:after="120" w:line="360" w:lineRule="auto"/>
        <w:jc w:val="both"/>
        <w:rPr>
          <w:b/>
          <w:bCs/>
          <w:lang w:val="es-PE"/>
        </w:rPr>
      </w:pPr>
      <w:r w:rsidRPr="00D2279F">
        <w:rPr>
          <w:lang w:val="es-PE"/>
        </w:rPr>
        <w:t xml:space="preserve">Una ciberseguridad efectiva no solo protege la operación, sino que también </w:t>
      </w:r>
      <w:r w:rsidRPr="00D2279F">
        <w:rPr>
          <w:b/>
          <w:bCs/>
          <w:lang w:val="es-PE"/>
        </w:rPr>
        <w:t>contribuye a la sostenibilidad</w:t>
      </w:r>
      <w:r w:rsidRPr="00D2279F">
        <w:rPr>
          <w:lang w:val="es-PE"/>
        </w:rPr>
        <w:t xml:space="preserve"> al evitar interrupciones</w:t>
      </w:r>
      <w:r w:rsidR="0020387B" w:rsidRPr="00D2279F">
        <w:rPr>
          <w:lang w:val="es-PE"/>
        </w:rPr>
        <w:t>, así como la protección de la vida humana</w:t>
      </w:r>
      <w:r w:rsidR="00192459" w:rsidRPr="00D2279F">
        <w:rPr>
          <w:lang w:val="es-PE"/>
        </w:rPr>
        <w:t xml:space="preserve"> </w:t>
      </w:r>
      <w:r w:rsidRPr="00D2279F">
        <w:rPr>
          <w:lang w:val="es-PE"/>
        </w:rPr>
        <w:t>garantiza</w:t>
      </w:r>
      <w:r w:rsidR="00192459" w:rsidRPr="00D2279F">
        <w:rPr>
          <w:lang w:val="es-PE"/>
        </w:rPr>
        <w:t xml:space="preserve">ndo </w:t>
      </w:r>
      <w:r w:rsidRPr="00D2279F">
        <w:rPr>
          <w:lang w:val="es-PE"/>
        </w:rPr>
        <w:t>procesos eficientes y seguros.</w:t>
      </w:r>
    </w:p>
    <w:p w14:paraId="388E7970" w14:textId="6A1F5FE9" w:rsidR="00AB2CBE" w:rsidRPr="000175AB" w:rsidRDefault="008C7818" w:rsidP="004158DA">
      <w:pPr>
        <w:spacing w:after="120" w:line="360" w:lineRule="auto"/>
        <w:rPr>
          <w:b/>
          <w:bCs/>
          <w:lang w:val="es-PE"/>
        </w:rPr>
      </w:pPr>
      <w:r w:rsidRPr="000175AB">
        <w:rPr>
          <w:b/>
          <w:bCs/>
          <w:lang w:val="es-PE"/>
        </w:rPr>
        <w:t>Reseña Profesional:</w:t>
      </w:r>
    </w:p>
    <w:p w14:paraId="6E31F753" w14:textId="4471362F" w:rsidR="00AB2CBE" w:rsidRPr="00F62CD1" w:rsidRDefault="003613A6" w:rsidP="004158DA">
      <w:pPr>
        <w:spacing w:after="120" w:line="360" w:lineRule="auto"/>
        <w:jc w:val="both"/>
        <w:rPr>
          <w:lang w:val="es-PE"/>
        </w:rPr>
      </w:pPr>
      <w:r w:rsidRPr="56D85903">
        <w:rPr>
          <w:lang w:val="es-PE"/>
        </w:rPr>
        <w:t xml:space="preserve">Soy </w:t>
      </w:r>
      <w:r w:rsidR="00E6001F" w:rsidRPr="56D85903">
        <w:rPr>
          <w:lang w:val="es-PE"/>
        </w:rPr>
        <w:t>Melissa Tatiana Nole Soto</w:t>
      </w:r>
      <w:r w:rsidR="00C8083D" w:rsidRPr="56D85903">
        <w:rPr>
          <w:lang w:val="es-PE"/>
        </w:rPr>
        <w:t>,</w:t>
      </w:r>
      <w:r w:rsidR="00E6001F" w:rsidRPr="56D85903">
        <w:rPr>
          <w:lang w:val="es-PE"/>
        </w:rPr>
        <w:t xml:space="preserve"> Supervisora de Gobierno, Riesgo y Cumplimiento de Ciberseguridad en </w:t>
      </w:r>
      <w:r w:rsidR="00E6001F" w:rsidRPr="56D85903">
        <w:rPr>
          <w:b/>
          <w:bCs/>
          <w:lang w:val="es-PE"/>
        </w:rPr>
        <w:t>Antamina</w:t>
      </w:r>
      <w:r w:rsidR="48B3C14E" w:rsidRPr="56D85903">
        <w:rPr>
          <w:b/>
          <w:bCs/>
          <w:lang w:val="es-PE"/>
        </w:rPr>
        <w:t xml:space="preserve">. </w:t>
      </w:r>
      <w:r w:rsidR="48B3C14E" w:rsidRPr="56D85903">
        <w:rPr>
          <w:lang w:val="es-PE"/>
        </w:rPr>
        <w:t xml:space="preserve">Cuento </w:t>
      </w:r>
      <w:r w:rsidRPr="56D85903">
        <w:rPr>
          <w:lang w:val="es-PE"/>
        </w:rPr>
        <w:t>c</w:t>
      </w:r>
      <w:r w:rsidR="00E6001F" w:rsidRPr="56D85903">
        <w:rPr>
          <w:lang w:val="es-PE"/>
        </w:rPr>
        <w:t xml:space="preserve">on más de </w:t>
      </w:r>
      <w:r w:rsidR="00E6001F" w:rsidRPr="56D85903">
        <w:rPr>
          <w:b/>
          <w:bCs/>
          <w:lang w:val="es-PE"/>
        </w:rPr>
        <w:t>15 años de experiencia</w:t>
      </w:r>
      <w:r w:rsidR="00E6001F" w:rsidRPr="56D85903">
        <w:rPr>
          <w:lang w:val="es-PE"/>
        </w:rPr>
        <w:t xml:space="preserve"> en seguridad de la información y ciberseguridad, </w:t>
      </w:r>
      <w:r w:rsidR="666950E6" w:rsidRPr="56D85903">
        <w:rPr>
          <w:lang w:val="es-PE"/>
        </w:rPr>
        <w:t>y en l</w:t>
      </w:r>
      <w:r w:rsidR="007D40A4" w:rsidRPr="56D85903">
        <w:rPr>
          <w:lang w:val="es-PE"/>
        </w:rPr>
        <w:t xml:space="preserve">os últimos </w:t>
      </w:r>
      <w:r w:rsidR="007D40A4" w:rsidRPr="56D85903">
        <w:rPr>
          <w:b/>
          <w:bCs/>
          <w:lang w:val="es-PE"/>
        </w:rPr>
        <w:t>5 años</w:t>
      </w:r>
      <w:r w:rsidR="7CA5A7B5" w:rsidRPr="56D85903">
        <w:rPr>
          <w:b/>
          <w:bCs/>
          <w:lang w:val="es-PE"/>
        </w:rPr>
        <w:t xml:space="preserve"> </w:t>
      </w:r>
      <w:r w:rsidR="7CA5A7B5" w:rsidRPr="56D85903">
        <w:rPr>
          <w:lang w:val="es-PE"/>
        </w:rPr>
        <w:t xml:space="preserve">me he especializado en </w:t>
      </w:r>
      <w:r w:rsidR="00E6001F" w:rsidRPr="56D85903">
        <w:rPr>
          <w:lang w:val="es-PE"/>
        </w:rPr>
        <w:t xml:space="preserve">la implementación de estrategias de protección para entornos </w:t>
      </w:r>
      <w:r w:rsidR="00E6001F" w:rsidRPr="56D85903">
        <w:rPr>
          <w:b/>
          <w:bCs/>
          <w:lang w:val="es-PE"/>
        </w:rPr>
        <w:t>IT/OT</w:t>
      </w:r>
      <w:r w:rsidR="007D40A4" w:rsidRPr="56D85903">
        <w:rPr>
          <w:lang w:val="es-PE"/>
        </w:rPr>
        <w:t xml:space="preserve"> en </w:t>
      </w:r>
      <w:r w:rsidR="009D2D27" w:rsidRPr="56D85903">
        <w:rPr>
          <w:lang w:val="es-PE"/>
        </w:rPr>
        <w:t xml:space="preserve">los sectores de </w:t>
      </w:r>
      <w:r w:rsidR="009D2D27" w:rsidRPr="56D85903">
        <w:rPr>
          <w:b/>
          <w:bCs/>
          <w:lang w:val="es-PE"/>
        </w:rPr>
        <w:t>energía y minerí</w:t>
      </w:r>
      <w:r w:rsidR="007D40A4" w:rsidRPr="56D85903">
        <w:rPr>
          <w:b/>
          <w:bCs/>
          <w:lang w:val="es-PE"/>
        </w:rPr>
        <w:t>a</w:t>
      </w:r>
      <w:r w:rsidR="00E6001F" w:rsidRPr="56D85903">
        <w:rPr>
          <w:lang w:val="es-PE"/>
        </w:rPr>
        <w:t xml:space="preserve">. </w:t>
      </w:r>
    </w:p>
    <w:p w14:paraId="66F5321E" w14:textId="29D93C10" w:rsidR="00AB2CBE" w:rsidRPr="00F62CD1" w:rsidRDefault="00CC2CE8" w:rsidP="004158DA">
      <w:pPr>
        <w:spacing w:after="120" w:line="360" w:lineRule="auto"/>
        <w:jc w:val="both"/>
        <w:rPr>
          <w:lang w:val="es-PE"/>
        </w:rPr>
      </w:pPr>
      <w:r w:rsidRPr="56D85903">
        <w:rPr>
          <w:lang w:val="es-PE"/>
        </w:rPr>
        <w:t xml:space="preserve">Mi especialización </w:t>
      </w:r>
      <w:r w:rsidR="412EEAC9" w:rsidRPr="56D85903">
        <w:rPr>
          <w:lang w:val="es-PE"/>
        </w:rPr>
        <w:t xml:space="preserve">se sustenta </w:t>
      </w:r>
      <w:r w:rsidRPr="56D85903">
        <w:rPr>
          <w:lang w:val="es-PE"/>
        </w:rPr>
        <w:t>en</w:t>
      </w:r>
      <w:r w:rsidR="00E6001F" w:rsidRPr="56D85903">
        <w:rPr>
          <w:lang w:val="es-PE"/>
        </w:rPr>
        <w:t xml:space="preserve"> marcos normativos como </w:t>
      </w:r>
      <w:r w:rsidR="00E6001F" w:rsidRPr="56D85903">
        <w:rPr>
          <w:b/>
          <w:bCs/>
          <w:lang w:val="es-PE"/>
        </w:rPr>
        <w:t xml:space="preserve">ISO 27001:2022, </w:t>
      </w:r>
      <w:r w:rsidR="00013FF5" w:rsidRPr="56D85903">
        <w:rPr>
          <w:b/>
          <w:bCs/>
          <w:lang w:val="es-PE"/>
        </w:rPr>
        <w:t>ISA/</w:t>
      </w:r>
      <w:r w:rsidR="00E6001F" w:rsidRPr="56D85903">
        <w:rPr>
          <w:b/>
          <w:bCs/>
          <w:lang w:val="es-PE"/>
        </w:rPr>
        <w:t>IEC 62443</w:t>
      </w:r>
      <w:r w:rsidR="00CD3FE9" w:rsidRPr="56D85903">
        <w:rPr>
          <w:b/>
          <w:bCs/>
          <w:lang w:val="es-PE"/>
        </w:rPr>
        <w:t xml:space="preserve">, Cis </w:t>
      </w:r>
      <w:proofErr w:type="spellStart"/>
      <w:r w:rsidR="00CD3FE9" w:rsidRPr="56D85903">
        <w:rPr>
          <w:b/>
          <w:bCs/>
          <w:lang w:val="es-PE"/>
        </w:rPr>
        <w:t>Controls</w:t>
      </w:r>
      <w:proofErr w:type="spellEnd"/>
      <w:r w:rsidR="00CD3FE9" w:rsidRPr="56D85903">
        <w:rPr>
          <w:b/>
          <w:bCs/>
          <w:lang w:val="es-PE"/>
        </w:rPr>
        <w:t xml:space="preserve"> </w:t>
      </w:r>
      <w:r w:rsidR="00E6001F" w:rsidRPr="56D85903">
        <w:rPr>
          <w:b/>
          <w:bCs/>
          <w:lang w:val="es-PE"/>
        </w:rPr>
        <w:t>y NIST 800-82</w:t>
      </w:r>
      <w:r w:rsidR="00E6001F" w:rsidRPr="56D85903">
        <w:rPr>
          <w:lang w:val="es-PE"/>
        </w:rPr>
        <w:t xml:space="preserve">, </w:t>
      </w:r>
      <w:r w:rsidR="1B35B3B1" w:rsidRPr="56D85903">
        <w:rPr>
          <w:lang w:val="es-PE"/>
        </w:rPr>
        <w:t>contribuyendo</w:t>
      </w:r>
      <w:r w:rsidRPr="56D85903">
        <w:rPr>
          <w:lang w:val="es-PE"/>
        </w:rPr>
        <w:t xml:space="preserve"> </w:t>
      </w:r>
      <w:r w:rsidR="00E6001F" w:rsidRPr="56D85903">
        <w:rPr>
          <w:lang w:val="es-PE"/>
        </w:rPr>
        <w:t xml:space="preserve">a </w:t>
      </w:r>
      <w:r w:rsidR="000E490F" w:rsidRPr="56D85903">
        <w:rPr>
          <w:lang w:val="es-PE"/>
        </w:rPr>
        <w:t xml:space="preserve">reducir los </w:t>
      </w:r>
      <w:r w:rsidR="00E6001F" w:rsidRPr="56D85903">
        <w:rPr>
          <w:lang w:val="es-PE"/>
        </w:rPr>
        <w:t xml:space="preserve">riesgos cibernéticos </w:t>
      </w:r>
      <w:r w:rsidR="000E490F" w:rsidRPr="56D85903">
        <w:rPr>
          <w:lang w:val="es-PE"/>
        </w:rPr>
        <w:t>y fortalecer la resiliencia operativa en la</w:t>
      </w:r>
      <w:r w:rsidR="00B16BDF" w:rsidRPr="56D85903">
        <w:rPr>
          <w:lang w:val="es-PE"/>
        </w:rPr>
        <w:t>s</w:t>
      </w:r>
      <w:r w:rsidR="000E490F" w:rsidRPr="56D85903">
        <w:rPr>
          <w:lang w:val="es-PE"/>
        </w:rPr>
        <w:t xml:space="preserve"> compañía</w:t>
      </w:r>
      <w:r w:rsidR="00B16BDF" w:rsidRPr="56D85903">
        <w:rPr>
          <w:lang w:val="es-PE"/>
        </w:rPr>
        <w:t>s</w:t>
      </w:r>
      <w:r w:rsidR="00E6001F" w:rsidRPr="56D85903">
        <w:rPr>
          <w:lang w:val="es-PE"/>
        </w:rPr>
        <w:t>.</w:t>
      </w:r>
      <w:r w:rsidR="00153212" w:rsidRPr="56D85903">
        <w:rPr>
          <w:lang w:val="es-PE"/>
        </w:rPr>
        <w:t xml:space="preserve"> </w:t>
      </w:r>
    </w:p>
    <w:p w14:paraId="4CD5A204" w14:textId="57119A0C" w:rsidR="00AB2CBE" w:rsidRPr="00F62CD1" w:rsidRDefault="342736D3" w:rsidP="004158DA">
      <w:pPr>
        <w:spacing w:after="120" w:line="360" w:lineRule="auto"/>
        <w:jc w:val="both"/>
        <w:rPr>
          <w:lang w:val="es-PE"/>
        </w:rPr>
      </w:pPr>
      <w:r w:rsidRPr="56D85903">
        <w:rPr>
          <w:lang w:val="es-PE"/>
        </w:rPr>
        <w:t>Desde h</w:t>
      </w:r>
      <w:r w:rsidR="00B16BDF" w:rsidRPr="56D85903">
        <w:rPr>
          <w:lang w:val="es-PE"/>
        </w:rPr>
        <w:t xml:space="preserve">ace </w:t>
      </w:r>
      <w:r w:rsidR="00125884" w:rsidRPr="56D85903">
        <w:rPr>
          <w:lang w:val="es-PE"/>
        </w:rPr>
        <w:t xml:space="preserve">6 años </w:t>
      </w:r>
      <w:r w:rsidR="0921E601" w:rsidRPr="56D85903">
        <w:rPr>
          <w:lang w:val="es-PE"/>
        </w:rPr>
        <w:t xml:space="preserve">participo como </w:t>
      </w:r>
      <w:r w:rsidR="60C1B60A" w:rsidRPr="56D85903">
        <w:rPr>
          <w:b/>
          <w:bCs/>
          <w:lang w:val="es-PE"/>
        </w:rPr>
        <w:t xml:space="preserve">ponente </w:t>
      </w:r>
      <w:r w:rsidR="00153212" w:rsidRPr="56D85903">
        <w:rPr>
          <w:b/>
          <w:bCs/>
          <w:lang w:val="es-PE"/>
        </w:rPr>
        <w:t>internacional</w:t>
      </w:r>
      <w:r w:rsidR="3B2F6976" w:rsidRPr="56D85903">
        <w:rPr>
          <w:lang w:val="es-PE"/>
        </w:rPr>
        <w:t xml:space="preserve"> en importantes foros de ciberseguridad corporativa e industrial</w:t>
      </w:r>
      <w:r w:rsidR="607AC089" w:rsidRPr="56D85903">
        <w:rPr>
          <w:lang w:val="es-PE"/>
        </w:rPr>
        <w:t>, promoviendo la educación y la colaboración en la región.</w:t>
      </w:r>
    </w:p>
    <w:sectPr w:rsidR="00AB2CBE" w:rsidRPr="00F62CD1" w:rsidSect="00415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C2452E"/>
    <w:multiLevelType w:val="hybridMultilevel"/>
    <w:tmpl w:val="0884296A"/>
    <w:lvl w:ilvl="0" w:tplc="33A6B9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BF567F"/>
    <w:multiLevelType w:val="hybridMultilevel"/>
    <w:tmpl w:val="F71EF3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B137A"/>
    <w:multiLevelType w:val="multilevel"/>
    <w:tmpl w:val="DFF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81AAC"/>
    <w:multiLevelType w:val="multilevel"/>
    <w:tmpl w:val="F5CC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84694"/>
    <w:multiLevelType w:val="hybridMultilevel"/>
    <w:tmpl w:val="A47C92F6"/>
    <w:lvl w:ilvl="0" w:tplc="33A6B9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029968">
    <w:abstractNumId w:val="8"/>
  </w:num>
  <w:num w:numId="2" w16cid:durableId="966741052">
    <w:abstractNumId w:val="6"/>
  </w:num>
  <w:num w:numId="3" w16cid:durableId="1786315013">
    <w:abstractNumId w:val="5"/>
  </w:num>
  <w:num w:numId="4" w16cid:durableId="1737240589">
    <w:abstractNumId w:val="4"/>
  </w:num>
  <w:num w:numId="5" w16cid:durableId="1757705588">
    <w:abstractNumId w:val="7"/>
  </w:num>
  <w:num w:numId="6" w16cid:durableId="990211902">
    <w:abstractNumId w:val="3"/>
  </w:num>
  <w:num w:numId="7" w16cid:durableId="1764110758">
    <w:abstractNumId w:val="2"/>
  </w:num>
  <w:num w:numId="8" w16cid:durableId="1944802967">
    <w:abstractNumId w:val="1"/>
  </w:num>
  <w:num w:numId="9" w16cid:durableId="1675837632">
    <w:abstractNumId w:val="0"/>
  </w:num>
  <w:num w:numId="10" w16cid:durableId="2027512769">
    <w:abstractNumId w:val="10"/>
  </w:num>
  <w:num w:numId="11" w16cid:durableId="1272129599">
    <w:abstractNumId w:val="9"/>
  </w:num>
  <w:num w:numId="12" w16cid:durableId="17584855">
    <w:abstractNumId w:val="13"/>
  </w:num>
  <w:num w:numId="13" w16cid:durableId="853418634">
    <w:abstractNumId w:val="12"/>
  </w:num>
  <w:num w:numId="14" w16cid:durableId="20512949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FF5"/>
    <w:rsid w:val="000175AB"/>
    <w:rsid w:val="00027D7D"/>
    <w:rsid w:val="00034616"/>
    <w:rsid w:val="0006063C"/>
    <w:rsid w:val="00073500"/>
    <w:rsid w:val="000A4FDF"/>
    <w:rsid w:val="000E490F"/>
    <w:rsid w:val="001119B5"/>
    <w:rsid w:val="00125884"/>
    <w:rsid w:val="001305AA"/>
    <w:rsid w:val="0015074B"/>
    <w:rsid w:val="00151AF4"/>
    <w:rsid w:val="00153212"/>
    <w:rsid w:val="00154E80"/>
    <w:rsid w:val="00174839"/>
    <w:rsid w:val="001768C1"/>
    <w:rsid w:val="00190319"/>
    <w:rsid w:val="00192459"/>
    <w:rsid w:val="001B435B"/>
    <w:rsid w:val="001E71AF"/>
    <w:rsid w:val="00201550"/>
    <w:rsid w:val="00202C93"/>
    <w:rsid w:val="0020387B"/>
    <w:rsid w:val="0022203B"/>
    <w:rsid w:val="00223F1B"/>
    <w:rsid w:val="00236656"/>
    <w:rsid w:val="00253663"/>
    <w:rsid w:val="00265F9E"/>
    <w:rsid w:val="00266D3A"/>
    <w:rsid w:val="00276EC3"/>
    <w:rsid w:val="002830EA"/>
    <w:rsid w:val="0029466F"/>
    <w:rsid w:val="0029639D"/>
    <w:rsid w:val="002B1EC9"/>
    <w:rsid w:val="002B54D1"/>
    <w:rsid w:val="002D5F03"/>
    <w:rsid w:val="00302641"/>
    <w:rsid w:val="00320B3D"/>
    <w:rsid w:val="00326F90"/>
    <w:rsid w:val="0033083D"/>
    <w:rsid w:val="00330EAE"/>
    <w:rsid w:val="00331C6E"/>
    <w:rsid w:val="0034217B"/>
    <w:rsid w:val="00345192"/>
    <w:rsid w:val="00346C4F"/>
    <w:rsid w:val="003613A6"/>
    <w:rsid w:val="00371169"/>
    <w:rsid w:val="00384DAC"/>
    <w:rsid w:val="0039316F"/>
    <w:rsid w:val="003955C4"/>
    <w:rsid w:val="003C1E73"/>
    <w:rsid w:val="003E76E4"/>
    <w:rsid w:val="004158DA"/>
    <w:rsid w:val="00453737"/>
    <w:rsid w:val="0046450F"/>
    <w:rsid w:val="00467DEF"/>
    <w:rsid w:val="00490F5F"/>
    <w:rsid w:val="00491151"/>
    <w:rsid w:val="004B5158"/>
    <w:rsid w:val="004C5CF2"/>
    <w:rsid w:val="00520AB2"/>
    <w:rsid w:val="00525550"/>
    <w:rsid w:val="005333A9"/>
    <w:rsid w:val="00533BB8"/>
    <w:rsid w:val="00534FA7"/>
    <w:rsid w:val="00543485"/>
    <w:rsid w:val="00557C4C"/>
    <w:rsid w:val="0056630B"/>
    <w:rsid w:val="00571BDB"/>
    <w:rsid w:val="00573770"/>
    <w:rsid w:val="00586441"/>
    <w:rsid w:val="005A4E3D"/>
    <w:rsid w:val="005B2E7B"/>
    <w:rsid w:val="005B5BDB"/>
    <w:rsid w:val="005E1DA0"/>
    <w:rsid w:val="005F04D3"/>
    <w:rsid w:val="00616F27"/>
    <w:rsid w:val="00617DF3"/>
    <w:rsid w:val="006315B4"/>
    <w:rsid w:val="006E0A1A"/>
    <w:rsid w:val="006E3A32"/>
    <w:rsid w:val="006E7775"/>
    <w:rsid w:val="00711371"/>
    <w:rsid w:val="00734269"/>
    <w:rsid w:val="00754E64"/>
    <w:rsid w:val="007656D6"/>
    <w:rsid w:val="007828E9"/>
    <w:rsid w:val="0078380A"/>
    <w:rsid w:val="007A5D29"/>
    <w:rsid w:val="007D40A4"/>
    <w:rsid w:val="007E6050"/>
    <w:rsid w:val="007F6FC6"/>
    <w:rsid w:val="00803854"/>
    <w:rsid w:val="0082785D"/>
    <w:rsid w:val="00835A50"/>
    <w:rsid w:val="0086204D"/>
    <w:rsid w:val="0086360C"/>
    <w:rsid w:val="00867DA0"/>
    <w:rsid w:val="008C4B56"/>
    <w:rsid w:val="008C7818"/>
    <w:rsid w:val="008D6C1F"/>
    <w:rsid w:val="008E5612"/>
    <w:rsid w:val="008F46F3"/>
    <w:rsid w:val="00931702"/>
    <w:rsid w:val="00941E34"/>
    <w:rsid w:val="00951A0B"/>
    <w:rsid w:val="00955F41"/>
    <w:rsid w:val="00965AB7"/>
    <w:rsid w:val="00975CF7"/>
    <w:rsid w:val="00985F70"/>
    <w:rsid w:val="0098774E"/>
    <w:rsid w:val="009972A7"/>
    <w:rsid w:val="009A5538"/>
    <w:rsid w:val="009A73A0"/>
    <w:rsid w:val="009B7961"/>
    <w:rsid w:val="009D2D27"/>
    <w:rsid w:val="009D5D8E"/>
    <w:rsid w:val="00A03DB2"/>
    <w:rsid w:val="00A11C72"/>
    <w:rsid w:val="00A15E0A"/>
    <w:rsid w:val="00A31190"/>
    <w:rsid w:val="00A327B8"/>
    <w:rsid w:val="00A61110"/>
    <w:rsid w:val="00A713FA"/>
    <w:rsid w:val="00AA1D8D"/>
    <w:rsid w:val="00AA7941"/>
    <w:rsid w:val="00AB2CBE"/>
    <w:rsid w:val="00AB6840"/>
    <w:rsid w:val="00AD7451"/>
    <w:rsid w:val="00AE49C5"/>
    <w:rsid w:val="00B04561"/>
    <w:rsid w:val="00B156E2"/>
    <w:rsid w:val="00B16BDF"/>
    <w:rsid w:val="00B25F76"/>
    <w:rsid w:val="00B34553"/>
    <w:rsid w:val="00B35F13"/>
    <w:rsid w:val="00B47730"/>
    <w:rsid w:val="00B53F7C"/>
    <w:rsid w:val="00B634DD"/>
    <w:rsid w:val="00B63BEE"/>
    <w:rsid w:val="00B73CF6"/>
    <w:rsid w:val="00B7766C"/>
    <w:rsid w:val="00B80C2F"/>
    <w:rsid w:val="00B96F5E"/>
    <w:rsid w:val="00BB52E0"/>
    <w:rsid w:val="00BC3391"/>
    <w:rsid w:val="00BC62B7"/>
    <w:rsid w:val="00BD64CA"/>
    <w:rsid w:val="00BD662E"/>
    <w:rsid w:val="00BE469F"/>
    <w:rsid w:val="00C10DD1"/>
    <w:rsid w:val="00C16144"/>
    <w:rsid w:val="00C65F11"/>
    <w:rsid w:val="00C8083D"/>
    <w:rsid w:val="00CA7214"/>
    <w:rsid w:val="00CB0664"/>
    <w:rsid w:val="00CB3FE9"/>
    <w:rsid w:val="00CC1579"/>
    <w:rsid w:val="00CC2CE8"/>
    <w:rsid w:val="00CD3FE9"/>
    <w:rsid w:val="00CD553E"/>
    <w:rsid w:val="00CF2C25"/>
    <w:rsid w:val="00D0053A"/>
    <w:rsid w:val="00D059E5"/>
    <w:rsid w:val="00D20676"/>
    <w:rsid w:val="00D2279F"/>
    <w:rsid w:val="00D411C3"/>
    <w:rsid w:val="00D42464"/>
    <w:rsid w:val="00D51BFA"/>
    <w:rsid w:val="00D5583C"/>
    <w:rsid w:val="00D824BC"/>
    <w:rsid w:val="00D834E1"/>
    <w:rsid w:val="00DA5D71"/>
    <w:rsid w:val="00DB6D2E"/>
    <w:rsid w:val="00DE05A9"/>
    <w:rsid w:val="00DF31D7"/>
    <w:rsid w:val="00E2143D"/>
    <w:rsid w:val="00E6001F"/>
    <w:rsid w:val="00E70DCC"/>
    <w:rsid w:val="00E91FF2"/>
    <w:rsid w:val="00EC7344"/>
    <w:rsid w:val="00EE70AF"/>
    <w:rsid w:val="00F10EBE"/>
    <w:rsid w:val="00F47A1B"/>
    <w:rsid w:val="00F61907"/>
    <w:rsid w:val="00F62CD1"/>
    <w:rsid w:val="00F6478A"/>
    <w:rsid w:val="00FC3034"/>
    <w:rsid w:val="00FC693F"/>
    <w:rsid w:val="00FD1442"/>
    <w:rsid w:val="00FD2677"/>
    <w:rsid w:val="00FD2D47"/>
    <w:rsid w:val="00FD6B32"/>
    <w:rsid w:val="00FE367F"/>
    <w:rsid w:val="00FE4B3D"/>
    <w:rsid w:val="00FF3DA7"/>
    <w:rsid w:val="02BBCE50"/>
    <w:rsid w:val="0453044B"/>
    <w:rsid w:val="04D44615"/>
    <w:rsid w:val="05CC5034"/>
    <w:rsid w:val="0799B3DB"/>
    <w:rsid w:val="0864C7C0"/>
    <w:rsid w:val="0921E601"/>
    <w:rsid w:val="0A5521EF"/>
    <w:rsid w:val="0A8D52D7"/>
    <w:rsid w:val="0B85757B"/>
    <w:rsid w:val="0D5DAEFA"/>
    <w:rsid w:val="0DB49595"/>
    <w:rsid w:val="0F867303"/>
    <w:rsid w:val="10198B59"/>
    <w:rsid w:val="10A0DEAF"/>
    <w:rsid w:val="11DD0D56"/>
    <w:rsid w:val="1210D620"/>
    <w:rsid w:val="12691F29"/>
    <w:rsid w:val="1B35B3B1"/>
    <w:rsid w:val="1C611A11"/>
    <w:rsid w:val="1E81B84A"/>
    <w:rsid w:val="1E87D8D7"/>
    <w:rsid w:val="227F862B"/>
    <w:rsid w:val="23725C89"/>
    <w:rsid w:val="25AE41EA"/>
    <w:rsid w:val="2871B586"/>
    <w:rsid w:val="2C227997"/>
    <w:rsid w:val="2CBE9C34"/>
    <w:rsid w:val="2F13D3BC"/>
    <w:rsid w:val="2F506CAC"/>
    <w:rsid w:val="30B089A1"/>
    <w:rsid w:val="30FD7FDC"/>
    <w:rsid w:val="322E2D3C"/>
    <w:rsid w:val="3276AAE0"/>
    <w:rsid w:val="32F85888"/>
    <w:rsid w:val="342736D3"/>
    <w:rsid w:val="35E2767F"/>
    <w:rsid w:val="3996841F"/>
    <w:rsid w:val="3B28A7C9"/>
    <w:rsid w:val="3B2F6976"/>
    <w:rsid w:val="3B66DD00"/>
    <w:rsid w:val="3BA20D9A"/>
    <w:rsid w:val="3C5ACCE0"/>
    <w:rsid w:val="3D84B278"/>
    <w:rsid w:val="4050F9BB"/>
    <w:rsid w:val="40DE2C02"/>
    <w:rsid w:val="412EEAC9"/>
    <w:rsid w:val="41714ECC"/>
    <w:rsid w:val="41B37EE3"/>
    <w:rsid w:val="433503DF"/>
    <w:rsid w:val="45AAD529"/>
    <w:rsid w:val="45D37E73"/>
    <w:rsid w:val="466973A0"/>
    <w:rsid w:val="48B3C14E"/>
    <w:rsid w:val="494AB960"/>
    <w:rsid w:val="4B08ED58"/>
    <w:rsid w:val="4BBCAB89"/>
    <w:rsid w:val="4C79F250"/>
    <w:rsid w:val="4CADA901"/>
    <w:rsid w:val="4D326038"/>
    <w:rsid w:val="4D450BE7"/>
    <w:rsid w:val="51B57EFB"/>
    <w:rsid w:val="51FAEE9B"/>
    <w:rsid w:val="551568B3"/>
    <w:rsid w:val="56D85903"/>
    <w:rsid w:val="57DBDF57"/>
    <w:rsid w:val="59915070"/>
    <w:rsid w:val="5B208B67"/>
    <w:rsid w:val="5BDB2020"/>
    <w:rsid w:val="5F8082D0"/>
    <w:rsid w:val="5F96AA50"/>
    <w:rsid w:val="607AC089"/>
    <w:rsid w:val="60C1B60A"/>
    <w:rsid w:val="666950E6"/>
    <w:rsid w:val="66E65D1E"/>
    <w:rsid w:val="691C3CFE"/>
    <w:rsid w:val="6A3206A6"/>
    <w:rsid w:val="6BB8BE65"/>
    <w:rsid w:val="7066226C"/>
    <w:rsid w:val="738F7ABC"/>
    <w:rsid w:val="73B9A277"/>
    <w:rsid w:val="748F0C28"/>
    <w:rsid w:val="74AD9974"/>
    <w:rsid w:val="76885BBA"/>
    <w:rsid w:val="7957ACD3"/>
    <w:rsid w:val="7BD4B210"/>
    <w:rsid w:val="7C3739B7"/>
    <w:rsid w:val="7CA5A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BB85A0"/>
  <w14:defaultImageDpi w14:val="300"/>
  <w15:docId w15:val="{82576B0E-1E19-47F0-931D-843C61BB7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E05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05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05A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5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5A9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7D00C878D9940AC6962B8C1682585" ma:contentTypeVersion="11" ma:contentTypeDescription="Create a new document." ma:contentTypeScope="" ma:versionID="84a12306eb773c76ae610e0cab3de2f1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c711ddeed649886a2320941e1b9569ef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6d870c-7cf5-4e21-81de-948c261b4fec">
      <Terms xmlns="http://schemas.microsoft.com/office/infopath/2007/PartnerControls"/>
    </lcf76f155ced4ddcb4097134ff3c332f>
    <TaxCatchAll xmlns="9c92ab2d-3884-4248-ad85-f22c0add60c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EA469C-5661-464C-889F-41469C76EC7E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AF6ECC-3D9F-4FB8-A5A0-181D45B97B35}">
  <ds:schemaRefs>
    <ds:schemaRef ds:uri="http://schemas.microsoft.com/office/2006/metadata/properties"/>
    <ds:schemaRef ds:uri="http://schemas.microsoft.com/office/infopath/2007/PartnerControls"/>
    <ds:schemaRef ds:uri="676d870c-7cf5-4e21-81de-948c261b4fec"/>
    <ds:schemaRef ds:uri="9c92ab2d-3884-4248-ad85-f22c0add60c0"/>
  </ds:schemaRefs>
</ds:datastoreItem>
</file>

<file path=customXml/itemProps4.xml><?xml version="1.0" encoding="utf-8"?>
<ds:datastoreItem xmlns:ds="http://schemas.openxmlformats.org/officeDocument/2006/customXml" ds:itemID="{8CB7855B-6B13-41E9-989A-835DE10E35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900</Words>
  <Characters>4951</Characters>
  <Application>Microsoft Office Word</Application>
  <DocSecurity>0</DocSecurity>
  <Lines>41</Lines>
  <Paragraphs>11</Paragraphs>
  <ScaleCrop>false</ScaleCrop>
  <Manager/>
  <Company/>
  <LinksUpToDate>false</LinksUpToDate>
  <CharactersWithSpaces>5840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Reyes Sandoval, Sebastian</cp:lastModifiedBy>
  <cp:revision>122</cp:revision>
  <dcterms:created xsi:type="dcterms:W3CDTF">2025-03-24T20:07:00Z</dcterms:created>
  <dcterms:modified xsi:type="dcterms:W3CDTF">2025-04-22T12:04:00Z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0x0101001907D00C878D9940AC6962B8C1682585</vt:lpwstr>
  </property>
  <property fmtid="{D5CDD505-2E9C-101B-9397-08002B2CF9AE}" pid="3" name="MediaServiceImageTags">
    <vt:lpwstr/>
  </property>
</Properties>
</file>