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48ACBC06" w:rsidR="007373B8" w:rsidRPr="00EE354A" w:rsidRDefault="003C31C4" w:rsidP="00D91BF7">
      <w:pPr>
        <w:spacing w:before="120"/>
        <w:jc w:val="center"/>
        <w:rPr>
          <w:rFonts w:ascii="Arial" w:hAnsi="Arial" w:cs="Arial"/>
          <w:b/>
          <w:bCs/>
          <w:sz w:val="22"/>
          <w:szCs w:val="22"/>
        </w:rPr>
      </w:pPr>
      <w:r w:rsidRPr="00EE354A">
        <w:rPr>
          <w:rFonts w:ascii="Arial" w:hAnsi="Arial" w:cs="Arial"/>
          <w:b/>
          <w:bCs/>
          <w:sz w:val="22"/>
          <w:szCs w:val="22"/>
        </w:rPr>
        <w:t>Programas de Retiro Voluntario en Cierre de Mina</w:t>
      </w:r>
    </w:p>
    <w:p w14:paraId="18655DEC" w14:textId="6CB6CB65" w:rsidR="007373B8" w:rsidRPr="00EE354A" w:rsidRDefault="00A201D7" w:rsidP="00A201D7">
      <w:pPr>
        <w:jc w:val="center"/>
        <w:rPr>
          <w:rFonts w:ascii="Arial" w:hAnsi="Arial" w:cs="Arial"/>
          <w:b/>
          <w:bCs/>
          <w:sz w:val="22"/>
          <w:szCs w:val="22"/>
        </w:rPr>
      </w:pPr>
      <w:r w:rsidRPr="00EE354A">
        <w:rPr>
          <w:rFonts w:ascii="Arial" w:hAnsi="Arial" w:cs="Arial"/>
          <w:b/>
          <w:bCs/>
          <w:sz w:val="22"/>
          <w:szCs w:val="22"/>
        </w:rPr>
        <w:t>(</w:t>
      </w:r>
      <w:r w:rsidR="009E6263" w:rsidRPr="00EE354A">
        <w:rPr>
          <w:rFonts w:ascii="Arial" w:hAnsi="Arial" w:cs="Arial"/>
          <w:b/>
          <w:bCs/>
          <w:sz w:val="22"/>
          <w:szCs w:val="22"/>
        </w:rPr>
        <w:t xml:space="preserve">Gestión del </w:t>
      </w:r>
      <w:r w:rsidR="007E691D" w:rsidRPr="00EE354A">
        <w:rPr>
          <w:rFonts w:ascii="Arial" w:hAnsi="Arial" w:cs="Arial"/>
          <w:b/>
          <w:bCs/>
          <w:sz w:val="22"/>
          <w:szCs w:val="22"/>
        </w:rPr>
        <w:t>c</w:t>
      </w:r>
      <w:r w:rsidR="009E6263" w:rsidRPr="00EE354A">
        <w:rPr>
          <w:rFonts w:ascii="Arial" w:hAnsi="Arial" w:cs="Arial"/>
          <w:b/>
          <w:bCs/>
          <w:sz w:val="22"/>
          <w:szCs w:val="22"/>
        </w:rPr>
        <w:t xml:space="preserve">ese </w:t>
      </w:r>
      <w:r w:rsidR="007E691D" w:rsidRPr="00EE354A">
        <w:rPr>
          <w:rFonts w:ascii="Arial" w:hAnsi="Arial" w:cs="Arial"/>
          <w:b/>
          <w:bCs/>
          <w:sz w:val="22"/>
          <w:szCs w:val="22"/>
        </w:rPr>
        <w:t>d</w:t>
      </w:r>
      <w:r w:rsidR="009E6263" w:rsidRPr="00EE354A">
        <w:rPr>
          <w:rFonts w:ascii="Arial" w:hAnsi="Arial" w:cs="Arial"/>
          <w:b/>
          <w:bCs/>
          <w:sz w:val="22"/>
          <w:szCs w:val="22"/>
        </w:rPr>
        <w:t>urante proce</w:t>
      </w:r>
      <w:r w:rsidR="00AD344C" w:rsidRPr="00EE354A">
        <w:rPr>
          <w:rFonts w:ascii="Arial" w:hAnsi="Arial" w:cs="Arial"/>
          <w:b/>
          <w:bCs/>
          <w:sz w:val="22"/>
          <w:szCs w:val="22"/>
        </w:rPr>
        <w:t>sos de cierre de mina</w:t>
      </w:r>
      <w:r w:rsidR="00493C85" w:rsidRPr="00EE354A">
        <w:rPr>
          <w:rFonts w:ascii="Arial" w:hAnsi="Arial" w:cs="Arial"/>
          <w:b/>
          <w:bCs/>
          <w:sz w:val="22"/>
          <w:szCs w:val="22"/>
        </w:rPr>
        <w:t xml:space="preserve"> - </w:t>
      </w:r>
      <w:r w:rsidR="00AD344C" w:rsidRPr="00EE354A">
        <w:rPr>
          <w:rFonts w:ascii="Arial" w:hAnsi="Arial" w:cs="Arial"/>
          <w:b/>
          <w:bCs/>
          <w:sz w:val="22"/>
          <w:szCs w:val="22"/>
        </w:rPr>
        <w:t>ESG</w:t>
      </w:r>
      <w:r w:rsidRPr="00EE354A">
        <w:rPr>
          <w:rFonts w:ascii="Arial" w:hAnsi="Arial" w:cs="Arial"/>
          <w:b/>
          <w:bCs/>
          <w:sz w:val="22"/>
          <w:szCs w:val="22"/>
        </w:rPr>
        <w:t>)</w:t>
      </w:r>
    </w:p>
    <w:p w14:paraId="03D0F56A" w14:textId="77777777" w:rsidR="00A05DB9" w:rsidRPr="00BC02D1" w:rsidRDefault="00A05DB9" w:rsidP="007373B8">
      <w:pPr>
        <w:rPr>
          <w:rFonts w:ascii="Arial" w:hAnsi="Arial" w:cs="Arial"/>
          <w:sz w:val="22"/>
          <w:szCs w:val="22"/>
        </w:rPr>
      </w:pPr>
    </w:p>
    <w:p w14:paraId="02638C59" w14:textId="379245E3" w:rsidR="0087565A" w:rsidRPr="00BC02D1" w:rsidRDefault="006836E5" w:rsidP="0087565A">
      <w:pPr>
        <w:jc w:val="center"/>
        <w:rPr>
          <w:rFonts w:ascii="Arial" w:hAnsi="Arial" w:cs="Arial"/>
          <w:b/>
          <w:bCs/>
          <w:sz w:val="22"/>
          <w:szCs w:val="22"/>
        </w:rPr>
      </w:pPr>
      <w:r w:rsidRPr="00BC02D1">
        <w:rPr>
          <w:rFonts w:ascii="Arial" w:hAnsi="Arial" w:cs="Arial"/>
          <w:b/>
          <w:bCs/>
          <w:sz w:val="22"/>
          <w:szCs w:val="22"/>
        </w:rPr>
        <w:t>Yhordan Jorge Chávez Rodriguez</w:t>
      </w:r>
      <w:r w:rsidR="0087565A" w:rsidRPr="00BC02D1">
        <w:rPr>
          <w:rFonts w:ascii="Arial" w:hAnsi="Arial" w:cs="Arial"/>
          <w:b/>
          <w:bCs/>
          <w:sz w:val="22"/>
          <w:szCs w:val="22"/>
          <w:vertAlign w:val="superscript"/>
        </w:rPr>
        <w:t>1</w:t>
      </w:r>
      <w:r w:rsidR="0087565A" w:rsidRPr="00BC02D1">
        <w:rPr>
          <w:rFonts w:ascii="Arial" w:hAnsi="Arial" w:cs="Arial"/>
          <w:b/>
          <w:bCs/>
          <w:sz w:val="22"/>
          <w:szCs w:val="22"/>
        </w:rPr>
        <w:t xml:space="preserve">, </w:t>
      </w:r>
      <w:r w:rsidRPr="00BC02D1">
        <w:rPr>
          <w:rFonts w:ascii="Arial" w:hAnsi="Arial" w:cs="Arial"/>
          <w:b/>
          <w:bCs/>
          <w:sz w:val="22"/>
          <w:szCs w:val="22"/>
        </w:rPr>
        <w:t>Michael Andre Ramirez Torres</w:t>
      </w:r>
      <w:r w:rsidR="0087565A" w:rsidRPr="00BC02D1">
        <w:rPr>
          <w:rFonts w:ascii="Arial" w:hAnsi="Arial" w:cs="Arial"/>
          <w:b/>
          <w:bCs/>
          <w:sz w:val="22"/>
          <w:szCs w:val="22"/>
          <w:vertAlign w:val="superscript"/>
        </w:rPr>
        <w:t>2</w:t>
      </w:r>
      <w:r w:rsidR="002D1C36" w:rsidRPr="00BC02D1">
        <w:rPr>
          <w:rFonts w:ascii="Arial" w:hAnsi="Arial" w:cs="Arial"/>
          <w:b/>
          <w:bCs/>
          <w:sz w:val="22"/>
          <w:szCs w:val="22"/>
        </w:rPr>
        <w:t xml:space="preserve"> y</w:t>
      </w:r>
      <w:r w:rsidR="0087565A" w:rsidRPr="00BC02D1">
        <w:rPr>
          <w:rFonts w:ascii="Arial" w:hAnsi="Arial" w:cs="Arial"/>
          <w:b/>
          <w:bCs/>
          <w:sz w:val="22"/>
          <w:szCs w:val="22"/>
        </w:rPr>
        <w:t xml:space="preserve"> </w:t>
      </w:r>
      <w:r w:rsidR="00035599" w:rsidRPr="00BC02D1">
        <w:rPr>
          <w:rFonts w:ascii="Arial" w:hAnsi="Arial" w:cs="Arial"/>
          <w:b/>
          <w:bCs/>
          <w:sz w:val="22"/>
          <w:szCs w:val="22"/>
        </w:rPr>
        <w:t>Helman Roberto Maldonado Cruzatty</w:t>
      </w:r>
      <w:r w:rsidR="0087565A" w:rsidRPr="00BC02D1">
        <w:rPr>
          <w:rFonts w:ascii="Arial" w:hAnsi="Arial" w:cs="Arial"/>
          <w:b/>
          <w:bCs/>
          <w:sz w:val="22"/>
          <w:szCs w:val="22"/>
          <w:vertAlign w:val="superscript"/>
        </w:rPr>
        <w:t>3</w:t>
      </w:r>
    </w:p>
    <w:p w14:paraId="400BE595" w14:textId="77777777" w:rsidR="0087565A" w:rsidRPr="00BC02D1" w:rsidRDefault="0087565A" w:rsidP="0087565A">
      <w:pPr>
        <w:jc w:val="center"/>
        <w:rPr>
          <w:rFonts w:ascii="Arial" w:hAnsi="Arial" w:cs="Arial"/>
          <w:bCs/>
          <w:sz w:val="22"/>
          <w:szCs w:val="22"/>
        </w:rPr>
      </w:pPr>
    </w:p>
    <w:p w14:paraId="23736843" w14:textId="77777777" w:rsidR="007373B8" w:rsidRPr="00BC02D1" w:rsidRDefault="007373B8" w:rsidP="007373B8">
      <w:pPr>
        <w:rPr>
          <w:rFonts w:ascii="Arial" w:hAnsi="Arial" w:cs="Arial"/>
          <w:sz w:val="22"/>
          <w:szCs w:val="22"/>
        </w:rPr>
      </w:pPr>
    </w:p>
    <w:p w14:paraId="1D73A8BC" w14:textId="283E05DD" w:rsidR="007373B8" w:rsidRPr="00BC02D1" w:rsidRDefault="001F7167" w:rsidP="006975E0">
      <w:pPr>
        <w:ind w:left="142" w:hanging="142"/>
        <w:jc w:val="both"/>
        <w:rPr>
          <w:rFonts w:ascii="Arial" w:hAnsi="Arial" w:cs="Arial"/>
          <w:sz w:val="22"/>
          <w:szCs w:val="22"/>
        </w:rPr>
      </w:pPr>
      <w:r w:rsidRPr="00BC02D1">
        <w:rPr>
          <w:rFonts w:ascii="Arial" w:hAnsi="Arial" w:cs="Arial"/>
          <w:sz w:val="22"/>
          <w:szCs w:val="22"/>
          <w:vertAlign w:val="superscript"/>
        </w:rPr>
        <w:t>1</w:t>
      </w:r>
      <w:r w:rsidR="007373B8" w:rsidRPr="00BC02D1">
        <w:rPr>
          <w:rFonts w:ascii="Arial" w:hAnsi="Arial" w:cs="Arial"/>
          <w:sz w:val="22"/>
          <w:szCs w:val="22"/>
        </w:rPr>
        <w:t xml:space="preserve"> </w:t>
      </w:r>
      <w:r w:rsidR="007E691D" w:rsidRPr="00BC02D1">
        <w:rPr>
          <w:rFonts w:ascii="Arial" w:hAnsi="Arial" w:cs="Arial"/>
          <w:sz w:val="22"/>
          <w:szCs w:val="22"/>
        </w:rPr>
        <w:t>Yhordan J. Chávez Rodriguez</w:t>
      </w:r>
      <w:r w:rsidR="002D1C36" w:rsidRPr="00BC02D1">
        <w:rPr>
          <w:rFonts w:ascii="Arial" w:hAnsi="Arial" w:cs="Arial"/>
          <w:sz w:val="22"/>
          <w:szCs w:val="22"/>
        </w:rPr>
        <w:t xml:space="preserve">: </w:t>
      </w:r>
      <w:r w:rsidR="007E691D" w:rsidRPr="00BC02D1">
        <w:rPr>
          <w:rFonts w:ascii="Arial" w:hAnsi="Arial" w:cs="Arial"/>
          <w:sz w:val="22"/>
          <w:szCs w:val="22"/>
        </w:rPr>
        <w:t>Minsur S.A.</w:t>
      </w:r>
      <w:r w:rsidR="00047A63" w:rsidRPr="00BC02D1">
        <w:rPr>
          <w:rFonts w:ascii="Arial" w:hAnsi="Arial" w:cs="Arial"/>
          <w:sz w:val="22"/>
          <w:szCs w:val="22"/>
        </w:rPr>
        <w:t xml:space="preserve">, </w:t>
      </w:r>
      <w:r w:rsidR="001E7503" w:rsidRPr="00BC02D1">
        <w:rPr>
          <w:rFonts w:ascii="Arial" w:hAnsi="Arial" w:cs="Arial"/>
          <w:sz w:val="22"/>
          <w:szCs w:val="22"/>
        </w:rPr>
        <w:t>Jr. Manuel Águila Durand 285, Santiago de Surco, Lima</w:t>
      </w:r>
      <w:r w:rsidR="00047A63" w:rsidRPr="00BC02D1">
        <w:rPr>
          <w:rFonts w:ascii="Arial" w:hAnsi="Arial" w:cs="Arial"/>
          <w:sz w:val="22"/>
          <w:szCs w:val="22"/>
        </w:rPr>
        <w:t>,</w:t>
      </w:r>
      <w:r w:rsidR="001E7503" w:rsidRPr="00BC02D1">
        <w:rPr>
          <w:rFonts w:ascii="Arial" w:hAnsi="Arial" w:cs="Arial"/>
          <w:sz w:val="22"/>
          <w:szCs w:val="22"/>
        </w:rPr>
        <w:t xml:space="preserve"> Perú </w:t>
      </w:r>
      <w:r w:rsidR="003C6D44" w:rsidRPr="00BC02D1">
        <w:rPr>
          <w:rFonts w:ascii="Arial" w:hAnsi="Arial" w:cs="Arial"/>
          <w:sz w:val="22"/>
          <w:szCs w:val="22"/>
        </w:rPr>
        <w:t>(</w:t>
      </w:r>
      <w:hyperlink r:id="rId11" w:history="1">
        <w:r w:rsidR="001E7503" w:rsidRPr="00BC02D1">
          <w:rPr>
            <w:rStyle w:val="Hipervnculo"/>
            <w:rFonts w:ascii="Arial" w:hAnsi="Arial" w:cs="Arial"/>
            <w:sz w:val="22"/>
            <w:szCs w:val="22"/>
          </w:rPr>
          <w:t>yhordan.chavez@minsur.com</w:t>
        </w:r>
      </w:hyperlink>
      <w:r w:rsidR="001E7503" w:rsidRPr="00BC02D1">
        <w:rPr>
          <w:rFonts w:ascii="Arial" w:hAnsi="Arial" w:cs="Arial"/>
          <w:sz w:val="22"/>
          <w:szCs w:val="22"/>
        </w:rPr>
        <w:t xml:space="preserve"> Cel. 959188987</w:t>
      </w:r>
      <w:r w:rsidR="003C6D44" w:rsidRPr="00BC02D1">
        <w:rPr>
          <w:rFonts w:ascii="Arial" w:hAnsi="Arial" w:cs="Arial"/>
          <w:sz w:val="22"/>
          <w:szCs w:val="22"/>
        </w:rPr>
        <w:t>)</w:t>
      </w:r>
    </w:p>
    <w:p w14:paraId="791CF854" w14:textId="607B1DB6" w:rsidR="007373B8" w:rsidRPr="00BC02D1" w:rsidRDefault="001F7167" w:rsidP="006975E0">
      <w:pPr>
        <w:ind w:left="142" w:hanging="142"/>
        <w:jc w:val="both"/>
        <w:rPr>
          <w:rFonts w:ascii="Arial" w:hAnsi="Arial" w:cs="Arial"/>
          <w:sz w:val="22"/>
          <w:szCs w:val="22"/>
        </w:rPr>
      </w:pPr>
      <w:r w:rsidRPr="00BC02D1">
        <w:rPr>
          <w:rFonts w:ascii="Arial" w:hAnsi="Arial" w:cs="Arial"/>
          <w:sz w:val="22"/>
          <w:szCs w:val="22"/>
          <w:vertAlign w:val="superscript"/>
        </w:rPr>
        <w:t>2</w:t>
      </w:r>
      <w:r w:rsidR="007373B8" w:rsidRPr="00BC02D1">
        <w:rPr>
          <w:rFonts w:ascii="Arial" w:hAnsi="Arial" w:cs="Arial"/>
          <w:sz w:val="22"/>
          <w:szCs w:val="22"/>
        </w:rPr>
        <w:t xml:space="preserve"> </w:t>
      </w:r>
      <w:r w:rsidR="0030029C" w:rsidRPr="00BC02D1">
        <w:rPr>
          <w:rFonts w:ascii="Arial" w:hAnsi="Arial" w:cs="Arial"/>
          <w:sz w:val="22"/>
          <w:szCs w:val="22"/>
        </w:rPr>
        <w:t>Michael A</w:t>
      </w:r>
      <w:r w:rsidR="00FB2DBB" w:rsidRPr="00BC02D1">
        <w:rPr>
          <w:rFonts w:ascii="Arial" w:hAnsi="Arial" w:cs="Arial"/>
          <w:sz w:val="22"/>
          <w:szCs w:val="22"/>
        </w:rPr>
        <w:t>.</w:t>
      </w:r>
      <w:r w:rsidR="0030029C" w:rsidRPr="00BC02D1">
        <w:rPr>
          <w:rFonts w:ascii="Arial" w:hAnsi="Arial" w:cs="Arial"/>
          <w:sz w:val="22"/>
          <w:szCs w:val="22"/>
        </w:rPr>
        <w:t xml:space="preserve"> Ramirez Torres</w:t>
      </w:r>
      <w:r w:rsidR="002D1C36" w:rsidRPr="00BC02D1">
        <w:rPr>
          <w:rFonts w:ascii="Arial" w:hAnsi="Arial" w:cs="Arial"/>
          <w:sz w:val="22"/>
          <w:szCs w:val="22"/>
        </w:rPr>
        <w:t xml:space="preserve">: </w:t>
      </w:r>
      <w:r w:rsidR="0030029C" w:rsidRPr="00BC02D1">
        <w:rPr>
          <w:rFonts w:ascii="Arial" w:hAnsi="Arial" w:cs="Arial"/>
          <w:sz w:val="22"/>
          <w:szCs w:val="22"/>
        </w:rPr>
        <w:t>Minsur S.A.</w:t>
      </w:r>
      <w:r w:rsidR="003C6D44" w:rsidRPr="00BC02D1">
        <w:rPr>
          <w:rFonts w:ascii="Arial" w:hAnsi="Arial" w:cs="Arial"/>
          <w:sz w:val="22"/>
          <w:szCs w:val="22"/>
        </w:rPr>
        <w:t>,</w:t>
      </w:r>
      <w:r w:rsidR="00383903" w:rsidRPr="00BC02D1">
        <w:rPr>
          <w:rFonts w:ascii="Arial" w:hAnsi="Arial" w:cs="Arial"/>
          <w:sz w:val="22"/>
          <w:szCs w:val="22"/>
        </w:rPr>
        <w:t xml:space="preserve"> Ca. República de Chile 301 Dpto N°501, Urb. La Negrita, Arequipa</w:t>
      </w:r>
      <w:r w:rsidR="00047A63" w:rsidRPr="00BC02D1">
        <w:rPr>
          <w:rFonts w:ascii="Arial" w:hAnsi="Arial" w:cs="Arial"/>
          <w:sz w:val="22"/>
          <w:szCs w:val="22"/>
        </w:rPr>
        <w:t>,</w:t>
      </w:r>
      <w:r w:rsidR="00383903" w:rsidRPr="00BC02D1">
        <w:rPr>
          <w:rFonts w:ascii="Arial" w:hAnsi="Arial" w:cs="Arial"/>
          <w:sz w:val="22"/>
          <w:szCs w:val="22"/>
        </w:rPr>
        <w:t xml:space="preserve"> Perú </w:t>
      </w:r>
      <w:r w:rsidR="003C6D44" w:rsidRPr="00BC02D1">
        <w:rPr>
          <w:rFonts w:ascii="Arial" w:hAnsi="Arial" w:cs="Arial"/>
          <w:sz w:val="22"/>
          <w:szCs w:val="22"/>
        </w:rPr>
        <w:t>(</w:t>
      </w:r>
      <w:hyperlink r:id="rId12" w:history="1">
        <w:r w:rsidR="00383903" w:rsidRPr="00BC02D1">
          <w:rPr>
            <w:rStyle w:val="Hipervnculo"/>
            <w:rFonts w:ascii="Arial" w:hAnsi="Arial" w:cs="Arial"/>
            <w:sz w:val="22"/>
            <w:szCs w:val="22"/>
          </w:rPr>
          <w:t>Michael.Ramirez@minsur.com</w:t>
        </w:r>
      </w:hyperlink>
      <w:r w:rsidR="00383903" w:rsidRPr="00BC02D1">
        <w:rPr>
          <w:rFonts w:ascii="Arial" w:hAnsi="Arial" w:cs="Arial"/>
          <w:sz w:val="22"/>
          <w:szCs w:val="22"/>
        </w:rPr>
        <w:t xml:space="preserve"> Cel. </w:t>
      </w:r>
      <w:r w:rsidR="00B44B5D" w:rsidRPr="00BC02D1">
        <w:rPr>
          <w:rFonts w:ascii="Arial" w:hAnsi="Arial" w:cs="Arial"/>
          <w:sz w:val="22"/>
          <w:szCs w:val="22"/>
        </w:rPr>
        <w:t>989279559</w:t>
      </w:r>
      <w:r w:rsidR="003C6D44" w:rsidRPr="00BC02D1">
        <w:rPr>
          <w:rFonts w:ascii="Arial" w:hAnsi="Arial" w:cs="Arial"/>
          <w:sz w:val="22"/>
          <w:szCs w:val="22"/>
        </w:rPr>
        <w:t>)</w:t>
      </w:r>
    </w:p>
    <w:p w14:paraId="676FAC05" w14:textId="47D2ED8A" w:rsidR="006D0F12" w:rsidRPr="00BC02D1" w:rsidRDefault="006D0F12" w:rsidP="006975E0">
      <w:pPr>
        <w:ind w:left="142" w:hanging="142"/>
        <w:jc w:val="both"/>
        <w:rPr>
          <w:rFonts w:ascii="Arial" w:hAnsi="Arial" w:cs="Arial"/>
          <w:sz w:val="22"/>
          <w:szCs w:val="22"/>
        </w:rPr>
      </w:pPr>
      <w:r w:rsidRPr="00BC02D1">
        <w:rPr>
          <w:rFonts w:ascii="Arial" w:hAnsi="Arial" w:cs="Arial"/>
          <w:sz w:val="22"/>
          <w:szCs w:val="22"/>
          <w:vertAlign w:val="superscript"/>
        </w:rPr>
        <w:t>3</w:t>
      </w:r>
      <w:r w:rsidRPr="00BC02D1">
        <w:rPr>
          <w:rFonts w:ascii="Arial" w:hAnsi="Arial" w:cs="Arial"/>
          <w:sz w:val="22"/>
          <w:szCs w:val="22"/>
        </w:rPr>
        <w:t xml:space="preserve"> </w:t>
      </w:r>
      <w:r w:rsidR="00B44B5D" w:rsidRPr="00BC02D1">
        <w:rPr>
          <w:rFonts w:ascii="Arial" w:hAnsi="Arial" w:cs="Arial"/>
          <w:sz w:val="22"/>
          <w:szCs w:val="22"/>
        </w:rPr>
        <w:t xml:space="preserve">Helman </w:t>
      </w:r>
      <w:r w:rsidR="00FB2DBB" w:rsidRPr="00BC02D1">
        <w:rPr>
          <w:rFonts w:ascii="Arial" w:hAnsi="Arial" w:cs="Arial"/>
          <w:sz w:val="22"/>
          <w:szCs w:val="22"/>
        </w:rPr>
        <w:t>R.</w:t>
      </w:r>
      <w:r w:rsidR="00B44B5D" w:rsidRPr="00BC02D1">
        <w:rPr>
          <w:rFonts w:ascii="Arial" w:hAnsi="Arial" w:cs="Arial"/>
          <w:sz w:val="22"/>
          <w:szCs w:val="22"/>
        </w:rPr>
        <w:t xml:space="preserve"> Maldonado Cruzatty:</w:t>
      </w:r>
      <w:r w:rsidR="002D1C36" w:rsidRPr="00BC02D1">
        <w:rPr>
          <w:rFonts w:ascii="Arial" w:hAnsi="Arial" w:cs="Arial"/>
          <w:sz w:val="22"/>
          <w:szCs w:val="22"/>
        </w:rPr>
        <w:t xml:space="preserve"> </w:t>
      </w:r>
      <w:r w:rsidR="00B44B5D" w:rsidRPr="00BC02D1">
        <w:rPr>
          <w:rFonts w:ascii="Arial" w:hAnsi="Arial" w:cs="Arial"/>
          <w:sz w:val="22"/>
          <w:szCs w:val="22"/>
        </w:rPr>
        <w:t>Minsur S.A.</w:t>
      </w:r>
      <w:r w:rsidR="004E233B" w:rsidRPr="00BC02D1">
        <w:rPr>
          <w:rFonts w:ascii="Arial" w:hAnsi="Arial" w:cs="Arial"/>
          <w:sz w:val="22"/>
          <w:szCs w:val="22"/>
        </w:rPr>
        <w:t xml:space="preserve">, </w:t>
      </w:r>
      <w:r w:rsidR="00A15653" w:rsidRPr="00BC02D1">
        <w:rPr>
          <w:rFonts w:ascii="Arial" w:hAnsi="Arial" w:cs="Arial"/>
          <w:sz w:val="22"/>
          <w:szCs w:val="22"/>
        </w:rPr>
        <w:t xml:space="preserve">Avenida Rinconada del Lago 1537, La Molina, Lima, Perú </w:t>
      </w:r>
      <w:r w:rsidR="004E233B" w:rsidRPr="00BC02D1">
        <w:rPr>
          <w:rFonts w:ascii="Arial" w:hAnsi="Arial" w:cs="Arial"/>
          <w:sz w:val="22"/>
          <w:szCs w:val="22"/>
        </w:rPr>
        <w:t>(</w:t>
      </w:r>
      <w:hyperlink r:id="rId13" w:history="1">
        <w:r w:rsidR="00B16CF1" w:rsidRPr="00BC02D1">
          <w:rPr>
            <w:rStyle w:val="Hipervnculo"/>
            <w:rFonts w:ascii="Arial" w:hAnsi="Arial" w:cs="Arial"/>
            <w:sz w:val="22"/>
            <w:szCs w:val="22"/>
          </w:rPr>
          <w:t>Helman.Maldonado@minsur.com</w:t>
        </w:r>
      </w:hyperlink>
      <w:r w:rsidR="00B16CF1" w:rsidRPr="00BC02D1">
        <w:rPr>
          <w:rFonts w:ascii="Arial" w:hAnsi="Arial" w:cs="Arial"/>
          <w:sz w:val="22"/>
          <w:szCs w:val="22"/>
        </w:rPr>
        <w:t xml:space="preserve"> Cel. </w:t>
      </w:r>
      <w:r w:rsidR="00FB2DBB" w:rsidRPr="00BC02D1">
        <w:rPr>
          <w:rFonts w:ascii="Arial" w:hAnsi="Arial" w:cs="Arial"/>
          <w:sz w:val="22"/>
          <w:szCs w:val="22"/>
        </w:rPr>
        <w:t>992669344</w:t>
      </w:r>
      <w:r w:rsidR="004E233B" w:rsidRPr="00BC02D1">
        <w:rPr>
          <w:rFonts w:ascii="Arial" w:hAnsi="Arial" w:cs="Arial"/>
          <w:sz w:val="22"/>
          <w:szCs w:val="22"/>
        </w:rPr>
        <w:t>)</w:t>
      </w:r>
    </w:p>
    <w:p w14:paraId="42271F3F" w14:textId="45E49DA0" w:rsidR="00C90525" w:rsidRPr="00BC02D1" w:rsidRDefault="00C90525" w:rsidP="00C90525">
      <w:pPr>
        <w:rPr>
          <w:rFonts w:ascii="Arial" w:hAnsi="Arial" w:cs="Arial"/>
          <w:sz w:val="22"/>
          <w:szCs w:val="22"/>
        </w:rPr>
      </w:pPr>
      <w:r w:rsidRPr="00BC02D1">
        <w:rPr>
          <w:rFonts w:ascii="Arial" w:hAnsi="Arial" w:cs="Arial"/>
          <w:sz w:val="22"/>
          <w:szCs w:val="22"/>
        </w:rPr>
        <w:t>____________________________________________________________________________________</w:t>
      </w:r>
    </w:p>
    <w:p w14:paraId="71E68F26" w14:textId="77777777" w:rsidR="00A63A13" w:rsidRPr="00BC02D1" w:rsidRDefault="00A63A13" w:rsidP="00D5647F">
      <w:pPr>
        <w:jc w:val="both"/>
        <w:rPr>
          <w:rFonts w:ascii="Arial" w:hAnsi="Arial" w:cs="Arial"/>
          <w:b/>
          <w:sz w:val="22"/>
          <w:szCs w:val="22"/>
        </w:rPr>
      </w:pPr>
    </w:p>
    <w:p w14:paraId="350E87C9" w14:textId="77777777" w:rsidR="000A599E" w:rsidRPr="00BC02D1" w:rsidRDefault="000A599E" w:rsidP="00650F70">
      <w:pPr>
        <w:jc w:val="both"/>
        <w:rPr>
          <w:rFonts w:ascii="Arial" w:hAnsi="Arial" w:cs="Arial"/>
          <w:b/>
          <w:sz w:val="22"/>
          <w:szCs w:val="22"/>
        </w:rPr>
        <w:sectPr w:rsidR="000A599E" w:rsidRPr="00BC02D1">
          <w:headerReference w:type="even" r:id="rId14"/>
          <w:headerReference w:type="default" r:id="rId15"/>
          <w:footerReference w:type="even" r:id="rId16"/>
          <w:headerReference w:type="first" r:id="rId17"/>
          <w:type w:val="continuous"/>
          <w:pgSz w:w="11900" w:h="16840"/>
          <w:pgMar w:top="1134" w:right="680" w:bottom="964" w:left="851" w:header="680" w:footer="567" w:gutter="0"/>
          <w:cols w:space="720"/>
          <w:docGrid w:linePitch="360"/>
        </w:sectPr>
      </w:pPr>
    </w:p>
    <w:p w14:paraId="24D96FEB" w14:textId="0B1287D4" w:rsidR="000A236E" w:rsidRPr="00BC02D1" w:rsidRDefault="00D574EF" w:rsidP="00650F70">
      <w:pPr>
        <w:jc w:val="both"/>
        <w:rPr>
          <w:rFonts w:ascii="Arial" w:hAnsi="Arial" w:cs="Arial"/>
          <w:b/>
          <w:sz w:val="22"/>
          <w:szCs w:val="22"/>
        </w:rPr>
      </w:pPr>
      <w:r w:rsidRPr="00BC02D1">
        <w:rPr>
          <w:rFonts w:ascii="Arial" w:hAnsi="Arial" w:cs="Arial"/>
          <w:b/>
          <w:sz w:val="22"/>
          <w:szCs w:val="22"/>
        </w:rPr>
        <w:t>R</w:t>
      </w:r>
      <w:r w:rsidR="00E25474">
        <w:rPr>
          <w:rFonts w:ascii="Arial" w:hAnsi="Arial" w:cs="Arial"/>
          <w:b/>
          <w:sz w:val="22"/>
          <w:szCs w:val="22"/>
        </w:rPr>
        <w:t>ESUMEN</w:t>
      </w:r>
    </w:p>
    <w:p w14:paraId="510A3F73" w14:textId="77777777" w:rsidR="00BC4D43" w:rsidRPr="00BC02D1" w:rsidRDefault="00BC4D43" w:rsidP="00650F70">
      <w:pPr>
        <w:jc w:val="both"/>
        <w:rPr>
          <w:rFonts w:ascii="Arial" w:hAnsi="Arial" w:cs="Arial"/>
          <w:b/>
          <w:sz w:val="22"/>
          <w:szCs w:val="22"/>
        </w:rPr>
      </w:pPr>
    </w:p>
    <w:p w14:paraId="5C274015" w14:textId="111A4D51" w:rsidR="00DC2AC5" w:rsidRDefault="004453A0" w:rsidP="004453A0">
      <w:pPr>
        <w:jc w:val="both"/>
        <w:rPr>
          <w:rFonts w:ascii="Arial" w:hAnsi="Arial" w:cs="Arial"/>
          <w:bCs/>
          <w:sz w:val="22"/>
          <w:szCs w:val="22"/>
        </w:rPr>
      </w:pPr>
      <w:r w:rsidRPr="00BC02D1">
        <w:rPr>
          <w:rFonts w:ascii="Arial" w:hAnsi="Arial" w:cs="Arial"/>
          <w:bCs/>
          <w:sz w:val="22"/>
          <w:szCs w:val="22"/>
        </w:rPr>
        <w:t xml:space="preserve">Los procesos de cierre en </w:t>
      </w:r>
      <w:r w:rsidR="002A4F36" w:rsidRPr="00BC02D1">
        <w:rPr>
          <w:rFonts w:ascii="Arial" w:hAnsi="Arial" w:cs="Arial"/>
          <w:bCs/>
          <w:sz w:val="22"/>
          <w:szCs w:val="22"/>
        </w:rPr>
        <w:t>operaciones</w:t>
      </w:r>
      <w:r w:rsidRPr="00BC02D1">
        <w:rPr>
          <w:rFonts w:ascii="Arial" w:hAnsi="Arial" w:cs="Arial"/>
          <w:bCs/>
          <w:sz w:val="22"/>
          <w:szCs w:val="22"/>
        </w:rPr>
        <w:t xml:space="preserve"> mineras</w:t>
      </w:r>
      <w:r w:rsidR="002A4F36" w:rsidRPr="00BC02D1">
        <w:rPr>
          <w:rFonts w:ascii="Arial" w:hAnsi="Arial" w:cs="Arial"/>
          <w:bCs/>
          <w:sz w:val="22"/>
          <w:szCs w:val="22"/>
        </w:rPr>
        <w:t xml:space="preserve"> producto de</w:t>
      </w:r>
      <w:r w:rsidR="00307C46">
        <w:rPr>
          <w:rFonts w:ascii="Arial" w:hAnsi="Arial" w:cs="Arial"/>
          <w:bCs/>
          <w:sz w:val="22"/>
          <w:szCs w:val="22"/>
        </w:rPr>
        <w:t>l agotamiento de su</w:t>
      </w:r>
      <w:r w:rsidR="0098735C">
        <w:rPr>
          <w:rFonts w:ascii="Arial" w:hAnsi="Arial" w:cs="Arial"/>
          <w:bCs/>
          <w:sz w:val="22"/>
          <w:szCs w:val="22"/>
        </w:rPr>
        <w:t xml:space="preserve">s </w:t>
      </w:r>
      <w:r w:rsidR="002A4F36" w:rsidRPr="00BC02D1">
        <w:rPr>
          <w:rFonts w:ascii="Arial" w:hAnsi="Arial" w:cs="Arial"/>
          <w:bCs/>
          <w:sz w:val="22"/>
          <w:szCs w:val="22"/>
        </w:rPr>
        <w:t>reservas, con</w:t>
      </w:r>
      <w:r w:rsidRPr="00BC02D1">
        <w:rPr>
          <w:rFonts w:ascii="Arial" w:hAnsi="Arial" w:cs="Arial"/>
          <w:bCs/>
          <w:sz w:val="22"/>
          <w:szCs w:val="22"/>
        </w:rPr>
        <w:t xml:space="preserve"> la consecuente</w:t>
      </w:r>
      <w:r w:rsidR="009B17B4" w:rsidRPr="00BC02D1">
        <w:rPr>
          <w:rFonts w:ascii="Arial" w:hAnsi="Arial" w:cs="Arial"/>
          <w:bCs/>
          <w:sz w:val="22"/>
          <w:szCs w:val="22"/>
        </w:rPr>
        <w:t xml:space="preserve"> necesidad de reducci</w:t>
      </w:r>
      <w:r w:rsidR="00501E88" w:rsidRPr="00BC02D1">
        <w:rPr>
          <w:rFonts w:ascii="Arial" w:hAnsi="Arial" w:cs="Arial"/>
          <w:bCs/>
          <w:sz w:val="22"/>
          <w:szCs w:val="22"/>
        </w:rPr>
        <w:t xml:space="preserve">ones </w:t>
      </w:r>
      <w:r w:rsidR="009B17B4" w:rsidRPr="00BC02D1">
        <w:rPr>
          <w:rFonts w:ascii="Arial" w:hAnsi="Arial" w:cs="Arial"/>
          <w:bCs/>
          <w:sz w:val="22"/>
          <w:szCs w:val="22"/>
        </w:rPr>
        <w:t>d</w:t>
      </w:r>
      <w:r w:rsidRPr="00BC02D1">
        <w:rPr>
          <w:rFonts w:ascii="Arial" w:hAnsi="Arial" w:cs="Arial"/>
          <w:bCs/>
          <w:sz w:val="22"/>
          <w:szCs w:val="22"/>
        </w:rPr>
        <w:t>el personal</w:t>
      </w:r>
      <w:r w:rsidR="007C7E8D">
        <w:rPr>
          <w:rFonts w:ascii="Arial" w:hAnsi="Arial" w:cs="Arial"/>
          <w:bCs/>
          <w:sz w:val="22"/>
          <w:szCs w:val="22"/>
        </w:rPr>
        <w:t xml:space="preserve"> y recursos necesarios</w:t>
      </w:r>
      <w:r w:rsidR="00501E88" w:rsidRPr="00BC02D1">
        <w:rPr>
          <w:rFonts w:ascii="Arial" w:hAnsi="Arial" w:cs="Arial"/>
          <w:bCs/>
          <w:sz w:val="22"/>
          <w:szCs w:val="22"/>
        </w:rPr>
        <w:t>,</w:t>
      </w:r>
      <w:r w:rsidRPr="00BC02D1">
        <w:rPr>
          <w:rFonts w:ascii="Arial" w:hAnsi="Arial" w:cs="Arial"/>
          <w:bCs/>
          <w:sz w:val="22"/>
          <w:szCs w:val="22"/>
        </w:rPr>
        <w:t xml:space="preserve"> no son </w:t>
      </w:r>
      <w:r w:rsidR="001B437B">
        <w:rPr>
          <w:rFonts w:ascii="Arial" w:hAnsi="Arial" w:cs="Arial"/>
          <w:bCs/>
          <w:sz w:val="22"/>
          <w:szCs w:val="22"/>
        </w:rPr>
        <w:t xml:space="preserve">situaciones que veamos </w:t>
      </w:r>
      <w:r w:rsidR="00A066A3">
        <w:rPr>
          <w:rFonts w:ascii="Arial" w:hAnsi="Arial" w:cs="Arial"/>
          <w:bCs/>
          <w:sz w:val="22"/>
          <w:szCs w:val="22"/>
        </w:rPr>
        <w:t>a menudo, por el largo plazo que suelen tener las operaciones</w:t>
      </w:r>
      <w:r w:rsidR="0098735C">
        <w:rPr>
          <w:rFonts w:ascii="Arial" w:hAnsi="Arial" w:cs="Arial"/>
          <w:bCs/>
          <w:sz w:val="22"/>
          <w:szCs w:val="22"/>
        </w:rPr>
        <w:t xml:space="preserve"> mineras</w:t>
      </w:r>
      <w:r w:rsidR="00A066A3" w:rsidRPr="00B00585">
        <w:rPr>
          <w:rFonts w:ascii="Arial" w:hAnsi="Arial" w:cs="Arial"/>
          <w:sz w:val="22"/>
          <w:szCs w:val="22"/>
        </w:rPr>
        <w:t xml:space="preserve">, </w:t>
      </w:r>
      <w:r w:rsidR="00A066A3" w:rsidRPr="005F3AB7">
        <w:rPr>
          <w:rFonts w:ascii="Arial" w:hAnsi="Arial" w:cs="Arial"/>
          <w:sz w:val="22"/>
          <w:szCs w:val="22"/>
        </w:rPr>
        <w:t xml:space="preserve">además de que el objetivo es siempre </w:t>
      </w:r>
      <w:r w:rsidRPr="005F3AB7">
        <w:rPr>
          <w:rFonts w:ascii="Arial" w:hAnsi="Arial" w:cs="Arial"/>
          <w:sz w:val="22"/>
          <w:szCs w:val="22"/>
        </w:rPr>
        <w:t xml:space="preserve">extender la vida útil de </w:t>
      </w:r>
      <w:r w:rsidR="0098735C">
        <w:rPr>
          <w:rFonts w:ascii="Arial" w:hAnsi="Arial" w:cs="Arial"/>
          <w:sz w:val="22"/>
          <w:szCs w:val="22"/>
        </w:rPr>
        <w:t>ellas</w:t>
      </w:r>
      <w:r w:rsidRPr="005F3AB7">
        <w:rPr>
          <w:rFonts w:ascii="Arial" w:hAnsi="Arial" w:cs="Arial"/>
          <w:sz w:val="22"/>
          <w:szCs w:val="22"/>
        </w:rPr>
        <w:t xml:space="preserve"> a medida que los cierres se aproximan </w:t>
      </w:r>
      <w:sdt>
        <w:sdtPr>
          <w:rPr>
            <w:rFonts w:ascii="Arial" w:hAnsi="Arial" w:cs="Arial"/>
            <w:bCs/>
            <w:sz w:val="22"/>
            <w:szCs w:val="22"/>
          </w:rPr>
          <w:id w:val="1797334691"/>
          <w:citation/>
        </w:sdtPr>
        <w:sdtContent>
          <w:r w:rsidR="005F3AB7" w:rsidRPr="005F3AB7">
            <w:rPr>
              <w:rFonts w:ascii="Arial" w:hAnsi="Arial" w:cs="Arial"/>
              <w:bCs/>
              <w:sz w:val="22"/>
              <w:szCs w:val="22"/>
            </w:rPr>
            <w:fldChar w:fldCharType="begin"/>
          </w:r>
          <w:r w:rsidR="005F3AB7" w:rsidRPr="005F3AB7">
            <w:rPr>
              <w:rFonts w:ascii="Arial" w:hAnsi="Arial" w:cs="Arial"/>
              <w:bCs/>
              <w:sz w:val="22"/>
              <w:szCs w:val="22"/>
            </w:rPr>
            <w:instrText xml:space="preserve"> CITATION Jac21 \l 10250 </w:instrText>
          </w:r>
          <w:r w:rsidR="005F3AB7" w:rsidRPr="005F3AB7">
            <w:rPr>
              <w:rFonts w:ascii="Arial" w:hAnsi="Arial" w:cs="Arial"/>
              <w:bCs/>
              <w:sz w:val="22"/>
              <w:szCs w:val="22"/>
            </w:rPr>
            <w:fldChar w:fldCharType="separate"/>
          </w:r>
          <w:r w:rsidR="002477E6">
            <w:rPr>
              <w:rFonts w:ascii="Arial" w:hAnsi="Arial" w:cs="Arial"/>
              <w:noProof/>
              <w:sz w:val="22"/>
              <w:szCs w:val="22"/>
            </w:rPr>
            <w:t>(Jacob, 2021)</w:t>
          </w:r>
          <w:r w:rsidR="005F3AB7" w:rsidRPr="005F3AB7">
            <w:rPr>
              <w:rFonts w:ascii="Arial" w:hAnsi="Arial" w:cs="Arial"/>
              <w:bCs/>
              <w:sz w:val="22"/>
              <w:szCs w:val="22"/>
            </w:rPr>
            <w:fldChar w:fldCharType="end"/>
          </w:r>
        </w:sdtContent>
      </w:sdt>
      <w:r w:rsidR="00A066A3" w:rsidRPr="005F3AB7">
        <w:rPr>
          <w:rFonts w:ascii="Arial" w:hAnsi="Arial" w:cs="Arial"/>
          <w:bCs/>
          <w:sz w:val="22"/>
          <w:szCs w:val="22"/>
        </w:rPr>
        <w:t>.</w:t>
      </w:r>
      <w:r w:rsidR="003B618C">
        <w:rPr>
          <w:rFonts w:ascii="Arial" w:hAnsi="Arial" w:cs="Arial"/>
          <w:bCs/>
          <w:sz w:val="22"/>
          <w:szCs w:val="22"/>
        </w:rPr>
        <w:t xml:space="preserve"> </w:t>
      </w:r>
    </w:p>
    <w:p w14:paraId="69394DEE" w14:textId="77777777" w:rsidR="00DC2AC5" w:rsidRDefault="00DC2AC5" w:rsidP="004453A0">
      <w:pPr>
        <w:jc w:val="both"/>
        <w:rPr>
          <w:rFonts w:ascii="Arial" w:hAnsi="Arial" w:cs="Arial"/>
          <w:bCs/>
          <w:sz w:val="22"/>
          <w:szCs w:val="22"/>
        </w:rPr>
      </w:pPr>
    </w:p>
    <w:p w14:paraId="5624F7E4" w14:textId="7C99C90B" w:rsidR="004453A0" w:rsidRPr="00BC02D1" w:rsidRDefault="004453A0" w:rsidP="004453A0">
      <w:pPr>
        <w:jc w:val="both"/>
        <w:rPr>
          <w:rFonts w:ascii="Arial" w:hAnsi="Arial" w:cs="Arial"/>
          <w:bCs/>
          <w:sz w:val="22"/>
          <w:szCs w:val="22"/>
        </w:rPr>
      </w:pPr>
      <w:r w:rsidRPr="00BC02D1">
        <w:rPr>
          <w:rFonts w:ascii="Arial" w:hAnsi="Arial" w:cs="Arial"/>
          <w:bCs/>
          <w:sz w:val="22"/>
          <w:szCs w:val="22"/>
        </w:rPr>
        <w:t xml:space="preserve">Por otro lado, la legislación </w:t>
      </w:r>
      <w:r w:rsidRPr="00B00585">
        <w:rPr>
          <w:rFonts w:ascii="Arial" w:hAnsi="Arial" w:cs="Arial"/>
          <w:sz w:val="22"/>
          <w:szCs w:val="22"/>
        </w:rPr>
        <w:t>laboral peruana, al estar</w:t>
      </w:r>
      <w:r w:rsidR="00984760" w:rsidRPr="00B00585">
        <w:rPr>
          <w:rFonts w:ascii="Arial" w:hAnsi="Arial" w:cs="Arial"/>
          <w:sz w:val="22"/>
          <w:szCs w:val="22"/>
        </w:rPr>
        <w:t xml:space="preserve"> fuertemente</w:t>
      </w:r>
      <w:r w:rsidRPr="00B00585">
        <w:rPr>
          <w:rFonts w:ascii="Arial" w:hAnsi="Arial" w:cs="Arial"/>
          <w:sz w:val="22"/>
          <w:szCs w:val="22"/>
        </w:rPr>
        <w:t xml:space="preserve"> orientada hacia la estabilidad</w:t>
      </w:r>
      <w:r w:rsidR="00984760" w:rsidRPr="00B00585">
        <w:rPr>
          <w:rFonts w:ascii="Arial" w:hAnsi="Arial" w:cs="Arial"/>
          <w:sz w:val="22"/>
          <w:szCs w:val="22"/>
        </w:rPr>
        <w:t xml:space="preserve"> laboral</w:t>
      </w:r>
      <w:r w:rsidRPr="00B00585">
        <w:rPr>
          <w:rFonts w:ascii="Arial" w:hAnsi="Arial" w:cs="Arial"/>
          <w:sz w:val="22"/>
          <w:szCs w:val="22"/>
        </w:rPr>
        <w:t>,</w:t>
      </w:r>
      <w:r w:rsidRPr="00BC02D1">
        <w:rPr>
          <w:rFonts w:ascii="Arial" w:hAnsi="Arial" w:cs="Arial"/>
          <w:bCs/>
          <w:sz w:val="22"/>
          <w:szCs w:val="22"/>
        </w:rPr>
        <w:t xml:space="preserve"> </w:t>
      </w:r>
      <w:r w:rsidR="00D93B3E" w:rsidRPr="00BC02D1">
        <w:rPr>
          <w:rFonts w:ascii="Arial" w:hAnsi="Arial" w:cs="Arial"/>
          <w:bCs/>
          <w:sz w:val="22"/>
          <w:szCs w:val="22"/>
        </w:rPr>
        <w:t xml:space="preserve">ofrece muy pocas opciones viables </w:t>
      </w:r>
      <w:r w:rsidR="00F2574A" w:rsidRPr="00BC02D1">
        <w:rPr>
          <w:rFonts w:ascii="Arial" w:hAnsi="Arial" w:cs="Arial"/>
          <w:bCs/>
          <w:sz w:val="22"/>
          <w:szCs w:val="22"/>
        </w:rPr>
        <w:t xml:space="preserve">para llevar a cabo estos cambios sin verse expuestos a </w:t>
      </w:r>
      <w:r w:rsidR="00B73D4E" w:rsidRPr="00BC02D1">
        <w:rPr>
          <w:rFonts w:ascii="Arial" w:hAnsi="Arial" w:cs="Arial"/>
          <w:bCs/>
          <w:sz w:val="22"/>
          <w:szCs w:val="22"/>
        </w:rPr>
        <w:t>tramites engorrosos o incumplimientos que podría acarrear sanciones</w:t>
      </w:r>
      <w:r w:rsidR="00A52144">
        <w:rPr>
          <w:rFonts w:ascii="Arial" w:hAnsi="Arial" w:cs="Arial"/>
          <w:bCs/>
          <w:sz w:val="22"/>
          <w:szCs w:val="22"/>
        </w:rPr>
        <w:t xml:space="preserve"> </w:t>
      </w:r>
      <w:sdt>
        <w:sdtPr>
          <w:rPr>
            <w:rFonts w:ascii="Arial" w:hAnsi="Arial" w:cs="Arial"/>
            <w:bCs/>
            <w:sz w:val="22"/>
            <w:szCs w:val="22"/>
          </w:rPr>
          <w:id w:val="-807548812"/>
          <w:citation/>
        </w:sdtPr>
        <w:sdtContent>
          <w:r w:rsidR="00B00585">
            <w:rPr>
              <w:rFonts w:ascii="Arial" w:hAnsi="Arial" w:cs="Arial"/>
              <w:bCs/>
              <w:sz w:val="22"/>
              <w:szCs w:val="22"/>
            </w:rPr>
            <w:fldChar w:fldCharType="begin"/>
          </w:r>
          <w:r w:rsidR="00B00585">
            <w:rPr>
              <w:rFonts w:ascii="Arial" w:hAnsi="Arial" w:cs="Arial"/>
              <w:bCs/>
              <w:sz w:val="22"/>
              <w:szCs w:val="22"/>
            </w:rPr>
            <w:instrText xml:space="preserve"> CITATION Sae25 \l 10250 </w:instrText>
          </w:r>
          <w:r w:rsidR="00B00585">
            <w:rPr>
              <w:rFonts w:ascii="Arial" w:hAnsi="Arial" w:cs="Arial"/>
              <w:bCs/>
              <w:sz w:val="22"/>
              <w:szCs w:val="22"/>
            </w:rPr>
            <w:fldChar w:fldCharType="separate"/>
          </w:r>
          <w:r w:rsidR="002477E6">
            <w:rPr>
              <w:rFonts w:ascii="Arial" w:hAnsi="Arial" w:cs="Arial"/>
              <w:noProof/>
              <w:sz w:val="22"/>
              <w:szCs w:val="22"/>
            </w:rPr>
            <w:t>(Saenz, 2025)</w:t>
          </w:r>
          <w:r w:rsidR="00B00585">
            <w:rPr>
              <w:rFonts w:ascii="Arial" w:hAnsi="Arial" w:cs="Arial"/>
              <w:bCs/>
              <w:sz w:val="22"/>
              <w:szCs w:val="22"/>
            </w:rPr>
            <w:fldChar w:fldCharType="end"/>
          </w:r>
        </w:sdtContent>
      </w:sdt>
      <w:r w:rsidR="00B73D4E" w:rsidRPr="00BC02D1">
        <w:rPr>
          <w:rFonts w:ascii="Arial" w:hAnsi="Arial" w:cs="Arial"/>
          <w:bCs/>
          <w:sz w:val="22"/>
          <w:szCs w:val="22"/>
        </w:rPr>
        <w:t xml:space="preserve">. Por lo tanto, </w:t>
      </w:r>
      <w:r w:rsidR="002D5C38" w:rsidRPr="00BC02D1">
        <w:rPr>
          <w:rFonts w:ascii="Arial" w:hAnsi="Arial" w:cs="Arial"/>
          <w:bCs/>
          <w:sz w:val="22"/>
          <w:szCs w:val="22"/>
        </w:rPr>
        <w:t xml:space="preserve">dichos </w:t>
      </w:r>
      <w:r w:rsidR="000F32CC">
        <w:rPr>
          <w:rFonts w:ascii="Arial" w:hAnsi="Arial" w:cs="Arial"/>
          <w:bCs/>
          <w:sz w:val="22"/>
          <w:szCs w:val="22"/>
        </w:rPr>
        <w:t>contextos</w:t>
      </w:r>
      <w:r w:rsidR="002D5C38" w:rsidRPr="00BC02D1">
        <w:rPr>
          <w:rFonts w:ascii="Arial" w:hAnsi="Arial" w:cs="Arial"/>
          <w:bCs/>
          <w:sz w:val="22"/>
          <w:szCs w:val="22"/>
        </w:rPr>
        <w:t xml:space="preserve"> se convierten</w:t>
      </w:r>
      <w:r w:rsidRPr="00BC02D1">
        <w:rPr>
          <w:rFonts w:ascii="Arial" w:hAnsi="Arial" w:cs="Arial"/>
          <w:bCs/>
          <w:sz w:val="22"/>
          <w:szCs w:val="22"/>
        </w:rPr>
        <w:t xml:space="preserve"> en una fuente constante de tensiones entre trabajadores, sus representantes</w:t>
      </w:r>
      <w:r w:rsidR="00322ED5">
        <w:rPr>
          <w:rFonts w:ascii="Arial" w:hAnsi="Arial" w:cs="Arial"/>
          <w:bCs/>
          <w:sz w:val="22"/>
          <w:szCs w:val="22"/>
        </w:rPr>
        <w:t xml:space="preserve"> y</w:t>
      </w:r>
      <w:r w:rsidRPr="00BC02D1">
        <w:rPr>
          <w:rFonts w:ascii="Arial" w:hAnsi="Arial" w:cs="Arial"/>
          <w:bCs/>
          <w:sz w:val="22"/>
          <w:szCs w:val="22"/>
        </w:rPr>
        <w:t xml:space="preserve"> la empresa</w:t>
      </w:r>
      <w:r w:rsidR="00322ED5">
        <w:rPr>
          <w:rFonts w:ascii="Arial" w:hAnsi="Arial" w:cs="Arial"/>
          <w:bCs/>
          <w:sz w:val="22"/>
          <w:szCs w:val="22"/>
        </w:rPr>
        <w:t xml:space="preserve"> </w:t>
      </w:r>
      <w:sdt>
        <w:sdtPr>
          <w:rPr>
            <w:rFonts w:ascii="Arial" w:hAnsi="Arial" w:cs="Arial"/>
            <w:bCs/>
            <w:sz w:val="22"/>
            <w:szCs w:val="22"/>
          </w:rPr>
          <w:id w:val="505252319"/>
          <w:citation/>
        </w:sdtPr>
        <w:sdtContent>
          <w:r w:rsidR="00BF5F48">
            <w:rPr>
              <w:rFonts w:ascii="Arial" w:hAnsi="Arial" w:cs="Arial"/>
              <w:bCs/>
              <w:sz w:val="22"/>
              <w:szCs w:val="22"/>
            </w:rPr>
            <w:fldChar w:fldCharType="begin"/>
          </w:r>
          <w:r w:rsidR="00BF5F48">
            <w:rPr>
              <w:rFonts w:ascii="Arial" w:hAnsi="Arial" w:cs="Arial"/>
              <w:bCs/>
              <w:sz w:val="22"/>
              <w:szCs w:val="22"/>
            </w:rPr>
            <w:instrText xml:space="preserve"> CITATION Roj23 \l 10250 </w:instrText>
          </w:r>
          <w:r w:rsidR="00BF5F48">
            <w:rPr>
              <w:rFonts w:ascii="Arial" w:hAnsi="Arial" w:cs="Arial"/>
              <w:bCs/>
              <w:sz w:val="22"/>
              <w:szCs w:val="22"/>
            </w:rPr>
            <w:fldChar w:fldCharType="separate"/>
          </w:r>
          <w:r w:rsidR="002477E6">
            <w:rPr>
              <w:rFonts w:ascii="Arial" w:hAnsi="Arial" w:cs="Arial"/>
              <w:noProof/>
              <w:sz w:val="22"/>
              <w:szCs w:val="22"/>
            </w:rPr>
            <w:t>(Rojas, 2023)</w:t>
          </w:r>
          <w:r w:rsidR="00BF5F48">
            <w:rPr>
              <w:rFonts w:ascii="Arial" w:hAnsi="Arial" w:cs="Arial"/>
              <w:bCs/>
              <w:sz w:val="22"/>
              <w:szCs w:val="22"/>
            </w:rPr>
            <w:fldChar w:fldCharType="end"/>
          </w:r>
        </w:sdtContent>
      </w:sdt>
      <w:r w:rsidRPr="00B00585">
        <w:rPr>
          <w:rFonts w:ascii="Arial" w:hAnsi="Arial" w:cs="Arial"/>
          <w:bCs/>
          <w:sz w:val="22"/>
          <w:szCs w:val="22"/>
        </w:rPr>
        <w:t>.</w:t>
      </w:r>
      <w:r w:rsidRPr="00BC02D1">
        <w:rPr>
          <w:rFonts w:ascii="Arial" w:hAnsi="Arial" w:cs="Arial"/>
          <w:bCs/>
          <w:sz w:val="22"/>
          <w:szCs w:val="22"/>
        </w:rPr>
        <w:t xml:space="preserve"> Estas reducciones a pesar de su complejidad</w:t>
      </w:r>
      <w:r w:rsidR="000F32CC">
        <w:rPr>
          <w:rFonts w:ascii="Arial" w:hAnsi="Arial" w:cs="Arial"/>
          <w:bCs/>
          <w:sz w:val="22"/>
          <w:szCs w:val="22"/>
        </w:rPr>
        <w:t xml:space="preserve"> y característica únicas en cada caso</w:t>
      </w:r>
      <w:r w:rsidRPr="00BC02D1">
        <w:rPr>
          <w:rFonts w:ascii="Arial" w:hAnsi="Arial" w:cs="Arial"/>
          <w:bCs/>
          <w:sz w:val="22"/>
          <w:szCs w:val="22"/>
        </w:rPr>
        <w:t>, sin embargo</w:t>
      </w:r>
      <w:r w:rsidR="00BF5F48" w:rsidRPr="00BC02D1">
        <w:rPr>
          <w:rFonts w:ascii="Arial" w:hAnsi="Arial" w:cs="Arial"/>
          <w:bCs/>
          <w:sz w:val="22"/>
          <w:szCs w:val="22"/>
        </w:rPr>
        <w:t>,</w:t>
      </w:r>
      <w:r w:rsidRPr="00BC02D1">
        <w:rPr>
          <w:rFonts w:ascii="Arial" w:hAnsi="Arial" w:cs="Arial"/>
          <w:bCs/>
          <w:sz w:val="22"/>
          <w:szCs w:val="22"/>
        </w:rPr>
        <w:t xml:space="preserve"> resultan necesarias y fundamentales durante </w:t>
      </w:r>
      <w:r w:rsidR="000F32CC">
        <w:rPr>
          <w:rFonts w:ascii="Arial" w:hAnsi="Arial" w:cs="Arial"/>
          <w:bCs/>
          <w:sz w:val="22"/>
          <w:szCs w:val="22"/>
        </w:rPr>
        <w:t xml:space="preserve">las </w:t>
      </w:r>
      <w:r w:rsidRPr="00BC02D1">
        <w:rPr>
          <w:rFonts w:ascii="Arial" w:hAnsi="Arial" w:cs="Arial"/>
          <w:bCs/>
          <w:sz w:val="22"/>
          <w:szCs w:val="22"/>
        </w:rPr>
        <w:t>fases de disminución operativa o cierre de unidades, con el objetivo de garantizar la sostenibilidad del negocio</w:t>
      </w:r>
      <w:r w:rsidR="006271B1" w:rsidRPr="00BC02D1">
        <w:rPr>
          <w:rFonts w:ascii="Arial" w:hAnsi="Arial" w:cs="Arial"/>
          <w:bCs/>
          <w:sz w:val="22"/>
          <w:szCs w:val="22"/>
        </w:rPr>
        <w:t xml:space="preserve"> y</w:t>
      </w:r>
      <w:r w:rsidRPr="00BC02D1">
        <w:rPr>
          <w:rFonts w:ascii="Arial" w:hAnsi="Arial" w:cs="Arial"/>
          <w:bCs/>
          <w:sz w:val="22"/>
          <w:szCs w:val="22"/>
        </w:rPr>
        <w:t xml:space="preserve"> un trato digno hacia los trabajadores.</w:t>
      </w:r>
    </w:p>
    <w:p w14:paraId="6346BB2B" w14:textId="77777777" w:rsidR="004453A0" w:rsidRPr="00BC02D1" w:rsidRDefault="004453A0" w:rsidP="004453A0">
      <w:pPr>
        <w:jc w:val="both"/>
        <w:rPr>
          <w:rFonts w:ascii="Arial" w:hAnsi="Arial" w:cs="Arial"/>
          <w:bCs/>
          <w:sz w:val="22"/>
          <w:szCs w:val="22"/>
        </w:rPr>
      </w:pPr>
    </w:p>
    <w:p w14:paraId="2B875C8E" w14:textId="5FDF92AD" w:rsidR="004453A0" w:rsidRPr="00BC02D1" w:rsidRDefault="004453A0" w:rsidP="004453A0">
      <w:pPr>
        <w:jc w:val="both"/>
        <w:rPr>
          <w:rFonts w:ascii="Arial" w:hAnsi="Arial" w:cs="Arial"/>
          <w:bCs/>
          <w:sz w:val="22"/>
          <w:szCs w:val="22"/>
        </w:rPr>
      </w:pPr>
      <w:r w:rsidRPr="00BC02D1">
        <w:rPr>
          <w:rFonts w:ascii="Arial" w:hAnsi="Arial" w:cs="Arial"/>
          <w:bCs/>
          <w:sz w:val="22"/>
          <w:szCs w:val="22"/>
        </w:rPr>
        <w:t>Frente a este contexto, surge la siguiente interrogante: ¿de qué manera es posible asegurar un trato respetuoso hacia los trabajadores durante los procesos de reducción</w:t>
      </w:r>
      <w:r w:rsidR="006271B1" w:rsidRPr="00BC02D1">
        <w:rPr>
          <w:rFonts w:ascii="Arial" w:hAnsi="Arial" w:cs="Arial"/>
          <w:bCs/>
          <w:sz w:val="22"/>
          <w:szCs w:val="22"/>
        </w:rPr>
        <w:t xml:space="preserve"> de personal</w:t>
      </w:r>
      <w:r w:rsidRPr="00BC02D1">
        <w:rPr>
          <w:rFonts w:ascii="Arial" w:hAnsi="Arial" w:cs="Arial"/>
          <w:bCs/>
          <w:sz w:val="22"/>
          <w:szCs w:val="22"/>
        </w:rPr>
        <w:t>, cumpliendo simultáneamente con la normativa vigente</w:t>
      </w:r>
      <w:r w:rsidR="005C2143" w:rsidRPr="00BC02D1">
        <w:rPr>
          <w:rFonts w:ascii="Arial" w:hAnsi="Arial" w:cs="Arial"/>
          <w:bCs/>
          <w:sz w:val="22"/>
          <w:szCs w:val="22"/>
        </w:rPr>
        <w:t>,</w:t>
      </w:r>
      <w:r w:rsidRPr="00BC02D1">
        <w:rPr>
          <w:rFonts w:ascii="Arial" w:hAnsi="Arial" w:cs="Arial"/>
          <w:bCs/>
          <w:sz w:val="22"/>
          <w:szCs w:val="22"/>
        </w:rPr>
        <w:t xml:space="preserve"> los principios de sostenibilidad en el cierre de minas</w:t>
      </w:r>
      <w:r w:rsidR="005C2143" w:rsidRPr="00BC02D1">
        <w:rPr>
          <w:rFonts w:ascii="Arial" w:hAnsi="Arial" w:cs="Arial"/>
          <w:bCs/>
          <w:sz w:val="22"/>
          <w:szCs w:val="22"/>
        </w:rPr>
        <w:t xml:space="preserve"> y asegurando la continuidad del negocio</w:t>
      </w:r>
      <w:r w:rsidRPr="00BC02D1">
        <w:rPr>
          <w:rFonts w:ascii="Arial" w:hAnsi="Arial" w:cs="Arial"/>
          <w:bCs/>
          <w:sz w:val="22"/>
          <w:szCs w:val="22"/>
        </w:rPr>
        <w:t>?</w:t>
      </w:r>
    </w:p>
    <w:p w14:paraId="1A7E4023" w14:textId="77777777" w:rsidR="005C2143" w:rsidRPr="00BC02D1" w:rsidRDefault="005C2143" w:rsidP="004453A0">
      <w:pPr>
        <w:jc w:val="both"/>
        <w:rPr>
          <w:rFonts w:ascii="Arial" w:hAnsi="Arial" w:cs="Arial"/>
          <w:bCs/>
          <w:sz w:val="22"/>
          <w:szCs w:val="22"/>
        </w:rPr>
      </w:pPr>
    </w:p>
    <w:p w14:paraId="65185B5C" w14:textId="4DF78912" w:rsidR="000B454B" w:rsidRPr="00BC02D1" w:rsidRDefault="00490B68" w:rsidP="00650F70">
      <w:pPr>
        <w:jc w:val="both"/>
        <w:rPr>
          <w:rFonts w:ascii="Arial" w:hAnsi="Arial" w:cs="Arial"/>
          <w:bCs/>
          <w:sz w:val="22"/>
          <w:szCs w:val="22"/>
        </w:rPr>
      </w:pPr>
      <w:r w:rsidRPr="00490B68">
        <w:rPr>
          <w:rFonts w:ascii="Arial" w:hAnsi="Arial" w:cs="Arial"/>
          <w:bCs/>
          <w:sz w:val="22"/>
          <w:szCs w:val="22"/>
        </w:rPr>
        <w:t>Este documento presenta la experiencia de una empresa minera en la implementación de un proceso de reducción de personal, enfocado en abordar de manera integral los factores involucrados. La intervención se llevó a cabo en una de sus operaciones en proceso de cierre progresivo, ubicada en la sierra de Tacna, con doce (12) años de actividad al momento de la ejecución, periodo considerado corto en comparación con otras minas. El proceso permitió una reducción del 34 % de la fuerza laboral operativa (técnicos y obreros), sin que se registraran paralizaciones por conflictos laborales ni sanciones por parte de las autoridades de trabajo. Asimismo, se aseguró la continuidad operativa y la sostenibilidad del proceso de cierre.</w:t>
      </w:r>
    </w:p>
    <w:p w14:paraId="2135D653" w14:textId="77777777" w:rsidR="00012962" w:rsidRPr="00BC02D1" w:rsidRDefault="00012962" w:rsidP="00650F70">
      <w:pPr>
        <w:jc w:val="both"/>
        <w:rPr>
          <w:rFonts w:ascii="Arial" w:hAnsi="Arial" w:cs="Arial"/>
          <w:bCs/>
          <w:sz w:val="22"/>
          <w:szCs w:val="22"/>
        </w:rPr>
      </w:pPr>
    </w:p>
    <w:p w14:paraId="75263750" w14:textId="187D5964" w:rsidR="004453A0" w:rsidRPr="00BC02D1" w:rsidRDefault="0064482C" w:rsidP="00650F70">
      <w:pPr>
        <w:jc w:val="both"/>
        <w:rPr>
          <w:rFonts w:ascii="Arial" w:hAnsi="Arial" w:cs="Arial"/>
          <w:b/>
          <w:sz w:val="22"/>
          <w:szCs w:val="22"/>
        </w:rPr>
      </w:pPr>
      <w:r w:rsidRPr="0064482C">
        <w:rPr>
          <w:rFonts w:ascii="Arial" w:hAnsi="Arial" w:cs="Arial"/>
          <w:bCs/>
          <w:sz w:val="22"/>
          <w:szCs w:val="22"/>
        </w:rPr>
        <w:t>La evidencia recopilada muestra que las personas involucradas en los procesos de reducción, tanto quienes fueron directamente afectadas como quienes participaron en su implementación, percibieron el cambio no como un final asociado a una pérdida, sino como una oportunidad de crecimiento y nuevos desafíos. De acuerdo con los resultados de las encuestas de Clima y Cultura aplicadas en los años 2023 y 2024 —periodos en los que se llevaron a cabo procesos de reducción intensivos—, los niveles de satisfacción del personal se incrementaron del 75% al 80%</w:t>
      </w:r>
      <w:r w:rsidR="008B66FD">
        <w:rPr>
          <w:rFonts w:ascii="Arial" w:hAnsi="Arial" w:cs="Arial"/>
          <w:bCs/>
          <w:sz w:val="22"/>
          <w:szCs w:val="22"/>
        </w:rPr>
        <w:t>.</w:t>
      </w:r>
    </w:p>
    <w:p w14:paraId="4D9A68B0" w14:textId="77777777" w:rsidR="00073E46" w:rsidRPr="00BC02D1" w:rsidRDefault="00073E46" w:rsidP="00650F70">
      <w:pPr>
        <w:jc w:val="both"/>
        <w:rPr>
          <w:rFonts w:ascii="Arial" w:hAnsi="Arial" w:cs="Arial"/>
          <w:b/>
          <w:sz w:val="22"/>
          <w:szCs w:val="22"/>
        </w:rPr>
      </w:pPr>
    </w:p>
    <w:p w14:paraId="113109B4" w14:textId="77777777" w:rsidR="00441B34" w:rsidRPr="00BC02D1" w:rsidRDefault="00F7409F" w:rsidP="00650F70">
      <w:pPr>
        <w:jc w:val="both"/>
        <w:rPr>
          <w:rFonts w:ascii="Arial" w:hAnsi="Arial" w:cs="Arial"/>
          <w:b/>
          <w:sz w:val="22"/>
          <w:szCs w:val="22"/>
        </w:rPr>
      </w:pPr>
      <w:r w:rsidRPr="00BC02D1">
        <w:rPr>
          <w:rFonts w:ascii="Arial" w:hAnsi="Arial" w:cs="Arial"/>
          <w:b/>
          <w:sz w:val="22"/>
          <w:szCs w:val="22"/>
        </w:rPr>
        <w:t xml:space="preserve">1. </w:t>
      </w:r>
      <w:r w:rsidR="002C3EBB" w:rsidRPr="00BC02D1">
        <w:rPr>
          <w:rFonts w:ascii="Arial" w:hAnsi="Arial" w:cs="Arial"/>
          <w:b/>
          <w:sz w:val="22"/>
          <w:szCs w:val="22"/>
        </w:rPr>
        <w:t>I</w:t>
      </w:r>
      <w:r w:rsidR="00314F9E" w:rsidRPr="00BC02D1">
        <w:rPr>
          <w:rFonts w:ascii="Arial" w:hAnsi="Arial" w:cs="Arial"/>
          <w:b/>
          <w:sz w:val="22"/>
          <w:szCs w:val="22"/>
        </w:rPr>
        <w:t xml:space="preserve">ntroducción </w:t>
      </w:r>
    </w:p>
    <w:p w14:paraId="214DF996" w14:textId="77777777" w:rsidR="00D5647F" w:rsidRPr="00BC02D1" w:rsidRDefault="00D5647F" w:rsidP="00650F70">
      <w:pPr>
        <w:jc w:val="both"/>
        <w:rPr>
          <w:rFonts w:ascii="Arial" w:hAnsi="Arial" w:cs="Arial"/>
          <w:sz w:val="22"/>
          <w:szCs w:val="22"/>
        </w:rPr>
      </w:pPr>
    </w:p>
    <w:p w14:paraId="542CD30A" w14:textId="4424635F" w:rsidR="004B4C0C" w:rsidRPr="00BC02D1" w:rsidRDefault="00A93F12" w:rsidP="004B4C0C">
      <w:pPr>
        <w:jc w:val="both"/>
        <w:rPr>
          <w:rFonts w:ascii="Arial" w:hAnsi="Arial" w:cs="Arial"/>
          <w:bCs/>
          <w:sz w:val="22"/>
          <w:szCs w:val="22"/>
        </w:rPr>
      </w:pPr>
      <w:r w:rsidRPr="00BC02D1">
        <w:rPr>
          <w:rFonts w:ascii="Arial" w:hAnsi="Arial" w:cs="Arial"/>
          <w:bCs/>
          <w:sz w:val="22"/>
          <w:szCs w:val="22"/>
        </w:rPr>
        <w:t>Los procesos de reducción de personal en cierres de mina</w:t>
      </w:r>
      <w:r w:rsidR="005042FB" w:rsidRPr="00BC02D1">
        <w:rPr>
          <w:rFonts w:ascii="Arial" w:hAnsi="Arial" w:cs="Arial"/>
          <w:bCs/>
          <w:sz w:val="22"/>
          <w:szCs w:val="22"/>
        </w:rPr>
        <w:t>s</w:t>
      </w:r>
      <w:r w:rsidRPr="00BC02D1">
        <w:rPr>
          <w:rFonts w:ascii="Arial" w:hAnsi="Arial" w:cs="Arial"/>
          <w:bCs/>
          <w:sz w:val="22"/>
          <w:szCs w:val="22"/>
        </w:rPr>
        <w:t xml:space="preserve"> s</w:t>
      </w:r>
      <w:r w:rsidR="00E734A9" w:rsidRPr="00BC02D1">
        <w:rPr>
          <w:rFonts w:ascii="Arial" w:hAnsi="Arial" w:cs="Arial"/>
          <w:bCs/>
          <w:sz w:val="22"/>
          <w:szCs w:val="22"/>
        </w:rPr>
        <w:t>on</w:t>
      </w:r>
      <w:r w:rsidRPr="00BC02D1">
        <w:rPr>
          <w:rFonts w:ascii="Arial" w:hAnsi="Arial" w:cs="Arial"/>
          <w:bCs/>
          <w:sz w:val="22"/>
          <w:szCs w:val="22"/>
        </w:rPr>
        <w:t xml:space="preserve"> procesos </w:t>
      </w:r>
      <w:r w:rsidR="00E734A9" w:rsidRPr="00BC02D1">
        <w:rPr>
          <w:rFonts w:ascii="Arial" w:hAnsi="Arial" w:cs="Arial"/>
          <w:bCs/>
          <w:sz w:val="22"/>
          <w:szCs w:val="22"/>
        </w:rPr>
        <w:t>complejos</w:t>
      </w:r>
      <w:r w:rsidR="0081114E">
        <w:rPr>
          <w:rFonts w:ascii="Arial" w:hAnsi="Arial" w:cs="Arial"/>
          <w:bCs/>
          <w:sz w:val="22"/>
          <w:szCs w:val="22"/>
        </w:rPr>
        <w:t xml:space="preserve"> por</w:t>
      </w:r>
      <w:r w:rsidR="00B739A9">
        <w:rPr>
          <w:rFonts w:ascii="Arial" w:hAnsi="Arial" w:cs="Arial"/>
          <w:bCs/>
          <w:sz w:val="22"/>
          <w:szCs w:val="22"/>
        </w:rPr>
        <w:t xml:space="preserve"> </w:t>
      </w:r>
      <w:r w:rsidR="002C2F55">
        <w:rPr>
          <w:rFonts w:ascii="Arial" w:hAnsi="Arial" w:cs="Arial"/>
          <w:bCs/>
          <w:sz w:val="22"/>
          <w:szCs w:val="22"/>
        </w:rPr>
        <w:t>las</w:t>
      </w:r>
      <w:r w:rsidR="001847AD">
        <w:rPr>
          <w:rFonts w:ascii="Arial" w:hAnsi="Arial" w:cs="Arial"/>
          <w:bCs/>
          <w:sz w:val="22"/>
          <w:szCs w:val="22"/>
        </w:rPr>
        <w:t xml:space="preserve"> características únicas</w:t>
      </w:r>
      <w:r w:rsidR="0081114E">
        <w:rPr>
          <w:rFonts w:ascii="Arial" w:hAnsi="Arial" w:cs="Arial"/>
          <w:bCs/>
          <w:sz w:val="22"/>
          <w:szCs w:val="22"/>
        </w:rPr>
        <w:t xml:space="preserve"> </w:t>
      </w:r>
      <w:r w:rsidR="002C2F55">
        <w:rPr>
          <w:rFonts w:ascii="Arial" w:hAnsi="Arial" w:cs="Arial"/>
          <w:bCs/>
          <w:sz w:val="22"/>
          <w:szCs w:val="22"/>
        </w:rPr>
        <w:t>de</w:t>
      </w:r>
      <w:r w:rsidR="0081114E">
        <w:rPr>
          <w:rFonts w:ascii="Arial" w:hAnsi="Arial" w:cs="Arial"/>
          <w:bCs/>
          <w:sz w:val="22"/>
          <w:szCs w:val="22"/>
        </w:rPr>
        <w:t xml:space="preserve"> cada caso</w:t>
      </w:r>
      <w:r w:rsidRPr="00BC02D1">
        <w:rPr>
          <w:rFonts w:ascii="Arial" w:hAnsi="Arial" w:cs="Arial"/>
          <w:bCs/>
          <w:sz w:val="22"/>
          <w:szCs w:val="22"/>
        </w:rPr>
        <w:t>,</w:t>
      </w:r>
      <w:r w:rsidR="0081114E">
        <w:rPr>
          <w:rFonts w:ascii="Arial" w:hAnsi="Arial" w:cs="Arial"/>
          <w:bCs/>
          <w:sz w:val="22"/>
          <w:szCs w:val="22"/>
        </w:rPr>
        <w:t xml:space="preserve"> </w:t>
      </w:r>
      <w:r w:rsidRPr="00BC02D1">
        <w:rPr>
          <w:rFonts w:ascii="Arial" w:hAnsi="Arial" w:cs="Arial"/>
          <w:bCs/>
          <w:sz w:val="22"/>
          <w:szCs w:val="22"/>
        </w:rPr>
        <w:t>la poca flexibilidad de la legislación vigente</w:t>
      </w:r>
      <w:r w:rsidR="005042FB" w:rsidRPr="00BC02D1">
        <w:rPr>
          <w:rFonts w:ascii="Arial" w:hAnsi="Arial" w:cs="Arial"/>
          <w:bCs/>
          <w:sz w:val="22"/>
          <w:szCs w:val="22"/>
        </w:rPr>
        <w:t xml:space="preserve"> (</w:t>
      </w:r>
      <w:r w:rsidR="003564A5">
        <w:rPr>
          <w:rFonts w:ascii="Arial" w:hAnsi="Arial" w:cs="Arial"/>
          <w:bCs/>
          <w:sz w:val="22"/>
          <w:szCs w:val="22"/>
        </w:rPr>
        <w:t>Saenz, 2025</w:t>
      </w:r>
      <w:r w:rsidR="005042FB" w:rsidRPr="00BC02D1">
        <w:rPr>
          <w:rFonts w:ascii="Arial" w:hAnsi="Arial" w:cs="Arial"/>
          <w:bCs/>
          <w:sz w:val="22"/>
          <w:szCs w:val="22"/>
        </w:rPr>
        <w:t>)</w:t>
      </w:r>
      <w:r w:rsidRPr="00BC02D1">
        <w:rPr>
          <w:rFonts w:ascii="Arial" w:hAnsi="Arial" w:cs="Arial"/>
          <w:bCs/>
          <w:sz w:val="22"/>
          <w:szCs w:val="22"/>
        </w:rPr>
        <w:t xml:space="preserve">, la carga </w:t>
      </w:r>
      <w:r w:rsidR="00FD3B8C" w:rsidRPr="00BC02D1">
        <w:rPr>
          <w:rFonts w:ascii="Arial" w:hAnsi="Arial" w:cs="Arial"/>
          <w:bCs/>
          <w:sz w:val="22"/>
          <w:szCs w:val="22"/>
        </w:rPr>
        <w:t>emocional y sentido de pérdida</w:t>
      </w:r>
      <w:r w:rsidRPr="00BC02D1">
        <w:rPr>
          <w:rFonts w:ascii="Arial" w:hAnsi="Arial" w:cs="Arial"/>
          <w:bCs/>
          <w:sz w:val="22"/>
          <w:szCs w:val="22"/>
        </w:rPr>
        <w:t xml:space="preserve"> implícita</w:t>
      </w:r>
      <w:r w:rsidR="00FD3B8C" w:rsidRPr="00BC02D1">
        <w:rPr>
          <w:rFonts w:ascii="Arial" w:hAnsi="Arial" w:cs="Arial"/>
          <w:bCs/>
          <w:sz w:val="22"/>
          <w:szCs w:val="22"/>
        </w:rPr>
        <w:t>s</w:t>
      </w:r>
      <w:r w:rsidRPr="00BC02D1">
        <w:rPr>
          <w:rFonts w:ascii="Arial" w:hAnsi="Arial" w:cs="Arial"/>
          <w:bCs/>
          <w:sz w:val="22"/>
          <w:szCs w:val="22"/>
        </w:rPr>
        <w:t xml:space="preserve"> </w:t>
      </w:r>
      <w:r w:rsidR="00FD3B8C" w:rsidRPr="00BC02D1">
        <w:rPr>
          <w:rFonts w:ascii="Arial" w:hAnsi="Arial" w:cs="Arial"/>
          <w:bCs/>
          <w:sz w:val="22"/>
          <w:szCs w:val="22"/>
        </w:rPr>
        <w:t xml:space="preserve">y </w:t>
      </w:r>
      <w:r w:rsidRPr="00BC02D1">
        <w:rPr>
          <w:rFonts w:ascii="Arial" w:hAnsi="Arial" w:cs="Arial"/>
          <w:bCs/>
          <w:sz w:val="22"/>
          <w:szCs w:val="22"/>
        </w:rPr>
        <w:t>las pocas experiencias</w:t>
      </w:r>
      <w:r w:rsidR="0081114E">
        <w:rPr>
          <w:rFonts w:ascii="Arial" w:hAnsi="Arial" w:cs="Arial"/>
          <w:bCs/>
          <w:sz w:val="22"/>
          <w:szCs w:val="22"/>
        </w:rPr>
        <w:t xml:space="preserve"> de las cuales aprender</w:t>
      </w:r>
      <w:r w:rsidRPr="00BC02D1">
        <w:rPr>
          <w:rFonts w:ascii="Arial" w:hAnsi="Arial" w:cs="Arial"/>
          <w:bCs/>
          <w:sz w:val="22"/>
          <w:szCs w:val="22"/>
        </w:rPr>
        <w:t xml:space="preserve"> en el sector. Por lo tanto, conocer una experiencia</w:t>
      </w:r>
      <w:r w:rsidR="00733987" w:rsidRPr="00BC02D1">
        <w:rPr>
          <w:rFonts w:ascii="Arial" w:hAnsi="Arial" w:cs="Arial"/>
          <w:bCs/>
          <w:sz w:val="22"/>
          <w:szCs w:val="22"/>
        </w:rPr>
        <w:t xml:space="preserve"> de éxito</w:t>
      </w:r>
      <w:r w:rsidRPr="00BC02D1">
        <w:rPr>
          <w:rFonts w:ascii="Arial" w:hAnsi="Arial" w:cs="Arial"/>
          <w:bCs/>
          <w:sz w:val="22"/>
          <w:szCs w:val="22"/>
        </w:rPr>
        <w:t xml:space="preserve">, </w:t>
      </w:r>
      <w:r w:rsidR="003E250E">
        <w:rPr>
          <w:rFonts w:ascii="Arial" w:hAnsi="Arial" w:cs="Arial"/>
          <w:bCs/>
          <w:sz w:val="22"/>
          <w:szCs w:val="22"/>
        </w:rPr>
        <w:t>puede servir</w:t>
      </w:r>
      <w:r w:rsidRPr="00BC02D1">
        <w:rPr>
          <w:rFonts w:ascii="Arial" w:hAnsi="Arial" w:cs="Arial"/>
          <w:bCs/>
          <w:sz w:val="22"/>
          <w:szCs w:val="22"/>
        </w:rPr>
        <w:t xml:space="preserve"> como marco de referencia para </w:t>
      </w:r>
      <w:r w:rsidR="003E250E">
        <w:rPr>
          <w:rFonts w:ascii="Arial" w:hAnsi="Arial" w:cs="Arial"/>
          <w:bCs/>
          <w:sz w:val="22"/>
          <w:szCs w:val="22"/>
        </w:rPr>
        <w:t>implementaciones</w:t>
      </w:r>
      <w:r w:rsidRPr="00BC02D1">
        <w:rPr>
          <w:rFonts w:ascii="Arial" w:hAnsi="Arial" w:cs="Arial"/>
          <w:bCs/>
          <w:sz w:val="22"/>
          <w:szCs w:val="22"/>
        </w:rPr>
        <w:t xml:space="preserve"> similares dentro del sector minero u otro que enfrente </w:t>
      </w:r>
      <w:r w:rsidR="002C2F55">
        <w:rPr>
          <w:rFonts w:ascii="Arial" w:hAnsi="Arial" w:cs="Arial"/>
          <w:bCs/>
          <w:sz w:val="22"/>
          <w:szCs w:val="22"/>
        </w:rPr>
        <w:t xml:space="preserve">los mismos </w:t>
      </w:r>
      <w:r w:rsidR="000A3C89">
        <w:rPr>
          <w:rFonts w:ascii="Arial" w:hAnsi="Arial" w:cs="Arial"/>
          <w:bCs/>
          <w:sz w:val="22"/>
          <w:szCs w:val="22"/>
        </w:rPr>
        <w:t>desafíos</w:t>
      </w:r>
      <w:r w:rsidRPr="00BC02D1">
        <w:rPr>
          <w:rFonts w:ascii="Arial" w:hAnsi="Arial" w:cs="Arial"/>
          <w:bCs/>
          <w:sz w:val="22"/>
          <w:szCs w:val="22"/>
        </w:rPr>
        <w:t xml:space="preserve">. </w:t>
      </w:r>
    </w:p>
    <w:p w14:paraId="6600C58D" w14:textId="6F530DF8" w:rsidR="0041038C" w:rsidRPr="00BC02D1" w:rsidRDefault="0041038C" w:rsidP="004B4C0C">
      <w:pPr>
        <w:jc w:val="both"/>
        <w:rPr>
          <w:rFonts w:ascii="Arial" w:hAnsi="Arial" w:cs="Arial"/>
          <w:bCs/>
          <w:sz w:val="22"/>
          <w:szCs w:val="22"/>
        </w:rPr>
      </w:pPr>
    </w:p>
    <w:p w14:paraId="6A95D6C5" w14:textId="60714196" w:rsidR="005D115B" w:rsidRDefault="0032044B" w:rsidP="004B4C0C">
      <w:pPr>
        <w:jc w:val="both"/>
        <w:rPr>
          <w:rFonts w:ascii="Arial" w:hAnsi="Arial" w:cs="Arial"/>
          <w:bCs/>
          <w:sz w:val="22"/>
          <w:szCs w:val="22"/>
        </w:rPr>
      </w:pPr>
      <w:r>
        <w:rPr>
          <w:rFonts w:ascii="Arial" w:hAnsi="Arial" w:cs="Arial"/>
          <w:bCs/>
          <w:sz w:val="22"/>
          <w:szCs w:val="22"/>
        </w:rPr>
        <w:t>El trabajo realizado durante los años 2023 y 2024, en los cuales los procesos de reducción estuvieron en plena implementación. Sugiere que uno de los</w:t>
      </w:r>
      <w:r w:rsidR="00C81BD7" w:rsidRPr="00BC02D1">
        <w:rPr>
          <w:rFonts w:ascii="Arial" w:hAnsi="Arial" w:cs="Arial"/>
          <w:bCs/>
          <w:sz w:val="22"/>
          <w:szCs w:val="22"/>
        </w:rPr>
        <w:t xml:space="preserve"> principal</w:t>
      </w:r>
      <w:r>
        <w:rPr>
          <w:rFonts w:ascii="Arial" w:hAnsi="Arial" w:cs="Arial"/>
          <w:bCs/>
          <w:sz w:val="22"/>
          <w:szCs w:val="22"/>
        </w:rPr>
        <w:t>es</w:t>
      </w:r>
      <w:r w:rsidR="00C81BD7" w:rsidRPr="00BC02D1">
        <w:rPr>
          <w:rFonts w:ascii="Arial" w:hAnsi="Arial" w:cs="Arial"/>
          <w:bCs/>
          <w:sz w:val="22"/>
          <w:szCs w:val="22"/>
        </w:rPr>
        <w:t xml:space="preserve"> reto</w:t>
      </w:r>
      <w:r>
        <w:rPr>
          <w:rFonts w:ascii="Arial" w:hAnsi="Arial" w:cs="Arial"/>
          <w:bCs/>
          <w:sz w:val="22"/>
          <w:szCs w:val="22"/>
        </w:rPr>
        <w:t>s</w:t>
      </w:r>
      <w:r w:rsidR="00C81BD7" w:rsidRPr="00BC02D1">
        <w:rPr>
          <w:rFonts w:ascii="Arial" w:hAnsi="Arial" w:cs="Arial"/>
          <w:bCs/>
          <w:sz w:val="22"/>
          <w:szCs w:val="22"/>
        </w:rPr>
        <w:t xml:space="preserve"> est</w:t>
      </w:r>
      <w:r>
        <w:rPr>
          <w:rFonts w:ascii="Arial" w:hAnsi="Arial" w:cs="Arial"/>
          <w:bCs/>
          <w:sz w:val="22"/>
          <w:szCs w:val="22"/>
        </w:rPr>
        <w:t>uvo</w:t>
      </w:r>
      <w:r w:rsidR="00C81BD7" w:rsidRPr="00BC02D1">
        <w:rPr>
          <w:rFonts w:ascii="Arial" w:hAnsi="Arial" w:cs="Arial"/>
          <w:bCs/>
          <w:sz w:val="22"/>
          <w:szCs w:val="22"/>
        </w:rPr>
        <w:t xml:space="preserve"> referido</w:t>
      </w:r>
      <w:r w:rsidR="00CA4F55" w:rsidRPr="00BC02D1">
        <w:rPr>
          <w:rFonts w:ascii="Arial" w:hAnsi="Arial" w:cs="Arial"/>
          <w:bCs/>
          <w:sz w:val="22"/>
          <w:szCs w:val="22"/>
        </w:rPr>
        <w:t xml:space="preserve"> a</w:t>
      </w:r>
      <w:r w:rsidR="00BC774A">
        <w:rPr>
          <w:rFonts w:ascii="Arial" w:hAnsi="Arial" w:cs="Arial"/>
          <w:bCs/>
          <w:sz w:val="22"/>
          <w:szCs w:val="22"/>
        </w:rPr>
        <w:t xml:space="preserve"> la</w:t>
      </w:r>
      <w:r w:rsidR="00CA4F55" w:rsidRPr="00BC02D1">
        <w:rPr>
          <w:rFonts w:ascii="Arial" w:hAnsi="Arial" w:cs="Arial"/>
          <w:bCs/>
          <w:sz w:val="22"/>
          <w:szCs w:val="22"/>
        </w:rPr>
        <w:t xml:space="preserve"> cultura generada por</w:t>
      </w:r>
      <w:r w:rsidR="00C81BD7" w:rsidRPr="00BC02D1">
        <w:rPr>
          <w:rFonts w:ascii="Arial" w:hAnsi="Arial" w:cs="Arial"/>
          <w:bCs/>
          <w:sz w:val="22"/>
          <w:szCs w:val="22"/>
        </w:rPr>
        <w:t xml:space="preserve"> </w:t>
      </w:r>
      <w:r w:rsidR="00CA4F55" w:rsidRPr="00BC02D1">
        <w:rPr>
          <w:rFonts w:ascii="Arial" w:hAnsi="Arial" w:cs="Arial"/>
          <w:bCs/>
          <w:sz w:val="22"/>
          <w:szCs w:val="22"/>
        </w:rPr>
        <w:t>e</w:t>
      </w:r>
      <w:r w:rsidR="00073BE2" w:rsidRPr="00BC02D1">
        <w:rPr>
          <w:rFonts w:ascii="Arial" w:hAnsi="Arial" w:cs="Arial"/>
          <w:bCs/>
          <w:sz w:val="22"/>
          <w:szCs w:val="22"/>
        </w:rPr>
        <w:t>l</w:t>
      </w:r>
      <w:r w:rsidR="00C81BD7" w:rsidRPr="00BC02D1">
        <w:rPr>
          <w:rFonts w:ascii="Arial" w:hAnsi="Arial" w:cs="Arial"/>
          <w:bCs/>
          <w:sz w:val="22"/>
          <w:szCs w:val="22"/>
        </w:rPr>
        <w:t xml:space="preserve"> </w:t>
      </w:r>
      <w:r w:rsidR="00073BE2" w:rsidRPr="00BC02D1">
        <w:rPr>
          <w:rFonts w:ascii="Arial" w:hAnsi="Arial" w:cs="Arial"/>
          <w:bCs/>
          <w:sz w:val="22"/>
          <w:szCs w:val="22"/>
        </w:rPr>
        <w:t>tipo de</w:t>
      </w:r>
      <w:r w:rsidR="00D03065" w:rsidRPr="00BC02D1">
        <w:rPr>
          <w:rFonts w:ascii="Arial" w:hAnsi="Arial" w:cs="Arial"/>
          <w:bCs/>
          <w:sz w:val="22"/>
          <w:szCs w:val="22"/>
        </w:rPr>
        <w:t xml:space="preserve"> profesionales del sector minero</w:t>
      </w:r>
      <w:r w:rsidR="00BA530C">
        <w:rPr>
          <w:rFonts w:ascii="Arial" w:hAnsi="Arial" w:cs="Arial"/>
          <w:bCs/>
          <w:sz w:val="22"/>
          <w:szCs w:val="22"/>
        </w:rPr>
        <w:t>,</w:t>
      </w:r>
      <w:r w:rsidR="00073BE2" w:rsidRPr="00BC02D1">
        <w:rPr>
          <w:rFonts w:ascii="Arial" w:hAnsi="Arial" w:cs="Arial"/>
          <w:bCs/>
          <w:sz w:val="22"/>
          <w:szCs w:val="22"/>
        </w:rPr>
        <w:t xml:space="preserve"> los cuales</w:t>
      </w:r>
      <w:r w:rsidR="00D03065" w:rsidRPr="00BC02D1">
        <w:rPr>
          <w:rFonts w:ascii="Arial" w:hAnsi="Arial" w:cs="Arial"/>
          <w:bCs/>
          <w:sz w:val="22"/>
          <w:szCs w:val="22"/>
        </w:rPr>
        <w:t xml:space="preserve"> están natural</w:t>
      </w:r>
      <w:r w:rsidR="001E1AE1" w:rsidRPr="00BC02D1">
        <w:rPr>
          <w:rFonts w:ascii="Arial" w:hAnsi="Arial" w:cs="Arial"/>
          <w:bCs/>
          <w:sz w:val="22"/>
          <w:szCs w:val="22"/>
        </w:rPr>
        <w:t xml:space="preserve"> y genuinamente</w:t>
      </w:r>
      <w:r w:rsidR="00D03065" w:rsidRPr="00BC02D1">
        <w:rPr>
          <w:rFonts w:ascii="Arial" w:hAnsi="Arial" w:cs="Arial"/>
          <w:bCs/>
          <w:sz w:val="22"/>
          <w:szCs w:val="22"/>
        </w:rPr>
        <w:t xml:space="preserve"> orientados a extender la vida de los </w:t>
      </w:r>
      <w:r w:rsidR="00C15C2A" w:rsidRPr="00BC02D1">
        <w:rPr>
          <w:rFonts w:ascii="Arial" w:hAnsi="Arial" w:cs="Arial"/>
          <w:bCs/>
          <w:sz w:val="22"/>
          <w:szCs w:val="22"/>
        </w:rPr>
        <w:t>yacimientos</w:t>
      </w:r>
      <w:r w:rsidR="00BA530C">
        <w:rPr>
          <w:rFonts w:ascii="Arial" w:hAnsi="Arial" w:cs="Arial"/>
          <w:bCs/>
          <w:sz w:val="22"/>
          <w:szCs w:val="22"/>
        </w:rPr>
        <w:t xml:space="preserve"> y no de finalizarlos</w:t>
      </w:r>
      <w:r w:rsidR="00D03065" w:rsidRPr="00BC02D1">
        <w:rPr>
          <w:rFonts w:ascii="Arial" w:hAnsi="Arial" w:cs="Arial"/>
          <w:bCs/>
          <w:sz w:val="22"/>
          <w:szCs w:val="22"/>
        </w:rPr>
        <w:t xml:space="preserve">. Para un geólogo de </w:t>
      </w:r>
      <w:r w:rsidR="002F7615" w:rsidRPr="00BC02D1">
        <w:rPr>
          <w:rFonts w:ascii="Arial" w:hAnsi="Arial" w:cs="Arial"/>
          <w:bCs/>
          <w:sz w:val="22"/>
          <w:szCs w:val="22"/>
        </w:rPr>
        <w:t>operaciones, por ejemplo,</w:t>
      </w:r>
      <w:r w:rsidR="00D03065" w:rsidRPr="00BC02D1">
        <w:rPr>
          <w:rFonts w:ascii="Arial" w:hAnsi="Arial" w:cs="Arial"/>
          <w:bCs/>
          <w:sz w:val="22"/>
          <w:szCs w:val="22"/>
        </w:rPr>
        <w:t xml:space="preserve"> </w:t>
      </w:r>
      <w:r w:rsidR="00BA530C">
        <w:rPr>
          <w:rFonts w:ascii="Arial" w:hAnsi="Arial" w:cs="Arial"/>
          <w:bCs/>
          <w:sz w:val="22"/>
          <w:szCs w:val="22"/>
        </w:rPr>
        <w:t>le resultará muy difícil,</w:t>
      </w:r>
      <w:r w:rsidR="00D03065" w:rsidRPr="00BC02D1">
        <w:rPr>
          <w:rFonts w:ascii="Arial" w:hAnsi="Arial" w:cs="Arial"/>
          <w:bCs/>
          <w:sz w:val="22"/>
          <w:szCs w:val="22"/>
        </w:rPr>
        <w:t xml:space="preserve"> </w:t>
      </w:r>
      <w:r w:rsidR="00843794" w:rsidRPr="00BC02D1">
        <w:rPr>
          <w:rFonts w:ascii="Arial" w:hAnsi="Arial" w:cs="Arial"/>
          <w:bCs/>
          <w:sz w:val="22"/>
          <w:szCs w:val="22"/>
        </w:rPr>
        <w:t>apreciar</w:t>
      </w:r>
      <w:r w:rsidR="00D03065" w:rsidRPr="00BC02D1">
        <w:rPr>
          <w:rFonts w:ascii="Arial" w:hAnsi="Arial" w:cs="Arial"/>
          <w:bCs/>
          <w:sz w:val="22"/>
          <w:szCs w:val="22"/>
        </w:rPr>
        <w:t xml:space="preserve"> que un contexto </w:t>
      </w:r>
      <w:r w:rsidR="00F93D71" w:rsidRPr="00BC02D1">
        <w:rPr>
          <w:rFonts w:ascii="Arial" w:hAnsi="Arial" w:cs="Arial"/>
          <w:bCs/>
          <w:sz w:val="22"/>
          <w:szCs w:val="22"/>
        </w:rPr>
        <w:t>minero determinado el objetivo ya no es el de perdurar</w:t>
      </w:r>
      <w:r w:rsidR="00BA530C">
        <w:rPr>
          <w:rFonts w:ascii="Arial" w:hAnsi="Arial" w:cs="Arial"/>
          <w:bCs/>
          <w:sz w:val="22"/>
          <w:szCs w:val="22"/>
        </w:rPr>
        <w:t xml:space="preserve"> la operación</w:t>
      </w:r>
      <w:r w:rsidR="00F93D71" w:rsidRPr="00BC02D1">
        <w:rPr>
          <w:rFonts w:ascii="Arial" w:hAnsi="Arial" w:cs="Arial"/>
          <w:bCs/>
          <w:sz w:val="22"/>
          <w:szCs w:val="22"/>
        </w:rPr>
        <w:t>, sino por el contrario el de confirmar la no existencia</w:t>
      </w:r>
      <w:r w:rsidR="00C15C2A" w:rsidRPr="00BC02D1">
        <w:rPr>
          <w:rFonts w:ascii="Arial" w:hAnsi="Arial" w:cs="Arial"/>
          <w:bCs/>
          <w:sz w:val="22"/>
          <w:szCs w:val="22"/>
        </w:rPr>
        <w:t xml:space="preserve"> de minerales</w:t>
      </w:r>
      <w:r w:rsidR="00F93D71" w:rsidRPr="00BC02D1">
        <w:rPr>
          <w:rFonts w:ascii="Arial" w:hAnsi="Arial" w:cs="Arial"/>
          <w:bCs/>
          <w:sz w:val="22"/>
          <w:szCs w:val="22"/>
        </w:rPr>
        <w:t xml:space="preserve"> para garantizar el inicio de un proceso de cierre sostenible.</w:t>
      </w:r>
      <w:r w:rsidR="00A9364C" w:rsidRPr="00BC02D1">
        <w:rPr>
          <w:rFonts w:ascii="Arial" w:hAnsi="Arial" w:cs="Arial"/>
          <w:bCs/>
          <w:sz w:val="22"/>
          <w:szCs w:val="22"/>
        </w:rPr>
        <w:t xml:space="preserve"> </w:t>
      </w:r>
      <w:r w:rsidR="005D115B">
        <w:rPr>
          <w:rFonts w:ascii="Arial" w:hAnsi="Arial" w:cs="Arial"/>
          <w:bCs/>
          <w:sz w:val="22"/>
          <w:szCs w:val="22"/>
        </w:rPr>
        <w:t xml:space="preserve">Lo anterior tiene implicancias notables ya que </w:t>
      </w:r>
      <w:r w:rsidR="00BC774A">
        <w:rPr>
          <w:rFonts w:ascii="Arial" w:hAnsi="Arial" w:cs="Arial"/>
          <w:bCs/>
          <w:sz w:val="22"/>
          <w:szCs w:val="22"/>
        </w:rPr>
        <w:t xml:space="preserve">son ellos y no solo los niveles directivos </w:t>
      </w:r>
      <w:r w:rsidR="00571E6C">
        <w:rPr>
          <w:rFonts w:ascii="Arial" w:hAnsi="Arial" w:cs="Arial"/>
          <w:bCs/>
          <w:sz w:val="22"/>
          <w:szCs w:val="22"/>
        </w:rPr>
        <w:t>sobre quienes recae la tarea de comunicación clara y transparente de un proceso de cierre, aspecto que como veremos más adelante es vital.</w:t>
      </w:r>
    </w:p>
    <w:p w14:paraId="4092C696" w14:textId="77777777" w:rsidR="005D115B" w:rsidRDefault="005D115B" w:rsidP="004B4C0C">
      <w:pPr>
        <w:jc w:val="both"/>
        <w:rPr>
          <w:rFonts w:ascii="Arial" w:hAnsi="Arial" w:cs="Arial"/>
          <w:bCs/>
          <w:sz w:val="22"/>
          <w:szCs w:val="22"/>
        </w:rPr>
      </w:pPr>
    </w:p>
    <w:p w14:paraId="56F79369" w14:textId="7D832A63" w:rsidR="0041038C" w:rsidRPr="00BC02D1" w:rsidRDefault="00A9364C" w:rsidP="004B4C0C">
      <w:pPr>
        <w:jc w:val="both"/>
        <w:rPr>
          <w:rFonts w:ascii="Arial" w:hAnsi="Arial" w:cs="Arial"/>
          <w:bCs/>
          <w:sz w:val="22"/>
          <w:szCs w:val="22"/>
        </w:rPr>
      </w:pPr>
      <w:r w:rsidRPr="00BC02D1">
        <w:rPr>
          <w:rFonts w:ascii="Arial" w:hAnsi="Arial" w:cs="Arial"/>
          <w:bCs/>
          <w:sz w:val="22"/>
          <w:szCs w:val="22"/>
        </w:rPr>
        <w:t xml:space="preserve">Eso </w:t>
      </w:r>
      <w:r w:rsidR="00571E6C">
        <w:rPr>
          <w:rFonts w:ascii="Arial" w:hAnsi="Arial" w:cs="Arial"/>
          <w:bCs/>
          <w:sz w:val="22"/>
          <w:szCs w:val="22"/>
        </w:rPr>
        <w:t>origina</w:t>
      </w:r>
      <w:r w:rsidRPr="00BC02D1">
        <w:rPr>
          <w:rFonts w:ascii="Arial" w:hAnsi="Arial" w:cs="Arial"/>
          <w:bCs/>
          <w:sz w:val="22"/>
          <w:szCs w:val="22"/>
        </w:rPr>
        <w:t xml:space="preserve"> que los procesos de reducción de personal, producto de cierre de operaciones </w:t>
      </w:r>
      <w:r w:rsidR="00D030CB">
        <w:rPr>
          <w:rFonts w:ascii="Arial" w:hAnsi="Arial" w:cs="Arial"/>
          <w:bCs/>
          <w:sz w:val="22"/>
          <w:szCs w:val="22"/>
        </w:rPr>
        <w:t xml:space="preserve">usualmente </w:t>
      </w:r>
      <w:r w:rsidRPr="00BC02D1">
        <w:rPr>
          <w:rFonts w:ascii="Arial" w:hAnsi="Arial" w:cs="Arial"/>
          <w:bCs/>
          <w:sz w:val="22"/>
          <w:szCs w:val="22"/>
        </w:rPr>
        <w:t>terminen en conflictos socio</w:t>
      </w:r>
      <w:r w:rsidR="001D71DD" w:rsidRPr="00BC02D1">
        <w:rPr>
          <w:rFonts w:ascii="Arial" w:hAnsi="Arial" w:cs="Arial"/>
          <w:bCs/>
          <w:sz w:val="22"/>
          <w:szCs w:val="22"/>
        </w:rPr>
        <w:t xml:space="preserve">-laborales o </w:t>
      </w:r>
      <w:r w:rsidR="00E35C7F">
        <w:rPr>
          <w:rFonts w:ascii="Arial" w:hAnsi="Arial" w:cs="Arial"/>
          <w:bCs/>
          <w:sz w:val="22"/>
          <w:szCs w:val="22"/>
        </w:rPr>
        <w:t xml:space="preserve">procesos </w:t>
      </w:r>
      <w:r w:rsidR="001D71DD" w:rsidRPr="00BC02D1">
        <w:rPr>
          <w:rFonts w:ascii="Arial" w:hAnsi="Arial" w:cs="Arial"/>
          <w:bCs/>
          <w:sz w:val="22"/>
          <w:szCs w:val="22"/>
        </w:rPr>
        <w:t>judiciales</w:t>
      </w:r>
      <w:r w:rsidR="00571E6C">
        <w:rPr>
          <w:rFonts w:ascii="Arial" w:hAnsi="Arial" w:cs="Arial"/>
          <w:bCs/>
          <w:sz w:val="22"/>
          <w:szCs w:val="22"/>
        </w:rPr>
        <w:t xml:space="preserve"> largos y costosos</w:t>
      </w:r>
      <w:r w:rsidR="001D71DD" w:rsidRPr="00BC02D1">
        <w:rPr>
          <w:rFonts w:ascii="Arial" w:hAnsi="Arial" w:cs="Arial"/>
          <w:bCs/>
          <w:sz w:val="22"/>
          <w:szCs w:val="22"/>
        </w:rPr>
        <w:t xml:space="preserve"> que acarre</w:t>
      </w:r>
      <w:r w:rsidR="00D030CB">
        <w:rPr>
          <w:rFonts w:ascii="Arial" w:hAnsi="Arial" w:cs="Arial"/>
          <w:bCs/>
          <w:sz w:val="22"/>
          <w:szCs w:val="22"/>
        </w:rPr>
        <w:t>an</w:t>
      </w:r>
      <w:r w:rsidR="001D71DD" w:rsidRPr="00BC02D1">
        <w:rPr>
          <w:rFonts w:ascii="Arial" w:hAnsi="Arial" w:cs="Arial"/>
          <w:bCs/>
          <w:sz w:val="22"/>
          <w:szCs w:val="22"/>
        </w:rPr>
        <w:t xml:space="preserve"> consecuencias para los trabajadores, sus familias y </w:t>
      </w:r>
      <w:r w:rsidR="00571E6C">
        <w:rPr>
          <w:rFonts w:ascii="Arial" w:hAnsi="Arial" w:cs="Arial"/>
          <w:bCs/>
          <w:sz w:val="22"/>
          <w:szCs w:val="22"/>
        </w:rPr>
        <w:t xml:space="preserve">reputación de las </w:t>
      </w:r>
      <w:r w:rsidR="001D71DD" w:rsidRPr="00BC02D1">
        <w:rPr>
          <w:rFonts w:ascii="Arial" w:hAnsi="Arial" w:cs="Arial"/>
          <w:bCs/>
          <w:sz w:val="22"/>
          <w:szCs w:val="22"/>
        </w:rPr>
        <w:t>empresas.</w:t>
      </w:r>
      <w:r w:rsidR="009714C5" w:rsidRPr="00BC02D1">
        <w:rPr>
          <w:rFonts w:ascii="Arial" w:hAnsi="Arial" w:cs="Arial"/>
          <w:bCs/>
          <w:sz w:val="22"/>
          <w:szCs w:val="22"/>
        </w:rPr>
        <w:t xml:space="preserve"> </w:t>
      </w:r>
      <w:r w:rsidR="00B004EA">
        <w:rPr>
          <w:rFonts w:ascii="Arial" w:hAnsi="Arial" w:cs="Arial"/>
          <w:bCs/>
          <w:sz w:val="22"/>
          <w:szCs w:val="22"/>
        </w:rPr>
        <w:t>Ello m</w:t>
      </w:r>
      <w:r w:rsidR="009714C5" w:rsidRPr="00BC02D1">
        <w:rPr>
          <w:rFonts w:ascii="Arial" w:hAnsi="Arial" w:cs="Arial"/>
          <w:bCs/>
          <w:sz w:val="22"/>
          <w:szCs w:val="22"/>
        </w:rPr>
        <w:t xml:space="preserve">otivado por la falta de alineamiento </w:t>
      </w:r>
      <w:r w:rsidR="00843794" w:rsidRPr="00BC02D1">
        <w:rPr>
          <w:rFonts w:ascii="Arial" w:hAnsi="Arial" w:cs="Arial"/>
          <w:bCs/>
          <w:sz w:val="22"/>
          <w:szCs w:val="22"/>
        </w:rPr>
        <w:t>de una cultura de cierre</w:t>
      </w:r>
      <w:r w:rsidR="00B004EA">
        <w:rPr>
          <w:rFonts w:ascii="Arial" w:hAnsi="Arial" w:cs="Arial"/>
          <w:bCs/>
          <w:sz w:val="22"/>
          <w:szCs w:val="22"/>
        </w:rPr>
        <w:t>;</w:t>
      </w:r>
      <w:r w:rsidR="00843794" w:rsidRPr="00BC02D1">
        <w:rPr>
          <w:rFonts w:ascii="Arial" w:hAnsi="Arial" w:cs="Arial"/>
          <w:bCs/>
          <w:sz w:val="22"/>
          <w:szCs w:val="22"/>
        </w:rPr>
        <w:t xml:space="preserve"> </w:t>
      </w:r>
      <w:r w:rsidR="0055079F" w:rsidRPr="00BC02D1">
        <w:rPr>
          <w:rFonts w:ascii="Arial" w:hAnsi="Arial" w:cs="Arial"/>
          <w:bCs/>
          <w:sz w:val="22"/>
          <w:szCs w:val="22"/>
        </w:rPr>
        <w:t>y trabajadores</w:t>
      </w:r>
      <w:r w:rsidR="0088553F" w:rsidRPr="00BC02D1">
        <w:rPr>
          <w:rFonts w:ascii="Arial" w:hAnsi="Arial" w:cs="Arial"/>
          <w:bCs/>
          <w:sz w:val="22"/>
          <w:szCs w:val="22"/>
        </w:rPr>
        <w:t xml:space="preserve"> reacios</w:t>
      </w:r>
      <w:r w:rsidR="009714C5" w:rsidRPr="00BC02D1">
        <w:rPr>
          <w:rFonts w:ascii="Arial" w:hAnsi="Arial" w:cs="Arial"/>
          <w:bCs/>
          <w:sz w:val="22"/>
          <w:szCs w:val="22"/>
        </w:rPr>
        <w:t xml:space="preserve"> </w:t>
      </w:r>
      <w:r w:rsidR="006D1563" w:rsidRPr="00BC02D1">
        <w:rPr>
          <w:rFonts w:ascii="Arial" w:hAnsi="Arial" w:cs="Arial"/>
          <w:bCs/>
          <w:sz w:val="22"/>
          <w:szCs w:val="22"/>
        </w:rPr>
        <w:t>a</w:t>
      </w:r>
      <w:r w:rsidR="009714C5" w:rsidRPr="00BC02D1">
        <w:rPr>
          <w:rFonts w:ascii="Arial" w:hAnsi="Arial" w:cs="Arial"/>
          <w:bCs/>
          <w:sz w:val="22"/>
          <w:szCs w:val="22"/>
        </w:rPr>
        <w:t xml:space="preserve"> </w:t>
      </w:r>
      <w:r w:rsidR="00A5365B">
        <w:rPr>
          <w:rFonts w:ascii="Arial" w:hAnsi="Arial" w:cs="Arial"/>
          <w:bCs/>
          <w:sz w:val="22"/>
          <w:szCs w:val="22"/>
        </w:rPr>
        <w:t xml:space="preserve">aceptar los cierres de operaciones y por ende </w:t>
      </w:r>
      <w:r w:rsidR="00E35C7F">
        <w:rPr>
          <w:rFonts w:ascii="Arial" w:hAnsi="Arial" w:cs="Arial"/>
          <w:bCs/>
          <w:sz w:val="22"/>
          <w:szCs w:val="22"/>
        </w:rPr>
        <w:t xml:space="preserve">el final de </w:t>
      </w:r>
      <w:r w:rsidR="00A5365B">
        <w:rPr>
          <w:rFonts w:ascii="Arial" w:hAnsi="Arial" w:cs="Arial"/>
          <w:bCs/>
          <w:sz w:val="22"/>
          <w:szCs w:val="22"/>
        </w:rPr>
        <w:t>sus puestos de trabajo;</w:t>
      </w:r>
      <w:r w:rsidR="003304D9">
        <w:rPr>
          <w:rFonts w:ascii="Arial" w:hAnsi="Arial" w:cs="Arial"/>
          <w:bCs/>
          <w:sz w:val="22"/>
          <w:szCs w:val="22"/>
        </w:rPr>
        <w:t xml:space="preserve"> </w:t>
      </w:r>
      <w:r w:rsidR="0029192E">
        <w:rPr>
          <w:rFonts w:ascii="Arial" w:hAnsi="Arial" w:cs="Arial"/>
          <w:bCs/>
          <w:sz w:val="22"/>
          <w:szCs w:val="22"/>
        </w:rPr>
        <w:t xml:space="preserve">negando la opción de ver esta transición </w:t>
      </w:r>
      <w:r w:rsidR="003304D9">
        <w:rPr>
          <w:rFonts w:ascii="Arial" w:hAnsi="Arial" w:cs="Arial"/>
          <w:bCs/>
          <w:sz w:val="22"/>
          <w:szCs w:val="22"/>
        </w:rPr>
        <w:t>como</w:t>
      </w:r>
      <w:r w:rsidR="009714C5" w:rsidRPr="00BC02D1">
        <w:rPr>
          <w:rFonts w:ascii="Arial" w:hAnsi="Arial" w:cs="Arial"/>
          <w:bCs/>
          <w:sz w:val="22"/>
          <w:szCs w:val="22"/>
        </w:rPr>
        <w:t xml:space="preserve"> un</w:t>
      </w:r>
      <w:r w:rsidR="00BF0898" w:rsidRPr="00BC02D1">
        <w:rPr>
          <w:rFonts w:ascii="Arial" w:hAnsi="Arial" w:cs="Arial"/>
          <w:bCs/>
          <w:sz w:val="22"/>
          <w:szCs w:val="22"/>
        </w:rPr>
        <w:t xml:space="preserve">a fuente de oportunidades de crecimiento y </w:t>
      </w:r>
      <w:r w:rsidR="00A5365B">
        <w:rPr>
          <w:rFonts w:ascii="Arial" w:hAnsi="Arial" w:cs="Arial"/>
          <w:bCs/>
          <w:sz w:val="22"/>
          <w:szCs w:val="22"/>
        </w:rPr>
        <w:t xml:space="preserve">nuevos </w:t>
      </w:r>
      <w:r w:rsidR="00BF0898" w:rsidRPr="00BC02D1">
        <w:rPr>
          <w:rFonts w:ascii="Arial" w:hAnsi="Arial" w:cs="Arial"/>
          <w:bCs/>
          <w:sz w:val="22"/>
          <w:szCs w:val="22"/>
        </w:rPr>
        <w:t>logros.</w:t>
      </w:r>
      <w:r w:rsidR="001D71DD" w:rsidRPr="00BC02D1">
        <w:rPr>
          <w:rFonts w:ascii="Arial" w:hAnsi="Arial" w:cs="Arial"/>
          <w:bCs/>
          <w:sz w:val="22"/>
          <w:szCs w:val="22"/>
        </w:rPr>
        <w:t xml:space="preserve"> </w:t>
      </w:r>
    </w:p>
    <w:p w14:paraId="396A0123" w14:textId="0DB8AA49" w:rsidR="00BA5B66" w:rsidRPr="00BC02D1" w:rsidRDefault="00BA5B66" w:rsidP="004B4C0C">
      <w:pPr>
        <w:jc w:val="both"/>
        <w:rPr>
          <w:rFonts w:ascii="Arial" w:hAnsi="Arial" w:cs="Arial"/>
          <w:bCs/>
          <w:sz w:val="22"/>
          <w:szCs w:val="22"/>
        </w:rPr>
      </w:pPr>
    </w:p>
    <w:p w14:paraId="44589C0D" w14:textId="7FEEB7A8" w:rsidR="00BA5B66" w:rsidRPr="00BC02D1" w:rsidRDefault="00BA5B66" w:rsidP="004B4C0C">
      <w:pPr>
        <w:jc w:val="both"/>
        <w:rPr>
          <w:rFonts w:ascii="Arial" w:hAnsi="Arial" w:cs="Arial"/>
          <w:bCs/>
          <w:sz w:val="22"/>
          <w:szCs w:val="22"/>
        </w:rPr>
      </w:pPr>
      <w:r w:rsidRPr="00BC02D1">
        <w:rPr>
          <w:rFonts w:ascii="Arial" w:hAnsi="Arial" w:cs="Arial"/>
          <w:bCs/>
          <w:sz w:val="22"/>
          <w:szCs w:val="22"/>
        </w:rPr>
        <w:t xml:space="preserve">Por lo tanto, el abordar un enfoque de planificación anticipado que tenga en cuenta la cultura de la organización en ese contexto </w:t>
      </w:r>
      <w:r w:rsidR="00D42606" w:rsidRPr="00BC02D1">
        <w:rPr>
          <w:rFonts w:ascii="Arial" w:hAnsi="Arial" w:cs="Arial"/>
          <w:bCs/>
          <w:sz w:val="22"/>
          <w:szCs w:val="22"/>
        </w:rPr>
        <w:t>y que considera a las personas en el centro de las decisiones de negocio</w:t>
      </w:r>
      <w:r w:rsidR="009275C3" w:rsidRPr="00BC02D1">
        <w:rPr>
          <w:rFonts w:ascii="Arial" w:hAnsi="Arial" w:cs="Arial"/>
          <w:bCs/>
          <w:sz w:val="22"/>
          <w:szCs w:val="22"/>
        </w:rPr>
        <w:t xml:space="preserve"> para un cambio de mentalidad orientado en encontrar oportunidades en el cierre,</w:t>
      </w:r>
      <w:r w:rsidR="000F0986" w:rsidRPr="00BC02D1">
        <w:rPr>
          <w:rFonts w:ascii="Arial" w:hAnsi="Arial" w:cs="Arial"/>
          <w:bCs/>
          <w:sz w:val="22"/>
          <w:szCs w:val="22"/>
        </w:rPr>
        <w:t xml:space="preserve"> </w:t>
      </w:r>
      <w:r w:rsidR="009275C3" w:rsidRPr="00BC02D1">
        <w:rPr>
          <w:rFonts w:ascii="Arial" w:hAnsi="Arial" w:cs="Arial"/>
          <w:bCs/>
          <w:sz w:val="22"/>
          <w:szCs w:val="22"/>
        </w:rPr>
        <w:t>es</w:t>
      </w:r>
      <w:r w:rsidR="000F0986" w:rsidRPr="00BC02D1">
        <w:rPr>
          <w:rFonts w:ascii="Arial" w:hAnsi="Arial" w:cs="Arial"/>
          <w:bCs/>
          <w:sz w:val="22"/>
          <w:szCs w:val="22"/>
        </w:rPr>
        <w:t xml:space="preserve"> clave para impulsar reducciones</w:t>
      </w:r>
      <w:r w:rsidR="00717A4E" w:rsidRPr="00BC02D1">
        <w:rPr>
          <w:rFonts w:ascii="Arial" w:hAnsi="Arial" w:cs="Arial"/>
          <w:bCs/>
          <w:sz w:val="22"/>
          <w:szCs w:val="22"/>
        </w:rPr>
        <w:t xml:space="preserve"> de personal</w:t>
      </w:r>
      <w:r w:rsidR="000F0986" w:rsidRPr="00BC02D1">
        <w:rPr>
          <w:rFonts w:ascii="Arial" w:hAnsi="Arial" w:cs="Arial"/>
          <w:bCs/>
          <w:sz w:val="22"/>
          <w:szCs w:val="22"/>
        </w:rPr>
        <w:t xml:space="preserve"> que traigan beneficios para trabajadores, sus familias y empresa en general</w:t>
      </w:r>
      <w:r w:rsidR="004C09D3" w:rsidRPr="00BC02D1">
        <w:rPr>
          <w:rFonts w:ascii="Arial" w:hAnsi="Arial" w:cs="Arial"/>
          <w:bCs/>
          <w:sz w:val="22"/>
          <w:szCs w:val="22"/>
        </w:rPr>
        <w:t>, aunque ello puede sonar contradictorio.</w:t>
      </w:r>
    </w:p>
    <w:p w14:paraId="6703FB8D" w14:textId="77777777" w:rsidR="003F59F4" w:rsidRPr="00BC02D1" w:rsidRDefault="003F59F4" w:rsidP="004B4C0C">
      <w:pPr>
        <w:jc w:val="both"/>
        <w:rPr>
          <w:rFonts w:ascii="Arial" w:hAnsi="Arial" w:cs="Arial"/>
          <w:bCs/>
          <w:sz w:val="22"/>
          <w:szCs w:val="22"/>
        </w:rPr>
      </w:pPr>
    </w:p>
    <w:p w14:paraId="1E487DBD" w14:textId="35E4BC86" w:rsidR="003F59F4" w:rsidRPr="00BC02D1" w:rsidRDefault="003F59F4" w:rsidP="004B4C0C">
      <w:pPr>
        <w:jc w:val="both"/>
        <w:rPr>
          <w:rFonts w:ascii="Arial" w:hAnsi="Arial" w:cs="Arial"/>
          <w:bCs/>
          <w:sz w:val="22"/>
          <w:szCs w:val="22"/>
        </w:rPr>
      </w:pPr>
      <w:r w:rsidRPr="00BC02D1">
        <w:rPr>
          <w:rFonts w:ascii="Arial" w:hAnsi="Arial" w:cs="Arial"/>
          <w:bCs/>
          <w:sz w:val="22"/>
          <w:szCs w:val="22"/>
        </w:rPr>
        <w:t xml:space="preserve">El presente trabajo se ha desarrollado </w:t>
      </w:r>
      <w:r w:rsidR="00E954DC" w:rsidRPr="00BC02D1">
        <w:rPr>
          <w:rFonts w:ascii="Arial" w:hAnsi="Arial" w:cs="Arial"/>
          <w:bCs/>
          <w:sz w:val="22"/>
          <w:szCs w:val="22"/>
        </w:rPr>
        <w:t xml:space="preserve">bajo la experiencia de la implementación de Programas de Retiro Voluntario para </w:t>
      </w:r>
      <w:r w:rsidR="00C146DA">
        <w:rPr>
          <w:rFonts w:ascii="Arial" w:hAnsi="Arial" w:cs="Arial"/>
          <w:bCs/>
          <w:sz w:val="22"/>
          <w:szCs w:val="22"/>
        </w:rPr>
        <w:t xml:space="preserve">los </w:t>
      </w:r>
      <w:r w:rsidR="00E954DC" w:rsidRPr="00BC02D1">
        <w:rPr>
          <w:rFonts w:ascii="Arial" w:hAnsi="Arial" w:cs="Arial"/>
          <w:bCs/>
          <w:sz w:val="22"/>
          <w:szCs w:val="22"/>
        </w:rPr>
        <w:t xml:space="preserve">trabajadores </w:t>
      </w:r>
      <w:r w:rsidR="00753E9F" w:rsidRPr="00BC02D1">
        <w:rPr>
          <w:rFonts w:ascii="Arial" w:hAnsi="Arial" w:cs="Arial"/>
          <w:bCs/>
          <w:sz w:val="22"/>
          <w:szCs w:val="22"/>
        </w:rPr>
        <w:t>Técnicos</w:t>
      </w:r>
      <w:r w:rsidR="0020794C" w:rsidRPr="00BC02D1">
        <w:rPr>
          <w:rFonts w:ascii="Arial" w:hAnsi="Arial" w:cs="Arial"/>
          <w:bCs/>
          <w:sz w:val="22"/>
          <w:szCs w:val="22"/>
        </w:rPr>
        <w:t xml:space="preserve"> y Obreros </w:t>
      </w:r>
      <w:r w:rsidR="00C146DA">
        <w:rPr>
          <w:rFonts w:ascii="Arial" w:hAnsi="Arial" w:cs="Arial"/>
          <w:bCs/>
          <w:sz w:val="22"/>
          <w:szCs w:val="22"/>
        </w:rPr>
        <w:t>de la Unidad Minera Pucamarca</w:t>
      </w:r>
      <w:r w:rsidR="0020794C" w:rsidRPr="00BC02D1">
        <w:rPr>
          <w:rFonts w:ascii="Arial" w:hAnsi="Arial" w:cs="Arial"/>
          <w:bCs/>
          <w:sz w:val="22"/>
          <w:szCs w:val="22"/>
        </w:rPr>
        <w:t xml:space="preserve"> una operación</w:t>
      </w:r>
      <w:r w:rsidR="00F13C68" w:rsidRPr="00BC02D1">
        <w:rPr>
          <w:rFonts w:ascii="Arial" w:hAnsi="Arial" w:cs="Arial"/>
          <w:bCs/>
          <w:sz w:val="22"/>
          <w:szCs w:val="22"/>
        </w:rPr>
        <w:t xml:space="preserve"> de tajo abierto con doce </w:t>
      </w:r>
      <w:r w:rsidR="00F13C68" w:rsidRPr="00493525">
        <w:rPr>
          <w:rFonts w:ascii="Arial" w:hAnsi="Arial" w:cs="Arial"/>
          <w:sz w:val="22"/>
          <w:szCs w:val="22"/>
        </w:rPr>
        <w:t>(12)</w:t>
      </w:r>
      <w:r w:rsidR="00F13C68" w:rsidRPr="00BC02D1">
        <w:rPr>
          <w:rFonts w:ascii="Arial" w:hAnsi="Arial" w:cs="Arial"/>
          <w:bCs/>
          <w:sz w:val="22"/>
          <w:szCs w:val="22"/>
        </w:rPr>
        <w:t xml:space="preserve"> años de operación</w:t>
      </w:r>
      <w:r w:rsidR="0020794C" w:rsidRPr="00BC02D1">
        <w:rPr>
          <w:rFonts w:ascii="Arial" w:hAnsi="Arial" w:cs="Arial"/>
          <w:bCs/>
          <w:sz w:val="22"/>
          <w:szCs w:val="22"/>
        </w:rPr>
        <w:t xml:space="preserve"> ubicada en la sierra de Tacna</w:t>
      </w:r>
      <w:r w:rsidR="00753E9F" w:rsidRPr="00BC02D1">
        <w:rPr>
          <w:rFonts w:ascii="Arial" w:hAnsi="Arial" w:cs="Arial"/>
          <w:bCs/>
          <w:sz w:val="22"/>
          <w:szCs w:val="22"/>
        </w:rPr>
        <w:t>, la cual se encuentra transitando un proceso de cierre progresivo y entrando a un proceso de cierre final. Contexto que la obliga a iniciar acciones anticipadas para asegurar que los trabajadores afectados por el cierre y las reducciones reciban un trato respetuoso y a su vez se asegura la viabilidad del negocio y la sostenibilidad del proceso de cierre de mina.</w:t>
      </w:r>
    </w:p>
    <w:p w14:paraId="56A91693" w14:textId="77777777" w:rsidR="00441B34" w:rsidRPr="00BC02D1" w:rsidRDefault="00441B34" w:rsidP="00650F70">
      <w:pPr>
        <w:jc w:val="both"/>
        <w:rPr>
          <w:rFonts w:ascii="Arial" w:hAnsi="Arial" w:cs="Arial"/>
          <w:sz w:val="22"/>
          <w:szCs w:val="22"/>
        </w:rPr>
      </w:pPr>
    </w:p>
    <w:p w14:paraId="2FD3ED7B" w14:textId="2D5D7C63" w:rsidR="00441B34" w:rsidRPr="00BC02D1" w:rsidRDefault="00F7409F" w:rsidP="00650F70">
      <w:pPr>
        <w:jc w:val="both"/>
        <w:rPr>
          <w:rFonts w:ascii="Arial" w:hAnsi="Arial" w:cs="Arial"/>
          <w:b/>
          <w:bCs/>
          <w:sz w:val="22"/>
          <w:szCs w:val="22"/>
        </w:rPr>
      </w:pPr>
      <w:r w:rsidRPr="00BC02D1">
        <w:rPr>
          <w:rFonts w:ascii="Arial" w:hAnsi="Arial" w:cs="Arial"/>
          <w:b/>
          <w:bCs/>
          <w:sz w:val="22"/>
          <w:szCs w:val="22"/>
        </w:rPr>
        <w:t xml:space="preserve">2. </w:t>
      </w:r>
      <w:r w:rsidR="00EC5D28" w:rsidRPr="00BC02D1">
        <w:rPr>
          <w:rFonts w:ascii="Arial" w:hAnsi="Arial" w:cs="Arial"/>
          <w:b/>
          <w:bCs/>
          <w:sz w:val="22"/>
          <w:szCs w:val="22"/>
        </w:rPr>
        <w:t>Objetivos</w:t>
      </w:r>
      <w:r w:rsidR="005A352B" w:rsidRPr="00BC02D1">
        <w:rPr>
          <w:rFonts w:ascii="Arial" w:hAnsi="Arial" w:cs="Arial"/>
          <w:b/>
          <w:bCs/>
          <w:color w:val="808080"/>
          <w:sz w:val="22"/>
          <w:szCs w:val="22"/>
        </w:rPr>
        <w:t xml:space="preserve"> </w:t>
      </w:r>
    </w:p>
    <w:p w14:paraId="43A6408A" w14:textId="77777777" w:rsidR="003B7AB7" w:rsidRPr="00BC02D1" w:rsidRDefault="003B7AB7" w:rsidP="006A1AB8">
      <w:pPr>
        <w:jc w:val="both"/>
        <w:rPr>
          <w:rFonts w:ascii="Arial" w:hAnsi="Arial" w:cs="Arial"/>
          <w:bCs/>
          <w:sz w:val="22"/>
          <w:szCs w:val="22"/>
        </w:rPr>
      </w:pPr>
    </w:p>
    <w:p w14:paraId="28DAB84E" w14:textId="26E98B03" w:rsidR="00321716" w:rsidRDefault="00A307C8" w:rsidP="006A1AB8">
      <w:pPr>
        <w:jc w:val="both"/>
        <w:rPr>
          <w:rFonts w:ascii="Arial" w:hAnsi="Arial" w:cs="Arial"/>
          <w:bCs/>
          <w:sz w:val="22"/>
          <w:szCs w:val="22"/>
        </w:rPr>
      </w:pPr>
      <w:r w:rsidRPr="00BC02D1">
        <w:rPr>
          <w:rFonts w:ascii="Arial" w:hAnsi="Arial" w:cs="Arial"/>
          <w:bCs/>
          <w:sz w:val="22"/>
          <w:szCs w:val="22"/>
        </w:rPr>
        <w:t>El</w:t>
      </w:r>
      <w:r w:rsidR="00232EA4" w:rsidRPr="00BC02D1">
        <w:rPr>
          <w:rFonts w:ascii="Arial" w:hAnsi="Arial" w:cs="Arial"/>
          <w:bCs/>
          <w:sz w:val="22"/>
          <w:szCs w:val="22"/>
        </w:rPr>
        <w:t xml:space="preserve"> objetivo </w:t>
      </w:r>
      <w:r w:rsidR="002B6247" w:rsidRPr="00BC02D1">
        <w:rPr>
          <w:rFonts w:ascii="Arial" w:hAnsi="Arial" w:cs="Arial"/>
          <w:bCs/>
          <w:sz w:val="22"/>
          <w:szCs w:val="22"/>
        </w:rPr>
        <w:t>es</w:t>
      </w:r>
      <w:r w:rsidR="005456E2" w:rsidRPr="00BC02D1">
        <w:rPr>
          <w:rFonts w:ascii="Arial" w:hAnsi="Arial" w:cs="Arial"/>
          <w:bCs/>
          <w:sz w:val="22"/>
          <w:szCs w:val="22"/>
        </w:rPr>
        <w:t xml:space="preserve"> </w:t>
      </w:r>
      <w:r w:rsidR="00232EA4" w:rsidRPr="00BC02D1">
        <w:rPr>
          <w:rFonts w:ascii="Arial" w:hAnsi="Arial" w:cs="Arial"/>
          <w:bCs/>
          <w:sz w:val="22"/>
          <w:szCs w:val="22"/>
        </w:rPr>
        <w:t>dar a conocer la complejidad e importancia de</w:t>
      </w:r>
      <w:r w:rsidR="00B100AD" w:rsidRPr="00BC02D1">
        <w:rPr>
          <w:rFonts w:ascii="Arial" w:hAnsi="Arial" w:cs="Arial"/>
          <w:bCs/>
          <w:sz w:val="22"/>
          <w:szCs w:val="22"/>
        </w:rPr>
        <w:t xml:space="preserve"> un enfoque de planificación </w:t>
      </w:r>
      <w:r w:rsidR="00A80330" w:rsidRPr="00BC02D1">
        <w:rPr>
          <w:rFonts w:ascii="Arial" w:hAnsi="Arial" w:cs="Arial"/>
          <w:bCs/>
          <w:sz w:val="22"/>
          <w:szCs w:val="22"/>
        </w:rPr>
        <w:t>centrado en la persona en</w:t>
      </w:r>
      <w:r w:rsidR="00232EA4" w:rsidRPr="00BC02D1">
        <w:rPr>
          <w:rFonts w:ascii="Arial" w:hAnsi="Arial" w:cs="Arial"/>
          <w:bCs/>
          <w:sz w:val="22"/>
          <w:szCs w:val="22"/>
        </w:rPr>
        <w:t xml:space="preserve"> </w:t>
      </w:r>
      <w:r w:rsidR="00B100AD" w:rsidRPr="00BC02D1">
        <w:rPr>
          <w:rFonts w:ascii="Arial" w:hAnsi="Arial" w:cs="Arial"/>
          <w:bCs/>
          <w:sz w:val="22"/>
          <w:szCs w:val="22"/>
        </w:rPr>
        <w:t>l</w:t>
      </w:r>
      <w:r w:rsidR="0006040D">
        <w:rPr>
          <w:rFonts w:ascii="Arial" w:hAnsi="Arial" w:cs="Arial"/>
          <w:bCs/>
          <w:sz w:val="22"/>
          <w:szCs w:val="22"/>
        </w:rPr>
        <w:t>as iniciativas</w:t>
      </w:r>
      <w:r w:rsidR="00232EA4" w:rsidRPr="00BC02D1">
        <w:rPr>
          <w:rFonts w:ascii="Arial" w:hAnsi="Arial" w:cs="Arial"/>
          <w:bCs/>
          <w:sz w:val="22"/>
          <w:szCs w:val="22"/>
        </w:rPr>
        <w:t xml:space="preserve"> de reducción</w:t>
      </w:r>
      <w:r w:rsidR="00A80330" w:rsidRPr="00BC02D1">
        <w:rPr>
          <w:rFonts w:ascii="Arial" w:hAnsi="Arial" w:cs="Arial"/>
          <w:bCs/>
          <w:sz w:val="22"/>
          <w:szCs w:val="22"/>
        </w:rPr>
        <w:t xml:space="preserve"> de personal</w:t>
      </w:r>
      <w:r w:rsidR="003B7AB7" w:rsidRPr="00BC02D1">
        <w:rPr>
          <w:rFonts w:ascii="Arial" w:hAnsi="Arial" w:cs="Arial"/>
          <w:bCs/>
          <w:sz w:val="22"/>
          <w:szCs w:val="22"/>
        </w:rPr>
        <w:t xml:space="preserve"> </w:t>
      </w:r>
      <w:r w:rsidR="00232EA4" w:rsidRPr="00BC02D1">
        <w:rPr>
          <w:rFonts w:ascii="Arial" w:hAnsi="Arial" w:cs="Arial"/>
          <w:bCs/>
          <w:sz w:val="22"/>
          <w:szCs w:val="22"/>
        </w:rPr>
        <w:t>en entornos de cierre de</w:t>
      </w:r>
      <w:r w:rsidR="00A80330" w:rsidRPr="00BC02D1">
        <w:rPr>
          <w:rFonts w:ascii="Arial" w:hAnsi="Arial" w:cs="Arial"/>
          <w:bCs/>
          <w:sz w:val="22"/>
          <w:szCs w:val="22"/>
        </w:rPr>
        <w:t xml:space="preserve"> operaciones mineras;</w:t>
      </w:r>
      <w:r w:rsidR="00B966AF">
        <w:rPr>
          <w:rFonts w:ascii="Arial" w:hAnsi="Arial" w:cs="Arial"/>
          <w:bCs/>
          <w:sz w:val="22"/>
          <w:szCs w:val="22"/>
        </w:rPr>
        <w:t xml:space="preserve"> además</w:t>
      </w:r>
      <w:r w:rsidR="00992CBF" w:rsidRPr="00BC02D1">
        <w:rPr>
          <w:rFonts w:ascii="Arial" w:hAnsi="Arial" w:cs="Arial"/>
          <w:bCs/>
          <w:sz w:val="22"/>
          <w:szCs w:val="22"/>
        </w:rPr>
        <w:t xml:space="preserve"> mostrar prácticas </w:t>
      </w:r>
      <w:r w:rsidR="00D03435" w:rsidRPr="00BC02D1">
        <w:rPr>
          <w:rFonts w:ascii="Arial" w:hAnsi="Arial" w:cs="Arial"/>
          <w:bCs/>
          <w:sz w:val="22"/>
          <w:szCs w:val="22"/>
        </w:rPr>
        <w:t xml:space="preserve">clave </w:t>
      </w:r>
      <w:r w:rsidR="00992CBF" w:rsidRPr="00BC02D1">
        <w:rPr>
          <w:rFonts w:ascii="Arial" w:hAnsi="Arial" w:cs="Arial"/>
          <w:bCs/>
          <w:sz w:val="22"/>
          <w:szCs w:val="22"/>
        </w:rPr>
        <w:t xml:space="preserve">que </w:t>
      </w:r>
      <w:r w:rsidR="002B6247" w:rsidRPr="00BC02D1">
        <w:rPr>
          <w:rFonts w:ascii="Arial" w:hAnsi="Arial" w:cs="Arial"/>
          <w:bCs/>
          <w:sz w:val="22"/>
          <w:szCs w:val="22"/>
        </w:rPr>
        <w:t>permitan</w:t>
      </w:r>
      <w:r w:rsidR="00D03435" w:rsidRPr="00BC02D1">
        <w:rPr>
          <w:rFonts w:ascii="Arial" w:hAnsi="Arial" w:cs="Arial"/>
          <w:bCs/>
          <w:sz w:val="22"/>
          <w:szCs w:val="22"/>
        </w:rPr>
        <w:t xml:space="preserve"> un abordaje exitos</w:t>
      </w:r>
      <w:r w:rsidR="006546C0" w:rsidRPr="00BC02D1">
        <w:rPr>
          <w:rFonts w:ascii="Arial" w:hAnsi="Arial" w:cs="Arial"/>
          <w:bCs/>
          <w:sz w:val="22"/>
          <w:szCs w:val="22"/>
        </w:rPr>
        <w:t>o</w:t>
      </w:r>
      <w:r w:rsidR="00BB6B58" w:rsidRPr="00BC02D1">
        <w:rPr>
          <w:rFonts w:ascii="Arial" w:hAnsi="Arial" w:cs="Arial"/>
          <w:bCs/>
          <w:sz w:val="22"/>
          <w:szCs w:val="22"/>
        </w:rPr>
        <w:t xml:space="preserve"> </w:t>
      </w:r>
      <w:r w:rsidR="00726C93" w:rsidRPr="00BC02D1">
        <w:rPr>
          <w:rFonts w:ascii="Arial" w:hAnsi="Arial" w:cs="Arial"/>
          <w:bCs/>
          <w:sz w:val="22"/>
          <w:szCs w:val="22"/>
        </w:rPr>
        <w:t>de planes de retiro con ince</w:t>
      </w:r>
      <w:r w:rsidR="00A80330" w:rsidRPr="00BC02D1">
        <w:rPr>
          <w:rFonts w:ascii="Arial" w:hAnsi="Arial" w:cs="Arial"/>
          <w:bCs/>
          <w:sz w:val="22"/>
          <w:szCs w:val="22"/>
        </w:rPr>
        <w:t>n</w:t>
      </w:r>
      <w:r w:rsidR="00726C93" w:rsidRPr="00BC02D1">
        <w:rPr>
          <w:rFonts w:ascii="Arial" w:hAnsi="Arial" w:cs="Arial"/>
          <w:bCs/>
          <w:sz w:val="22"/>
          <w:szCs w:val="22"/>
        </w:rPr>
        <w:t>tivos</w:t>
      </w:r>
      <w:r w:rsidR="00321716" w:rsidRPr="00BC02D1">
        <w:rPr>
          <w:rFonts w:ascii="Arial" w:hAnsi="Arial" w:cs="Arial"/>
          <w:bCs/>
          <w:sz w:val="22"/>
          <w:szCs w:val="22"/>
        </w:rPr>
        <w:t>.</w:t>
      </w:r>
    </w:p>
    <w:p w14:paraId="601E5AB5" w14:textId="77777777" w:rsidR="008A7973" w:rsidRPr="00BC02D1" w:rsidRDefault="008A7973" w:rsidP="006A1AB8">
      <w:pPr>
        <w:jc w:val="both"/>
        <w:rPr>
          <w:rFonts w:ascii="Arial" w:hAnsi="Arial" w:cs="Arial"/>
          <w:bCs/>
          <w:sz w:val="22"/>
          <w:szCs w:val="22"/>
        </w:rPr>
      </w:pPr>
    </w:p>
    <w:p w14:paraId="37C648AE" w14:textId="1AD4CC6B" w:rsidR="00944CDD" w:rsidRPr="00BC02D1" w:rsidRDefault="00443D44" w:rsidP="006A1AB8">
      <w:pPr>
        <w:jc w:val="both"/>
        <w:rPr>
          <w:rFonts w:ascii="Arial" w:hAnsi="Arial" w:cs="Arial"/>
          <w:bCs/>
          <w:sz w:val="22"/>
          <w:szCs w:val="22"/>
        </w:rPr>
      </w:pPr>
      <w:r w:rsidRPr="00BC02D1">
        <w:rPr>
          <w:rFonts w:ascii="Arial" w:hAnsi="Arial" w:cs="Arial"/>
          <w:bCs/>
          <w:sz w:val="22"/>
          <w:szCs w:val="22"/>
        </w:rPr>
        <w:t xml:space="preserve">El éxito del proceso llevado a </w:t>
      </w:r>
      <w:r w:rsidR="00BA7FA3" w:rsidRPr="00BC02D1">
        <w:rPr>
          <w:rFonts w:ascii="Arial" w:hAnsi="Arial" w:cs="Arial"/>
          <w:bCs/>
          <w:sz w:val="22"/>
          <w:szCs w:val="22"/>
        </w:rPr>
        <w:t>cabo</w:t>
      </w:r>
      <w:r w:rsidRPr="00BC02D1">
        <w:rPr>
          <w:rFonts w:ascii="Arial" w:hAnsi="Arial" w:cs="Arial"/>
          <w:bCs/>
          <w:sz w:val="22"/>
          <w:szCs w:val="22"/>
        </w:rPr>
        <w:t xml:space="preserve"> sugiere que </w:t>
      </w:r>
      <w:r w:rsidR="008317FF" w:rsidRPr="00BC02D1">
        <w:rPr>
          <w:rFonts w:ascii="Arial" w:hAnsi="Arial" w:cs="Arial"/>
          <w:bCs/>
          <w:sz w:val="22"/>
          <w:szCs w:val="22"/>
        </w:rPr>
        <w:t>la implementación</w:t>
      </w:r>
      <w:r w:rsidR="0079709F">
        <w:rPr>
          <w:rFonts w:ascii="Arial" w:hAnsi="Arial" w:cs="Arial"/>
          <w:bCs/>
          <w:sz w:val="22"/>
          <w:szCs w:val="22"/>
        </w:rPr>
        <w:t xml:space="preserve"> </w:t>
      </w:r>
      <w:r w:rsidRPr="00BC02D1">
        <w:rPr>
          <w:rFonts w:ascii="Arial" w:hAnsi="Arial" w:cs="Arial"/>
          <w:bCs/>
          <w:sz w:val="22"/>
          <w:szCs w:val="22"/>
        </w:rPr>
        <w:t>considera</w:t>
      </w:r>
      <w:r w:rsidR="0079709F">
        <w:rPr>
          <w:rFonts w:ascii="Arial" w:hAnsi="Arial" w:cs="Arial"/>
          <w:bCs/>
          <w:sz w:val="22"/>
          <w:szCs w:val="22"/>
        </w:rPr>
        <w:t>ndo</w:t>
      </w:r>
      <w:r w:rsidR="00232EA4" w:rsidRPr="00BC02D1">
        <w:rPr>
          <w:rFonts w:ascii="Arial" w:hAnsi="Arial" w:cs="Arial"/>
          <w:bCs/>
          <w:sz w:val="22"/>
          <w:szCs w:val="22"/>
        </w:rPr>
        <w:t xml:space="preserve"> </w:t>
      </w:r>
      <w:r w:rsidR="0079709F">
        <w:rPr>
          <w:rFonts w:ascii="Arial" w:hAnsi="Arial" w:cs="Arial"/>
          <w:bCs/>
          <w:sz w:val="22"/>
          <w:szCs w:val="22"/>
        </w:rPr>
        <w:t xml:space="preserve">a </w:t>
      </w:r>
      <w:r w:rsidR="00232EA4" w:rsidRPr="00BC02D1">
        <w:rPr>
          <w:rFonts w:ascii="Arial" w:hAnsi="Arial" w:cs="Arial"/>
          <w:bCs/>
          <w:sz w:val="22"/>
          <w:szCs w:val="22"/>
        </w:rPr>
        <w:t>las personas</w:t>
      </w:r>
      <w:r w:rsidR="00BA7FA3">
        <w:rPr>
          <w:rFonts w:ascii="Arial" w:hAnsi="Arial" w:cs="Arial"/>
          <w:bCs/>
          <w:sz w:val="22"/>
          <w:szCs w:val="22"/>
        </w:rPr>
        <w:t xml:space="preserve"> primero y</w:t>
      </w:r>
      <w:r w:rsidR="005D23F5" w:rsidRPr="00BC02D1">
        <w:rPr>
          <w:rFonts w:ascii="Arial" w:hAnsi="Arial" w:cs="Arial"/>
          <w:bCs/>
          <w:sz w:val="22"/>
          <w:szCs w:val="22"/>
        </w:rPr>
        <w:t xml:space="preserve"> </w:t>
      </w:r>
      <w:r w:rsidRPr="00BC02D1">
        <w:rPr>
          <w:rFonts w:ascii="Arial" w:hAnsi="Arial" w:cs="Arial"/>
          <w:bCs/>
          <w:sz w:val="22"/>
          <w:szCs w:val="22"/>
        </w:rPr>
        <w:t>en</w:t>
      </w:r>
      <w:r w:rsidR="004B4166" w:rsidRPr="00BC02D1">
        <w:rPr>
          <w:rFonts w:ascii="Arial" w:hAnsi="Arial" w:cs="Arial"/>
          <w:bCs/>
          <w:sz w:val="22"/>
          <w:szCs w:val="22"/>
        </w:rPr>
        <w:t xml:space="preserve"> el centro</w:t>
      </w:r>
      <w:r w:rsidR="00780A6E">
        <w:rPr>
          <w:rFonts w:ascii="Arial" w:hAnsi="Arial" w:cs="Arial"/>
          <w:bCs/>
          <w:sz w:val="22"/>
          <w:szCs w:val="22"/>
        </w:rPr>
        <w:t xml:space="preserve"> </w:t>
      </w:r>
      <w:r w:rsidR="004B4166" w:rsidRPr="00BC02D1">
        <w:rPr>
          <w:rFonts w:ascii="Arial" w:hAnsi="Arial" w:cs="Arial"/>
          <w:bCs/>
          <w:sz w:val="22"/>
          <w:szCs w:val="22"/>
        </w:rPr>
        <w:t>de</w:t>
      </w:r>
      <w:r w:rsidR="00BA7FA3">
        <w:rPr>
          <w:rFonts w:ascii="Arial" w:hAnsi="Arial" w:cs="Arial"/>
          <w:bCs/>
          <w:sz w:val="22"/>
          <w:szCs w:val="22"/>
        </w:rPr>
        <w:t xml:space="preserve"> las</w:t>
      </w:r>
      <w:r w:rsidR="004B4166" w:rsidRPr="00BC02D1">
        <w:rPr>
          <w:rFonts w:ascii="Arial" w:hAnsi="Arial" w:cs="Arial"/>
          <w:bCs/>
          <w:sz w:val="22"/>
          <w:szCs w:val="22"/>
        </w:rPr>
        <w:t xml:space="preserve"> decisiones,</w:t>
      </w:r>
      <w:r w:rsidR="00CB6973" w:rsidRPr="00BC02D1">
        <w:rPr>
          <w:rFonts w:ascii="Arial" w:hAnsi="Arial" w:cs="Arial"/>
          <w:bCs/>
          <w:sz w:val="22"/>
          <w:szCs w:val="22"/>
        </w:rPr>
        <w:t xml:space="preserve"> </w:t>
      </w:r>
      <w:r w:rsidR="00780A6E">
        <w:rPr>
          <w:rFonts w:ascii="Arial" w:hAnsi="Arial" w:cs="Arial"/>
          <w:bCs/>
          <w:sz w:val="22"/>
          <w:szCs w:val="22"/>
        </w:rPr>
        <w:t>fue fundamental para</w:t>
      </w:r>
      <w:r w:rsidR="00726C93" w:rsidRPr="00BC02D1">
        <w:rPr>
          <w:rFonts w:ascii="Arial" w:hAnsi="Arial" w:cs="Arial"/>
          <w:bCs/>
          <w:sz w:val="22"/>
          <w:szCs w:val="22"/>
        </w:rPr>
        <w:t xml:space="preserve"> potenciar </w:t>
      </w:r>
      <w:r w:rsidR="00780A6E">
        <w:rPr>
          <w:rFonts w:ascii="Arial" w:hAnsi="Arial" w:cs="Arial"/>
          <w:bCs/>
          <w:sz w:val="22"/>
          <w:szCs w:val="22"/>
        </w:rPr>
        <w:t>dichas iniciativas.</w:t>
      </w:r>
    </w:p>
    <w:p w14:paraId="403CED38" w14:textId="55028C70" w:rsidR="006A1AB8" w:rsidRPr="00BC02D1" w:rsidRDefault="006A1AB8" w:rsidP="006A1AB8">
      <w:pPr>
        <w:jc w:val="both"/>
        <w:rPr>
          <w:rFonts w:ascii="Arial" w:hAnsi="Arial" w:cs="Arial"/>
          <w:bCs/>
          <w:sz w:val="22"/>
          <w:szCs w:val="22"/>
        </w:rPr>
      </w:pPr>
    </w:p>
    <w:p w14:paraId="03EFCDF8" w14:textId="76B433D4" w:rsidR="002867EB" w:rsidRDefault="006A1AB8" w:rsidP="002867EB">
      <w:pPr>
        <w:jc w:val="both"/>
        <w:rPr>
          <w:rFonts w:ascii="Arial" w:hAnsi="Arial" w:cs="Arial"/>
          <w:bCs/>
          <w:sz w:val="22"/>
          <w:szCs w:val="22"/>
        </w:rPr>
      </w:pPr>
      <w:r w:rsidRPr="00BC02D1">
        <w:rPr>
          <w:rFonts w:ascii="Arial" w:hAnsi="Arial" w:cs="Arial"/>
          <w:bCs/>
          <w:sz w:val="22"/>
          <w:szCs w:val="22"/>
        </w:rPr>
        <w:t>En ese sentido, abordaremos</w:t>
      </w:r>
      <w:r w:rsidR="00ED10DE" w:rsidRPr="00BC02D1">
        <w:rPr>
          <w:rFonts w:ascii="Arial" w:hAnsi="Arial" w:cs="Arial"/>
          <w:bCs/>
          <w:sz w:val="22"/>
          <w:szCs w:val="22"/>
        </w:rPr>
        <w:t>:</w:t>
      </w:r>
    </w:p>
    <w:p w14:paraId="1AF13FAD" w14:textId="77777777" w:rsidR="00BA7FA3" w:rsidRPr="00BC02D1" w:rsidRDefault="00BA7FA3" w:rsidP="002867EB">
      <w:pPr>
        <w:jc w:val="both"/>
        <w:rPr>
          <w:rFonts w:ascii="Arial" w:hAnsi="Arial" w:cs="Arial"/>
          <w:bCs/>
          <w:sz w:val="22"/>
          <w:szCs w:val="22"/>
        </w:rPr>
      </w:pPr>
    </w:p>
    <w:p w14:paraId="723223E3" w14:textId="4E5295F8" w:rsidR="005456E2" w:rsidRPr="00BC02D1" w:rsidRDefault="002867EB" w:rsidP="005456E2">
      <w:pPr>
        <w:numPr>
          <w:ilvl w:val="0"/>
          <w:numId w:val="3"/>
        </w:numPr>
        <w:tabs>
          <w:tab w:val="clear" w:pos="720"/>
        </w:tabs>
        <w:ind w:left="426" w:hanging="295"/>
        <w:jc w:val="both"/>
        <w:rPr>
          <w:rFonts w:ascii="Arial" w:hAnsi="Arial" w:cs="Arial"/>
          <w:bCs/>
          <w:sz w:val="22"/>
          <w:szCs w:val="22"/>
        </w:rPr>
      </w:pPr>
      <w:r w:rsidRPr="00BC02D1">
        <w:rPr>
          <w:rFonts w:ascii="Arial" w:hAnsi="Arial" w:cs="Arial"/>
          <w:bCs/>
          <w:sz w:val="22"/>
          <w:szCs w:val="22"/>
        </w:rPr>
        <w:t>La importancia de</w:t>
      </w:r>
      <w:r w:rsidR="003F6B23" w:rsidRPr="00BC02D1">
        <w:rPr>
          <w:rFonts w:ascii="Arial" w:hAnsi="Arial" w:cs="Arial"/>
          <w:bCs/>
          <w:sz w:val="22"/>
          <w:szCs w:val="22"/>
        </w:rPr>
        <w:t xml:space="preserve"> </w:t>
      </w:r>
      <w:r w:rsidR="00BB6E37">
        <w:rPr>
          <w:rFonts w:ascii="Arial" w:hAnsi="Arial" w:cs="Arial"/>
          <w:bCs/>
          <w:sz w:val="22"/>
          <w:szCs w:val="22"/>
        </w:rPr>
        <w:t>la</w:t>
      </w:r>
      <w:r w:rsidR="00F569D1" w:rsidRPr="00BC02D1">
        <w:rPr>
          <w:rFonts w:ascii="Arial" w:hAnsi="Arial" w:cs="Arial"/>
          <w:bCs/>
          <w:sz w:val="22"/>
          <w:szCs w:val="22"/>
        </w:rPr>
        <w:t xml:space="preserve"> </w:t>
      </w:r>
      <w:r w:rsidR="00640E10" w:rsidRPr="00BC02D1">
        <w:rPr>
          <w:rFonts w:ascii="Arial" w:hAnsi="Arial" w:cs="Arial"/>
          <w:bCs/>
          <w:sz w:val="22"/>
          <w:szCs w:val="22"/>
        </w:rPr>
        <w:t>c</w:t>
      </w:r>
      <w:r w:rsidR="006B4C0C" w:rsidRPr="00BC02D1">
        <w:rPr>
          <w:rFonts w:ascii="Arial" w:hAnsi="Arial" w:cs="Arial"/>
          <w:bCs/>
          <w:sz w:val="22"/>
          <w:szCs w:val="22"/>
        </w:rPr>
        <w:t>ultura</w:t>
      </w:r>
      <w:r w:rsidR="00640E10" w:rsidRPr="00BC02D1">
        <w:rPr>
          <w:rFonts w:ascii="Arial" w:hAnsi="Arial" w:cs="Arial"/>
          <w:bCs/>
          <w:sz w:val="22"/>
          <w:szCs w:val="22"/>
        </w:rPr>
        <w:t xml:space="preserve"> como parte de la estrategia </w:t>
      </w:r>
      <w:r w:rsidR="006B4C0C" w:rsidRPr="00BC02D1">
        <w:rPr>
          <w:rFonts w:ascii="Arial" w:hAnsi="Arial" w:cs="Arial"/>
          <w:bCs/>
          <w:sz w:val="22"/>
          <w:szCs w:val="22"/>
        </w:rPr>
        <w:t xml:space="preserve">de </w:t>
      </w:r>
      <w:r w:rsidR="00950215">
        <w:rPr>
          <w:rFonts w:ascii="Arial" w:hAnsi="Arial" w:cs="Arial"/>
          <w:bCs/>
          <w:sz w:val="22"/>
          <w:szCs w:val="22"/>
        </w:rPr>
        <w:t>reducción de personal, teniendo en cuenta a las personas primero y en el centro de las decisiones.</w:t>
      </w:r>
    </w:p>
    <w:p w14:paraId="69B348E9" w14:textId="3CF5511C" w:rsidR="00ED10DE" w:rsidRPr="00BC02D1" w:rsidRDefault="00030CFA" w:rsidP="00ED10DE">
      <w:pPr>
        <w:numPr>
          <w:ilvl w:val="0"/>
          <w:numId w:val="3"/>
        </w:numPr>
        <w:tabs>
          <w:tab w:val="clear" w:pos="720"/>
        </w:tabs>
        <w:ind w:left="426" w:hanging="295"/>
        <w:jc w:val="both"/>
        <w:rPr>
          <w:rFonts w:ascii="Arial" w:hAnsi="Arial" w:cs="Arial"/>
          <w:bCs/>
          <w:sz w:val="22"/>
          <w:szCs w:val="22"/>
        </w:rPr>
      </w:pPr>
      <w:r w:rsidRPr="00BC02D1">
        <w:rPr>
          <w:rFonts w:ascii="Arial" w:hAnsi="Arial" w:cs="Arial"/>
          <w:bCs/>
          <w:sz w:val="22"/>
          <w:szCs w:val="22"/>
        </w:rPr>
        <w:t>La definición</w:t>
      </w:r>
      <w:r w:rsidR="00E12D4E" w:rsidRPr="00BC02D1">
        <w:rPr>
          <w:rFonts w:ascii="Arial" w:hAnsi="Arial" w:cs="Arial"/>
          <w:bCs/>
          <w:sz w:val="22"/>
          <w:szCs w:val="22"/>
        </w:rPr>
        <w:t xml:space="preserve"> de paquetes de beneficios integrales </w:t>
      </w:r>
      <w:r w:rsidR="00202027" w:rsidRPr="00BC02D1">
        <w:rPr>
          <w:rFonts w:ascii="Arial" w:hAnsi="Arial" w:cs="Arial"/>
          <w:bCs/>
          <w:sz w:val="22"/>
          <w:szCs w:val="22"/>
        </w:rPr>
        <w:t>que aborden necesidades orientadas a la transición laboral</w:t>
      </w:r>
      <w:r w:rsidR="00084A06" w:rsidRPr="00BC02D1">
        <w:rPr>
          <w:rFonts w:ascii="Arial" w:hAnsi="Arial" w:cs="Arial"/>
          <w:bCs/>
          <w:sz w:val="22"/>
          <w:szCs w:val="22"/>
        </w:rPr>
        <w:t xml:space="preserve"> y </w:t>
      </w:r>
      <w:r w:rsidR="003D2272" w:rsidRPr="00BC02D1">
        <w:rPr>
          <w:rFonts w:ascii="Arial" w:hAnsi="Arial" w:cs="Arial"/>
          <w:bCs/>
          <w:sz w:val="22"/>
          <w:szCs w:val="22"/>
        </w:rPr>
        <w:t xml:space="preserve">tiempo para </w:t>
      </w:r>
      <w:r w:rsidR="00C94245" w:rsidRPr="00BC02D1">
        <w:rPr>
          <w:rFonts w:ascii="Arial" w:hAnsi="Arial" w:cs="Arial"/>
          <w:bCs/>
          <w:sz w:val="22"/>
          <w:szCs w:val="22"/>
        </w:rPr>
        <w:t>el cambio</w:t>
      </w:r>
      <w:r w:rsidR="006F0C44" w:rsidRPr="00BC02D1">
        <w:rPr>
          <w:rFonts w:ascii="Arial" w:hAnsi="Arial" w:cs="Arial"/>
          <w:bCs/>
          <w:sz w:val="22"/>
          <w:szCs w:val="22"/>
        </w:rPr>
        <w:t xml:space="preserve"> (tiempo y herramientas más que solo dinero)</w:t>
      </w:r>
    </w:p>
    <w:p w14:paraId="46998DED" w14:textId="4566BD3E" w:rsidR="008229F7" w:rsidRPr="00BC02D1" w:rsidRDefault="00966504" w:rsidP="005456E2">
      <w:pPr>
        <w:numPr>
          <w:ilvl w:val="0"/>
          <w:numId w:val="3"/>
        </w:numPr>
        <w:tabs>
          <w:tab w:val="clear" w:pos="720"/>
        </w:tabs>
        <w:ind w:left="426" w:hanging="295"/>
        <w:jc w:val="both"/>
        <w:rPr>
          <w:rFonts w:ascii="Arial" w:hAnsi="Arial" w:cs="Arial"/>
          <w:bCs/>
          <w:sz w:val="22"/>
          <w:szCs w:val="22"/>
        </w:rPr>
      </w:pPr>
      <w:r w:rsidRPr="00BC02D1">
        <w:rPr>
          <w:rFonts w:ascii="Arial" w:hAnsi="Arial" w:cs="Arial"/>
          <w:bCs/>
          <w:sz w:val="22"/>
          <w:szCs w:val="22"/>
        </w:rPr>
        <w:t>Los a</w:t>
      </w:r>
      <w:r w:rsidR="00ED10DE" w:rsidRPr="00BC02D1">
        <w:rPr>
          <w:rFonts w:ascii="Arial" w:hAnsi="Arial" w:cs="Arial"/>
          <w:bCs/>
          <w:sz w:val="22"/>
          <w:szCs w:val="22"/>
        </w:rPr>
        <w:t>prendiza</w:t>
      </w:r>
      <w:r w:rsidR="00830823" w:rsidRPr="00BC02D1">
        <w:rPr>
          <w:rFonts w:ascii="Arial" w:hAnsi="Arial" w:cs="Arial"/>
          <w:bCs/>
          <w:sz w:val="22"/>
          <w:szCs w:val="22"/>
        </w:rPr>
        <w:t xml:space="preserve">jes </w:t>
      </w:r>
      <w:r w:rsidR="0064798B" w:rsidRPr="00BC02D1">
        <w:rPr>
          <w:rFonts w:ascii="Arial" w:hAnsi="Arial" w:cs="Arial"/>
          <w:bCs/>
          <w:sz w:val="22"/>
          <w:szCs w:val="22"/>
        </w:rPr>
        <w:t xml:space="preserve">obtenidos del proceso, los cuales pueden contribuir con la </w:t>
      </w:r>
      <w:r w:rsidR="00696041" w:rsidRPr="00BC02D1">
        <w:rPr>
          <w:rFonts w:ascii="Arial" w:hAnsi="Arial" w:cs="Arial"/>
          <w:bCs/>
          <w:sz w:val="22"/>
          <w:szCs w:val="22"/>
        </w:rPr>
        <w:t>implementación de programas similares</w:t>
      </w:r>
      <w:r w:rsidRPr="00BC02D1">
        <w:rPr>
          <w:rFonts w:ascii="Arial" w:hAnsi="Arial" w:cs="Arial"/>
          <w:bCs/>
          <w:sz w:val="22"/>
          <w:szCs w:val="22"/>
        </w:rPr>
        <w:t xml:space="preserve"> en distintos rubros más allá del minero.</w:t>
      </w:r>
    </w:p>
    <w:p w14:paraId="65685A53" w14:textId="77777777" w:rsidR="00F569D1" w:rsidRPr="00BC02D1" w:rsidRDefault="00F569D1" w:rsidP="005456E2">
      <w:pPr>
        <w:jc w:val="both"/>
        <w:rPr>
          <w:rFonts w:ascii="Arial" w:hAnsi="Arial" w:cs="Arial"/>
          <w:bCs/>
          <w:sz w:val="22"/>
          <w:szCs w:val="22"/>
        </w:rPr>
      </w:pPr>
    </w:p>
    <w:p w14:paraId="4C9C5BF1" w14:textId="77777777" w:rsidR="00E70586" w:rsidRPr="00BC02D1" w:rsidRDefault="00E70586" w:rsidP="00751F0F">
      <w:pPr>
        <w:ind w:firstLine="142"/>
        <w:jc w:val="both"/>
        <w:rPr>
          <w:rFonts w:ascii="Arial" w:hAnsi="Arial" w:cs="Arial"/>
          <w:bCs/>
          <w:sz w:val="22"/>
          <w:szCs w:val="22"/>
        </w:rPr>
      </w:pPr>
    </w:p>
    <w:p w14:paraId="25800079" w14:textId="51501EF0" w:rsidR="007D2A73" w:rsidRPr="00BC02D1" w:rsidRDefault="00995591" w:rsidP="007D2A73">
      <w:pPr>
        <w:jc w:val="both"/>
        <w:rPr>
          <w:rFonts w:ascii="Arial" w:hAnsi="Arial" w:cs="Arial"/>
          <w:b/>
          <w:bCs/>
          <w:sz w:val="22"/>
          <w:szCs w:val="22"/>
        </w:rPr>
      </w:pPr>
      <w:r>
        <w:rPr>
          <w:rFonts w:ascii="Arial" w:hAnsi="Arial" w:cs="Arial"/>
          <w:b/>
          <w:bCs/>
          <w:sz w:val="22"/>
          <w:szCs w:val="22"/>
        </w:rPr>
        <w:t>3</w:t>
      </w:r>
      <w:r w:rsidR="00484762" w:rsidRPr="00BC02D1">
        <w:rPr>
          <w:rFonts w:ascii="Arial" w:hAnsi="Arial" w:cs="Arial"/>
          <w:b/>
          <w:bCs/>
          <w:sz w:val="22"/>
          <w:szCs w:val="22"/>
        </w:rPr>
        <w:t>.</w:t>
      </w:r>
      <w:r w:rsidR="00861EDE" w:rsidRPr="00BC02D1">
        <w:rPr>
          <w:rFonts w:ascii="Arial" w:hAnsi="Arial" w:cs="Arial"/>
          <w:b/>
          <w:bCs/>
          <w:sz w:val="22"/>
          <w:szCs w:val="22"/>
        </w:rPr>
        <w:t xml:space="preserve"> </w:t>
      </w:r>
      <w:r w:rsidR="00A44A9D">
        <w:rPr>
          <w:rFonts w:ascii="Arial" w:hAnsi="Arial" w:cs="Arial"/>
          <w:b/>
          <w:bCs/>
          <w:sz w:val="22"/>
          <w:szCs w:val="22"/>
        </w:rPr>
        <w:t>L</w:t>
      </w:r>
      <w:r w:rsidR="00A44A9D" w:rsidRPr="00BD6EE8">
        <w:rPr>
          <w:rFonts w:ascii="Arial" w:hAnsi="Arial" w:cs="Arial"/>
          <w:b/>
          <w:bCs/>
          <w:sz w:val="22"/>
          <w:szCs w:val="22"/>
        </w:rPr>
        <w:t xml:space="preserve">a importancia de </w:t>
      </w:r>
      <w:r w:rsidR="00BB6E37">
        <w:rPr>
          <w:rFonts w:ascii="Arial" w:hAnsi="Arial" w:cs="Arial"/>
          <w:b/>
          <w:bCs/>
          <w:sz w:val="22"/>
          <w:szCs w:val="22"/>
        </w:rPr>
        <w:t>la</w:t>
      </w:r>
      <w:r w:rsidR="00A44A9D" w:rsidRPr="00BD6EE8">
        <w:rPr>
          <w:rFonts w:ascii="Arial" w:hAnsi="Arial" w:cs="Arial"/>
          <w:b/>
          <w:bCs/>
          <w:sz w:val="22"/>
          <w:szCs w:val="22"/>
        </w:rPr>
        <w:t xml:space="preserve"> </w:t>
      </w:r>
      <w:r w:rsidR="00557B02">
        <w:rPr>
          <w:rFonts w:ascii="Arial" w:hAnsi="Arial" w:cs="Arial"/>
          <w:b/>
          <w:bCs/>
          <w:sz w:val="22"/>
          <w:szCs w:val="22"/>
        </w:rPr>
        <w:t>c</w:t>
      </w:r>
      <w:r w:rsidR="00A44A9D" w:rsidRPr="00BD6EE8">
        <w:rPr>
          <w:rFonts w:ascii="Arial" w:hAnsi="Arial" w:cs="Arial"/>
          <w:b/>
          <w:bCs/>
          <w:sz w:val="22"/>
          <w:szCs w:val="22"/>
        </w:rPr>
        <w:t>ultura como parte de la estrategia de reducción de personal, teniendo en cuenta a las personas primero y en el centro de las decisiones</w:t>
      </w:r>
    </w:p>
    <w:p w14:paraId="3A9EE638" w14:textId="77777777" w:rsidR="007D2A73" w:rsidRPr="00BC02D1" w:rsidRDefault="007D2A73" w:rsidP="007D2A73">
      <w:pPr>
        <w:jc w:val="both"/>
        <w:rPr>
          <w:rFonts w:ascii="Arial" w:hAnsi="Arial" w:cs="Arial"/>
          <w:b/>
          <w:bCs/>
          <w:sz w:val="22"/>
          <w:szCs w:val="22"/>
        </w:rPr>
      </w:pPr>
    </w:p>
    <w:p w14:paraId="4A41C143" w14:textId="3F50CBA2" w:rsidR="007B2F46" w:rsidRPr="00BC02D1" w:rsidRDefault="0031212E" w:rsidP="002D1C36">
      <w:pPr>
        <w:jc w:val="both"/>
        <w:rPr>
          <w:rFonts w:ascii="Arial" w:hAnsi="Arial" w:cs="Arial"/>
          <w:bCs/>
          <w:sz w:val="22"/>
          <w:szCs w:val="22"/>
        </w:rPr>
      </w:pPr>
      <w:r w:rsidRPr="00BC02D1">
        <w:rPr>
          <w:rFonts w:ascii="Arial" w:hAnsi="Arial" w:cs="Arial"/>
          <w:bCs/>
          <w:sz w:val="22"/>
          <w:szCs w:val="22"/>
        </w:rPr>
        <w:t>De acuerdo con los entornos mineros de o</w:t>
      </w:r>
      <w:r w:rsidR="00C95429" w:rsidRPr="00BC02D1">
        <w:rPr>
          <w:rFonts w:ascii="Arial" w:hAnsi="Arial" w:cs="Arial"/>
          <w:bCs/>
          <w:sz w:val="22"/>
          <w:szCs w:val="22"/>
        </w:rPr>
        <w:t xml:space="preserve">peraciones es común el escuchar que </w:t>
      </w:r>
      <w:r w:rsidR="009475BC" w:rsidRPr="00BC02D1">
        <w:rPr>
          <w:rFonts w:ascii="Arial" w:hAnsi="Arial" w:cs="Arial"/>
          <w:bCs/>
          <w:sz w:val="22"/>
          <w:szCs w:val="22"/>
        </w:rPr>
        <w:t xml:space="preserve">estas van ampliando y postergando los procesos de cierre progresivo o final </w:t>
      </w:r>
      <w:r w:rsidR="00A628B3" w:rsidRPr="00BC02D1">
        <w:rPr>
          <w:rFonts w:ascii="Arial" w:hAnsi="Arial" w:cs="Arial"/>
          <w:bCs/>
          <w:sz w:val="22"/>
          <w:szCs w:val="22"/>
        </w:rPr>
        <w:t xml:space="preserve">a medida que se van encontrando nuevos recursos o yacimientos u optimizando las operaciones </w:t>
      </w:r>
      <w:r w:rsidR="00A628B3" w:rsidRPr="00BF5F48">
        <w:rPr>
          <w:rFonts w:ascii="Arial" w:hAnsi="Arial" w:cs="Arial"/>
          <w:sz w:val="22"/>
          <w:szCs w:val="22"/>
        </w:rPr>
        <w:t>actuales</w:t>
      </w:r>
      <w:r w:rsidR="00391820" w:rsidRPr="00BF5F48">
        <w:rPr>
          <w:rFonts w:ascii="Arial" w:hAnsi="Arial" w:cs="Arial"/>
          <w:sz w:val="22"/>
          <w:szCs w:val="22"/>
        </w:rPr>
        <w:t xml:space="preserve"> </w:t>
      </w:r>
      <w:sdt>
        <w:sdtPr>
          <w:rPr>
            <w:rFonts w:ascii="Arial" w:hAnsi="Arial" w:cs="Arial"/>
            <w:bCs/>
            <w:sz w:val="22"/>
            <w:szCs w:val="22"/>
          </w:rPr>
          <w:id w:val="1105841015"/>
          <w:citation/>
        </w:sdtPr>
        <w:sdtContent>
          <w:r w:rsidR="00BF5F48" w:rsidRPr="00BF5F48">
            <w:rPr>
              <w:rFonts w:ascii="Arial" w:hAnsi="Arial" w:cs="Arial"/>
              <w:bCs/>
              <w:sz w:val="22"/>
              <w:szCs w:val="22"/>
            </w:rPr>
            <w:fldChar w:fldCharType="begin"/>
          </w:r>
          <w:r w:rsidR="00BF5F48" w:rsidRPr="00BF5F48">
            <w:rPr>
              <w:rFonts w:ascii="Arial" w:hAnsi="Arial" w:cs="Arial"/>
              <w:bCs/>
              <w:sz w:val="22"/>
              <w:szCs w:val="22"/>
            </w:rPr>
            <w:instrText xml:space="preserve"> CITATION Jac21 \l 10250 </w:instrText>
          </w:r>
          <w:r w:rsidR="00BF5F48" w:rsidRPr="00BF5F48">
            <w:rPr>
              <w:rFonts w:ascii="Arial" w:hAnsi="Arial" w:cs="Arial"/>
              <w:bCs/>
              <w:sz w:val="22"/>
              <w:szCs w:val="22"/>
            </w:rPr>
            <w:fldChar w:fldCharType="separate"/>
          </w:r>
          <w:r w:rsidR="002477E6">
            <w:rPr>
              <w:rFonts w:ascii="Arial" w:hAnsi="Arial" w:cs="Arial"/>
              <w:noProof/>
              <w:sz w:val="22"/>
              <w:szCs w:val="22"/>
            </w:rPr>
            <w:t>(Jacob, 2021)</w:t>
          </w:r>
          <w:r w:rsidR="00BF5F48" w:rsidRPr="00BF5F48">
            <w:rPr>
              <w:rFonts w:ascii="Arial" w:hAnsi="Arial" w:cs="Arial"/>
              <w:bCs/>
              <w:sz w:val="22"/>
              <w:szCs w:val="22"/>
            </w:rPr>
            <w:fldChar w:fldCharType="end"/>
          </w:r>
        </w:sdtContent>
      </w:sdt>
      <w:r w:rsidR="007A0EF3" w:rsidRPr="00BF5F48">
        <w:rPr>
          <w:rFonts w:ascii="Arial" w:hAnsi="Arial" w:cs="Arial"/>
          <w:bCs/>
          <w:sz w:val="22"/>
          <w:szCs w:val="22"/>
        </w:rPr>
        <w:t>.</w:t>
      </w:r>
      <w:r w:rsidR="007A0EF3" w:rsidRPr="00BC02D1">
        <w:rPr>
          <w:rFonts w:ascii="Arial" w:hAnsi="Arial" w:cs="Arial"/>
          <w:bCs/>
          <w:sz w:val="22"/>
          <w:szCs w:val="22"/>
        </w:rPr>
        <w:t xml:space="preserve"> De hecho</w:t>
      </w:r>
      <w:r w:rsidR="007B2F46" w:rsidRPr="00BC02D1">
        <w:rPr>
          <w:rFonts w:ascii="Arial" w:hAnsi="Arial" w:cs="Arial"/>
          <w:bCs/>
          <w:sz w:val="22"/>
          <w:szCs w:val="22"/>
        </w:rPr>
        <w:t>,</w:t>
      </w:r>
      <w:r w:rsidR="007A0EF3" w:rsidRPr="00BC02D1">
        <w:rPr>
          <w:rFonts w:ascii="Arial" w:hAnsi="Arial" w:cs="Arial"/>
          <w:bCs/>
          <w:sz w:val="22"/>
          <w:szCs w:val="22"/>
        </w:rPr>
        <w:t xml:space="preserve"> esto forma parte de la estrategia de la mayoría de </w:t>
      </w:r>
      <w:r w:rsidR="00493525" w:rsidRPr="00BC02D1">
        <w:rPr>
          <w:rFonts w:ascii="Arial" w:hAnsi="Arial" w:cs="Arial"/>
          <w:bCs/>
          <w:sz w:val="22"/>
          <w:szCs w:val="22"/>
        </w:rPr>
        <w:t xml:space="preserve">las </w:t>
      </w:r>
      <w:r w:rsidR="007A0EF3" w:rsidRPr="00BC02D1">
        <w:rPr>
          <w:rFonts w:ascii="Arial" w:hAnsi="Arial" w:cs="Arial"/>
          <w:bCs/>
          <w:sz w:val="22"/>
          <w:szCs w:val="22"/>
        </w:rPr>
        <w:t xml:space="preserve">operaciones </w:t>
      </w:r>
      <w:r w:rsidR="008E7E67" w:rsidRPr="00BC02D1">
        <w:rPr>
          <w:rFonts w:ascii="Arial" w:hAnsi="Arial" w:cs="Arial"/>
          <w:bCs/>
          <w:sz w:val="22"/>
          <w:szCs w:val="22"/>
        </w:rPr>
        <w:t xml:space="preserve">y de la naturaleza de trabajo de los profesionales que </w:t>
      </w:r>
      <w:r w:rsidR="00E110CC" w:rsidRPr="00BC02D1">
        <w:rPr>
          <w:rFonts w:ascii="Arial" w:hAnsi="Arial" w:cs="Arial"/>
          <w:bCs/>
          <w:sz w:val="22"/>
          <w:szCs w:val="22"/>
        </w:rPr>
        <w:t xml:space="preserve">las dirigen </w:t>
      </w:r>
      <w:r w:rsidR="00716776" w:rsidRPr="008A197B">
        <w:rPr>
          <w:rFonts w:ascii="Arial" w:hAnsi="Arial" w:cs="Arial"/>
          <w:bCs/>
          <w:sz w:val="22"/>
          <w:szCs w:val="22"/>
        </w:rPr>
        <w:t>que</w:t>
      </w:r>
      <w:r w:rsidR="00716776" w:rsidRPr="00BC02D1">
        <w:rPr>
          <w:rFonts w:ascii="Arial" w:hAnsi="Arial" w:cs="Arial"/>
          <w:bCs/>
          <w:sz w:val="22"/>
          <w:szCs w:val="22"/>
        </w:rPr>
        <w:t xml:space="preserve"> en su mayoría</w:t>
      </w:r>
      <w:r w:rsidR="008B52C4" w:rsidRPr="00BC02D1">
        <w:rPr>
          <w:rFonts w:ascii="Arial" w:hAnsi="Arial" w:cs="Arial"/>
          <w:bCs/>
          <w:sz w:val="22"/>
          <w:szCs w:val="22"/>
        </w:rPr>
        <w:t xml:space="preserve"> en </w:t>
      </w:r>
      <w:r w:rsidR="003B2E50" w:rsidRPr="00BC02D1">
        <w:rPr>
          <w:rFonts w:ascii="Arial" w:hAnsi="Arial" w:cs="Arial"/>
          <w:bCs/>
          <w:sz w:val="22"/>
          <w:szCs w:val="22"/>
        </w:rPr>
        <w:t>son</w:t>
      </w:r>
      <w:r w:rsidR="008B52C4" w:rsidRPr="00BC02D1">
        <w:rPr>
          <w:rFonts w:ascii="Arial" w:hAnsi="Arial" w:cs="Arial"/>
          <w:bCs/>
          <w:sz w:val="22"/>
          <w:szCs w:val="22"/>
        </w:rPr>
        <w:t xml:space="preserve"> ingenieros geólogos, mineros</w:t>
      </w:r>
      <w:r w:rsidR="007B2F46" w:rsidRPr="00BC02D1">
        <w:rPr>
          <w:rFonts w:ascii="Arial" w:hAnsi="Arial" w:cs="Arial"/>
          <w:bCs/>
          <w:sz w:val="22"/>
          <w:szCs w:val="22"/>
        </w:rPr>
        <w:t xml:space="preserve"> u otras ramas</w:t>
      </w:r>
      <w:r w:rsidR="003B2E50" w:rsidRPr="00BC02D1">
        <w:rPr>
          <w:rFonts w:ascii="Arial" w:hAnsi="Arial" w:cs="Arial"/>
          <w:bCs/>
          <w:sz w:val="22"/>
          <w:szCs w:val="22"/>
        </w:rPr>
        <w:t xml:space="preserve"> afines</w:t>
      </w:r>
      <w:r w:rsidR="007B2F46" w:rsidRPr="00BC02D1">
        <w:rPr>
          <w:rFonts w:ascii="Arial" w:hAnsi="Arial" w:cs="Arial"/>
          <w:bCs/>
          <w:sz w:val="22"/>
          <w:szCs w:val="22"/>
        </w:rPr>
        <w:t xml:space="preserve"> similares. </w:t>
      </w:r>
    </w:p>
    <w:p w14:paraId="36A07461" w14:textId="77777777" w:rsidR="00A63BC9" w:rsidRPr="00BC02D1" w:rsidRDefault="00A63BC9" w:rsidP="002D1C36">
      <w:pPr>
        <w:jc w:val="both"/>
        <w:rPr>
          <w:rFonts w:ascii="Arial" w:hAnsi="Arial" w:cs="Arial"/>
          <w:bCs/>
          <w:sz w:val="22"/>
          <w:szCs w:val="22"/>
        </w:rPr>
      </w:pPr>
    </w:p>
    <w:p w14:paraId="454B3BA8" w14:textId="6F248B4F" w:rsidR="00554A87" w:rsidRPr="00BC02D1" w:rsidRDefault="00046D11" w:rsidP="002D1C36">
      <w:pPr>
        <w:jc w:val="both"/>
        <w:rPr>
          <w:rFonts w:ascii="Arial" w:hAnsi="Arial" w:cs="Arial"/>
          <w:bCs/>
          <w:sz w:val="22"/>
          <w:szCs w:val="22"/>
        </w:rPr>
      </w:pPr>
      <w:r>
        <w:rPr>
          <w:rFonts w:ascii="Arial" w:hAnsi="Arial" w:cs="Arial"/>
          <w:bCs/>
          <w:sz w:val="22"/>
          <w:szCs w:val="22"/>
        </w:rPr>
        <w:t>Esa forma de trabajo y contexto</w:t>
      </w:r>
      <w:r w:rsidR="00E2207B" w:rsidRPr="00BC02D1">
        <w:rPr>
          <w:rFonts w:ascii="Arial" w:hAnsi="Arial" w:cs="Arial"/>
          <w:bCs/>
          <w:sz w:val="22"/>
          <w:szCs w:val="22"/>
        </w:rPr>
        <w:t xml:space="preserve"> </w:t>
      </w:r>
      <w:r w:rsidR="00A53E11" w:rsidRPr="00BC02D1">
        <w:rPr>
          <w:rFonts w:ascii="Arial" w:hAnsi="Arial" w:cs="Arial"/>
          <w:bCs/>
          <w:sz w:val="22"/>
          <w:szCs w:val="22"/>
        </w:rPr>
        <w:t>a menudo gener</w:t>
      </w:r>
      <w:r w:rsidR="008454AA" w:rsidRPr="00BC02D1">
        <w:rPr>
          <w:rFonts w:ascii="Arial" w:hAnsi="Arial" w:cs="Arial"/>
          <w:bCs/>
          <w:sz w:val="22"/>
          <w:szCs w:val="22"/>
        </w:rPr>
        <w:t>a</w:t>
      </w:r>
      <w:r w:rsidR="00A53E11" w:rsidRPr="00BC02D1">
        <w:rPr>
          <w:rFonts w:ascii="Arial" w:hAnsi="Arial" w:cs="Arial"/>
          <w:bCs/>
          <w:sz w:val="22"/>
          <w:szCs w:val="22"/>
        </w:rPr>
        <w:t xml:space="preserve"> la percepción de los trabajadores de que cualquier </w:t>
      </w:r>
      <w:r w:rsidR="00917CB5" w:rsidRPr="00BC02D1">
        <w:rPr>
          <w:rFonts w:ascii="Arial" w:hAnsi="Arial" w:cs="Arial"/>
          <w:bCs/>
          <w:sz w:val="22"/>
          <w:szCs w:val="22"/>
        </w:rPr>
        <w:t xml:space="preserve">plan </w:t>
      </w:r>
      <w:r w:rsidR="00A53E11" w:rsidRPr="00BC02D1">
        <w:rPr>
          <w:rFonts w:ascii="Arial" w:hAnsi="Arial" w:cs="Arial"/>
          <w:bCs/>
          <w:sz w:val="22"/>
          <w:szCs w:val="22"/>
        </w:rPr>
        <w:t xml:space="preserve">de </w:t>
      </w:r>
      <w:r w:rsidR="001E124C" w:rsidRPr="00BC02D1">
        <w:rPr>
          <w:rFonts w:ascii="Arial" w:hAnsi="Arial" w:cs="Arial"/>
          <w:bCs/>
          <w:sz w:val="22"/>
          <w:szCs w:val="22"/>
        </w:rPr>
        <w:t>reducción</w:t>
      </w:r>
      <w:r w:rsidR="006048DD" w:rsidRPr="00BC02D1">
        <w:rPr>
          <w:rFonts w:ascii="Arial" w:hAnsi="Arial" w:cs="Arial"/>
          <w:bCs/>
          <w:sz w:val="22"/>
          <w:szCs w:val="22"/>
        </w:rPr>
        <w:t xml:space="preserve"> de personal</w:t>
      </w:r>
      <w:r w:rsidR="00A53E11" w:rsidRPr="00BC02D1">
        <w:rPr>
          <w:rFonts w:ascii="Arial" w:hAnsi="Arial" w:cs="Arial"/>
          <w:bCs/>
          <w:sz w:val="22"/>
          <w:szCs w:val="22"/>
        </w:rPr>
        <w:t xml:space="preserve"> </w:t>
      </w:r>
      <w:r w:rsidR="006B318E" w:rsidRPr="00BC02D1">
        <w:rPr>
          <w:rFonts w:ascii="Arial" w:hAnsi="Arial" w:cs="Arial"/>
          <w:bCs/>
          <w:sz w:val="22"/>
          <w:szCs w:val="22"/>
        </w:rPr>
        <w:t>es</w:t>
      </w:r>
      <w:r w:rsidR="006B318E">
        <w:rPr>
          <w:rFonts w:ascii="Arial" w:hAnsi="Arial" w:cs="Arial"/>
          <w:bCs/>
          <w:sz w:val="22"/>
          <w:szCs w:val="22"/>
        </w:rPr>
        <w:t>tá</w:t>
      </w:r>
      <w:r w:rsidR="006048DD" w:rsidRPr="00BC02D1">
        <w:rPr>
          <w:rFonts w:ascii="Arial" w:hAnsi="Arial" w:cs="Arial"/>
          <w:bCs/>
          <w:sz w:val="22"/>
          <w:szCs w:val="22"/>
        </w:rPr>
        <w:t xml:space="preserve"> </w:t>
      </w:r>
      <w:r w:rsidR="00410F1D">
        <w:rPr>
          <w:rFonts w:ascii="Arial" w:hAnsi="Arial" w:cs="Arial"/>
          <w:bCs/>
          <w:sz w:val="22"/>
          <w:szCs w:val="22"/>
        </w:rPr>
        <w:t>diseñado</w:t>
      </w:r>
      <w:r w:rsidR="001B5E5C" w:rsidRPr="00BC02D1">
        <w:rPr>
          <w:rFonts w:ascii="Arial" w:hAnsi="Arial" w:cs="Arial"/>
          <w:bCs/>
          <w:sz w:val="22"/>
          <w:szCs w:val="22"/>
        </w:rPr>
        <w:t xml:space="preserve"> solo</w:t>
      </w:r>
      <w:r w:rsidR="00A53E11" w:rsidRPr="00BC02D1">
        <w:rPr>
          <w:rFonts w:ascii="Arial" w:hAnsi="Arial" w:cs="Arial"/>
          <w:bCs/>
          <w:sz w:val="22"/>
          <w:szCs w:val="22"/>
        </w:rPr>
        <w:t xml:space="preserve"> p</w:t>
      </w:r>
      <w:r w:rsidR="00A437F2">
        <w:rPr>
          <w:rFonts w:ascii="Arial" w:hAnsi="Arial" w:cs="Arial"/>
          <w:bCs/>
          <w:sz w:val="22"/>
          <w:szCs w:val="22"/>
        </w:rPr>
        <w:t>ara</w:t>
      </w:r>
      <w:r w:rsidR="00A53E11" w:rsidRPr="00BC02D1">
        <w:rPr>
          <w:rFonts w:ascii="Arial" w:hAnsi="Arial" w:cs="Arial"/>
          <w:bCs/>
          <w:sz w:val="22"/>
          <w:szCs w:val="22"/>
        </w:rPr>
        <w:t xml:space="preserve"> </w:t>
      </w:r>
      <w:r w:rsidR="001E124C" w:rsidRPr="00BC02D1">
        <w:rPr>
          <w:rFonts w:ascii="Arial" w:hAnsi="Arial" w:cs="Arial"/>
          <w:bCs/>
          <w:sz w:val="22"/>
          <w:szCs w:val="22"/>
        </w:rPr>
        <w:t>fav</w:t>
      </w:r>
      <w:r w:rsidR="00917CB5" w:rsidRPr="00BC02D1">
        <w:rPr>
          <w:rFonts w:ascii="Arial" w:hAnsi="Arial" w:cs="Arial"/>
          <w:bCs/>
          <w:sz w:val="22"/>
          <w:szCs w:val="22"/>
        </w:rPr>
        <w:t>or</w:t>
      </w:r>
      <w:r w:rsidR="00A437F2">
        <w:rPr>
          <w:rFonts w:ascii="Arial" w:hAnsi="Arial" w:cs="Arial"/>
          <w:bCs/>
          <w:sz w:val="22"/>
          <w:szCs w:val="22"/>
        </w:rPr>
        <w:t>ecer</w:t>
      </w:r>
      <w:r w:rsidR="001E124C" w:rsidRPr="00BC02D1">
        <w:rPr>
          <w:rFonts w:ascii="Arial" w:hAnsi="Arial" w:cs="Arial"/>
          <w:bCs/>
          <w:sz w:val="22"/>
          <w:szCs w:val="22"/>
        </w:rPr>
        <w:t xml:space="preserve"> </w:t>
      </w:r>
      <w:r w:rsidR="00A437F2">
        <w:rPr>
          <w:rFonts w:ascii="Arial" w:hAnsi="Arial" w:cs="Arial"/>
          <w:bCs/>
          <w:sz w:val="22"/>
          <w:szCs w:val="22"/>
        </w:rPr>
        <w:t>a</w:t>
      </w:r>
      <w:r w:rsidR="001E124C" w:rsidRPr="00BC02D1">
        <w:rPr>
          <w:rFonts w:ascii="Arial" w:hAnsi="Arial" w:cs="Arial"/>
          <w:bCs/>
          <w:sz w:val="22"/>
          <w:szCs w:val="22"/>
        </w:rPr>
        <w:t xml:space="preserve"> la empresa y no</w:t>
      </w:r>
      <w:r>
        <w:rPr>
          <w:rFonts w:ascii="Arial" w:hAnsi="Arial" w:cs="Arial"/>
          <w:bCs/>
          <w:sz w:val="22"/>
          <w:szCs w:val="22"/>
        </w:rPr>
        <w:t xml:space="preserve"> al trabajador</w:t>
      </w:r>
      <w:r w:rsidR="00917CB5" w:rsidRPr="00BC02D1">
        <w:rPr>
          <w:rFonts w:ascii="Arial" w:hAnsi="Arial" w:cs="Arial"/>
          <w:bCs/>
          <w:sz w:val="22"/>
          <w:szCs w:val="22"/>
        </w:rPr>
        <w:t xml:space="preserve">. A ello se suma la </w:t>
      </w:r>
      <w:r w:rsidR="00083BC6" w:rsidRPr="00BC02D1">
        <w:rPr>
          <w:rFonts w:ascii="Arial" w:hAnsi="Arial" w:cs="Arial"/>
          <w:bCs/>
          <w:sz w:val="22"/>
          <w:szCs w:val="22"/>
        </w:rPr>
        <w:t>casi nula flexibilidad legal</w:t>
      </w:r>
      <w:r w:rsidR="004E693C">
        <w:rPr>
          <w:rFonts w:ascii="Arial" w:hAnsi="Arial" w:cs="Arial"/>
          <w:bCs/>
          <w:sz w:val="22"/>
          <w:szCs w:val="22"/>
        </w:rPr>
        <w:t xml:space="preserve"> laboral</w:t>
      </w:r>
      <w:r w:rsidR="00083BC6" w:rsidRPr="00BC02D1">
        <w:rPr>
          <w:rFonts w:ascii="Arial" w:hAnsi="Arial" w:cs="Arial"/>
          <w:bCs/>
          <w:sz w:val="22"/>
          <w:szCs w:val="22"/>
        </w:rPr>
        <w:t xml:space="preserve"> para enfrentar este tipo de situaciones </w:t>
      </w:r>
      <w:r w:rsidR="000F604F" w:rsidRPr="00BC02D1">
        <w:rPr>
          <w:rFonts w:ascii="Arial" w:hAnsi="Arial" w:cs="Arial"/>
          <w:bCs/>
          <w:sz w:val="22"/>
          <w:szCs w:val="22"/>
        </w:rPr>
        <w:t>en entornos donde efectivamente se tienen que ejecutar este tipo de medida</w:t>
      </w:r>
      <w:r w:rsidR="004E693C">
        <w:rPr>
          <w:rFonts w:ascii="Arial" w:hAnsi="Arial" w:cs="Arial"/>
          <w:bCs/>
          <w:sz w:val="22"/>
          <w:szCs w:val="22"/>
        </w:rPr>
        <w:t xml:space="preserve"> en vista que los procesos de cierre son procesos que pueden tomar </w:t>
      </w:r>
      <w:r w:rsidR="006440E3">
        <w:rPr>
          <w:rFonts w:ascii="Arial" w:hAnsi="Arial" w:cs="Arial"/>
          <w:bCs/>
          <w:sz w:val="22"/>
          <w:szCs w:val="22"/>
        </w:rPr>
        <w:t>entre tres y</w:t>
      </w:r>
      <w:r w:rsidR="004E693C">
        <w:rPr>
          <w:rFonts w:ascii="Arial" w:hAnsi="Arial" w:cs="Arial"/>
          <w:bCs/>
          <w:sz w:val="22"/>
          <w:szCs w:val="22"/>
        </w:rPr>
        <w:t xml:space="preserve"> </w:t>
      </w:r>
      <w:r w:rsidR="006440E3">
        <w:rPr>
          <w:rFonts w:ascii="Arial" w:hAnsi="Arial" w:cs="Arial"/>
          <w:bCs/>
          <w:sz w:val="22"/>
          <w:szCs w:val="22"/>
        </w:rPr>
        <w:t>cinco</w:t>
      </w:r>
      <w:r w:rsidR="00443D73">
        <w:rPr>
          <w:rFonts w:ascii="Arial" w:hAnsi="Arial" w:cs="Arial"/>
          <w:bCs/>
          <w:sz w:val="22"/>
          <w:szCs w:val="22"/>
        </w:rPr>
        <w:t xml:space="preserve"> años</w:t>
      </w:r>
      <w:r w:rsidR="006440E3">
        <w:rPr>
          <w:rFonts w:ascii="Arial" w:hAnsi="Arial" w:cs="Arial"/>
          <w:bCs/>
          <w:sz w:val="22"/>
          <w:szCs w:val="22"/>
        </w:rPr>
        <w:t xml:space="preserve"> para operaciones pequeñas y hasta diez años en operaciones de mayor </w:t>
      </w:r>
      <w:r w:rsidR="006440E3" w:rsidRPr="00BF5F48">
        <w:rPr>
          <w:rFonts w:ascii="Arial" w:hAnsi="Arial" w:cs="Arial"/>
          <w:sz w:val="22"/>
          <w:szCs w:val="22"/>
        </w:rPr>
        <w:t>magnitud</w:t>
      </w:r>
      <w:r w:rsidR="00337D35">
        <w:rPr>
          <w:rFonts w:ascii="Arial" w:hAnsi="Arial" w:cs="Arial"/>
          <w:sz w:val="22"/>
          <w:szCs w:val="22"/>
        </w:rPr>
        <w:t xml:space="preserve"> </w:t>
      </w:r>
      <w:sdt>
        <w:sdtPr>
          <w:rPr>
            <w:rFonts w:ascii="Arial" w:hAnsi="Arial" w:cs="Arial"/>
            <w:bCs/>
            <w:sz w:val="22"/>
            <w:szCs w:val="22"/>
          </w:rPr>
          <w:id w:val="1367415922"/>
          <w:citation/>
        </w:sdtPr>
        <w:sdtContent>
          <w:r w:rsidR="00BF5F48">
            <w:rPr>
              <w:rFonts w:ascii="Arial" w:hAnsi="Arial" w:cs="Arial"/>
              <w:bCs/>
              <w:sz w:val="22"/>
              <w:szCs w:val="22"/>
            </w:rPr>
            <w:fldChar w:fldCharType="begin"/>
          </w:r>
          <w:r w:rsidR="00BF5F48">
            <w:rPr>
              <w:rFonts w:ascii="Arial" w:hAnsi="Arial" w:cs="Arial"/>
              <w:bCs/>
              <w:sz w:val="22"/>
              <w:szCs w:val="22"/>
            </w:rPr>
            <w:instrText xml:space="preserve"> CITATION Adu25 \l 10250 </w:instrText>
          </w:r>
          <w:r w:rsidR="00BF5F48">
            <w:rPr>
              <w:rFonts w:ascii="Arial" w:hAnsi="Arial" w:cs="Arial"/>
              <w:bCs/>
              <w:sz w:val="22"/>
              <w:szCs w:val="22"/>
            </w:rPr>
            <w:fldChar w:fldCharType="separate"/>
          </w:r>
          <w:r w:rsidR="002477E6">
            <w:rPr>
              <w:rFonts w:ascii="Arial" w:hAnsi="Arial" w:cs="Arial"/>
              <w:noProof/>
              <w:sz w:val="22"/>
              <w:szCs w:val="22"/>
            </w:rPr>
            <w:t>(Aduvire, 2025)</w:t>
          </w:r>
          <w:r w:rsidR="00BF5F48">
            <w:rPr>
              <w:rFonts w:ascii="Arial" w:hAnsi="Arial" w:cs="Arial"/>
              <w:bCs/>
              <w:sz w:val="22"/>
              <w:szCs w:val="22"/>
            </w:rPr>
            <w:fldChar w:fldCharType="end"/>
          </w:r>
        </w:sdtContent>
      </w:sdt>
      <w:r w:rsidR="00493525">
        <w:rPr>
          <w:rFonts w:ascii="Arial" w:hAnsi="Arial" w:cs="Arial"/>
          <w:bCs/>
          <w:sz w:val="22"/>
          <w:szCs w:val="22"/>
        </w:rPr>
        <w:t>.</w:t>
      </w:r>
    </w:p>
    <w:p w14:paraId="1499BCA7" w14:textId="77777777" w:rsidR="00554A87" w:rsidRPr="00BC02D1" w:rsidRDefault="00554A87" w:rsidP="002D1C36">
      <w:pPr>
        <w:jc w:val="both"/>
        <w:rPr>
          <w:rFonts w:ascii="Arial" w:hAnsi="Arial" w:cs="Arial"/>
          <w:bCs/>
          <w:sz w:val="22"/>
          <w:szCs w:val="22"/>
        </w:rPr>
      </w:pPr>
    </w:p>
    <w:p w14:paraId="193EE3C5" w14:textId="01089E86" w:rsidR="00037F10" w:rsidRPr="00BC02D1" w:rsidRDefault="00554A87" w:rsidP="002D1C36">
      <w:pPr>
        <w:jc w:val="both"/>
        <w:rPr>
          <w:rFonts w:ascii="Arial" w:hAnsi="Arial" w:cs="Arial"/>
          <w:bCs/>
          <w:sz w:val="22"/>
          <w:szCs w:val="22"/>
        </w:rPr>
      </w:pPr>
      <w:r w:rsidRPr="00BC02D1">
        <w:rPr>
          <w:rFonts w:ascii="Arial" w:hAnsi="Arial" w:cs="Arial"/>
          <w:bCs/>
          <w:sz w:val="22"/>
          <w:szCs w:val="22"/>
        </w:rPr>
        <w:t xml:space="preserve">Todo lo anterior se convierte </w:t>
      </w:r>
      <w:r w:rsidR="00917CB5" w:rsidRPr="00BC02D1">
        <w:rPr>
          <w:rFonts w:ascii="Arial" w:hAnsi="Arial" w:cs="Arial"/>
          <w:bCs/>
          <w:sz w:val="22"/>
          <w:szCs w:val="22"/>
        </w:rPr>
        <w:t>e</w:t>
      </w:r>
      <w:r w:rsidRPr="00BC02D1">
        <w:rPr>
          <w:rFonts w:ascii="Arial" w:hAnsi="Arial" w:cs="Arial"/>
          <w:bCs/>
          <w:sz w:val="22"/>
          <w:szCs w:val="22"/>
        </w:rPr>
        <w:t>n</w:t>
      </w:r>
      <w:r w:rsidR="00917CB5" w:rsidRPr="00BC02D1">
        <w:rPr>
          <w:rFonts w:ascii="Arial" w:hAnsi="Arial" w:cs="Arial"/>
          <w:bCs/>
          <w:sz w:val="22"/>
          <w:szCs w:val="22"/>
        </w:rPr>
        <w:t xml:space="preserve"> un caldo de cultivo para que </w:t>
      </w:r>
      <w:r w:rsidR="00E670FB" w:rsidRPr="00BC02D1">
        <w:rPr>
          <w:rFonts w:ascii="Arial" w:hAnsi="Arial" w:cs="Arial"/>
          <w:bCs/>
          <w:sz w:val="22"/>
          <w:szCs w:val="22"/>
        </w:rPr>
        <w:t xml:space="preserve">líderes sindicales y otros actores sociales, tergiversen los mensajes por </w:t>
      </w:r>
      <w:r w:rsidR="00E359C0" w:rsidRPr="00BC02D1">
        <w:rPr>
          <w:rFonts w:ascii="Arial" w:hAnsi="Arial" w:cs="Arial"/>
          <w:bCs/>
          <w:sz w:val="22"/>
          <w:szCs w:val="22"/>
        </w:rPr>
        <w:t>intereses político, gremiales y/o personales. Convirtiendo estas etapas en dolorosas no solo para los trabajadore</w:t>
      </w:r>
      <w:r w:rsidR="00D64694" w:rsidRPr="00BC02D1">
        <w:rPr>
          <w:rFonts w:ascii="Arial" w:hAnsi="Arial" w:cs="Arial"/>
          <w:bCs/>
          <w:sz w:val="22"/>
          <w:szCs w:val="22"/>
        </w:rPr>
        <w:t>s y sus familias</w:t>
      </w:r>
      <w:r w:rsidR="00E359C0" w:rsidRPr="00BC02D1">
        <w:rPr>
          <w:rFonts w:ascii="Arial" w:hAnsi="Arial" w:cs="Arial"/>
          <w:bCs/>
          <w:sz w:val="22"/>
          <w:szCs w:val="22"/>
        </w:rPr>
        <w:t xml:space="preserve"> sino también para la organización y su</w:t>
      </w:r>
      <w:r w:rsidR="00D64694" w:rsidRPr="00BC02D1">
        <w:rPr>
          <w:rFonts w:ascii="Arial" w:hAnsi="Arial" w:cs="Arial"/>
          <w:bCs/>
          <w:sz w:val="22"/>
          <w:szCs w:val="22"/>
        </w:rPr>
        <w:t xml:space="preserve"> reputación</w:t>
      </w:r>
      <w:r w:rsidR="00E359C0" w:rsidRPr="00BC02D1">
        <w:rPr>
          <w:rFonts w:ascii="Arial" w:hAnsi="Arial" w:cs="Arial"/>
          <w:bCs/>
          <w:sz w:val="22"/>
          <w:szCs w:val="22"/>
        </w:rPr>
        <w:t>.</w:t>
      </w:r>
    </w:p>
    <w:p w14:paraId="5F645308" w14:textId="77777777" w:rsidR="00037F10" w:rsidRPr="00BC02D1" w:rsidRDefault="00037F10" w:rsidP="002D1C36">
      <w:pPr>
        <w:jc w:val="both"/>
        <w:rPr>
          <w:rFonts w:ascii="Arial" w:hAnsi="Arial" w:cs="Arial"/>
          <w:bCs/>
          <w:sz w:val="22"/>
          <w:szCs w:val="22"/>
        </w:rPr>
      </w:pPr>
    </w:p>
    <w:p w14:paraId="784FA493" w14:textId="77777777" w:rsidR="00931CA4" w:rsidRDefault="00E359C0" w:rsidP="002D1C36">
      <w:pPr>
        <w:jc w:val="both"/>
        <w:rPr>
          <w:rFonts w:ascii="Arial" w:hAnsi="Arial" w:cs="Arial"/>
          <w:bCs/>
          <w:sz w:val="22"/>
          <w:szCs w:val="22"/>
        </w:rPr>
      </w:pPr>
      <w:r w:rsidRPr="00BC02D1">
        <w:rPr>
          <w:rFonts w:ascii="Arial" w:hAnsi="Arial" w:cs="Arial"/>
          <w:bCs/>
          <w:sz w:val="22"/>
          <w:szCs w:val="22"/>
        </w:rPr>
        <w:t>Entonc</w:t>
      </w:r>
      <w:r w:rsidR="00594FC4" w:rsidRPr="00BC02D1">
        <w:rPr>
          <w:rFonts w:ascii="Arial" w:hAnsi="Arial" w:cs="Arial"/>
          <w:bCs/>
          <w:sz w:val="22"/>
          <w:szCs w:val="22"/>
        </w:rPr>
        <w:t xml:space="preserve">es ¿Cómo </w:t>
      </w:r>
      <w:r w:rsidR="003B57FA" w:rsidRPr="00BC02D1">
        <w:rPr>
          <w:rFonts w:ascii="Arial" w:hAnsi="Arial" w:cs="Arial"/>
          <w:bCs/>
          <w:sz w:val="22"/>
          <w:szCs w:val="22"/>
        </w:rPr>
        <w:t xml:space="preserve">impulsar estos procesos de manera integral y que no resulten en daños a la reputación de la empresa y conflictos con sus trabajadores y sus familias?. </w:t>
      </w:r>
      <w:r w:rsidR="007B788F">
        <w:rPr>
          <w:rFonts w:ascii="Arial" w:hAnsi="Arial" w:cs="Arial"/>
          <w:bCs/>
          <w:sz w:val="22"/>
          <w:szCs w:val="22"/>
        </w:rPr>
        <w:t>La experiencia del</w:t>
      </w:r>
      <w:r w:rsidR="005B1717" w:rsidRPr="00BC02D1">
        <w:rPr>
          <w:rFonts w:ascii="Arial" w:hAnsi="Arial" w:cs="Arial"/>
          <w:bCs/>
          <w:sz w:val="22"/>
          <w:szCs w:val="22"/>
        </w:rPr>
        <w:t xml:space="preserve"> proceso sugiere </w:t>
      </w:r>
      <w:r w:rsidR="007B788F">
        <w:rPr>
          <w:rFonts w:ascii="Arial" w:hAnsi="Arial" w:cs="Arial"/>
          <w:bCs/>
          <w:sz w:val="22"/>
          <w:szCs w:val="22"/>
        </w:rPr>
        <w:t>los siguientes pasos</w:t>
      </w:r>
      <w:r w:rsidR="003B57FA" w:rsidRPr="00BC02D1">
        <w:rPr>
          <w:rFonts w:ascii="Arial" w:hAnsi="Arial" w:cs="Arial"/>
          <w:bCs/>
          <w:sz w:val="22"/>
          <w:szCs w:val="22"/>
        </w:rPr>
        <w:t xml:space="preserve"> es </w:t>
      </w:r>
    </w:p>
    <w:p w14:paraId="4A15C8F3" w14:textId="77777777" w:rsidR="00931CA4" w:rsidRDefault="00931CA4" w:rsidP="002D1C36">
      <w:pPr>
        <w:jc w:val="both"/>
        <w:rPr>
          <w:rFonts w:ascii="Arial" w:hAnsi="Arial" w:cs="Arial"/>
          <w:bCs/>
          <w:sz w:val="22"/>
          <w:szCs w:val="22"/>
        </w:rPr>
      </w:pPr>
    </w:p>
    <w:p w14:paraId="572D6D0B" w14:textId="32DAD862" w:rsidR="00931CA4" w:rsidRPr="00931CA4" w:rsidRDefault="00931CA4" w:rsidP="00931CA4">
      <w:pPr>
        <w:pStyle w:val="Prrafodelista"/>
        <w:numPr>
          <w:ilvl w:val="0"/>
          <w:numId w:val="13"/>
        </w:numPr>
        <w:tabs>
          <w:tab w:val="left" w:pos="851"/>
        </w:tabs>
        <w:ind w:left="567" w:hanging="283"/>
        <w:jc w:val="both"/>
        <w:rPr>
          <w:rFonts w:ascii="Arial" w:hAnsi="Arial" w:cs="Arial"/>
          <w:sz w:val="22"/>
          <w:szCs w:val="22"/>
        </w:rPr>
      </w:pPr>
      <w:r>
        <w:rPr>
          <w:rFonts w:ascii="Arial" w:hAnsi="Arial" w:cs="Arial"/>
          <w:sz w:val="22"/>
          <w:szCs w:val="22"/>
        </w:rPr>
        <w:t>G</w:t>
      </w:r>
      <w:r w:rsidR="003B57FA" w:rsidRPr="00931CA4">
        <w:rPr>
          <w:rFonts w:ascii="Arial" w:hAnsi="Arial" w:cs="Arial"/>
          <w:sz w:val="22"/>
          <w:szCs w:val="22"/>
        </w:rPr>
        <w:t xml:space="preserve">enerar </w:t>
      </w:r>
      <w:r w:rsidR="00A047A7" w:rsidRPr="00931CA4">
        <w:rPr>
          <w:rFonts w:ascii="Arial" w:hAnsi="Arial" w:cs="Arial"/>
          <w:sz w:val="22"/>
          <w:szCs w:val="22"/>
        </w:rPr>
        <w:t>una estrategia</w:t>
      </w:r>
      <w:r w:rsidR="00956D46" w:rsidRPr="00931CA4">
        <w:rPr>
          <w:rFonts w:ascii="Arial" w:hAnsi="Arial" w:cs="Arial"/>
          <w:sz w:val="22"/>
          <w:szCs w:val="22"/>
        </w:rPr>
        <w:t xml:space="preserve"> integral de cierre laboral, la cual considera el involucramiento de los más </w:t>
      </w:r>
      <w:r w:rsidR="00A14049" w:rsidRPr="00931CA4">
        <w:rPr>
          <w:rFonts w:ascii="Arial" w:hAnsi="Arial" w:cs="Arial"/>
          <w:sz w:val="22"/>
          <w:szCs w:val="22"/>
        </w:rPr>
        <w:t xml:space="preserve">altos niveles de dirección, </w:t>
      </w:r>
    </w:p>
    <w:p w14:paraId="64AB2435" w14:textId="0D87A9CE" w:rsidR="00931CA4" w:rsidRPr="00931CA4" w:rsidRDefault="005D434D" w:rsidP="00931CA4">
      <w:pPr>
        <w:pStyle w:val="Prrafodelista"/>
        <w:numPr>
          <w:ilvl w:val="0"/>
          <w:numId w:val="13"/>
        </w:numPr>
        <w:tabs>
          <w:tab w:val="left" w:pos="851"/>
        </w:tabs>
        <w:ind w:left="567" w:hanging="283"/>
        <w:jc w:val="both"/>
        <w:rPr>
          <w:rFonts w:ascii="Arial" w:hAnsi="Arial" w:cs="Arial"/>
          <w:sz w:val="22"/>
          <w:szCs w:val="22"/>
        </w:rPr>
      </w:pPr>
      <w:r w:rsidRPr="00931CA4">
        <w:rPr>
          <w:rFonts w:ascii="Arial" w:hAnsi="Arial" w:cs="Arial"/>
          <w:sz w:val="22"/>
          <w:szCs w:val="22"/>
        </w:rPr>
        <w:t>Dicha estrategia deber</w:t>
      </w:r>
      <w:r w:rsidR="00C87345" w:rsidRPr="00931CA4">
        <w:rPr>
          <w:rFonts w:ascii="Arial" w:hAnsi="Arial" w:cs="Arial"/>
          <w:sz w:val="22"/>
          <w:szCs w:val="22"/>
        </w:rPr>
        <w:t>á</w:t>
      </w:r>
      <w:r w:rsidRPr="00931CA4">
        <w:rPr>
          <w:rFonts w:ascii="Arial" w:hAnsi="Arial" w:cs="Arial"/>
          <w:sz w:val="22"/>
          <w:szCs w:val="22"/>
        </w:rPr>
        <w:t xml:space="preserve"> </w:t>
      </w:r>
      <w:r w:rsidR="00582AD3" w:rsidRPr="00931CA4">
        <w:rPr>
          <w:rFonts w:ascii="Arial" w:hAnsi="Arial" w:cs="Arial"/>
          <w:sz w:val="22"/>
          <w:szCs w:val="22"/>
        </w:rPr>
        <w:t>contar</w:t>
      </w:r>
      <w:r w:rsidRPr="00931CA4">
        <w:rPr>
          <w:rFonts w:ascii="Arial" w:hAnsi="Arial" w:cs="Arial"/>
          <w:sz w:val="22"/>
          <w:szCs w:val="22"/>
        </w:rPr>
        <w:t xml:space="preserve"> un soporte externo de benchamark y legal</w:t>
      </w:r>
      <w:r w:rsidR="00C87345" w:rsidRPr="00931CA4">
        <w:rPr>
          <w:rFonts w:ascii="Arial" w:hAnsi="Arial" w:cs="Arial"/>
          <w:sz w:val="22"/>
          <w:szCs w:val="22"/>
        </w:rPr>
        <w:t>-laboral</w:t>
      </w:r>
      <w:r w:rsidR="00042529" w:rsidRPr="00931CA4">
        <w:rPr>
          <w:rFonts w:ascii="Arial" w:hAnsi="Arial" w:cs="Arial"/>
          <w:sz w:val="22"/>
          <w:szCs w:val="22"/>
        </w:rPr>
        <w:t xml:space="preserve"> </w:t>
      </w:r>
      <w:r w:rsidR="00C87345" w:rsidRPr="00931CA4">
        <w:rPr>
          <w:rFonts w:ascii="Arial" w:hAnsi="Arial" w:cs="Arial"/>
          <w:sz w:val="22"/>
          <w:szCs w:val="22"/>
        </w:rPr>
        <w:t xml:space="preserve">y </w:t>
      </w:r>
    </w:p>
    <w:p w14:paraId="496299FE" w14:textId="316CC179" w:rsidR="00931CA4" w:rsidRPr="00931CA4" w:rsidRDefault="00931CA4" w:rsidP="00931CA4">
      <w:pPr>
        <w:pStyle w:val="Prrafodelista"/>
        <w:numPr>
          <w:ilvl w:val="0"/>
          <w:numId w:val="13"/>
        </w:numPr>
        <w:tabs>
          <w:tab w:val="left" w:pos="851"/>
        </w:tabs>
        <w:ind w:left="567" w:hanging="283"/>
        <w:jc w:val="both"/>
        <w:rPr>
          <w:rFonts w:ascii="Arial" w:hAnsi="Arial" w:cs="Arial"/>
          <w:sz w:val="22"/>
          <w:szCs w:val="22"/>
        </w:rPr>
      </w:pPr>
      <w:r>
        <w:rPr>
          <w:rFonts w:ascii="Arial" w:hAnsi="Arial" w:cs="Arial"/>
          <w:sz w:val="22"/>
          <w:szCs w:val="22"/>
        </w:rPr>
        <w:t>P</w:t>
      </w:r>
      <w:r w:rsidR="00042529" w:rsidRPr="00931CA4">
        <w:rPr>
          <w:rFonts w:ascii="Arial" w:hAnsi="Arial" w:cs="Arial"/>
          <w:sz w:val="22"/>
          <w:szCs w:val="22"/>
        </w:rPr>
        <w:t xml:space="preserve">reparar la implementación en un entorno de cierre. </w:t>
      </w:r>
    </w:p>
    <w:p w14:paraId="1AF3557D" w14:textId="77777777" w:rsidR="00931CA4" w:rsidRDefault="00931CA4" w:rsidP="002D1C36">
      <w:pPr>
        <w:jc w:val="both"/>
        <w:rPr>
          <w:rFonts w:ascii="Arial" w:hAnsi="Arial" w:cs="Arial"/>
          <w:bCs/>
          <w:sz w:val="22"/>
          <w:szCs w:val="22"/>
        </w:rPr>
      </w:pPr>
    </w:p>
    <w:p w14:paraId="5C2DBA79" w14:textId="6D779426" w:rsidR="00C66443" w:rsidRDefault="00C66443" w:rsidP="002D1C36">
      <w:pPr>
        <w:jc w:val="both"/>
        <w:rPr>
          <w:rFonts w:ascii="Arial" w:hAnsi="Arial" w:cs="Arial"/>
          <w:bCs/>
          <w:sz w:val="22"/>
          <w:szCs w:val="22"/>
        </w:rPr>
      </w:pPr>
      <w:r>
        <w:rPr>
          <w:rFonts w:ascii="Arial" w:hAnsi="Arial" w:cs="Arial"/>
          <w:bCs/>
          <w:sz w:val="22"/>
          <w:szCs w:val="22"/>
        </w:rPr>
        <w:t xml:space="preserve">Estos pasos serán clave para definir la estrategia que luego nos ayudará </w:t>
      </w:r>
      <w:r w:rsidR="00931CA4">
        <w:rPr>
          <w:rFonts w:ascii="Arial" w:hAnsi="Arial" w:cs="Arial"/>
          <w:bCs/>
          <w:sz w:val="22"/>
          <w:szCs w:val="22"/>
        </w:rPr>
        <w:t>a</w:t>
      </w:r>
      <w:r>
        <w:rPr>
          <w:rFonts w:ascii="Arial" w:hAnsi="Arial" w:cs="Arial"/>
          <w:bCs/>
          <w:sz w:val="22"/>
          <w:szCs w:val="22"/>
        </w:rPr>
        <w:t xml:space="preserve"> formular paquetes de beneficios integrales más allá de solo </w:t>
      </w:r>
      <w:r w:rsidR="00931CA4">
        <w:rPr>
          <w:rFonts w:ascii="Arial" w:hAnsi="Arial" w:cs="Arial"/>
          <w:bCs/>
          <w:sz w:val="22"/>
          <w:szCs w:val="22"/>
        </w:rPr>
        <w:t>i</w:t>
      </w:r>
      <w:r>
        <w:rPr>
          <w:rFonts w:ascii="Arial" w:hAnsi="Arial" w:cs="Arial"/>
          <w:bCs/>
          <w:sz w:val="22"/>
          <w:szCs w:val="22"/>
        </w:rPr>
        <w:t xml:space="preserve">ncentivos económicos </w:t>
      </w:r>
      <w:r w:rsidR="00931CA4">
        <w:rPr>
          <w:rFonts w:ascii="Arial" w:hAnsi="Arial" w:cs="Arial"/>
          <w:bCs/>
          <w:sz w:val="22"/>
          <w:szCs w:val="22"/>
        </w:rPr>
        <w:t>(</w:t>
      </w:r>
      <w:r>
        <w:rPr>
          <w:rFonts w:ascii="Arial" w:hAnsi="Arial" w:cs="Arial"/>
          <w:bCs/>
          <w:sz w:val="22"/>
          <w:szCs w:val="22"/>
        </w:rPr>
        <w:t>los</w:t>
      </w:r>
      <w:r w:rsidR="00931CA4">
        <w:rPr>
          <w:rFonts w:ascii="Arial" w:hAnsi="Arial" w:cs="Arial"/>
          <w:bCs/>
          <w:sz w:val="22"/>
          <w:szCs w:val="22"/>
        </w:rPr>
        <w:t xml:space="preserve"> detalles de ellos mismos los</w:t>
      </w:r>
      <w:r>
        <w:rPr>
          <w:rFonts w:ascii="Arial" w:hAnsi="Arial" w:cs="Arial"/>
          <w:bCs/>
          <w:sz w:val="22"/>
          <w:szCs w:val="22"/>
        </w:rPr>
        <w:t xml:space="preserve"> veremos más adelante</w:t>
      </w:r>
      <w:r w:rsidR="00931CA4">
        <w:rPr>
          <w:rFonts w:ascii="Arial" w:hAnsi="Arial" w:cs="Arial"/>
          <w:bCs/>
          <w:sz w:val="22"/>
          <w:szCs w:val="22"/>
        </w:rPr>
        <w:t>)</w:t>
      </w:r>
      <w:r>
        <w:rPr>
          <w:rFonts w:ascii="Arial" w:hAnsi="Arial" w:cs="Arial"/>
          <w:bCs/>
          <w:sz w:val="22"/>
          <w:szCs w:val="22"/>
        </w:rPr>
        <w:t>.</w:t>
      </w:r>
    </w:p>
    <w:p w14:paraId="2A599153" w14:textId="77777777" w:rsidR="00C66443" w:rsidRDefault="00C66443" w:rsidP="002D1C36">
      <w:pPr>
        <w:jc w:val="both"/>
        <w:rPr>
          <w:rFonts w:ascii="Arial" w:hAnsi="Arial" w:cs="Arial"/>
          <w:bCs/>
          <w:sz w:val="22"/>
          <w:szCs w:val="22"/>
        </w:rPr>
      </w:pPr>
    </w:p>
    <w:p w14:paraId="2373A78A" w14:textId="007571B3" w:rsidR="007325E1" w:rsidRPr="00BC02D1" w:rsidRDefault="00042529" w:rsidP="002D1C36">
      <w:pPr>
        <w:jc w:val="both"/>
        <w:rPr>
          <w:rFonts w:ascii="Arial" w:hAnsi="Arial" w:cs="Arial"/>
          <w:bCs/>
          <w:sz w:val="22"/>
          <w:szCs w:val="22"/>
        </w:rPr>
      </w:pPr>
      <w:r>
        <w:rPr>
          <w:rFonts w:ascii="Arial" w:hAnsi="Arial" w:cs="Arial"/>
          <w:bCs/>
          <w:sz w:val="22"/>
          <w:szCs w:val="22"/>
        </w:rPr>
        <w:t xml:space="preserve">Pero </w:t>
      </w:r>
      <w:r w:rsidR="009F2463" w:rsidRPr="00BC02D1">
        <w:rPr>
          <w:rFonts w:ascii="Arial" w:hAnsi="Arial" w:cs="Arial"/>
          <w:bCs/>
          <w:sz w:val="22"/>
          <w:szCs w:val="22"/>
        </w:rPr>
        <w:t xml:space="preserve">¿Cómo lograr ello? </w:t>
      </w:r>
    </w:p>
    <w:p w14:paraId="5A2AE613" w14:textId="588E6A9F" w:rsidR="007325E1" w:rsidRPr="00BC02D1" w:rsidRDefault="007325E1" w:rsidP="002D1C36">
      <w:pPr>
        <w:jc w:val="both"/>
        <w:rPr>
          <w:rFonts w:ascii="Arial" w:hAnsi="Arial" w:cs="Arial"/>
          <w:bCs/>
          <w:sz w:val="22"/>
          <w:szCs w:val="22"/>
        </w:rPr>
      </w:pPr>
    </w:p>
    <w:p w14:paraId="5123BEA3" w14:textId="49202190" w:rsidR="00C87345" w:rsidRPr="00995591" w:rsidRDefault="0054162B" w:rsidP="002D1C36">
      <w:pPr>
        <w:jc w:val="both"/>
        <w:rPr>
          <w:rFonts w:ascii="Arial" w:hAnsi="Arial" w:cs="Arial"/>
          <w:b/>
          <w:i/>
          <w:iCs/>
          <w:sz w:val="22"/>
          <w:szCs w:val="22"/>
        </w:rPr>
      </w:pPr>
      <w:r w:rsidRPr="00995591">
        <w:rPr>
          <w:rFonts w:ascii="Arial" w:hAnsi="Arial" w:cs="Arial"/>
          <w:b/>
          <w:i/>
          <w:iCs/>
          <w:sz w:val="22"/>
          <w:szCs w:val="22"/>
        </w:rPr>
        <w:t>G</w:t>
      </w:r>
      <w:r w:rsidR="00C87345" w:rsidRPr="00995591">
        <w:rPr>
          <w:rFonts w:ascii="Arial" w:hAnsi="Arial" w:cs="Arial"/>
          <w:b/>
          <w:i/>
          <w:iCs/>
          <w:sz w:val="22"/>
          <w:szCs w:val="22"/>
        </w:rPr>
        <w:t xml:space="preserve">enerar una estrategia integral de cierre laboral, la cual considera el involucramiento de los más altos niveles de dirección </w:t>
      </w:r>
    </w:p>
    <w:p w14:paraId="1A8C43B8" w14:textId="77777777" w:rsidR="006B7FF1" w:rsidRPr="00BC02D1" w:rsidRDefault="006B7FF1" w:rsidP="002D1C36">
      <w:pPr>
        <w:jc w:val="both"/>
        <w:rPr>
          <w:rFonts w:ascii="Arial" w:hAnsi="Arial" w:cs="Arial"/>
          <w:bCs/>
          <w:sz w:val="22"/>
          <w:szCs w:val="22"/>
        </w:rPr>
      </w:pPr>
    </w:p>
    <w:p w14:paraId="41DA0192" w14:textId="3A0893A6" w:rsidR="003A14FB" w:rsidRDefault="009F2463" w:rsidP="002D1C36">
      <w:pPr>
        <w:jc w:val="both"/>
        <w:rPr>
          <w:rFonts w:ascii="Arial" w:hAnsi="Arial" w:cs="Arial"/>
          <w:bCs/>
          <w:sz w:val="22"/>
          <w:szCs w:val="22"/>
        </w:rPr>
      </w:pPr>
      <w:r w:rsidRPr="00BC02D1">
        <w:rPr>
          <w:rFonts w:ascii="Arial" w:hAnsi="Arial" w:cs="Arial"/>
          <w:bCs/>
          <w:sz w:val="22"/>
          <w:szCs w:val="22"/>
        </w:rPr>
        <w:t>Al tratarse de cambios culturales lo primordial es involucrar a los directivos</w:t>
      </w:r>
      <w:r w:rsidR="0054162B">
        <w:rPr>
          <w:rFonts w:ascii="Arial" w:hAnsi="Arial" w:cs="Arial"/>
          <w:bCs/>
          <w:sz w:val="22"/>
          <w:szCs w:val="22"/>
        </w:rPr>
        <w:t xml:space="preserve"> de diferentes áreas</w:t>
      </w:r>
      <w:r w:rsidRPr="00BC02D1">
        <w:rPr>
          <w:rFonts w:ascii="Arial" w:hAnsi="Arial" w:cs="Arial"/>
          <w:bCs/>
          <w:sz w:val="22"/>
          <w:szCs w:val="22"/>
        </w:rPr>
        <w:t xml:space="preserve"> desde el inicio</w:t>
      </w:r>
      <w:r w:rsidR="007E7380" w:rsidRPr="00BC02D1">
        <w:rPr>
          <w:rFonts w:ascii="Arial" w:hAnsi="Arial" w:cs="Arial"/>
          <w:bCs/>
          <w:sz w:val="22"/>
          <w:szCs w:val="22"/>
        </w:rPr>
        <w:t xml:space="preserve"> haciéndolos participes del proceso, </w:t>
      </w:r>
      <w:r w:rsidR="00E50AA7" w:rsidRPr="00BC02D1">
        <w:rPr>
          <w:rFonts w:ascii="Arial" w:hAnsi="Arial" w:cs="Arial"/>
          <w:bCs/>
          <w:sz w:val="22"/>
          <w:szCs w:val="22"/>
        </w:rPr>
        <w:t xml:space="preserve">Ante ello y por tratarse de procesos </w:t>
      </w:r>
      <w:r w:rsidR="008101B5" w:rsidRPr="00BC02D1">
        <w:rPr>
          <w:rFonts w:ascii="Arial" w:hAnsi="Arial" w:cs="Arial"/>
          <w:bCs/>
          <w:sz w:val="22"/>
          <w:szCs w:val="22"/>
        </w:rPr>
        <w:t>multidisc</w:t>
      </w:r>
      <w:r w:rsidR="008101B5">
        <w:rPr>
          <w:rFonts w:ascii="Arial" w:hAnsi="Arial" w:cs="Arial"/>
          <w:bCs/>
          <w:sz w:val="22"/>
          <w:szCs w:val="22"/>
        </w:rPr>
        <w:t>i</w:t>
      </w:r>
      <w:r w:rsidR="008101B5" w:rsidRPr="00BC02D1">
        <w:rPr>
          <w:rFonts w:ascii="Arial" w:hAnsi="Arial" w:cs="Arial"/>
          <w:bCs/>
          <w:sz w:val="22"/>
          <w:szCs w:val="22"/>
        </w:rPr>
        <w:t>plinarios</w:t>
      </w:r>
      <w:r w:rsidR="008101B5">
        <w:rPr>
          <w:rFonts w:ascii="Arial" w:hAnsi="Arial" w:cs="Arial"/>
          <w:bCs/>
          <w:sz w:val="22"/>
          <w:szCs w:val="22"/>
        </w:rPr>
        <w:t xml:space="preserve"> </w:t>
      </w:r>
      <w:r w:rsidR="008101B5" w:rsidRPr="00BC02D1">
        <w:rPr>
          <w:rFonts w:ascii="Arial" w:hAnsi="Arial" w:cs="Arial"/>
          <w:bCs/>
          <w:sz w:val="22"/>
          <w:szCs w:val="22"/>
        </w:rPr>
        <w:t>además</w:t>
      </w:r>
      <w:r w:rsidR="00F3517F" w:rsidRPr="00BC02D1">
        <w:rPr>
          <w:rFonts w:ascii="Arial" w:hAnsi="Arial" w:cs="Arial"/>
          <w:bCs/>
          <w:sz w:val="22"/>
          <w:szCs w:val="22"/>
        </w:rPr>
        <w:t xml:space="preserve"> es primordial </w:t>
      </w:r>
      <w:r w:rsidR="00E50AA7" w:rsidRPr="00BC02D1">
        <w:rPr>
          <w:rFonts w:ascii="Arial" w:hAnsi="Arial" w:cs="Arial"/>
          <w:bCs/>
          <w:sz w:val="22"/>
          <w:szCs w:val="22"/>
        </w:rPr>
        <w:t xml:space="preserve">asegurar </w:t>
      </w:r>
      <w:r w:rsidR="00E12F0E" w:rsidRPr="00BC02D1">
        <w:rPr>
          <w:rFonts w:ascii="Arial" w:hAnsi="Arial" w:cs="Arial"/>
          <w:bCs/>
          <w:sz w:val="22"/>
          <w:szCs w:val="22"/>
        </w:rPr>
        <w:t xml:space="preserve">la </w:t>
      </w:r>
      <w:r w:rsidR="00CA7680" w:rsidRPr="00BC02D1">
        <w:rPr>
          <w:rFonts w:ascii="Arial" w:hAnsi="Arial" w:cs="Arial"/>
          <w:bCs/>
          <w:sz w:val="22"/>
          <w:szCs w:val="22"/>
        </w:rPr>
        <w:t>participación</w:t>
      </w:r>
      <w:r w:rsidR="00F3517F" w:rsidRPr="00BC02D1">
        <w:rPr>
          <w:rFonts w:ascii="Arial" w:hAnsi="Arial" w:cs="Arial"/>
          <w:bCs/>
          <w:sz w:val="22"/>
          <w:szCs w:val="22"/>
        </w:rPr>
        <w:t xml:space="preserve"> de otras áreas de la organización</w:t>
      </w:r>
      <w:r w:rsidR="006404BC">
        <w:rPr>
          <w:rFonts w:ascii="Arial" w:hAnsi="Arial" w:cs="Arial"/>
          <w:bCs/>
          <w:sz w:val="22"/>
          <w:szCs w:val="22"/>
        </w:rPr>
        <w:t xml:space="preserve"> como Legal, Gestión Social</w:t>
      </w:r>
      <w:r w:rsidR="005630AF">
        <w:rPr>
          <w:rFonts w:ascii="Arial" w:hAnsi="Arial" w:cs="Arial"/>
          <w:bCs/>
          <w:sz w:val="22"/>
          <w:szCs w:val="22"/>
        </w:rPr>
        <w:t>, Comunicaciones</w:t>
      </w:r>
      <w:r w:rsidR="002306E2">
        <w:rPr>
          <w:rFonts w:ascii="Arial" w:hAnsi="Arial" w:cs="Arial"/>
          <w:bCs/>
          <w:sz w:val="22"/>
          <w:szCs w:val="22"/>
        </w:rPr>
        <w:t>, Finanzas</w:t>
      </w:r>
      <w:r w:rsidR="00CF28F5">
        <w:rPr>
          <w:rFonts w:ascii="Arial" w:hAnsi="Arial" w:cs="Arial"/>
          <w:bCs/>
          <w:sz w:val="22"/>
          <w:szCs w:val="22"/>
        </w:rPr>
        <w:t xml:space="preserve"> u otras que resultarán clave en el proceso.</w:t>
      </w:r>
      <w:r w:rsidR="009449BD" w:rsidRPr="00BC02D1">
        <w:rPr>
          <w:rFonts w:ascii="Arial" w:hAnsi="Arial" w:cs="Arial"/>
          <w:bCs/>
          <w:sz w:val="22"/>
          <w:szCs w:val="22"/>
        </w:rPr>
        <w:t xml:space="preserve"> </w:t>
      </w:r>
    </w:p>
    <w:p w14:paraId="74AA556C" w14:textId="77777777" w:rsidR="00D0635E" w:rsidRPr="00BC02D1" w:rsidRDefault="00D0635E" w:rsidP="002D1C36">
      <w:pPr>
        <w:jc w:val="both"/>
        <w:rPr>
          <w:rFonts w:ascii="Arial" w:hAnsi="Arial" w:cs="Arial"/>
          <w:bCs/>
          <w:sz w:val="22"/>
          <w:szCs w:val="22"/>
        </w:rPr>
      </w:pPr>
    </w:p>
    <w:p w14:paraId="7A1D0429" w14:textId="279BB374" w:rsidR="007F7B1D" w:rsidRDefault="009449BD" w:rsidP="002D1C36">
      <w:pPr>
        <w:jc w:val="both"/>
        <w:rPr>
          <w:rFonts w:ascii="Arial" w:hAnsi="Arial" w:cs="Arial"/>
          <w:bCs/>
          <w:sz w:val="22"/>
          <w:szCs w:val="22"/>
        </w:rPr>
      </w:pPr>
      <w:r w:rsidRPr="00BC02D1">
        <w:rPr>
          <w:rFonts w:ascii="Arial" w:hAnsi="Arial" w:cs="Arial"/>
          <w:bCs/>
          <w:sz w:val="22"/>
          <w:szCs w:val="22"/>
        </w:rPr>
        <w:t>Naturalmente</w:t>
      </w:r>
      <w:r w:rsidR="00D31B70" w:rsidRPr="00BC02D1">
        <w:rPr>
          <w:rFonts w:ascii="Arial" w:hAnsi="Arial" w:cs="Arial"/>
          <w:bCs/>
          <w:sz w:val="22"/>
          <w:szCs w:val="22"/>
        </w:rPr>
        <w:t xml:space="preserve"> </w:t>
      </w:r>
      <w:r w:rsidR="00A315BD" w:rsidRPr="00BC02D1">
        <w:rPr>
          <w:rFonts w:ascii="Arial" w:hAnsi="Arial" w:cs="Arial"/>
          <w:bCs/>
          <w:sz w:val="22"/>
          <w:szCs w:val="22"/>
        </w:rPr>
        <w:t>el área de Recursos Humanos</w:t>
      </w:r>
      <w:r w:rsidRPr="00BC02D1">
        <w:rPr>
          <w:rFonts w:ascii="Arial" w:hAnsi="Arial" w:cs="Arial"/>
          <w:bCs/>
          <w:sz w:val="22"/>
          <w:szCs w:val="22"/>
        </w:rPr>
        <w:t xml:space="preserve"> será el</w:t>
      </w:r>
      <w:r w:rsidR="00D31B70" w:rsidRPr="00BC02D1">
        <w:rPr>
          <w:rFonts w:ascii="Arial" w:hAnsi="Arial" w:cs="Arial"/>
          <w:bCs/>
          <w:sz w:val="22"/>
          <w:szCs w:val="22"/>
        </w:rPr>
        <w:t xml:space="preserve"> área integradora del proceso</w:t>
      </w:r>
      <w:r w:rsidR="00136927">
        <w:rPr>
          <w:rFonts w:ascii="Arial" w:hAnsi="Arial" w:cs="Arial"/>
          <w:bCs/>
          <w:sz w:val="22"/>
          <w:szCs w:val="22"/>
        </w:rPr>
        <w:t xml:space="preserve"> (esto podría variar en diferentes organizaciones).</w:t>
      </w:r>
      <w:r w:rsidR="00E9763E" w:rsidRPr="00BC02D1">
        <w:rPr>
          <w:rFonts w:ascii="Arial" w:hAnsi="Arial" w:cs="Arial"/>
          <w:bCs/>
          <w:sz w:val="22"/>
          <w:szCs w:val="22"/>
        </w:rPr>
        <w:t xml:space="preserve"> En el presente estudio</w:t>
      </w:r>
      <w:r w:rsidR="003A14FB" w:rsidRPr="00BC02D1">
        <w:rPr>
          <w:rFonts w:ascii="Arial" w:hAnsi="Arial" w:cs="Arial"/>
          <w:bCs/>
          <w:sz w:val="22"/>
          <w:szCs w:val="22"/>
        </w:rPr>
        <w:t xml:space="preserve"> </w:t>
      </w:r>
      <w:r w:rsidR="00305784" w:rsidRPr="00BC02D1">
        <w:rPr>
          <w:rFonts w:ascii="Arial" w:hAnsi="Arial" w:cs="Arial"/>
          <w:bCs/>
          <w:sz w:val="22"/>
          <w:szCs w:val="22"/>
        </w:rPr>
        <w:t xml:space="preserve">su rol fue </w:t>
      </w:r>
      <w:r w:rsidR="00E9763E" w:rsidRPr="00BC02D1">
        <w:rPr>
          <w:rFonts w:ascii="Arial" w:hAnsi="Arial" w:cs="Arial"/>
          <w:bCs/>
          <w:sz w:val="22"/>
          <w:szCs w:val="22"/>
        </w:rPr>
        <w:t>el</w:t>
      </w:r>
      <w:r w:rsidR="00305784" w:rsidRPr="00BC02D1">
        <w:rPr>
          <w:rFonts w:ascii="Arial" w:hAnsi="Arial" w:cs="Arial"/>
          <w:bCs/>
          <w:sz w:val="22"/>
          <w:szCs w:val="22"/>
        </w:rPr>
        <w:t xml:space="preserve"> de aglutinar a </w:t>
      </w:r>
      <w:r w:rsidR="00136927">
        <w:rPr>
          <w:rFonts w:ascii="Arial" w:hAnsi="Arial" w:cs="Arial"/>
          <w:bCs/>
          <w:sz w:val="22"/>
          <w:szCs w:val="22"/>
        </w:rPr>
        <w:t>los líderes funcionales</w:t>
      </w:r>
      <w:r w:rsidR="00305784" w:rsidRPr="00BC02D1">
        <w:rPr>
          <w:rFonts w:ascii="Arial" w:hAnsi="Arial" w:cs="Arial"/>
          <w:bCs/>
          <w:sz w:val="22"/>
          <w:szCs w:val="22"/>
        </w:rPr>
        <w:t xml:space="preserve"> </w:t>
      </w:r>
      <w:r w:rsidR="00F96B5E" w:rsidRPr="00BC02D1">
        <w:rPr>
          <w:rFonts w:ascii="Arial" w:hAnsi="Arial" w:cs="Arial"/>
          <w:bCs/>
          <w:sz w:val="22"/>
          <w:szCs w:val="22"/>
        </w:rPr>
        <w:t xml:space="preserve">en torno </w:t>
      </w:r>
      <w:r w:rsidR="00FE1635" w:rsidRPr="00BC02D1">
        <w:rPr>
          <w:rFonts w:ascii="Arial" w:hAnsi="Arial" w:cs="Arial"/>
          <w:bCs/>
          <w:sz w:val="22"/>
          <w:szCs w:val="22"/>
        </w:rPr>
        <w:t>a</w:t>
      </w:r>
      <w:r w:rsidR="00F96B5E" w:rsidRPr="00BC02D1">
        <w:rPr>
          <w:rFonts w:ascii="Arial" w:hAnsi="Arial" w:cs="Arial"/>
          <w:bCs/>
          <w:sz w:val="22"/>
          <w:szCs w:val="22"/>
        </w:rPr>
        <w:t xml:space="preserve"> un objetivo común</w:t>
      </w:r>
      <w:r w:rsidR="00FE1635" w:rsidRPr="00BC02D1">
        <w:rPr>
          <w:rFonts w:ascii="Arial" w:hAnsi="Arial" w:cs="Arial"/>
          <w:bCs/>
          <w:sz w:val="22"/>
          <w:szCs w:val="22"/>
        </w:rPr>
        <w:t xml:space="preserve"> alineado a </w:t>
      </w:r>
      <w:r w:rsidR="00CF28F5">
        <w:rPr>
          <w:rFonts w:ascii="Arial" w:hAnsi="Arial" w:cs="Arial"/>
          <w:bCs/>
          <w:sz w:val="22"/>
          <w:szCs w:val="22"/>
        </w:rPr>
        <w:t>la realiza</w:t>
      </w:r>
      <w:r w:rsidR="00136927">
        <w:rPr>
          <w:rFonts w:ascii="Arial" w:hAnsi="Arial" w:cs="Arial"/>
          <w:bCs/>
          <w:sz w:val="22"/>
          <w:szCs w:val="22"/>
        </w:rPr>
        <w:t>ción</w:t>
      </w:r>
      <w:r w:rsidR="00CF28F5">
        <w:rPr>
          <w:rFonts w:ascii="Arial" w:hAnsi="Arial" w:cs="Arial"/>
          <w:bCs/>
          <w:sz w:val="22"/>
          <w:szCs w:val="22"/>
        </w:rPr>
        <w:t xml:space="preserve"> de</w:t>
      </w:r>
      <w:r w:rsidR="00F96B5E" w:rsidRPr="00BC02D1">
        <w:rPr>
          <w:rFonts w:ascii="Arial" w:hAnsi="Arial" w:cs="Arial"/>
          <w:bCs/>
          <w:sz w:val="22"/>
          <w:szCs w:val="22"/>
        </w:rPr>
        <w:t xml:space="preserve"> un</w:t>
      </w:r>
      <w:r w:rsidR="00FE1635" w:rsidRPr="00BC02D1">
        <w:rPr>
          <w:rFonts w:ascii="Arial" w:hAnsi="Arial" w:cs="Arial"/>
          <w:bCs/>
          <w:sz w:val="22"/>
          <w:szCs w:val="22"/>
        </w:rPr>
        <w:t xml:space="preserve"> proceso de</w:t>
      </w:r>
      <w:r w:rsidR="00F96B5E" w:rsidRPr="00BC02D1">
        <w:rPr>
          <w:rFonts w:ascii="Arial" w:hAnsi="Arial" w:cs="Arial"/>
          <w:bCs/>
          <w:sz w:val="22"/>
          <w:szCs w:val="22"/>
        </w:rPr>
        <w:t xml:space="preserve"> </w:t>
      </w:r>
      <w:r w:rsidR="00CF28F5">
        <w:rPr>
          <w:rFonts w:ascii="Arial" w:hAnsi="Arial" w:cs="Arial"/>
          <w:bCs/>
          <w:sz w:val="22"/>
          <w:szCs w:val="22"/>
        </w:rPr>
        <w:t>C</w:t>
      </w:r>
      <w:r w:rsidR="00F96B5E" w:rsidRPr="00BC02D1">
        <w:rPr>
          <w:rFonts w:ascii="Arial" w:hAnsi="Arial" w:cs="Arial"/>
          <w:bCs/>
          <w:sz w:val="22"/>
          <w:szCs w:val="22"/>
        </w:rPr>
        <w:t xml:space="preserve">ierre </w:t>
      </w:r>
      <w:r w:rsidR="00CF28F5">
        <w:rPr>
          <w:rFonts w:ascii="Arial" w:hAnsi="Arial" w:cs="Arial"/>
          <w:bCs/>
          <w:sz w:val="22"/>
          <w:szCs w:val="22"/>
        </w:rPr>
        <w:t>S</w:t>
      </w:r>
      <w:r w:rsidR="00F96B5E" w:rsidRPr="00BC02D1">
        <w:rPr>
          <w:rFonts w:ascii="Arial" w:hAnsi="Arial" w:cs="Arial"/>
          <w:bCs/>
          <w:sz w:val="22"/>
          <w:szCs w:val="22"/>
        </w:rPr>
        <w:t>ostenible.</w:t>
      </w:r>
      <w:r w:rsidR="00CF28F5">
        <w:rPr>
          <w:rFonts w:ascii="Arial" w:hAnsi="Arial" w:cs="Arial"/>
          <w:bCs/>
          <w:sz w:val="22"/>
          <w:szCs w:val="22"/>
        </w:rPr>
        <w:t xml:space="preserve"> El cual</w:t>
      </w:r>
      <w:r w:rsidR="002D174F">
        <w:rPr>
          <w:rFonts w:ascii="Arial" w:hAnsi="Arial" w:cs="Arial"/>
          <w:bCs/>
          <w:sz w:val="22"/>
          <w:szCs w:val="22"/>
        </w:rPr>
        <w:t xml:space="preserve"> además se encontraba en coherencia con él propósito declarado de la organización: “Mejorar la Vida Transformado Minerales en Bienestar”</w:t>
      </w:r>
      <w:r w:rsidR="007F7B1D">
        <w:rPr>
          <w:rFonts w:ascii="Arial" w:hAnsi="Arial" w:cs="Arial"/>
          <w:bCs/>
          <w:sz w:val="22"/>
          <w:szCs w:val="22"/>
        </w:rPr>
        <w:t>.</w:t>
      </w:r>
    </w:p>
    <w:p w14:paraId="3AB93530" w14:textId="6D3735EF" w:rsidR="002D174F" w:rsidRDefault="00CF28F5" w:rsidP="002D1C36">
      <w:pPr>
        <w:jc w:val="both"/>
        <w:rPr>
          <w:rFonts w:ascii="Arial" w:hAnsi="Arial" w:cs="Arial"/>
          <w:bCs/>
          <w:sz w:val="22"/>
          <w:szCs w:val="22"/>
        </w:rPr>
      </w:pPr>
      <w:r>
        <w:rPr>
          <w:rFonts w:ascii="Arial" w:hAnsi="Arial" w:cs="Arial"/>
          <w:bCs/>
          <w:sz w:val="22"/>
          <w:szCs w:val="22"/>
        </w:rPr>
        <w:t xml:space="preserve"> </w:t>
      </w:r>
    </w:p>
    <w:p w14:paraId="7385B3BE" w14:textId="4239F927" w:rsidR="00ED07E1" w:rsidRDefault="0024309B" w:rsidP="002D1C36">
      <w:pPr>
        <w:jc w:val="both"/>
        <w:rPr>
          <w:rFonts w:ascii="Arial" w:hAnsi="Arial" w:cs="Arial"/>
          <w:bCs/>
          <w:sz w:val="22"/>
          <w:szCs w:val="22"/>
        </w:rPr>
      </w:pPr>
      <w:r>
        <w:rPr>
          <w:rFonts w:ascii="Arial" w:hAnsi="Arial" w:cs="Arial"/>
          <w:bCs/>
          <w:sz w:val="22"/>
          <w:szCs w:val="22"/>
        </w:rPr>
        <w:t xml:space="preserve">Uno de los principales motivos por los cuales resulta fundamental el alineamiento de líderes al más alto nivel </w:t>
      </w:r>
      <w:r w:rsidR="00027E7E">
        <w:rPr>
          <w:rFonts w:ascii="Arial" w:hAnsi="Arial" w:cs="Arial"/>
          <w:bCs/>
          <w:sz w:val="22"/>
          <w:szCs w:val="22"/>
        </w:rPr>
        <w:t>está</w:t>
      </w:r>
      <w:r>
        <w:rPr>
          <w:rFonts w:ascii="Arial" w:hAnsi="Arial" w:cs="Arial"/>
          <w:bCs/>
          <w:sz w:val="22"/>
          <w:szCs w:val="22"/>
        </w:rPr>
        <w:t xml:space="preserve"> relacionado a m</w:t>
      </w:r>
      <w:r w:rsidR="001F3E9E" w:rsidRPr="00BC02D1">
        <w:rPr>
          <w:rFonts w:ascii="Arial" w:hAnsi="Arial" w:cs="Arial"/>
          <w:bCs/>
          <w:sz w:val="22"/>
          <w:szCs w:val="22"/>
        </w:rPr>
        <w:t>antener la coherencia de los mensajes</w:t>
      </w:r>
      <w:r>
        <w:rPr>
          <w:rFonts w:ascii="Arial" w:hAnsi="Arial" w:cs="Arial"/>
          <w:bCs/>
          <w:sz w:val="22"/>
          <w:szCs w:val="22"/>
        </w:rPr>
        <w:t xml:space="preserve"> sobre el cierre</w:t>
      </w:r>
      <w:r w:rsidR="001F3E9E" w:rsidRPr="00BC02D1">
        <w:rPr>
          <w:rFonts w:ascii="Arial" w:hAnsi="Arial" w:cs="Arial"/>
          <w:bCs/>
          <w:sz w:val="22"/>
          <w:szCs w:val="22"/>
        </w:rPr>
        <w:t xml:space="preserve"> hacia afuera</w:t>
      </w:r>
      <w:r>
        <w:rPr>
          <w:rFonts w:ascii="Arial" w:hAnsi="Arial" w:cs="Arial"/>
          <w:bCs/>
          <w:sz w:val="22"/>
          <w:szCs w:val="22"/>
        </w:rPr>
        <w:t xml:space="preserve"> y dentro</w:t>
      </w:r>
      <w:r w:rsidR="001F3E9E" w:rsidRPr="00BC02D1">
        <w:rPr>
          <w:rFonts w:ascii="Arial" w:hAnsi="Arial" w:cs="Arial"/>
          <w:bCs/>
          <w:sz w:val="22"/>
          <w:szCs w:val="22"/>
        </w:rPr>
        <w:t xml:space="preserve"> de la organización</w:t>
      </w:r>
      <w:r>
        <w:rPr>
          <w:rFonts w:ascii="Arial" w:hAnsi="Arial" w:cs="Arial"/>
          <w:bCs/>
          <w:sz w:val="22"/>
          <w:szCs w:val="22"/>
        </w:rPr>
        <w:t>.</w:t>
      </w:r>
      <w:r w:rsidR="00851C5B" w:rsidRPr="00BC02D1">
        <w:rPr>
          <w:rFonts w:ascii="Arial" w:hAnsi="Arial" w:cs="Arial"/>
          <w:bCs/>
          <w:sz w:val="22"/>
          <w:szCs w:val="22"/>
        </w:rPr>
        <w:t xml:space="preserve"> </w:t>
      </w:r>
      <w:r w:rsidR="00ED07E1">
        <w:rPr>
          <w:rFonts w:ascii="Arial" w:hAnsi="Arial" w:cs="Arial"/>
          <w:bCs/>
          <w:sz w:val="22"/>
          <w:szCs w:val="22"/>
        </w:rPr>
        <w:t xml:space="preserve">Procesos complejos como estos </w:t>
      </w:r>
      <w:r w:rsidR="00851C5B" w:rsidRPr="00BC02D1">
        <w:rPr>
          <w:rFonts w:ascii="Arial" w:hAnsi="Arial" w:cs="Arial"/>
          <w:bCs/>
          <w:sz w:val="22"/>
          <w:szCs w:val="22"/>
        </w:rPr>
        <w:t>no pueden permitirse</w:t>
      </w:r>
      <w:r w:rsidR="00480B40" w:rsidRPr="00BC02D1">
        <w:rPr>
          <w:rFonts w:ascii="Arial" w:hAnsi="Arial" w:cs="Arial"/>
          <w:bCs/>
          <w:sz w:val="22"/>
          <w:szCs w:val="22"/>
        </w:rPr>
        <w:t xml:space="preserve"> contradicciones en lo que respecta a fechas</w:t>
      </w:r>
      <w:r w:rsidR="00ED07E1">
        <w:rPr>
          <w:rFonts w:ascii="Arial" w:hAnsi="Arial" w:cs="Arial"/>
          <w:bCs/>
          <w:sz w:val="22"/>
          <w:szCs w:val="22"/>
        </w:rPr>
        <w:t>,</w:t>
      </w:r>
      <w:r w:rsidR="00480B40" w:rsidRPr="00BC02D1">
        <w:rPr>
          <w:rFonts w:ascii="Arial" w:hAnsi="Arial" w:cs="Arial"/>
          <w:bCs/>
          <w:sz w:val="22"/>
          <w:szCs w:val="22"/>
        </w:rPr>
        <w:t xml:space="preserve"> etapas del negocio</w:t>
      </w:r>
      <w:r w:rsidR="00134B80">
        <w:rPr>
          <w:rFonts w:ascii="Arial" w:hAnsi="Arial" w:cs="Arial"/>
          <w:bCs/>
          <w:sz w:val="22"/>
          <w:szCs w:val="22"/>
        </w:rPr>
        <w:t>,</w:t>
      </w:r>
      <w:r w:rsidR="00480B40" w:rsidRPr="00BC02D1">
        <w:rPr>
          <w:rFonts w:ascii="Arial" w:hAnsi="Arial" w:cs="Arial"/>
          <w:bCs/>
          <w:sz w:val="22"/>
          <w:szCs w:val="22"/>
        </w:rPr>
        <w:t xml:space="preserve"> entre otros. </w:t>
      </w:r>
      <w:r w:rsidR="00ED07E1">
        <w:rPr>
          <w:rFonts w:ascii="Arial" w:hAnsi="Arial" w:cs="Arial"/>
          <w:bCs/>
          <w:sz w:val="22"/>
          <w:szCs w:val="22"/>
        </w:rPr>
        <w:t xml:space="preserve">Esto solo se logrará con un entendimiento claro </w:t>
      </w:r>
      <w:r w:rsidR="003368A1">
        <w:rPr>
          <w:rFonts w:ascii="Arial" w:hAnsi="Arial" w:cs="Arial"/>
          <w:bCs/>
          <w:sz w:val="22"/>
          <w:szCs w:val="22"/>
        </w:rPr>
        <w:t>alineado con todos.</w:t>
      </w:r>
    </w:p>
    <w:p w14:paraId="12D355B8" w14:textId="77777777" w:rsidR="00ED07E1" w:rsidRDefault="00ED07E1" w:rsidP="002D1C36">
      <w:pPr>
        <w:jc w:val="both"/>
        <w:rPr>
          <w:rFonts w:ascii="Arial" w:hAnsi="Arial" w:cs="Arial"/>
          <w:bCs/>
          <w:sz w:val="22"/>
          <w:szCs w:val="22"/>
        </w:rPr>
      </w:pPr>
    </w:p>
    <w:p w14:paraId="400A489C" w14:textId="71F36233" w:rsidR="00710DFA" w:rsidRPr="00BC02D1" w:rsidRDefault="003368A1" w:rsidP="002D1C36">
      <w:pPr>
        <w:jc w:val="both"/>
        <w:rPr>
          <w:rFonts w:ascii="Arial" w:hAnsi="Arial" w:cs="Arial"/>
          <w:bCs/>
          <w:sz w:val="22"/>
          <w:szCs w:val="22"/>
        </w:rPr>
      </w:pPr>
      <w:r>
        <w:rPr>
          <w:rFonts w:ascii="Arial" w:hAnsi="Arial" w:cs="Arial"/>
          <w:bCs/>
          <w:sz w:val="22"/>
          <w:szCs w:val="22"/>
        </w:rPr>
        <w:t xml:space="preserve">La puesta en marcha de la iniciativa </w:t>
      </w:r>
      <w:r w:rsidR="0021729C">
        <w:rPr>
          <w:rFonts w:ascii="Arial" w:hAnsi="Arial" w:cs="Arial"/>
          <w:bCs/>
          <w:sz w:val="22"/>
          <w:szCs w:val="22"/>
        </w:rPr>
        <w:t>da evidencia que l</w:t>
      </w:r>
      <w:r>
        <w:rPr>
          <w:rFonts w:ascii="Arial" w:hAnsi="Arial" w:cs="Arial"/>
          <w:bCs/>
          <w:sz w:val="22"/>
          <w:szCs w:val="22"/>
        </w:rPr>
        <w:t>as áreas de</w:t>
      </w:r>
      <w:r w:rsidR="00887B43" w:rsidRPr="00BC02D1">
        <w:rPr>
          <w:rFonts w:ascii="Arial" w:hAnsi="Arial" w:cs="Arial"/>
          <w:bCs/>
          <w:sz w:val="22"/>
          <w:szCs w:val="22"/>
        </w:rPr>
        <w:t xml:space="preserve"> </w:t>
      </w:r>
      <w:r>
        <w:rPr>
          <w:rFonts w:ascii="Arial" w:hAnsi="Arial" w:cs="Arial"/>
          <w:bCs/>
          <w:sz w:val="22"/>
          <w:szCs w:val="22"/>
        </w:rPr>
        <w:t>c</w:t>
      </w:r>
      <w:r w:rsidR="00887B43" w:rsidRPr="00BC02D1">
        <w:rPr>
          <w:rFonts w:ascii="Arial" w:hAnsi="Arial" w:cs="Arial"/>
          <w:bCs/>
          <w:sz w:val="22"/>
          <w:szCs w:val="22"/>
        </w:rPr>
        <w:t>omunicaciones</w:t>
      </w:r>
      <w:r w:rsidR="0021729C">
        <w:rPr>
          <w:rFonts w:ascii="Arial" w:hAnsi="Arial" w:cs="Arial"/>
          <w:bCs/>
          <w:sz w:val="22"/>
          <w:szCs w:val="22"/>
        </w:rPr>
        <w:t xml:space="preserve"> (internas y externas) son fundamentales para</w:t>
      </w:r>
      <w:r w:rsidR="00887B43" w:rsidRPr="00BC02D1">
        <w:rPr>
          <w:rFonts w:ascii="Arial" w:hAnsi="Arial" w:cs="Arial"/>
          <w:bCs/>
          <w:sz w:val="22"/>
          <w:szCs w:val="22"/>
        </w:rPr>
        <w:t xml:space="preserve"> garanti</w:t>
      </w:r>
      <w:r w:rsidR="0021729C">
        <w:rPr>
          <w:rFonts w:ascii="Arial" w:hAnsi="Arial" w:cs="Arial"/>
          <w:bCs/>
          <w:sz w:val="22"/>
          <w:szCs w:val="22"/>
        </w:rPr>
        <w:t>zar</w:t>
      </w:r>
      <w:r w:rsidR="00887B43" w:rsidRPr="00BC02D1">
        <w:rPr>
          <w:rFonts w:ascii="Arial" w:hAnsi="Arial" w:cs="Arial"/>
          <w:bCs/>
          <w:sz w:val="22"/>
          <w:szCs w:val="22"/>
        </w:rPr>
        <w:t xml:space="preserve"> que los mensajes </w:t>
      </w:r>
      <w:r w:rsidR="0021729C">
        <w:rPr>
          <w:rFonts w:ascii="Arial" w:hAnsi="Arial" w:cs="Arial"/>
          <w:bCs/>
          <w:sz w:val="22"/>
          <w:szCs w:val="22"/>
        </w:rPr>
        <w:t>sean</w:t>
      </w:r>
      <w:r w:rsidR="00887B43" w:rsidRPr="00BC02D1">
        <w:rPr>
          <w:rFonts w:ascii="Arial" w:hAnsi="Arial" w:cs="Arial"/>
          <w:bCs/>
          <w:sz w:val="22"/>
          <w:szCs w:val="22"/>
        </w:rPr>
        <w:t xml:space="preserve"> clar</w:t>
      </w:r>
      <w:r w:rsidR="0021729C">
        <w:rPr>
          <w:rFonts w:ascii="Arial" w:hAnsi="Arial" w:cs="Arial"/>
          <w:bCs/>
          <w:sz w:val="22"/>
          <w:szCs w:val="22"/>
        </w:rPr>
        <w:t>os y coherentes en todo momento.</w:t>
      </w:r>
      <w:r w:rsidR="00271206" w:rsidRPr="00BC02D1">
        <w:rPr>
          <w:rFonts w:ascii="Arial" w:hAnsi="Arial" w:cs="Arial"/>
          <w:bCs/>
          <w:sz w:val="22"/>
          <w:szCs w:val="22"/>
        </w:rPr>
        <w:t xml:space="preserve"> </w:t>
      </w:r>
      <w:r w:rsidR="00547963" w:rsidRPr="00BC02D1">
        <w:rPr>
          <w:rFonts w:ascii="Arial" w:hAnsi="Arial" w:cs="Arial"/>
          <w:bCs/>
          <w:sz w:val="22"/>
          <w:szCs w:val="22"/>
        </w:rPr>
        <w:t xml:space="preserve">Por otro lado, los aspectos legales </w:t>
      </w:r>
      <w:r w:rsidR="0032606C">
        <w:rPr>
          <w:rFonts w:ascii="Arial" w:hAnsi="Arial" w:cs="Arial"/>
          <w:bCs/>
          <w:sz w:val="22"/>
          <w:szCs w:val="22"/>
        </w:rPr>
        <w:t>resultan</w:t>
      </w:r>
      <w:r w:rsidR="00547963" w:rsidRPr="00BC02D1">
        <w:rPr>
          <w:rFonts w:ascii="Arial" w:hAnsi="Arial" w:cs="Arial"/>
          <w:bCs/>
          <w:sz w:val="22"/>
          <w:szCs w:val="22"/>
        </w:rPr>
        <w:t xml:space="preserve"> críticos</w:t>
      </w:r>
      <w:r w:rsidR="0032606C">
        <w:rPr>
          <w:rFonts w:ascii="Arial" w:hAnsi="Arial" w:cs="Arial"/>
          <w:bCs/>
          <w:sz w:val="22"/>
          <w:szCs w:val="22"/>
        </w:rPr>
        <w:t xml:space="preserve"> cuando de reducciones de personal se trata, </w:t>
      </w:r>
      <w:r w:rsidR="009B148D">
        <w:rPr>
          <w:rFonts w:ascii="Arial" w:hAnsi="Arial" w:cs="Arial"/>
          <w:bCs/>
          <w:sz w:val="22"/>
          <w:szCs w:val="22"/>
        </w:rPr>
        <w:t>en ese sentido</w:t>
      </w:r>
      <w:r w:rsidR="00547963" w:rsidRPr="00BC02D1">
        <w:rPr>
          <w:rFonts w:ascii="Arial" w:hAnsi="Arial" w:cs="Arial"/>
          <w:bCs/>
          <w:sz w:val="22"/>
          <w:szCs w:val="22"/>
        </w:rPr>
        <w:t xml:space="preserve"> </w:t>
      </w:r>
      <w:r w:rsidR="009B148D">
        <w:rPr>
          <w:rFonts w:ascii="Arial" w:hAnsi="Arial" w:cs="Arial"/>
          <w:bCs/>
          <w:sz w:val="22"/>
          <w:szCs w:val="22"/>
        </w:rPr>
        <w:t xml:space="preserve">es </w:t>
      </w:r>
      <w:r w:rsidR="00547963" w:rsidRPr="00BC02D1">
        <w:rPr>
          <w:rFonts w:ascii="Arial" w:hAnsi="Arial" w:cs="Arial"/>
          <w:bCs/>
          <w:sz w:val="22"/>
          <w:szCs w:val="22"/>
        </w:rPr>
        <w:t>neces</w:t>
      </w:r>
      <w:r w:rsidR="009B148D">
        <w:rPr>
          <w:rFonts w:ascii="Arial" w:hAnsi="Arial" w:cs="Arial"/>
          <w:bCs/>
          <w:sz w:val="22"/>
          <w:szCs w:val="22"/>
        </w:rPr>
        <w:t>ario</w:t>
      </w:r>
      <w:r w:rsidR="00547963" w:rsidRPr="00BC02D1">
        <w:rPr>
          <w:rFonts w:ascii="Arial" w:hAnsi="Arial" w:cs="Arial"/>
          <w:bCs/>
          <w:sz w:val="22"/>
          <w:szCs w:val="22"/>
        </w:rPr>
        <w:t xml:space="preserve"> contar con abogados especializados en estos procesos</w:t>
      </w:r>
      <w:r w:rsidR="00585880" w:rsidRPr="00BC02D1">
        <w:rPr>
          <w:rFonts w:ascii="Arial" w:hAnsi="Arial" w:cs="Arial"/>
          <w:bCs/>
          <w:sz w:val="22"/>
          <w:szCs w:val="22"/>
        </w:rPr>
        <w:t>. El contar con un presupuesto</w:t>
      </w:r>
      <w:r w:rsidR="007C2A10" w:rsidRPr="00BC02D1">
        <w:rPr>
          <w:rFonts w:ascii="Arial" w:hAnsi="Arial" w:cs="Arial"/>
          <w:bCs/>
          <w:sz w:val="22"/>
          <w:szCs w:val="22"/>
        </w:rPr>
        <w:t xml:space="preserve"> y soporte financiero</w:t>
      </w:r>
      <w:r w:rsidR="00585880" w:rsidRPr="00BC02D1">
        <w:rPr>
          <w:rFonts w:ascii="Arial" w:hAnsi="Arial" w:cs="Arial"/>
          <w:bCs/>
          <w:sz w:val="22"/>
          <w:szCs w:val="22"/>
        </w:rPr>
        <w:t xml:space="preserve"> que ayude a concretar la estrategia planteada también es vital, por lo </w:t>
      </w:r>
      <w:r w:rsidR="008318CC" w:rsidRPr="00BC02D1">
        <w:rPr>
          <w:rFonts w:ascii="Arial" w:hAnsi="Arial" w:cs="Arial"/>
          <w:bCs/>
          <w:sz w:val="22"/>
          <w:szCs w:val="22"/>
        </w:rPr>
        <w:t>tanto,</w:t>
      </w:r>
      <w:r w:rsidR="00585880" w:rsidRPr="00BC02D1">
        <w:rPr>
          <w:rFonts w:ascii="Arial" w:hAnsi="Arial" w:cs="Arial"/>
          <w:bCs/>
          <w:sz w:val="22"/>
          <w:szCs w:val="22"/>
        </w:rPr>
        <w:t xml:space="preserve"> será necesario involucr</w:t>
      </w:r>
      <w:r w:rsidR="00B056AE" w:rsidRPr="00BC02D1">
        <w:rPr>
          <w:rFonts w:ascii="Arial" w:hAnsi="Arial" w:cs="Arial"/>
          <w:bCs/>
          <w:sz w:val="22"/>
          <w:szCs w:val="22"/>
        </w:rPr>
        <w:t xml:space="preserve">arlos para transmitir la mirada de largo plazo en </w:t>
      </w:r>
      <w:r w:rsidR="008318CC" w:rsidRPr="00BC02D1">
        <w:rPr>
          <w:rFonts w:ascii="Arial" w:hAnsi="Arial" w:cs="Arial"/>
          <w:bCs/>
          <w:sz w:val="22"/>
          <w:szCs w:val="22"/>
        </w:rPr>
        <w:t>términos</w:t>
      </w:r>
      <w:r w:rsidR="00B056AE" w:rsidRPr="00BC02D1">
        <w:rPr>
          <w:rFonts w:ascii="Arial" w:hAnsi="Arial" w:cs="Arial"/>
          <w:bCs/>
          <w:sz w:val="22"/>
          <w:szCs w:val="22"/>
        </w:rPr>
        <w:t xml:space="preserve"> de benefic</w:t>
      </w:r>
      <w:r w:rsidR="002306E2">
        <w:rPr>
          <w:rFonts w:ascii="Arial" w:hAnsi="Arial" w:cs="Arial"/>
          <w:bCs/>
          <w:sz w:val="22"/>
          <w:szCs w:val="22"/>
        </w:rPr>
        <w:t>i</w:t>
      </w:r>
      <w:r w:rsidR="00B056AE" w:rsidRPr="00BC02D1">
        <w:rPr>
          <w:rFonts w:ascii="Arial" w:hAnsi="Arial" w:cs="Arial"/>
          <w:bCs/>
          <w:sz w:val="22"/>
          <w:szCs w:val="22"/>
        </w:rPr>
        <w:t>os económicos para la empresa</w:t>
      </w:r>
      <w:r w:rsidR="002306E2">
        <w:rPr>
          <w:rFonts w:ascii="Arial" w:hAnsi="Arial" w:cs="Arial"/>
          <w:bCs/>
          <w:sz w:val="22"/>
          <w:szCs w:val="22"/>
        </w:rPr>
        <w:t>.</w:t>
      </w:r>
    </w:p>
    <w:p w14:paraId="6C1DAFEB" w14:textId="77777777" w:rsidR="00710DFA" w:rsidRPr="00BC02D1" w:rsidRDefault="00710DFA" w:rsidP="002D1C36">
      <w:pPr>
        <w:jc w:val="both"/>
        <w:rPr>
          <w:rFonts w:ascii="Arial" w:hAnsi="Arial" w:cs="Arial"/>
          <w:bCs/>
          <w:sz w:val="22"/>
          <w:szCs w:val="22"/>
        </w:rPr>
      </w:pPr>
    </w:p>
    <w:p w14:paraId="1426F9F2" w14:textId="190E0628" w:rsidR="00986491" w:rsidRPr="00995591" w:rsidRDefault="002306E2" w:rsidP="002D1C36">
      <w:pPr>
        <w:jc w:val="both"/>
        <w:rPr>
          <w:rFonts w:ascii="Arial" w:hAnsi="Arial" w:cs="Arial"/>
          <w:b/>
          <w:i/>
          <w:iCs/>
          <w:sz w:val="22"/>
          <w:szCs w:val="22"/>
        </w:rPr>
      </w:pPr>
      <w:r w:rsidRPr="00995591">
        <w:rPr>
          <w:rFonts w:ascii="Arial" w:hAnsi="Arial" w:cs="Arial"/>
          <w:b/>
          <w:i/>
          <w:iCs/>
          <w:sz w:val="22"/>
          <w:szCs w:val="22"/>
        </w:rPr>
        <w:t>Soporte externo de benchmark y legal-laboral</w:t>
      </w:r>
    </w:p>
    <w:p w14:paraId="1410F0DC" w14:textId="77777777" w:rsidR="002306E2" w:rsidRPr="00BC02D1" w:rsidRDefault="002306E2" w:rsidP="002D1C36">
      <w:pPr>
        <w:jc w:val="both"/>
        <w:rPr>
          <w:rFonts w:ascii="Arial" w:hAnsi="Arial" w:cs="Arial"/>
          <w:bCs/>
          <w:i/>
          <w:iCs/>
          <w:sz w:val="22"/>
          <w:szCs w:val="22"/>
          <w:u w:val="single"/>
        </w:rPr>
      </w:pPr>
    </w:p>
    <w:p w14:paraId="0AFECCC4" w14:textId="6A5755F2" w:rsidR="003838FA" w:rsidRDefault="00710DFA" w:rsidP="002D1C36">
      <w:pPr>
        <w:jc w:val="both"/>
        <w:rPr>
          <w:rFonts w:ascii="Arial" w:hAnsi="Arial" w:cs="Arial"/>
          <w:bCs/>
          <w:sz w:val="22"/>
          <w:szCs w:val="22"/>
        </w:rPr>
      </w:pPr>
      <w:r w:rsidRPr="00BC02D1">
        <w:rPr>
          <w:rFonts w:ascii="Arial" w:hAnsi="Arial" w:cs="Arial"/>
          <w:bCs/>
          <w:sz w:val="22"/>
          <w:szCs w:val="22"/>
        </w:rPr>
        <w:t>Por</w:t>
      </w:r>
      <w:r w:rsidR="00FB2966" w:rsidRPr="00BC02D1">
        <w:rPr>
          <w:rFonts w:ascii="Arial" w:hAnsi="Arial" w:cs="Arial"/>
          <w:bCs/>
          <w:sz w:val="22"/>
          <w:szCs w:val="22"/>
        </w:rPr>
        <w:t xml:space="preserve"> ú</w:t>
      </w:r>
      <w:r w:rsidR="005A7562">
        <w:rPr>
          <w:rFonts w:ascii="Arial" w:hAnsi="Arial" w:cs="Arial"/>
          <w:bCs/>
          <w:sz w:val="22"/>
          <w:szCs w:val="22"/>
        </w:rPr>
        <w:t>l</w:t>
      </w:r>
      <w:r w:rsidR="00FB2966" w:rsidRPr="00BC02D1">
        <w:rPr>
          <w:rFonts w:ascii="Arial" w:hAnsi="Arial" w:cs="Arial"/>
          <w:bCs/>
          <w:sz w:val="22"/>
          <w:szCs w:val="22"/>
        </w:rPr>
        <w:t>timo y como es usual e</w:t>
      </w:r>
      <w:r w:rsidR="003838FA">
        <w:rPr>
          <w:rFonts w:ascii="Arial" w:hAnsi="Arial" w:cs="Arial"/>
          <w:bCs/>
          <w:sz w:val="22"/>
          <w:szCs w:val="22"/>
        </w:rPr>
        <w:t>n</w:t>
      </w:r>
      <w:r w:rsidR="00FB2966" w:rsidRPr="00BC02D1">
        <w:rPr>
          <w:rFonts w:ascii="Arial" w:hAnsi="Arial" w:cs="Arial"/>
          <w:bCs/>
          <w:sz w:val="22"/>
          <w:szCs w:val="22"/>
        </w:rPr>
        <w:t xml:space="preserve"> procesos </w:t>
      </w:r>
      <w:r w:rsidR="003838FA">
        <w:rPr>
          <w:rFonts w:ascii="Arial" w:hAnsi="Arial" w:cs="Arial"/>
          <w:bCs/>
          <w:sz w:val="22"/>
          <w:szCs w:val="22"/>
        </w:rPr>
        <w:t>únicos y</w:t>
      </w:r>
      <w:r w:rsidR="005A7562">
        <w:rPr>
          <w:rFonts w:ascii="Arial" w:hAnsi="Arial" w:cs="Arial"/>
          <w:bCs/>
          <w:sz w:val="22"/>
          <w:szCs w:val="22"/>
        </w:rPr>
        <w:t>, complejos</w:t>
      </w:r>
      <w:r w:rsidR="00FB2966" w:rsidRPr="00BC02D1">
        <w:rPr>
          <w:rFonts w:ascii="Arial" w:hAnsi="Arial" w:cs="Arial"/>
          <w:bCs/>
          <w:sz w:val="22"/>
          <w:szCs w:val="22"/>
        </w:rPr>
        <w:t>. Es importante asegurar un benchmark que nos indique</w:t>
      </w:r>
      <w:r w:rsidR="002C391F">
        <w:rPr>
          <w:rFonts w:ascii="Arial" w:hAnsi="Arial" w:cs="Arial"/>
          <w:bCs/>
          <w:sz w:val="22"/>
          <w:szCs w:val="22"/>
        </w:rPr>
        <w:t xml:space="preserve"> una luz d</w:t>
      </w:r>
      <w:r w:rsidR="00FB2966" w:rsidRPr="00BC02D1">
        <w:rPr>
          <w:rFonts w:ascii="Arial" w:hAnsi="Arial" w:cs="Arial"/>
          <w:bCs/>
          <w:sz w:val="22"/>
          <w:szCs w:val="22"/>
        </w:rPr>
        <w:t>e</w:t>
      </w:r>
      <w:r w:rsidR="00AD5A48">
        <w:rPr>
          <w:rFonts w:ascii="Arial" w:hAnsi="Arial" w:cs="Arial"/>
          <w:bCs/>
          <w:sz w:val="22"/>
          <w:szCs w:val="22"/>
        </w:rPr>
        <w:t xml:space="preserve"> los pasos</w:t>
      </w:r>
      <w:r w:rsidR="00FB2966" w:rsidRPr="00BC02D1">
        <w:rPr>
          <w:rFonts w:ascii="Arial" w:hAnsi="Arial" w:cs="Arial"/>
          <w:bCs/>
          <w:sz w:val="22"/>
          <w:szCs w:val="22"/>
        </w:rPr>
        <w:t xml:space="preserve"> a seguir</w:t>
      </w:r>
      <w:r w:rsidR="003838FA">
        <w:rPr>
          <w:rFonts w:ascii="Arial" w:hAnsi="Arial" w:cs="Arial"/>
          <w:bCs/>
          <w:sz w:val="22"/>
          <w:szCs w:val="22"/>
        </w:rPr>
        <w:t xml:space="preserve"> e ir construyendo en el camino</w:t>
      </w:r>
      <w:r w:rsidR="00FB2966" w:rsidRPr="00BC02D1">
        <w:rPr>
          <w:rFonts w:ascii="Arial" w:hAnsi="Arial" w:cs="Arial"/>
          <w:bCs/>
          <w:sz w:val="22"/>
          <w:szCs w:val="22"/>
        </w:rPr>
        <w:t>.</w:t>
      </w:r>
      <w:r w:rsidR="003838FA">
        <w:rPr>
          <w:rFonts w:ascii="Arial" w:hAnsi="Arial" w:cs="Arial"/>
          <w:bCs/>
          <w:sz w:val="22"/>
          <w:szCs w:val="22"/>
        </w:rPr>
        <w:t xml:space="preserve"> Para el presente caso</w:t>
      </w:r>
      <w:r w:rsidR="00FB2966" w:rsidRPr="00BC02D1">
        <w:rPr>
          <w:rFonts w:ascii="Arial" w:hAnsi="Arial" w:cs="Arial"/>
          <w:bCs/>
          <w:sz w:val="22"/>
          <w:szCs w:val="22"/>
        </w:rPr>
        <w:t xml:space="preserve"> ello vino de dos fuentes principales: la primera fue contactar </w:t>
      </w:r>
      <w:r w:rsidR="000E65CE" w:rsidRPr="00BC02D1">
        <w:rPr>
          <w:rFonts w:ascii="Arial" w:hAnsi="Arial" w:cs="Arial"/>
          <w:bCs/>
          <w:sz w:val="22"/>
          <w:szCs w:val="22"/>
        </w:rPr>
        <w:t>a empresas y expertos que ya hayan transitado por procesos de cierre similares en operaciones industriales o mineras</w:t>
      </w:r>
      <w:r w:rsidR="003838FA">
        <w:rPr>
          <w:rFonts w:ascii="Arial" w:hAnsi="Arial" w:cs="Arial"/>
          <w:bCs/>
          <w:sz w:val="22"/>
          <w:szCs w:val="22"/>
        </w:rPr>
        <w:t>;</w:t>
      </w:r>
      <w:r w:rsidR="000E65CE" w:rsidRPr="00BC02D1">
        <w:rPr>
          <w:rFonts w:ascii="Arial" w:hAnsi="Arial" w:cs="Arial"/>
          <w:bCs/>
          <w:sz w:val="22"/>
          <w:szCs w:val="22"/>
        </w:rPr>
        <w:t xml:space="preserve"> y la segunda </w:t>
      </w:r>
      <w:r w:rsidR="00865AE2" w:rsidRPr="00BC02D1">
        <w:rPr>
          <w:rFonts w:ascii="Arial" w:hAnsi="Arial" w:cs="Arial"/>
          <w:bCs/>
          <w:sz w:val="22"/>
          <w:szCs w:val="22"/>
        </w:rPr>
        <w:t>fue asesoría especializada</w:t>
      </w:r>
      <w:r w:rsidR="00703EE1" w:rsidRPr="00BC02D1">
        <w:rPr>
          <w:rFonts w:ascii="Arial" w:hAnsi="Arial" w:cs="Arial"/>
          <w:bCs/>
          <w:sz w:val="22"/>
          <w:szCs w:val="22"/>
        </w:rPr>
        <w:t xml:space="preserve"> externa que asegure una revisión crítica constante de </w:t>
      </w:r>
      <w:r w:rsidR="00AD5A48">
        <w:rPr>
          <w:rFonts w:ascii="Arial" w:hAnsi="Arial" w:cs="Arial"/>
          <w:bCs/>
          <w:sz w:val="22"/>
          <w:szCs w:val="22"/>
        </w:rPr>
        <w:t>cada etapa</w:t>
      </w:r>
      <w:r w:rsidR="00703EE1" w:rsidRPr="00BC02D1">
        <w:rPr>
          <w:rFonts w:ascii="Arial" w:hAnsi="Arial" w:cs="Arial"/>
          <w:bCs/>
          <w:sz w:val="22"/>
          <w:szCs w:val="22"/>
        </w:rPr>
        <w:t>.</w:t>
      </w:r>
    </w:p>
    <w:p w14:paraId="28FF6F51" w14:textId="77777777" w:rsidR="003838FA" w:rsidRDefault="003838FA" w:rsidP="002D1C36">
      <w:pPr>
        <w:jc w:val="both"/>
        <w:rPr>
          <w:rFonts w:ascii="Arial" w:hAnsi="Arial" w:cs="Arial"/>
          <w:bCs/>
          <w:sz w:val="22"/>
          <w:szCs w:val="22"/>
        </w:rPr>
      </w:pPr>
    </w:p>
    <w:p w14:paraId="4A9177EA" w14:textId="0DFF1723" w:rsidR="00263EAF" w:rsidRPr="00995591" w:rsidRDefault="00276842" w:rsidP="00263EAF">
      <w:pPr>
        <w:jc w:val="both"/>
        <w:rPr>
          <w:rFonts w:ascii="Arial" w:hAnsi="Arial" w:cs="Arial"/>
          <w:b/>
          <w:i/>
          <w:iCs/>
          <w:sz w:val="22"/>
          <w:szCs w:val="22"/>
        </w:rPr>
      </w:pPr>
      <w:r w:rsidRPr="00995591">
        <w:rPr>
          <w:rFonts w:ascii="Arial" w:hAnsi="Arial" w:cs="Arial"/>
          <w:b/>
          <w:i/>
          <w:iCs/>
          <w:sz w:val="22"/>
          <w:szCs w:val="22"/>
        </w:rPr>
        <w:t>Consolidando la estrategia en un entorno de cierre</w:t>
      </w:r>
    </w:p>
    <w:p w14:paraId="23DF7DEA" w14:textId="77777777" w:rsidR="00263EAF" w:rsidRDefault="00263EAF" w:rsidP="002D1C36">
      <w:pPr>
        <w:jc w:val="both"/>
        <w:rPr>
          <w:rFonts w:ascii="Arial" w:hAnsi="Arial" w:cs="Arial"/>
          <w:bCs/>
          <w:sz w:val="22"/>
          <w:szCs w:val="22"/>
        </w:rPr>
      </w:pPr>
    </w:p>
    <w:p w14:paraId="72CA0805" w14:textId="40CA49AC" w:rsidR="00263EAF" w:rsidRDefault="003838FA" w:rsidP="002D1C36">
      <w:pPr>
        <w:jc w:val="both"/>
        <w:rPr>
          <w:rFonts w:ascii="Arial" w:hAnsi="Arial" w:cs="Arial"/>
          <w:bCs/>
          <w:sz w:val="22"/>
          <w:szCs w:val="22"/>
        </w:rPr>
      </w:pPr>
      <w:r w:rsidRPr="00BC02D1">
        <w:rPr>
          <w:rFonts w:ascii="Arial" w:hAnsi="Arial" w:cs="Arial"/>
          <w:bCs/>
          <w:sz w:val="22"/>
          <w:szCs w:val="22"/>
        </w:rPr>
        <w:t>Toda la estrategia anterior</w:t>
      </w:r>
      <w:r w:rsidR="00BC0DF9" w:rsidRPr="00BC02D1">
        <w:rPr>
          <w:rFonts w:ascii="Arial" w:hAnsi="Arial" w:cs="Arial"/>
          <w:bCs/>
          <w:sz w:val="22"/>
          <w:szCs w:val="22"/>
        </w:rPr>
        <w:t xml:space="preserve"> puede resumirse en el esquema mostrado en la </w:t>
      </w:r>
      <w:r w:rsidR="00C15152">
        <w:rPr>
          <w:rFonts w:ascii="Arial" w:hAnsi="Arial" w:cs="Arial"/>
          <w:bCs/>
          <w:sz w:val="22"/>
          <w:szCs w:val="22"/>
        </w:rPr>
        <w:t>F</w:t>
      </w:r>
      <w:r w:rsidR="00BC0DF9" w:rsidRPr="00BC02D1">
        <w:rPr>
          <w:rFonts w:ascii="Arial" w:hAnsi="Arial" w:cs="Arial"/>
          <w:bCs/>
          <w:sz w:val="22"/>
          <w:szCs w:val="22"/>
        </w:rPr>
        <w:t xml:space="preserve">igura </w:t>
      </w:r>
      <w:r w:rsidR="00273170">
        <w:rPr>
          <w:rFonts w:ascii="Arial" w:hAnsi="Arial" w:cs="Arial"/>
          <w:bCs/>
          <w:sz w:val="22"/>
          <w:szCs w:val="22"/>
        </w:rPr>
        <w:t>1</w:t>
      </w:r>
      <w:r w:rsidR="00BC0DF9" w:rsidRPr="00BC02D1">
        <w:rPr>
          <w:rFonts w:ascii="Arial" w:hAnsi="Arial" w:cs="Arial"/>
          <w:bCs/>
          <w:sz w:val="22"/>
          <w:szCs w:val="22"/>
        </w:rPr>
        <w:t xml:space="preserve">, la cual detalla la </w:t>
      </w:r>
      <w:r w:rsidR="003E77FA">
        <w:rPr>
          <w:rFonts w:ascii="Arial" w:hAnsi="Arial" w:cs="Arial"/>
          <w:bCs/>
          <w:sz w:val="22"/>
          <w:szCs w:val="22"/>
        </w:rPr>
        <w:t>E</w:t>
      </w:r>
      <w:r w:rsidR="00BC0DF9" w:rsidRPr="00BC02D1">
        <w:rPr>
          <w:rFonts w:ascii="Arial" w:hAnsi="Arial" w:cs="Arial"/>
          <w:bCs/>
          <w:sz w:val="22"/>
          <w:szCs w:val="22"/>
        </w:rPr>
        <w:t xml:space="preserve">strategia </w:t>
      </w:r>
      <w:r w:rsidR="003E77FA">
        <w:rPr>
          <w:rFonts w:ascii="Arial" w:hAnsi="Arial" w:cs="Arial"/>
          <w:bCs/>
          <w:sz w:val="22"/>
          <w:szCs w:val="22"/>
        </w:rPr>
        <w:t>Integral de Cierre laboral</w:t>
      </w:r>
      <w:r w:rsidR="00BC0DF9" w:rsidRPr="00BC02D1">
        <w:rPr>
          <w:rFonts w:ascii="Arial" w:hAnsi="Arial" w:cs="Arial"/>
          <w:bCs/>
          <w:sz w:val="22"/>
          <w:szCs w:val="22"/>
        </w:rPr>
        <w:t xml:space="preserve"> y su</w:t>
      </w:r>
      <w:r w:rsidR="003E77FA">
        <w:rPr>
          <w:rFonts w:ascii="Arial" w:hAnsi="Arial" w:cs="Arial"/>
          <w:bCs/>
          <w:sz w:val="22"/>
          <w:szCs w:val="22"/>
        </w:rPr>
        <w:t>s</w:t>
      </w:r>
      <w:r w:rsidR="00BC0DF9" w:rsidRPr="00BC02D1">
        <w:rPr>
          <w:rFonts w:ascii="Arial" w:hAnsi="Arial" w:cs="Arial"/>
          <w:bCs/>
          <w:sz w:val="22"/>
          <w:szCs w:val="22"/>
        </w:rPr>
        <w:t xml:space="preserve"> principales componentes</w:t>
      </w:r>
      <w:r w:rsidR="008A757D" w:rsidRPr="00BC02D1">
        <w:rPr>
          <w:rFonts w:ascii="Arial" w:hAnsi="Arial" w:cs="Arial"/>
          <w:bCs/>
          <w:sz w:val="22"/>
          <w:szCs w:val="22"/>
        </w:rPr>
        <w:t>.</w:t>
      </w:r>
      <w:r>
        <w:rPr>
          <w:rFonts w:ascii="Arial" w:hAnsi="Arial" w:cs="Arial"/>
          <w:bCs/>
          <w:sz w:val="22"/>
          <w:szCs w:val="22"/>
        </w:rPr>
        <w:t xml:space="preserve"> </w:t>
      </w:r>
    </w:p>
    <w:p w14:paraId="3EDBE6C4" w14:textId="77777777" w:rsidR="00513D8C" w:rsidRDefault="00513D8C" w:rsidP="002D1C36">
      <w:pPr>
        <w:jc w:val="both"/>
        <w:rPr>
          <w:rFonts w:ascii="Arial" w:hAnsi="Arial" w:cs="Arial"/>
          <w:bCs/>
          <w:sz w:val="22"/>
          <w:szCs w:val="22"/>
        </w:rPr>
      </w:pPr>
    </w:p>
    <w:p w14:paraId="634AE79C" w14:textId="0C938F20" w:rsidR="00263EAF" w:rsidRPr="00CA0DB7" w:rsidRDefault="00B03D59" w:rsidP="004057BA">
      <w:pPr>
        <w:pStyle w:val="Descripcin"/>
        <w:rPr>
          <w:rFonts w:ascii="Arial" w:hAnsi="Arial" w:cs="Arial"/>
          <w:sz w:val="20"/>
          <w:szCs w:val="20"/>
        </w:rPr>
      </w:pPr>
      <w:r w:rsidRPr="007507FB">
        <w:rPr>
          <w:rFonts w:ascii="Arial" w:hAnsi="Arial" w:cs="Arial"/>
          <w:sz w:val="20"/>
          <w:szCs w:val="20"/>
        </w:rPr>
        <w:drawing>
          <wp:anchor distT="0" distB="0" distL="114300" distR="114300" simplePos="0" relativeHeight="251658240" behindDoc="0" locked="0" layoutInCell="1" allowOverlap="1" wp14:anchorId="07D64F6A" wp14:editId="13E682C6">
            <wp:simplePos x="0" y="0"/>
            <wp:positionH relativeFrom="margin">
              <wp:align>right</wp:align>
            </wp:positionH>
            <wp:positionV relativeFrom="paragraph">
              <wp:posOffset>201295</wp:posOffset>
            </wp:positionV>
            <wp:extent cx="3166110" cy="1697355"/>
            <wp:effectExtent l="0" t="0" r="0" b="0"/>
            <wp:wrapSquare wrapText="bothSides"/>
            <wp:docPr id="1153587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8727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66110" cy="1697355"/>
                    </a:xfrm>
                    <a:prstGeom prst="rect">
                      <a:avLst/>
                    </a:prstGeom>
                  </pic:spPr>
                </pic:pic>
              </a:graphicData>
            </a:graphic>
          </wp:anchor>
        </w:drawing>
      </w:r>
      <w:r w:rsidR="004057BA" w:rsidRPr="007507FB">
        <w:rPr>
          <w:rFonts w:ascii="Arial" w:hAnsi="Arial" w:cs="Arial"/>
          <w:color w:val="auto"/>
          <w:sz w:val="20"/>
          <w:szCs w:val="20"/>
        </w:rPr>
        <w:t xml:space="preserve">Figura </w:t>
      </w:r>
      <w:r w:rsidR="004057BA" w:rsidRPr="007507FB">
        <w:rPr>
          <w:rFonts w:ascii="Arial" w:hAnsi="Arial" w:cs="Arial"/>
          <w:color w:val="auto"/>
          <w:sz w:val="20"/>
          <w:szCs w:val="20"/>
        </w:rPr>
        <w:fldChar w:fldCharType="begin"/>
      </w:r>
      <w:r w:rsidR="004057BA" w:rsidRPr="007507FB">
        <w:rPr>
          <w:rFonts w:ascii="Arial" w:hAnsi="Arial" w:cs="Arial"/>
          <w:color w:val="auto"/>
          <w:sz w:val="20"/>
          <w:szCs w:val="20"/>
        </w:rPr>
        <w:instrText xml:space="preserve"> SEQ Figura \* ARABIC </w:instrText>
      </w:r>
      <w:r w:rsidR="004057BA" w:rsidRPr="007507FB">
        <w:rPr>
          <w:rFonts w:ascii="Arial" w:hAnsi="Arial" w:cs="Arial"/>
          <w:color w:val="auto"/>
          <w:sz w:val="20"/>
          <w:szCs w:val="20"/>
        </w:rPr>
        <w:fldChar w:fldCharType="separate"/>
      </w:r>
      <w:r w:rsidR="004057BA" w:rsidRPr="007507FB">
        <w:rPr>
          <w:rFonts w:ascii="Arial" w:hAnsi="Arial" w:cs="Arial"/>
          <w:color w:val="auto"/>
          <w:sz w:val="20"/>
          <w:szCs w:val="20"/>
        </w:rPr>
        <w:t>1</w:t>
      </w:r>
      <w:r w:rsidR="004057BA" w:rsidRPr="007507FB">
        <w:rPr>
          <w:rFonts w:ascii="Arial" w:hAnsi="Arial" w:cs="Arial"/>
          <w:color w:val="auto"/>
          <w:sz w:val="20"/>
          <w:szCs w:val="20"/>
        </w:rPr>
        <w:fldChar w:fldCharType="end"/>
      </w:r>
      <w:r w:rsidR="004057BA" w:rsidRPr="007507FB">
        <w:rPr>
          <w:rFonts w:ascii="Arial" w:hAnsi="Arial" w:cs="Arial"/>
          <w:color w:val="auto"/>
          <w:sz w:val="20"/>
          <w:szCs w:val="20"/>
        </w:rPr>
        <w:t>. Estrategia Integral de Cierre Laboral</w:t>
      </w:r>
    </w:p>
    <w:p w14:paraId="7EF586C7" w14:textId="6B977A44" w:rsidR="00490F35" w:rsidRPr="00165BE8" w:rsidRDefault="00490F35" w:rsidP="002D1C36">
      <w:pPr>
        <w:jc w:val="both"/>
        <w:rPr>
          <w:rFonts w:ascii="Arial" w:hAnsi="Arial" w:cs="Arial"/>
          <w:i/>
          <w:sz w:val="18"/>
          <w:szCs w:val="18"/>
        </w:rPr>
      </w:pPr>
      <w:r w:rsidRPr="00490F35">
        <w:rPr>
          <w:rFonts w:ascii="Arial" w:hAnsi="Arial" w:cs="Arial"/>
          <w:bCs/>
          <w:i/>
          <w:iCs/>
          <w:sz w:val="20"/>
          <w:szCs w:val="20"/>
        </w:rPr>
        <w:t>Nota</w:t>
      </w:r>
      <w:r w:rsidR="00E847BD">
        <w:rPr>
          <w:rFonts w:ascii="Arial" w:hAnsi="Arial" w:cs="Arial"/>
          <w:bCs/>
          <w:i/>
          <w:iCs/>
          <w:sz w:val="20"/>
          <w:szCs w:val="20"/>
        </w:rPr>
        <w:t xml:space="preserve">: </w:t>
      </w:r>
      <w:r w:rsidR="00587D74">
        <w:rPr>
          <w:rFonts w:ascii="Arial" w:hAnsi="Arial" w:cs="Arial"/>
          <w:bCs/>
          <w:i/>
          <w:iCs/>
          <w:sz w:val="20"/>
          <w:szCs w:val="20"/>
        </w:rPr>
        <w:t xml:space="preserve">Mirada de la Estrategia </w:t>
      </w:r>
      <w:r w:rsidR="00120CF3">
        <w:rPr>
          <w:rFonts w:ascii="Arial" w:hAnsi="Arial" w:cs="Arial"/>
          <w:bCs/>
          <w:i/>
          <w:iCs/>
          <w:sz w:val="20"/>
          <w:szCs w:val="20"/>
        </w:rPr>
        <w:t>Integral de Cierre, la cual sirve de base a la reducción paulatina de personal.</w:t>
      </w:r>
    </w:p>
    <w:p w14:paraId="525A9860" w14:textId="77777777" w:rsidR="00120CF3" w:rsidRDefault="00120CF3" w:rsidP="002D1C36">
      <w:pPr>
        <w:jc w:val="both"/>
        <w:rPr>
          <w:rFonts w:ascii="Arial" w:hAnsi="Arial" w:cs="Arial"/>
          <w:bCs/>
          <w:sz w:val="22"/>
          <w:szCs w:val="22"/>
        </w:rPr>
      </w:pPr>
    </w:p>
    <w:p w14:paraId="79085159" w14:textId="390971CF" w:rsidR="008A757D" w:rsidRPr="00BC02D1" w:rsidRDefault="00BA07D0" w:rsidP="002D1C36">
      <w:pPr>
        <w:jc w:val="both"/>
        <w:rPr>
          <w:rFonts w:ascii="Arial" w:hAnsi="Arial" w:cs="Arial"/>
          <w:bCs/>
          <w:sz w:val="22"/>
          <w:szCs w:val="22"/>
        </w:rPr>
      </w:pPr>
      <w:r w:rsidRPr="00BA07D0">
        <w:rPr>
          <w:rFonts w:ascii="Arial" w:hAnsi="Arial" w:cs="Arial"/>
          <w:bCs/>
          <w:sz w:val="22"/>
          <w:szCs w:val="22"/>
        </w:rPr>
        <w:t>En la parte superior del esquema (A) se representan barras decrecientes que simbolizan los procesos de reducción de personal y recursos de la operación. Estos deben ser acompañados por acciones orientadas a garantizar (B) la recolocación del personal, ya sea de manera interna o externa. Dicha recolocación debe estar respaldada por (C) paquetes de beneficios integrales que trasciendan el componente económico, aspecto que será detallado más adelante. Asimismo, se requiere de (D) un soporte legal que permita identificar y gestionar los riesgos jurídico-laborales asociados al proceso. Finalmente, (E) todos estos elementos deben sustentarse en una cultura de cierre consolidada, con el respaldo de las áreas de Comunicaciones, Bienestar y Relacionamiento Comunitario, a fin de asegurar la fluidez en las comunicaciones y generar un entorno adecuado para la transición</w:t>
      </w:r>
      <w:r w:rsidR="00FD2558">
        <w:rPr>
          <w:rFonts w:ascii="Arial" w:hAnsi="Arial" w:cs="Arial"/>
          <w:bCs/>
          <w:sz w:val="22"/>
          <w:szCs w:val="22"/>
        </w:rPr>
        <w:t>.</w:t>
      </w:r>
    </w:p>
    <w:p w14:paraId="1581E96F" w14:textId="77777777" w:rsidR="00523FCB" w:rsidRPr="00BC02D1" w:rsidRDefault="00523FCB" w:rsidP="002D1C36">
      <w:pPr>
        <w:jc w:val="both"/>
        <w:rPr>
          <w:rFonts w:ascii="Arial" w:hAnsi="Arial" w:cs="Arial"/>
          <w:bCs/>
          <w:sz w:val="22"/>
          <w:szCs w:val="22"/>
          <w:u w:val="single"/>
        </w:rPr>
      </w:pPr>
    </w:p>
    <w:p w14:paraId="25ADD9ED" w14:textId="2B4289B6" w:rsidR="00191641" w:rsidRPr="00BC02D1" w:rsidRDefault="0043465C" w:rsidP="002D1C36">
      <w:pPr>
        <w:jc w:val="both"/>
        <w:rPr>
          <w:rFonts w:ascii="Arial" w:hAnsi="Arial" w:cs="Arial"/>
          <w:bCs/>
          <w:sz w:val="22"/>
          <w:szCs w:val="22"/>
        </w:rPr>
      </w:pPr>
      <w:r>
        <w:rPr>
          <w:rFonts w:ascii="Arial" w:hAnsi="Arial" w:cs="Arial"/>
          <w:bCs/>
          <w:sz w:val="22"/>
          <w:szCs w:val="22"/>
        </w:rPr>
        <w:t>Es importante mencionar que a menudo las estrategias de reducción de personal</w:t>
      </w:r>
      <w:r w:rsidR="008A757D" w:rsidRPr="00BC02D1">
        <w:rPr>
          <w:rFonts w:ascii="Arial" w:hAnsi="Arial" w:cs="Arial"/>
          <w:bCs/>
          <w:sz w:val="22"/>
          <w:szCs w:val="22"/>
        </w:rPr>
        <w:t xml:space="preserve"> muestra</w:t>
      </w:r>
      <w:r>
        <w:rPr>
          <w:rFonts w:ascii="Arial" w:hAnsi="Arial" w:cs="Arial"/>
          <w:bCs/>
          <w:sz w:val="22"/>
          <w:szCs w:val="22"/>
        </w:rPr>
        <w:t xml:space="preserve"> la</w:t>
      </w:r>
      <w:r w:rsidR="008A757D" w:rsidRPr="00BC02D1">
        <w:rPr>
          <w:rFonts w:ascii="Arial" w:hAnsi="Arial" w:cs="Arial"/>
          <w:bCs/>
          <w:sz w:val="22"/>
          <w:szCs w:val="22"/>
        </w:rPr>
        <w:t xml:space="preserve"> convergencia de dos temas </w:t>
      </w:r>
      <w:r w:rsidR="00234B15">
        <w:rPr>
          <w:rFonts w:ascii="Arial" w:hAnsi="Arial" w:cs="Arial"/>
          <w:bCs/>
          <w:sz w:val="22"/>
          <w:szCs w:val="22"/>
        </w:rPr>
        <w:t xml:space="preserve">usualmente </w:t>
      </w:r>
      <w:r w:rsidR="008A757D" w:rsidRPr="00BC02D1">
        <w:rPr>
          <w:rFonts w:ascii="Arial" w:hAnsi="Arial" w:cs="Arial"/>
          <w:bCs/>
          <w:sz w:val="22"/>
          <w:szCs w:val="22"/>
        </w:rPr>
        <w:t>contrapuestos: la retención y la re</w:t>
      </w:r>
      <w:r>
        <w:rPr>
          <w:rFonts w:ascii="Arial" w:hAnsi="Arial" w:cs="Arial"/>
          <w:bCs/>
          <w:sz w:val="22"/>
          <w:szCs w:val="22"/>
        </w:rPr>
        <w:t>ducción</w:t>
      </w:r>
      <w:r w:rsidR="008A757D" w:rsidRPr="00BC02D1">
        <w:rPr>
          <w:rFonts w:ascii="Arial" w:hAnsi="Arial" w:cs="Arial"/>
          <w:bCs/>
          <w:sz w:val="22"/>
          <w:szCs w:val="22"/>
        </w:rPr>
        <w:t xml:space="preserve"> del personal. </w:t>
      </w:r>
      <w:r w:rsidR="00E408FD" w:rsidRPr="00BC02D1">
        <w:rPr>
          <w:rFonts w:ascii="Arial" w:hAnsi="Arial" w:cs="Arial"/>
          <w:bCs/>
          <w:sz w:val="22"/>
          <w:szCs w:val="22"/>
        </w:rPr>
        <w:t>Ambos aspectos deben soportar la estrategia principal la cual busca asegurar la reducción gradual de</w:t>
      </w:r>
      <w:r w:rsidR="007A6F79">
        <w:rPr>
          <w:rFonts w:ascii="Arial" w:hAnsi="Arial" w:cs="Arial"/>
          <w:bCs/>
          <w:sz w:val="22"/>
          <w:szCs w:val="22"/>
        </w:rPr>
        <w:t xml:space="preserve"> recursos</w:t>
      </w:r>
      <w:r w:rsidR="00E408FD" w:rsidRPr="00BC02D1">
        <w:rPr>
          <w:rFonts w:ascii="Arial" w:hAnsi="Arial" w:cs="Arial"/>
          <w:bCs/>
          <w:sz w:val="22"/>
          <w:szCs w:val="22"/>
        </w:rPr>
        <w:t>, pero manten</w:t>
      </w:r>
      <w:r>
        <w:rPr>
          <w:rFonts w:ascii="Arial" w:hAnsi="Arial" w:cs="Arial"/>
          <w:bCs/>
          <w:sz w:val="22"/>
          <w:szCs w:val="22"/>
        </w:rPr>
        <w:t>i</w:t>
      </w:r>
      <w:r w:rsidR="00E408FD" w:rsidRPr="00BC02D1">
        <w:rPr>
          <w:rFonts w:ascii="Arial" w:hAnsi="Arial" w:cs="Arial"/>
          <w:bCs/>
          <w:sz w:val="22"/>
          <w:szCs w:val="22"/>
        </w:rPr>
        <w:t>endo las capacidades de la organización para hacer fren</w:t>
      </w:r>
      <w:r>
        <w:rPr>
          <w:rFonts w:ascii="Arial" w:hAnsi="Arial" w:cs="Arial"/>
          <w:bCs/>
          <w:sz w:val="22"/>
          <w:szCs w:val="22"/>
        </w:rPr>
        <w:t>t</w:t>
      </w:r>
      <w:r w:rsidR="00E408FD" w:rsidRPr="00BC02D1">
        <w:rPr>
          <w:rFonts w:ascii="Arial" w:hAnsi="Arial" w:cs="Arial"/>
          <w:bCs/>
          <w:sz w:val="22"/>
          <w:szCs w:val="22"/>
        </w:rPr>
        <w:t>es a los ob</w:t>
      </w:r>
      <w:r>
        <w:rPr>
          <w:rFonts w:ascii="Arial" w:hAnsi="Arial" w:cs="Arial"/>
          <w:bCs/>
          <w:sz w:val="22"/>
          <w:szCs w:val="22"/>
        </w:rPr>
        <w:t>je</w:t>
      </w:r>
      <w:r w:rsidR="00E408FD" w:rsidRPr="00BC02D1">
        <w:rPr>
          <w:rFonts w:ascii="Arial" w:hAnsi="Arial" w:cs="Arial"/>
          <w:bCs/>
          <w:sz w:val="22"/>
          <w:szCs w:val="22"/>
        </w:rPr>
        <w:t>t</w:t>
      </w:r>
      <w:r>
        <w:rPr>
          <w:rFonts w:ascii="Arial" w:hAnsi="Arial" w:cs="Arial"/>
          <w:bCs/>
          <w:sz w:val="22"/>
          <w:szCs w:val="22"/>
        </w:rPr>
        <w:t>i</w:t>
      </w:r>
      <w:r w:rsidR="00E408FD" w:rsidRPr="00BC02D1">
        <w:rPr>
          <w:rFonts w:ascii="Arial" w:hAnsi="Arial" w:cs="Arial"/>
          <w:bCs/>
          <w:sz w:val="22"/>
          <w:szCs w:val="22"/>
        </w:rPr>
        <w:t xml:space="preserve">vos </w:t>
      </w:r>
      <w:r w:rsidR="00191641" w:rsidRPr="00BC02D1">
        <w:rPr>
          <w:rFonts w:ascii="Arial" w:hAnsi="Arial" w:cs="Arial"/>
          <w:bCs/>
          <w:sz w:val="22"/>
          <w:szCs w:val="22"/>
        </w:rPr>
        <w:t>de</w:t>
      </w:r>
      <w:r>
        <w:rPr>
          <w:rFonts w:ascii="Arial" w:hAnsi="Arial" w:cs="Arial"/>
          <w:bCs/>
          <w:sz w:val="22"/>
          <w:szCs w:val="22"/>
        </w:rPr>
        <w:t>l</w:t>
      </w:r>
      <w:r w:rsidR="00191641" w:rsidRPr="00BC02D1">
        <w:rPr>
          <w:rFonts w:ascii="Arial" w:hAnsi="Arial" w:cs="Arial"/>
          <w:bCs/>
          <w:sz w:val="22"/>
          <w:szCs w:val="22"/>
        </w:rPr>
        <w:t xml:space="preserve"> negocio en el corto y </w:t>
      </w:r>
      <w:r>
        <w:rPr>
          <w:rFonts w:ascii="Arial" w:hAnsi="Arial" w:cs="Arial"/>
          <w:bCs/>
          <w:sz w:val="22"/>
          <w:szCs w:val="22"/>
        </w:rPr>
        <w:t>largo</w:t>
      </w:r>
      <w:r w:rsidR="00191641" w:rsidRPr="00BC02D1">
        <w:rPr>
          <w:rFonts w:ascii="Arial" w:hAnsi="Arial" w:cs="Arial"/>
          <w:bCs/>
          <w:sz w:val="22"/>
          <w:szCs w:val="22"/>
        </w:rPr>
        <w:t xml:space="preserve"> plazo.</w:t>
      </w:r>
      <w:r w:rsidR="005156CB" w:rsidRPr="00BC02D1">
        <w:rPr>
          <w:rFonts w:ascii="Arial" w:hAnsi="Arial" w:cs="Arial"/>
          <w:bCs/>
          <w:sz w:val="22"/>
          <w:szCs w:val="22"/>
        </w:rPr>
        <w:t xml:space="preserve"> </w:t>
      </w:r>
    </w:p>
    <w:p w14:paraId="0B70EC77" w14:textId="434B9DA3" w:rsidR="0041372C" w:rsidRPr="00BC02D1" w:rsidRDefault="0041372C" w:rsidP="002D1C36">
      <w:pPr>
        <w:jc w:val="both"/>
        <w:rPr>
          <w:rFonts w:ascii="Arial" w:hAnsi="Arial" w:cs="Arial"/>
          <w:bCs/>
          <w:sz w:val="22"/>
          <w:szCs w:val="22"/>
        </w:rPr>
      </w:pPr>
    </w:p>
    <w:p w14:paraId="1DCC2110" w14:textId="08D80E81" w:rsidR="000F2672" w:rsidRPr="00995591" w:rsidRDefault="00717817" w:rsidP="002D1C36">
      <w:pPr>
        <w:jc w:val="both"/>
        <w:rPr>
          <w:rFonts w:ascii="Arial" w:hAnsi="Arial" w:cs="Arial"/>
          <w:b/>
          <w:i/>
          <w:iCs/>
          <w:sz w:val="22"/>
          <w:szCs w:val="22"/>
        </w:rPr>
      </w:pPr>
      <w:r w:rsidRPr="00995591">
        <w:rPr>
          <w:rFonts w:ascii="Arial" w:hAnsi="Arial" w:cs="Arial"/>
          <w:b/>
          <w:i/>
          <w:iCs/>
          <w:sz w:val="22"/>
          <w:szCs w:val="22"/>
        </w:rPr>
        <w:t>Implementando la estrategia</w:t>
      </w:r>
    </w:p>
    <w:p w14:paraId="6A65D31F" w14:textId="77777777" w:rsidR="00717817" w:rsidRPr="00BC02D1" w:rsidRDefault="00717817" w:rsidP="002D1C36">
      <w:pPr>
        <w:jc w:val="both"/>
        <w:rPr>
          <w:rFonts w:ascii="Arial" w:hAnsi="Arial" w:cs="Arial"/>
          <w:bCs/>
          <w:sz w:val="22"/>
          <w:szCs w:val="22"/>
          <w:u w:val="single"/>
        </w:rPr>
      </w:pPr>
    </w:p>
    <w:p w14:paraId="349D7EF6" w14:textId="767DC81B" w:rsidR="00197439" w:rsidRPr="00BC02D1" w:rsidRDefault="00841FE6" w:rsidP="002D1C36">
      <w:pPr>
        <w:jc w:val="both"/>
        <w:rPr>
          <w:rFonts w:ascii="Arial" w:hAnsi="Arial" w:cs="Arial"/>
          <w:bCs/>
          <w:sz w:val="22"/>
          <w:szCs w:val="22"/>
        </w:rPr>
      </w:pPr>
      <w:r>
        <w:rPr>
          <w:rFonts w:ascii="Arial" w:hAnsi="Arial" w:cs="Arial"/>
          <w:bCs/>
          <w:sz w:val="22"/>
          <w:szCs w:val="22"/>
        </w:rPr>
        <w:t xml:space="preserve">Una vez completado el proceso de alineamiento </w:t>
      </w:r>
      <w:r w:rsidR="008C4F53">
        <w:rPr>
          <w:rFonts w:ascii="Arial" w:hAnsi="Arial" w:cs="Arial"/>
          <w:bCs/>
          <w:sz w:val="22"/>
          <w:szCs w:val="22"/>
        </w:rPr>
        <w:t>es necesaria su</w:t>
      </w:r>
      <w:r w:rsidR="0041372C" w:rsidRPr="00BC02D1">
        <w:rPr>
          <w:rFonts w:ascii="Arial" w:hAnsi="Arial" w:cs="Arial"/>
          <w:bCs/>
          <w:sz w:val="22"/>
          <w:szCs w:val="22"/>
        </w:rPr>
        <w:t xml:space="preserve"> aplicación</w:t>
      </w:r>
      <w:r w:rsidR="00A939A1">
        <w:rPr>
          <w:rFonts w:ascii="Arial" w:hAnsi="Arial" w:cs="Arial"/>
          <w:bCs/>
          <w:sz w:val="22"/>
          <w:szCs w:val="22"/>
        </w:rPr>
        <w:t>,</w:t>
      </w:r>
      <w:r w:rsidR="0041372C" w:rsidRPr="00BC02D1">
        <w:rPr>
          <w:rFonts w:ascii="Arial" w:hAnsi="Arial" w:cs="Arial"/>
          <w:bCs/>
          <w:sz w:val="22"/>
          <w:szCs w:val="22"/>
        </w:rPr>
        <w:t xml:space="preserve"> </w:t>
      </w:r>
      <w:r w:rsidR="008C4F53">
        <w:rPr>
          <w:rFonts w:ascii="Arial" w:hAnsi="Arial" w:cs="Arial"/>
          <w:bCs/>
          <w:sz w:val="22"/>
          <w:szCs w:val="22"/>
        </w:rPr>
        <w:t>para ello será clave la a</w:t>
      </w:r>
      <w:r w:rsidR="00197439" w:rsidRPr="00BC02D1">
        <w:rPr>
          <w:rFonts w:ascii="Arial" w:hAnsi="Arial" w:cs="Arial"/>
          <w:bCs/>
          <w:sz w:val="22"/>
          <w:szCs w:val="22"/>
        </w:rPr>
        <w:t>ceptación del proceso de cierre desde el liderazgo de mayor nivel</w:t>
      </w:r>
      <w:r w:rsidR="008C4F53">
        <w:rPr>
          <w:rFonts w:ascii="Arial" w:hAnsi="Arial" w:cs="Arial"/>
          <w:bCs/>
          <w:sz w:val="22"/>
          <w:szCs w:val="22"/>
        </w:rPr>
        <w:t xml:space="preserve"> hasta los niveles más operativos</w:t>
      </w:r>
      <w:r w:rsidR="00197439" w:rsidRPr="00BC02D1">
        <w:rPr>
          <w:rFonts w:ascii="Arial" w:hAnsi="Arial" w:cs="Arial"/>
          <w:bCs/>
          <w:sz w:val="22"/>
          <w:szCs w:val="22"/>
        </w:rPr>
        <w:t>.</w:t>
      </w:r>
      <w:r w:rsidR="00512C9C">
        <w:rPr>
          <w:rFonts w:ascii="Arial" w:hAnsi="Arial" w:cs="Arial"/>
          <w:bCs/>
          <w:sz w:val="22"/>
          <w:szCs w:val="22"/>
        </w:rPr>
        <w:t xml:space="preserve"> La clave de esta etapa es </w:t>
      </w:r>
      <w:r w:rsidR="00B250E7">
        <w:rPr>
          <w:rFonts w:ascii="Arial" w:hAnsi="Arial" w:cs="Arial"/>
          <w:bCs/>
          <w:sz w:val="22"/>
          <w:szCs w:val="22"/>
        </w:rPr>
        <w:t>asegurar que</w:t>
      </w:r>
      <w:r w:rsidR="00197439" w:rsidRPr="00BC02D1">
        <w:rPr>
          <w:rFonts w:ascii="Arial" w:hAnsi="Arial" w:cs="Arial"/>
          <w:bCs/>
          <w:sz w:val="22"/>
          <w:szCs w:val="22"/>
        </w:rPr>
        <w:t xml:space="preserve"> los mandos medios</w:t>
      </w:r>
      <w:r w:rsidR="00253F77">
        <w:rPr>
          <w:rFonts w:ascii="Arial" w:hAnsi="Arial" w:cs="Arial"/>
          <w:bCs/>
          <w:sz w:val="22"/>
          <w:szCs w:val="22"/>
        </w:rPr>
        <w:t>,</w:t>
      </w:r>
      <w:r w:rsidR="00197439" w:rsidRPr="00BC02D1">
        <w:rPr>
          <w:rFonts w:ascii="Arial" w:hAnsi="Arial" w:cs="Arial"/>
          <w:bCs/>
          <w:sz w:val="22"/>
          <w:szCs w:val="22"/>
        </w:rPr>
        <w:t xml:space="preserve"> quienes tienen bajo su </w:t>
      </w:r>
      <w:r w:rsidR="00253F77">
        <w:rPr>
          <w:rFonts w:ascii="Arial" w:hAnsi="Arial" w:cs="Arial"/>
          <w:bCs/>
          <w:sz w:val="22"/>
          <w:szCs w:val="22"/>
        </w:rPr>
        <w:t>mando</w:t>
      </w:r>
      <w:r w:rsidR="00197439" w:rsidRPr="00BC02D1">
        <w:rPr>
          <w:rFonts w:ascii="Arial" w:hAnsi="Arial" w:cs="Arial"/>
          <w:bCs/>
          <w:sz w:val="22"/>
          <w:szCs w:val="22"/>
        </w:rPr>
        <w:t xml:space="preserve"> la mayor ca</w:t>
      </w:r>
      <w:r w:rsidR="00253F77">
        <w:rPr>
          <w:rFonts w:ascii="Arial" w:hAnsi="Arial" w:cs="Arial"/>
          <w:bCs/>
          <w:sz w:val="22"/>
          <w:szCs w:val="22"/>
        </w:rPr>
        <w:t>n</w:t>
      </w:r>
      <w:r w:rsidR="00197439" w:rsidRPr="00BC02D1">
        <w:rPr>
          <w:rFonts w:ascii="Arial" w:hAnsi="Arial" w:cs="Arial"/>
          <w:bCs/>
          <w:sz w:val="22"/>
          <w:szCs w:val="22"/>
        </w:rPr>
        <w:t>tidad de personas, puedan comunicar de manera eficiente el proceso.</w:t>
      </w:r>
      <w:r w:rsidR="00523FCB" w:rsidRPr="00BC02D1">
        <w:rPr>
          <w:rFonts w:ascii="Arial" w:hAnsi="Arial" w:cs="Arial"/>
          <w:bCs/>
          <w:sz w:val="22"/>
          <w:szCs w:val="22"/>
        </w:rPr>
        <w:t xml:space="preserve"> Es usual en la industria y procesos de cambio que estos sean encargados a un área específica sin tener en cuenta a quienes están en contacto directo con las personas afectadas por los cambios.</w:t>
      </w:r>
    </w:p>
    <w:p w14:paraId="252B2E0E" w14:textId="1B37E7D1" w:rsidR="00197439" w:rsidRPr="00BC02D1" w:rsidRDefault="00197439" w:rsidP="002D1C36">
      <w:pPr>
        <w:jc w:val="both"/>
        <w:rPr>
          <w:rFonts w:ascii="Arial" w:hAnsi="Arial" w:cs="Arial"/>
          <w:bCs/>
          <w:sz w:val="22"/>
          <w:szCs w:val="22"/>
        </w:rPr>
      </w:pPr>
    </w:p>
    <w:p w14:paraId="0B7EBD0B" w14:textId="5557BBCC" w:rsidR="00416B73" w:rsidRPr="00BC02D1" w:rsidRDefault="00197439" w:rsidP="002D1C36">
      <w:pPr>
        <w:jc w:val="both"/>
        <w:rPr>
          <w:rFonts w:ascii="Arial" w:hAnsi="Arial" w:cs="Arial"/>
          <w:bCs/>
          <w:sz w:val="22"/>
          <w:szCs w:val="22"/>
        </w:rPr>
      </w:pPr>
      <w:r w:rsidRPr="00BC02D1">
        <w:rPr>
          <w:rFonts w:ascii="Arial" w:hAnsi="Arial" w:cs="Arial"/>
          <w:bCs/>
          <w:sz w:val="22"/>
          <w:szCs w:val="22"/>
        </w:rPr>
        <w:t xml:space="preserve">Para </w:t>
      </w:r>
      <w:r w:rsidR="00523FCB" w:rsidRPr="00BC02D1">
        <w:rPr>
          <w:rFonts w:ascii="Arial" w:hAnsi="Arial" w:cs="Arial"/>
          <w:bCs/>
          <w:sz w:val="22"/>
          <w:szCs w:val="22"/>
        </w:rPr>
        <w:t>evitar ello</w:t>
      </w:r>
      <w:r w:rsidRPr="00BC02D1">
        <w:rPr>
          <w:rFonts w:ascii="Arial" w:hAnsi="Arial" w:cs="Arial"/>
          <w:bCs/>
          <w:sz w:val="22"/>
          <w:szCs w:val="22"/>
        </w:rPr>
        <w:t xml:space="preserve"> fue necesario la realización de talleres, </w:t>
      </w:r>
      <w:r w:rsidR="00E33A78" w:rsidRPr="00BC02D1">
        <w:rPr>
          <w:rFonts w:ascii="Arial" w:hAnsi="Arial" w:cs="Arial"/>
          <w:bCs/>
          <w:sz w:val="22"/>
          <w:szCs w:val="22"/>
        </w:rPr>
        <w:t>de mandos medios con los cuales se aterrizaro</w:t>
      </w:r>
      <w:r w:rsidR="008E3E3C" w:rsidRPr="00BC02D1">
        <w:rPr>
          <w:rFonts w:ascii="Arial" w:hAnsi="Arial" w:cs="Arial"/>
          <w:bCs/>
          <w:sz w:val="22"/>
          <w:szCs w:val="22"/>
        </w:rPr>
        <w:t>n</w:t>
      </w:r>
      <w:r w:rsidR="00E33A78" w:rsidRPr="00BC02D1">
        <w:rPr>
          <w:rFonts w:ascii="Arial" w:hAnsi="Arial" w:cs="Arial"/>
          <w:bCs/>
          <w:sz w:val="22"/>
          <w:szCs w:val="22"/>
        </w:rPr>
        <w:t xml:space="preserve"> los raciona</w:t>
      </w:r>
      <w:r w:rsidR="008C15D8">
        <w:rPr>
          <w:rFonts w:ascii="Arial" w:hAnsi="Arial" w:cs="Arial"/>
          <w:bCs/>
          <w:sz w:val="22"/>
          <w:szCs w:val="22"/>
        </w:rPr>
        <w:t>l</w:t>
      </w:r>
      <w:r w:rsidR="00E33A78" w:rsidRPr="00BC02D1">
        <w:rPr>
          <w:rFonts w:ascii="Arial" w:hAnsi="Arial" w:cs="Arial"/>
          <w:bCs/>
          <w:sz w:val="22"/>
          <w:szCs w:val="22"/>
        </w:rPr>
        <w:t>es principales del proceso de cierre</w:t>
      </w:r>
      <w:r w:rsidR="00986491" w:rsidRPr="00BC02D1">
        <w:rPr>
          <w:rFonts w:ascii="Arial" w:hAnsi="Arial" w:cs="Arial"/>
          <w:bCs/>
          <w:sz w:val="22"/>
          <w:szCs w:val="22"/>
        </w:rPr>
        <w:t xml:space="preserve"> así como </w:t>
      </w:r>
      <w:r w:rsidR="007024E0" w:rsidRPr="00BC02D1">
        <w:rPr>
          <w:rFonts w:ascii="Arial" w:hAnsi="Arial" w:cs="Arial"/>
          <w:bCs/>
          <w:sz w:val="22"/>
          <w:szCs w:val="22"/>
        </w:rPr>
        <w:t>su rol dentro del proceso. Los principales temas abordados con ellos fueron: Proceso de cambio, Gestión de emociones en procesos de cambio, así como detalles principales de</w:t>
      </w:r>
      <w:r w:rsidR="00DF736F" w:rsidRPr="00BC02D1">
        <w:rPr>
          <w:rFonts w:ascii="Arial" w:hAnsi="Arial" w:cs="Arial"/>
          <w:bCs/>
          <w:sz w:val="22"/>
          <w:szCs w:val="22"/>
        </w:rPr>
        <w:t xml:space="preserve"> los componentes de los paquetes de salida elaborados (los cuales revisaremos más adelante)</w:t>
      </w:r>
      <w:r w:rsidR="00416B73" w:rsidRPr="00BC02D1">
        <w:rPr>
          <w:rFonts w:ascii="Arial" w:hAnsi="Arial" w:cs="Arial"/>
          <w:bCs/>
          <w:sz w:val="22"/>
          <w:szCs w:val="22"/>
        </w:rPr>
        <w:t>.</w:t>
      </w:r>
    </w:p>
    <w:p w14:paraId="24C47A2D" w14:textId="05CC2BF8" w:rsidR="00416B73" w:rsidRPr="00BC02D1" w:rsidRDefault="00416B73" w:rsidP="002D1C36">
      <w:pPr>
        <w:jc w:val="both"/>
        <w:rPr>
          <w:rFonts w:ascii="Arial" w:hAnsi="Arial" w:cs="Arial"/>
          <w:bCs/>
          <w:sz w:val="22"/>
          <w:szCs w:val="22"/>
        </w:rPr>
      </w:pPr>
    </w:p>
    <w:p w14:paraId="4985C2BA" w14:textId="7CB5CF9D" w:rsidR="00416B73" w:rsidRPr="00BC02D1" w:rsidRDefault="00416B73" w:rsidP="002D1C36">
      <w:pPr>
        <w:jc w:val="both"/>
        <w:rPr>
          <w:rFonts w:ascii="Arial" w:hAnsi="Arial" w:cs="Arial"/>
          <w:bCs/>
          <w:sz w:val="22"/>
          <w:szCs w:val="22"/>
        </w:rPr>
      </w:pPr>
      <w:r w:rsidRPr="00BC02D1">
        <w:rPr>
          <w:rFonts w:ascii="Arial" w:hAnsi="Arial" w:cs="Arial"/>
          <w:bCs/>
          <w:sz w:val="22"/>
          <w:szCs w:val="22"/>
        </w:rPr>
        <w:t xml:space="preserve">Un actor importante </w:t>
      </w:r>
      <w:r w:rsidR="00132367">
        <w:rPr>
          <w:rFonts w:ascii="Arial" w:hAnsi="Arial" w:cs="Arial"/>
          <w:bCs/>
          <w:sz w:val="22"/>
          <w:szCs w:val="22"/>
        </w:rPr>
        <w:t>a tener en cuenta</w:t>
      </w:r>
      <w:r w:rsidR="007C36ED" w:rsidRPr="00BC02D1">
        <w:rPr>
          <w:rFonts w:ascii="Arial" w:hAnsi="Arial" w:cs="Arial"/>
          <w:bCs/>
          <w:sz w:val="22"/>
          <w:szCs w:val="22"/>
        </w:rPr>
        <w:t xml:space="preserve"> </w:t>
      </w:r>
      <w:r w:rsidR="00C95418">
        <w:rPr>
          <w:rFonts w:ascii="Arial" w:hAnsi="Arial" w:cs="Arial"/>
          <w:bCs/>
          <w:sz w:val="22"/>
          <w:szCs w:val="22"/>
        </w:rPr>
        <w:t xml:space="preserve">son </w:t>
      </w:r>
      <w:r w:rsidR="007C36ED" w:rsidRPr="00BC02D1">
        <w:rPr>
          <w:rFonts w:ascii="Arial" w:hAnsi="Arial" w:cs="Arial"/>
          <w:bCs/>
          <w:sz w:val="22"/>
          <w:szCs w:val="22"/>
        </w:rPr>
        <w:t>los representantes de los trabajadores</w:t>
      </w:r>
      <w:r w:rsidR="00C95418">
        <w:rPr>
          <w:rFonts w:ascii="Arial" w:hAnsi="Arial" w:cs="Arial"/>
          <w:bCs/>
          <w:sz w:val="22"/>
          <w:szCs w:val="22"/>
        </w:rPr>
        <w:t xml:space="preserve"> o sindicatos, </w:t>
      </w:r>
      <w:r w:rsidR="005377DE">
        <w:rPr>
          <w:rFonts w:ascii="Arial" w:hAnsi="Arial" w:cs="Arial"/>
          <w:bCs/>
          <w:sz w:val="22"/>
          <w:szCs w:val="22"/>
        </w:rPr>
        <w:t xml:space="preserve">los cuales </w:t>
      </w:r>
      <w:r w:rsidR="00132367">
        <w:rPr>
          <w:rFonts w:ascii="Arial" w:hAnsi="Arial" w:cs="Arial"/>
          <w:bCs/>
          <w:sz w:val="22"/>
          <w:szCs w:val="22"/>
        </w:rPr>
        <w:t xml:space="preserve">naturalmente </w:t>
      </w:r>
      <w:r w:rsidR="005377DE">
        <w:rPr>
          <w:rFonts w:ascii="Arial" w:hAnsi="Arial" w:cs="Arial"/>
          <w:bCs/>
          <w:sz w:val="22"/>
          <w:szCs w:val="22"/>
        </w:rPr>
        <w:t>tienen el rol</w:t>
      </w:r>
      <w:r w:rsidR="007C36ED" w:rsidRPr="00BC02D1">
        <w:rPr>
          <w:rFonts w:ascii="Arial" w:hAnsi="Arial" w:cs="Arial"/>
          <w:bCs/>
          <w:sz w:val="22"/>
          <w:szCs w:val="22"/>
        </w:rPr>
        <w:t xml:space="preserve"> </w:t>
      </w:r>
      <w:r w:rsidR="00782977" w:rsidRPr="00BC02D1">
        <w:rPr>
          <w:rFonts w:ascii="Arial" w:hAnsi="Arial" w:cs="Arial"/>
          <w:bCs/>
          <w:sz w:val="22"/>
          <w:szCs w:val="22"/>
        </w:rPr>
        <w:t>crítico a las medidas de la compañía</w:t>
      </w:r>
      <w:r w:rsidR="005377DE">
        <w:rPr>
          <w:rFonts w:ascii="Arial" w:hAnsi="Arial" w:cs="Arial"/>
          <w:bCs/>
          <w:sz w:val="22"/>
          <w:szCs w:val="22"/>
        </w:rPr>
        <w:t xml:space="preserve">. </w:t>
      </w:r>
      <w:r w:rsidR="00782977" w:rsidRPr="00BC02D1">
        <w:rPr>
          <w:rFonts w:ascii="Arial" w:hAnsi="Arial" w:cs="Arial"/>
          <w:bCs/>
          <w:sz w:val="22"/>
          <w:szCs w:val="22"/>
        </w:rPr>
        <w:t xml:space="preserve"> </w:t>
      </w:r>
      <w:r w:rsidR="005377DE">
        <w:rPr>
          <w:rFonts w:ascii="Arial" w:hAnsi="Arial" w:cs="Arial"/>
          <w:bCs/>
          <w:sz w:val="22"/>
          <w:szCs w:val="22"/>
        </w:rPr>
        <w:t>É</w:t>
      </w:r>
      <w:r w:rsidR="00782977" w:rsidRPr="00BC02D1">
        <w:rPr>
          <w:rFonts w:ascii="Arial" w:hAnsi="Arial" w:cs="Arial"/>
          <w:bCs/>
          <w:sz w:val="22"/>
          <w:szCs w:val="22"/>
        </w:rPr>
        <w:t xml:space="preserve">l dejarlos de lado dentro del proceso de comunicaciones resultará perjudicial. Por lo tanto, </w:t>
      </w:r>
      <w:r w:rsidR="00FF6C00" w:rsidRPr="00BC02D1">
        <w:rPr>
          <w:rFonts w:ascii="Arial" w:hAnsi="Arial" w:cs="Arial"/>
          <w:bCs/>
          <w:sz w:val="22"/>
          <w:szCs w:val="22"/>
        </w:rPr>
        <w:t xml:space="preserve">la capacitación y </w:t>
      </w:r>
      <w:r w:rsidR="00132367">
        <w:rPr>
          <w:rFonts w:ascii="Arial" w:hAnsi="Arial" w:cs="Arial"/>
          <w:bCs/>
          <w:sz w:val="22"/>
          <w:szCs w:val="22"/>
        </w:rPr>
        <w:t>explicar</w:t>
      </w:r>
      <w:r w:rsidR="00FF6C00" w:rsidRPr="00BC02D1">
        <w:rPr>
          <w:rFonts w:ascii="Arial" w:hAnsi="Arial" w:cs="Arial"/>
          <w:bCs/>
          <w:sz w:val="22"/>
          <w:szCs w:val="22"/>
        </w:rPr>
        <w:t xml:space="preserve"> </w:t>
      </w:r>
      <w:r w:rsidR="00132367">
        <w:rPr>
          <w:rFonts w:ascii="Arial" w:hAnsi="Arial" w:cs="Arial"/>
          <w:bCs/>
          <w:sz w:val="22"/>
          <w:szCs w:val="22"/>
        </w:rPr>
        <w:t>de manera detallada</w:t>
      </w:r>
      <w:r w:rsidR="00FF6C00" w:rsidRPr="00BC02D1">
        <w:rPr>
          <w:rFonts w:ascii="Arial" w:hAnsi="Arial" w:cs="Arial"/>
          <w:bCs/>
          <w:sz w:val="22"/>
          <w:szCs w:val="22"/>
        </w:rPr>
        <w:t xml:space="preserve"> desde un inicio los procesos de cierre</w:t>
      </w:r>
      <w:r w:rsidR="00415622" w:rsidRPr="00BC02D1">
        <w:rPr>
          <w:rFonts w:ascii="Arial" w:hAnsi="Arial" w:cs="Arial"/>
          <w:bCs/>
          <w:sz w:val="22"/>
          <w:szCs w:val="22"/>
        </w:rPr>
        <w:t xml:space="preserve"> y sus conceptos fundamentales </w:t>
      </w:r>
      <w:r w:rsidR="00B77941">
        <w:rPr>
          <w:rFonts w:ascii="Arial" w:hAnsi="Arial" w:cs="Arial"/>
          <w:bCs/>
          <w:sz w:val="22"/>
          <w:szCs w:val="22"/>
        </w:rPr>
        <w:t xml:space="preserve">resultará </w:t>
      </w:r>
      <w:r w:rsidR="00415622" w:rsidRPr="00BC02D1">
        <w:rPr>
          <w:rFonts w:ascii="Arial" w:hAnsi="Arial" w:cs="Arial"/>
          <w:bCs/>
          <w:sz w:val="22"/>
          <w:szCs w:val="22"/>
        </w:rPr>
        <w:t>beneficioso</w:t>
      </w:r>
      <w:r w:rsidR="00B77941">
        <w:rPr>
          <w:rFonts w:ascii="Arial" w:hAnsi="Arial" w:cs="Arial"/>
          <w:bCs/>
          <w:sz w:val="22"/>
          <w:szCs w:val="22"/>
        </w:rPr>
        <w:t>.</w:t>
      </w:r>
    </w:p>
    <w:p w14:paraId="29FFFE7F" w14:textId="77777777" w:rsidR="00266FF6" w:rsidRPr="00BC02D1" w:rsidRDefault="00266FF6" w:rsidP="002D1C36">
      <w:pPr>
        <w:jc w:val="both"/>
        <w:rPr>
          <w:rFonts w:ascii="Arial" w:hAnsi="Arial" w:cs="Arial"/>
          <w:bCs/>
          <w:sz w:val="22"/>
          <w:szCs w:val="22"/>
        </w:rPr>
      </w:pPr>
    </w:p>
    <w:p w14:paraId="2DEEBB7A" w14:textId="30DF84F4" w:rsidR="005377DE" w:rsidRDefault="00266FF6" w:rsidP="002D1C36">
      <w:pPr>
        <w:jc w:val="both"/>
        <w:rPr>
          <w:rFonts w:ascii="Arial" w:hAnsi="Arial" w:cs="Arial"/>
          <w:b/>
          <w:i/>
          <w:iCs/>
          <w:sz w:val="22"/>
          <w:szCs w:val="22"/>
        </w:rPr>
      </w:pPr>
      <w:r w:rsidRPr="00995591">
        <w:rPr>
          <w:rFonts w:ascii="Arial" w:hAnsi="Arial" w:cs="Arial"/>
          <w:b/>
          <w:i/>
          <w:iCs/>
          <w:sz w:val="22"/>
          <w:szCs w:val="22"/>
        </w:rPr>
        <w:t>Entorno de cierre</w:t>
      </w:r>
    </w:p>
    <w:p w14:paraId="5FEF92E0" w14:textId="77777777" w:rsidR="00995591" w:rsidRPr="00995591" w:rsidRDefault="00995591" w:rsidP="002D1C36">
      <w:pPr>
        <w:jc w:val="both"/>
        <w:rPr>
          <w:rFonts w:ascii="Arial" w:hAnsi="Arial" w:cs="Arial"/>
          <w:b/>
          <w:i/>
          <w:iCs/>
          <w:sz w:val="22"/>
          <w:szCs w:val="22"/>
        </w:rPr>
      </w:pPr>
    </w:p>
    <w:p w14:paraId="6E5EC68A" w14:textId="4B6B3611" w:rsidR="00445BC3" w:rsidRPr="00BC02D1" w:rsidRDefault="00266FF6" w:rsidP="002D1C36">
      <w:pPr>
        <w:jc w:val="both"/>
        <w:rPr>
          <w:rFonts w:ascii="Arial" w:hAnsi="Arial" w:cs="Arial"/>
          <w:bCs/>
          <w:sz w:val="22"/>
          <w:szCs w:val="22"/>
        </w:rPr>
      </w:pPr>
      <w:r w:rsidRPr="00BC02D1">
        <w:rPr>
          <w:rFonts w:ascii="Arial" w:hAnsi="Arial" w:cs="Arial"/>
          <w:bCs/>
          <w:sz w:val="22"/>
          <w:szCs w:val="22"/>
        </w:rPr>
        <w:t xml:space="preserve">Por </w:t>
      </w:r>
      <w:r w:rsidR="00E554BC" w:rsidRPr="00BC02D1">
        <w:rPr>
          <w:rFonts w:ascii="Arial" w:hAnsi="Arial" w:cs="Arial"/>
          <w:bCs/>
          <w:sz w:val="22"/>
          <w:szCs w:val="22"/>
        </w:rPr>
        <w:t>último,</w:t>
      </w:r>
      <w:r w:rsidR="00CE1E54">
        <w:rPr>
          <w:rFonts w:ascii="Arial" w:hAnsi="Arial" w:cs="Arial"/>
          <w:bCs/>
          <w:sz w:val="22"/>
          <w:szCs w:val="22"/>
        </w:rPr>
        <w:t xml:space="preserve"> es importante que la estrategia se implemente dentro de un entorno</w:t>
      </w:r>
      <w:r w:rsidR="007E49C7">
        <w:rPr>
          <w:rFonts w:ascii="Arial" w:hAnsi="Arial" w:cs="Arial"/>
          <w:bCs/>
          <w:sz w:val="22"/>
          <w:szCs w:val="22"/>
        </w:rPr>
        <w:t xml:space="preserve"> que muestr</w:t>
      </w:r>
      <w:r w:rsidR="000C7989">
        <w:rPr>
          <w:rFonts w:ascii="Arial" w:hAnsi="Arial" w:cs="Arial"/>
          <w:bCs/>
          <w:sz w:val="22"/>
          <w:szCs w:val="22"/>
        </w:rPr>
        <w:t>e</w:t>
      </w:r>
      <w:r w:rsidR="007E49C7">
        <w:rPr>
          <w:rFonts w:ascii="Arial" w:hAnsi="Arial" w:cs="Arial"/>
          <w:bCs/>
          <w:sz w:val="22"/>
          <w:szCs w:val="22"/>
        </w:rPr>
        <w:t xml:space="preserve"> </w:t>
      </w:r>
      <w:r w:rsidR="000C7989">
        <w:rPr>
          <w:rFonts w:ascii="Arial" w:hAnsi="Arial" w:cs="Arial"/>
          <w:bCs/>
          <w:sz w:val="22"/>
          <w:szCs w:val="22"/>
        </w:rPr>
        <w:t xml:space="preserve">avances en </w:t>
      </w:r>
      <w:r w:rsidR="007E49C7">
        <w:rPr>
          <w:rFonts w:ascii="Arial" w:hAnsi="Arial" w:cs="Arial"/>
          <w:bCs/>
          <w:sz w:val="22"/>
          <w:szCs w:val="22"/>
        </w:rPr>
        <w:t>el cierre.</w:t>
      </w:r>
      <w:r w:rsidR="00631469" w:rsidRPr="00BC02D1">
        <w:rPr>
          <w:rFonts w:ascii="Arial" w:hAnsi="Arial" w:cs="Arial"/>
          <w:bCs/>
          <w:sz w:val="22"/>
          <w:szCs w:val="22"/>
        </w:rPr>
        <w:t xml:space="preserve"> A medida que la operación va avanz</w:t>
      </w:r>
      <w:r w:rsidR="000C7989">
        <w:rPr>
          <w:rFonts w:ascii="Arial" w:hAnsi="Arial" w:cs="Arial"/>
          <w:bCs/>
          <w:sz w:val="22"/>
          <w:szCs w:val="22"/>
        </w:rPr>
        <w:t>a</w:t>
      </w:r>
      <w:r w:rsidR="00631469" w:rsidRPr="00BC02D1">
        <w:rPr>
          <w:rFonts w:ascii="Arial" w:hAnsi="Arial" w:cs="Arial"/>
          <w:bCs/>
          <w:sz w:val="22"/>
          <w:szCs w:val="22"/>
        </w:rPr>
        <w:t>nd</w:t>
      </w:r>
      <w:r w:rsidR="000C7989">
        <w:rPr>
          <w:rFonts w:ascii="Arial" w:hAnsi="Arial" w:cs="Arial"/>
          <w:bCs/>
          <w:sz w:val="22"/>
          <w:szCs w:val="22"/>
        </w:rPr>
        <w:t>o en ese</w:t>
      </w:r>
      <w:r w:rsidR="00631469" w:rsidRPr="00BC02D1">
        <w:rPr>
          <w:rFonts w:ascii="Arial" w:hAnsi="Arial" w:cs="Arial"/>
          <w:bCs/>
          <w:sz w:val="22"/>
          <w:szCs w:val="22"/>
        </w:rPr>
        <w:t xml:space="preserve"> camino, hay hitos </w:t>
      </w:r>
      <w:r w:rsidR="00100752">
        <w:rPr>
          <w:rFonts w:ascii="Arial" w:hAnsi="Arial" w:cs="Arial"/>
          <w:bCs/>
          <w:sz w:val="22"/>
          <w:szCs w:val="22"/>
        </w:rPr>
        <w:t>que se</w:t>
      </w:r>
      <w:r w:rsidR="00631469" w:rsidRPr="00BC02D1">
        <w:rPr>
          <w:rFonts w:ascii="Arial" w:hAnsi="Arial" w:cs="Arial"/>
          <w:bCs/>
          <w:sz w:val="22"/>
          <w:szCs w:val="22"/>
        </w:rPr>
        <w:t xml:space="preserve"> van cumpliendo, por lo </w:t>
      </w:r>
      <w:r w:rsidR="00B8095C" w:rsidRPr="00BC02D1">
        <w:rPr>
          <w:rFonts w:ascii="Arial" w:hAnsi="Arial" w:cs="Arial"/>
          <w:bCs/>
          <w:sz w:val="22"/>
          <w:szCs w:val="22"/>
        </w:rPr>
        <w:t>tanto,</w:t>
      </w:r>
      <w:r w:rsidR="00631469" w:rsidRPr="00BC02D1">
        <w:rPr>
          <w:rFonts w:ascii="Arial" w:hAnsi="Arial" w:cs="Arial"/>
          <w:bCs/>
          <w:sz w:val="22"/>
          <w:szCs w:val="22"/>
        </w:rPr>
        <w:t xml:space="preserve"> es fundamental que estos sean comunicados a tiempo </w:t>
      </w:r>
      <w:r w:rsidR="00A74A42" w:rsidRPr="00BC02D1">
        <w:rPr>
          <w:rFonts w:ascii="Arial" w:hAnsi="Arial" w:cs="Arial"/>
          <w:bCs/>
          <w:sz w:val="22"/>
          <w:szCs w:val="22"/>
        </w:rPr>
        <w:t>y de manera transparen</w:t>
      </w:r>
      <w:r w:rsidR="00100752">
        <w:rPr>
          <w:rFonts w:ascii="Arial" w:hAnsi="Arial" w:cs="Arial"/>
          <w:bCs/>
          <w:sz w:val="22"/>
          <w:szCs w:val="22"/>
        </w:rPr>
        <w:t>te</w:t>
      </w:r>
      <w:r w:rsidR="00A74A42" w:rsidRPr="00BC02D1">
        <w:rPr>
          <w:rFonts w:ascii="Arial" w:hAnsi="Arial" w:cs="Arial"/>
          <w:bCs/>
          <w:sz w:val="22"/>
          <w:szCs w:val="22"/>
        </w:rPr>
        <w:t>. El proceso de implementación nos sugiere que la definición de espacios formales para informar de los avances es crucial. En este caso se establecier</w:t>
      </w:r>
      <w:r w:rsidR="00100752">
        <w:rPr>
          <w:rFonts w:ascii="Arial" w:hAnsi="Arial" w:cs="Arial"/>
          <w:bCs/>
          <w:sz w:val="22"/>
          <w:szCs w:val="22"/>
        </w:rPr>
        <w:t>o</w:t>
      </w:r>
      <w:r w:rsidR="00A74A42" w:rsidRPr="00BC02D1">
        <w:rPr>
          <w:rFonts w:ascii="Arial" w:hAnsi="Arial" w:cs="Arial"/>
          <w:bCs/>
          <w:sz w:val="22"/>
          <w:szCs w:val="22"/>
        </w:rPr>
        <w:t>n los “Conversatorios” sesiones de al menos una hora con el personal de todo nivel y dirigi</w:t>
      </w:r>
      <w:r w:rsidR="00456E3E">
        <w:rPr>
          <w:rFonts w:ascii="Arial" w:hAnsi="Arial" w:cs="Arial"/>
          <w:bCs/>
          <w:sz w:val="22"/>
          <w:szCs w:val="22"/>
        </w:rPr>
        <w:t>d</w:t>
      </w:r>
      <w:r w:rsidR="00A74A42" w:rsidRPr="00BC02D1">
        <w:rPr>
          <w:rFonts w:ascii="Arial" w:hAnsi="Arial" w:cs="Arial"/>
          <w:bCs/>
          <w:sz w:val="22"/>
          <w:szCs w:val="22"/>
        </w:rPr>
        <w:t>os p</w:t>
      </w:r>
      <w:r w:rsidR="00B8095C">
        <w:rPr>
          <w:rFonts w:ascii="Arial" w:hAnsi="Arial" w:cs="Arial"/>
          <w:bCs/>
          <w:sz w:val="22"/>
          <w:szCs w:val="22"/>
        </w:rPr>
        <w:t>or</w:t>
      </w:r>
      <w:r w:rsidR="00A74A42" w:rsidRPr="00BC02D1">
        <w:rPr>
          <w:rFonts w:ascii="Arial" w:hAnsi="Arial" w:cs="Arial"/>
          <w:bCs/>
          <w:sz w:val="22"/>
          <w:szCs w:val="22"/>
        </w:rPr>
        <w:t xml:space="preserve"> </w:t>
      </w:r>
      <w:r w:rsidR="00B8095C">
        <w:rPr>
          <w:rFonts w:ascii="Arial" w:hAnsi="Arial" w:cs="Arial"/>
          <w:bCs/>
          <w:sz w:val="22"/>
          <w:szCs w:val="22"/>
        </w:rPr>
        <w:t>el gerente general</w:t>
      </w:r>
      <w:r w:rsidR="00A74A42" w:rsidRPr="00BC02D1">
        <w:rPr>
          <w:rFonts w:ascii="Arial" w:hAnsi="Arial" w:cs="Arial"/>
          <w:bCs/>
          <w:sz w:val="22"/>
          <w:szCs w:val="22"/>
        </w:rPr>
        <w:t xml:space="preserve"> en los cuales se explicaba a detalle las acciones </w:t>
      </w:r>
      <w:r w:rsidR="00B8095C">
        <w:rPr>
          <w:rFonts w:ascii="Arial" w:hAnsi="Arial" w:cs="Arial"/>
          <w:bCs/>
          <w:sz w:val="22"/>
          <w:szCs w:val="22"/>
        </w:rPr>
        <w:t>tomadas</w:t>
      </w:r>
      <w:r w:rsidR="00A74A42" w:rsidRPr="00BC02D1">
        <w:rPr>
          <w:rFonts w:ascii="Arial" w:hAnsi="Arial" w:cs="Arial"/>
          <w:bCs/>
          <w:sz w:val="22"/>
          <w:szCs w:val="22"/>
        </w:rPr>
        <w:t xml:space="preserve"> y el paso a paso de las implementaciones.</w:t>
      </w:r>
    </w:p>
    <w:p w14:paraId="656F1500" w14:textId="77777777" w:rsidR="007D2A73" w:rsidRPr="00BC02D1" w:rsidRDefault="007D2A73" w:rsidP="007D2A73">
      <w:pPr>
        <w:ind w:firstLine="142"/>
        <w:jc w:val="both"/>
        <w:rPr>
          <w:rFonts w:ascii="Arial" w:hAnsi="Arial" w:cs="Arial"/>
          <w:bCs/>
          <w:sz w:val="22"/>
          <w:szCs w:val="22"/>
        </w:rPr>
      </w:pPr>
    </w:p>
    <w:p w14:paraId="71857D75" w14:textId="5DA8CC5B" w:rsidR="00E77D13" w:rsidRPr="00BC02D1" w:rsidRDefault="00E77D13" w:rsidP="00E77D13">
      <w:pPr>
        <w:jc w:val="both"/>
        <w:rPr>
          <w:rFonts w:ascii="Arial" w:hAnsi="Arial" w:cs="Arial"/>
          <w:b/>
          <w:bCs/>
          <w:color w:val="808080"/>
          <w:sz w:val="22"/>
          <w:szCs w:val="22"/>
        </w:rPr>
      </w:pPr>
      <w:r w:rsidRPr="00BC02D1">
        <w:rPr>
          <w:rFonts w:ascii="Arial" w:hAnsi="Arial" w:cs="Arial"/>
          <w:b/>
          <w:bCs/>
          <w:sz w:val="22"/>
          <w:szCs w:val="22"/>
        </w:rPr>
        <w:t xml:space="preserve">4. </w:t>
      </w:r>
      <w:r w:rsidR="00DA5A14">
        <w:rPr>
          <w:rFonts w:ascii="Arial" w:hAnsi="Arial" w:cs="Arial"/>
          <w:b/>
          <w:bCs/>
          <w:sz w:val="22"/>
          <w:szCs w:val="22"/>
        </w:rPr>
        <w:t>D</w:t>
      </w:r>
      <w:r w:rsidR="00DA5A14" w:rsidRPr="00DA5A14">
        <w:rPr>
          <w:rFonts w:ascii="Arial" w:hAnsi="Arial" w:cs="Arial"/>
          <w:b/>
          <w:bCs/>
          <w:sz w:val="22"/>
          <w:szCs w:val="22"/>
        </w:rPr>
        <w:t>efinición de paquetes de beneficios integrales que aborden necesidades orientadas a la transición laboral y tiempo para el cambio</w:t>
      </w:r>
    </w:p>
    <w:p w14:paraId="54F528D1" w14:textId="443792EA" w:rsidR="0078298C" w:rsidRPr="00BC02D1" w:rsidRDefault="0078298C" w:rsidP="00E77D13">
      <w:pPr>
        <w:jc w:val="both"/>
        <w:rPr>
          <w:rFonts w:ascii="Arial" w:hAnsi="Arial" w:cs="Arial"/>
          <w:b/>
          <w:bCs/>
          <w:sz w:val="22"/>
          <w:szCs w:val="22"/>
        </w:rPr>
      </w:pPr>
    </w:p>
    <w:p w14:paraId="49C30276" w14:textId="5534384B" w:rsidR="00581F10" w:rsidRPr="00BC02D1" w:rsidRDefault="00234B15" w:rsidP="00E77D13">
      <w:pPr>
        <w:jc w:val="both"/>
        <w:rPr>
          <w:rFonts w:ascii="Arial" w:hAnsi="Arial" w:cs="Arial"/>
          <w:sz w:val="22"/>
          <w:szCs w:val="22"/>
        </w:rPr>
      </w:pPr>
      <w:r w:rsidRPr="00BC02D1">
        <w:rPr>
          <w:rFonts w:ascii="Arial" w:hAnsi="Arial" w:cs="Arial"/>
          <w:sz w:val="22"/>
          <w:szCs w:val="22"/>
        </w:rPr>
        <w:t xml:space="preserve">La elaboración de los paquetes de beneficios </w:t>
      </w:r>
      <w:r>
        <w:rPr>
          <w:rFonts w:ascii="Arial" w:hAnsi="Arial" w:cs="Arial"/>
          <w:sz w:val="22"/>
          <w:szCs w:val="22"/>
        </w:rPr>
        <w:t>es</w:t>
      </w:r>
      <w:r w:rsidR="004D7F71" w:rsidRPr="00BC02D1">
        <w:rPr>
          <w:rFonts w:ascii="Arial" w:hAnsi="Arial" w:cs="Arial"/>
          <w:sz w:val="22"/>
          <w:szCs w:val="22"/>
        </w:rPr>
        <w:t xml:space="preserve"> crucial y deberá </w:t>
      </w:r>
      <w:r w:rsidR="00250709">
        <w:rPr>
          <w:rFonts w:ascii="Arial" w:hAnsi="Arial" w:cs="Arial"/>
          <w:sz w:val="22"/>
          <w:szCs w:val="22"/>
        </w:rPr>
        <w:t>estar alinead</w:t>
      </w:r>
      <w:r>
        <w:rPr>
          <w:rFonts w:ascii="Arial" w:hAnsi="Arial" w:cs="Arial"/>
          <w:sz w:val="22"/>
          <w:szCs w:val="22"/>
        </w:rPr>
        <w:t>a</w:t>
      </w:r>
      <w:r w:rsidR="003E77FA">
        <w:rPr>
          <w:rFonts w:ascii="Arial" w:hAnsi="Arial" w:cs="Arial"/>
          <w:sz w:val="22"/>
          <w:szCs w:val="22"/>
        </w:rPr>
        <w:t xml:space="preserve"> a la</w:t>
      </w:r>
      <w:r w:rsidR="004D7F71" w:rsidRPr="00BC02D1">
        <w:rPr>
          <w:rFonts w:ascii="Arial" w:hAnsi="Arial" w:cs="Arial"/>
          <w:sz w:val="22"/>
          <w:szCs w:val="22"/>
        </w:rPr>
        <w:t xml:space="preserve"> </w:t>
      </w:r>
      <w:r w:rsidR="003E77FA">
        <w:rPr>
          <w:rFonts w:ascii="Arial" w:hAnsi="Arial" w:cs="Arial"/>
          <w:sz w:val="22"/>
          <w:szCs w:val="22"/>
        </w:rPr>
        <w:t>E</w:t>
      </w:r>
      <w:r w:rsidR="004D7F71" w:rsidRPr="00BC02D1">
        <w:rPr>
          <w:rFonts w:ascii="Arial" w:hAnsi="Arial" w:cs="Arial"/>
          <w:sz w:val="22"/>
          <w:szCs w:val="22"/>
        </w:rPr>
        <w:t xml:space="preserve">strategia </w:t>
      </w:r>
      <w:r w:rsidR="003E77FA">
        <w:rPr>
          <w:rFonts w:ascii="Arial" w:hAnsi="Arial" w:cs="Arial"/>
          <w:sz w:val="22"/>
          <w:szCs w:val="22"/>
        </w:rPr>
        <w:t>Integral de</w:t>
      </w:r>
      <w:r w:rsidR="004D7F71" w:rsidRPr="00BC02D1">
        <w:rPr>
          <w:rFonts w:ascii="Arial" w:hAnsi="Arial" w:cs="Arial"/>
          <w:sz w:val="22"/>
          <w:szCs w:val="22"/>
        </w:rPr>
        <w:t xml:space="preserve"> </w:t>
      </w:r>
      <w:r w:rsidR="003E77FA">
        <w:rPr>
          <w:rFonts w:ascii="Arial" w:hAnsi="Arial" w:cs="Arial"/>
          <w:sz w:val="22"/>
          <w:szCs w:val="22"/>
        </w:rPr>
        <w:t>C</w:t>
      </w:r>
      <w:r w:rsidR="004D7F71" w:rsidRPr="00BC02D1">
        <w:rPr>
          <w:rFonts w:ascii="Arial" w:hAnsi="Arial" w:cs="Arial"/>
          <w:sz w:val="22"/>
          <w:szCs w:val="22"/>
        </w:rPr>
        <w:t xml:space="preserve">ierre </w:t>
      </w:r>
      <w:r w:rsidR="003E77FA">
        <w:rPr>
          <w:rFonts w:ascii="Arial" w:hAnsi="Arial" w:cs="Arial"/>
          <w:sz w:val="22"/>
          <w:szCs w:val="22"/>
        </w:rPr>
        <w:t>L</w:t>
      </w:r>
      <w:r w:rsidR="004D7F71" w:rsidRPr="00BC02D1">
        <w:rPr>
          <w:rFonts w:ascii="Arial" w:hAnsi="Arial" w:cs="Arial"/>
          <w:sz w:val="22"/>
          <w:szCs w:val="22"/>
        </w:rPr>
        <w:t>aboral</w:t>
      </w:r>
      <w:r w:rsidR="004630EE" w:rsidRPr="00BC02D1">
        <w:rPr>
          <w:rFonts w:ascii="Arial" w:hAnsi="Arial" w:cs="Arial"/>
          <w:sz w:val="22"/>
          <w:szCs w:val="22"/>
        </w:rPr>
        <w:t>. En este caso, el objetivo est</w:t>
      </w:r>
      <w:r>
        <w:rPr>
          <w:rFonts w:ascii="Arial" w:hAnsi="Arial" w:cs="Arial"/>
          <w:sz w:val="22"/>
          <w:szCs w:val="22"/>
        </w:rPr>
        <w:t>á</w:t>
      </w:r>
      <w:r w:rsidR="004630EE" w:rsidRPr="00BC02D1">
        <w:rPr>
          <w:rFonts w:ascii="Arial" w:hAnsi="Arial" w:cs="Arial"/>
          <w:sz w:val="22"/>
          <w:szCs w:val="22"/>
        </w:rPr>
        <w:t xml:space="preserve"> centrado en iniciar procesos de reducción de personal </w:t>
      </w:r>
      <w:r w:rsidR="00D4406E" w:rsidRPr="00BC02D1">
        <w:rPr>
          <w:rFonts w:ascii="Arial" w:hAnsi="Arial" w:cs="Arial"/>
          <w:sz w:val="22"/>
          <w:szCs w:val="22"/>
        </w:rPr>
        <w:t xml:space="preserve">en al menos </w:t>
      </w:r>
      <w:r w:rsidR="0016521D">
        <w:rPr>
          <w:rFonts w:ascii="Arial" w:hAnsi="Arial" w:cs="Arial"/>
          <w:sz w:val="22"/>
          <w:szCs w:val="22"/>
        </w:rPr>
        <w:t>65</w:t>
      </w:r>
      <w:r w:rsidR="00237745">
        <w:rPr>
          <w:rFonts w:ascii="Arial" w:hAnsi="Arial" w:cs="Arial"/>
          <w:sz w:val="22"/>
          <w:szCs w:val="22"/>
        </w:rPr>
        <w:t xml:space="preserve"> posicones</w:t>
      </w:r>
      <w:r w:rsidR="0016521D">
        <w:rPr>
          <w:rFonts w:ascii="Arial" w:hAnsi="Arial" w:cs="Arial"/>
          <w:sz w:val="22"/>
          <w:szCs w:val="22"/>
        </w:rPr>
        <w:t xml:space="preserve"> de un universo de </w:t>
      </w:r>
      <w:r w:rsidR="000850B0">
        <w:rPr>
          <w:rFonts w:ascii="Arial" w:hAnsi="Arial" w:cs="Arial"/>
          <w:sz w:val="22"/>
          <w:szCs w:val="22"/>
        </w:rPr>
        <w:t>1</w:t>
      </w:r>
      <w:r w:rsidR="006C27CA">
        <w:rPr>
          <w:rFonts w:ascii="Arial" w:hAnsi="Arial" w:cs="Arial"/>
          <w:sz w:val="22"/>
          <w:szCs w:val="22"/>
        </w:rPr>
        <w:t>98</w:t>
      </w:r>
      <w:r w:rsidR="00D4406E" w:rsidRPr="00BC02D1">
        <w:rPr>
          <w:rFonts w:ascii="Arial" w:hAnsi="Arial" w:cs="Arial"/>
          <w:sz w:val="22"/>
          <w:szCs w:val="22"/>
        </w:rPr>
        <w:t xml:space="preserve"> </w:t>
      </w:r>
      <w:r w:rsidR="00E04BC7" w:rsidRPr="00BC02D1">
        <w:rPr>
          <w:rFonts w:ascii="Arial" w:hAnsi="Arial" w:cs="Arial"/>
          <w:sz w:val="22"/>
          <w:szCs w:val="22"/>
        </w:rPr>
        <w:t>para asegurar la sostenibilidad hacia la necesidad operativa del año 202</w:t>
      </w:r>
      <w:r w:rsidR="00A44B62" w:rsidRPr="00BC02D1">
        <w:rPr>
          <w:rFonts w:ascii="Arial" w:hAnsi="Arial" w:cs="Arial"/>
          <w:sz w:val="22"/>
          <w:szCs w:val="22"/>
        </w:rPr>
        <w:t>6</w:t>
      </w:r>
      <w:r w:rsidR="00E04BC7" w:rsidRPr="00BC02D1">
        <w:rPr>
          <w:rFonts w:ascii="Arial" w:hAnsi="Arial" w:cs="Arial"/>
          <w:sz w:val="22"/>
          <w:szCs w:val="22"/>
        </w:rPr>
        <w:t>.</w:t>
      </w:r>
    </w:p>
    <w:p w14:paraId="23EE8908" w14:textId="77777777" w:rsidR="005368BD" w:rsidRPr="00BC02D1" w:rsidRDefault="005368BD" w:rsidP="00E77D13">
      <w:pPr>
        <w:jc w:val="both"/>
        <w:rPr>
          <w:rFonts w:ascii="Arial" w:hAnsi="Arial" w:cs="Arial"/>
          <w:sz w:val="22"/>
          <w:szCs w:val="22"/>
        </w:rPr>
      </w:pPr>
    </w:p>
    <w:p w14:paraId="3DCFEB4C" w14:textId="1BA8C14C" w:rsidR="007B377C" w:rsidRPr="00BC02D1" w:rsidRDefault="00C952FE" w:rsidP="00C952FE">
      <w:pPr>
        <w:jc w:val="both"/>
        <w:rPr>
          <w:rFonts w:ascii="Arial" w:hAnsi="Arial" w:cs="Arial"/>
          <w:sz w:val="22"/>
          <w:szCs w:val="22"/>
        </w:rPr>
      </w:pPr>
      <w:r w:rsidRPr="00BC02D1">
        <w:rPr>
          <w:rFonts w:ascii="Arial" w:hAnsi="Arial" w:cs="Arial"/>
          <w:sz w:val="22"/>
          <w:szCs w:val="22"/>
        </w:rPr>
        <w:t>En ese sentido luego de un proceso riguros</w:t>
      </w:r>
      <w:r w:rsidR="00F969C3">
        <w:rPr>
          <w:rFonts w:ascii="Arial" w:hAnsi="Arial" w:cs="Arial"/>
          <w:sz w:val="22"/>
          <w:szCs w:val="22"/>
        </w:rPr>
        <w:t>o</w:t>
      </w:r>
      <w:r w:rsidRPr="00BC02D1">
        <w:rPr>
          <w:rFonts w:ascii="Arial" w:hAnsi="Arial" w:cs="Arial"/>
          <w:sz w:val="22"/>
          <w:szCs w:val="22"/>
        </w:rPr>
        <w:t xml:space="preserve"> de investigación de mercado </w:t>
      </w:r>
      <w:r w:rsidR="007B377C" w:rsidRPr="00BC02D1">
        <w:rPr>
          <w:rFonts w:ascii="Arial" w:hAnsi="Arial" w:cs="Arial"/>
          <w:sz w:val="22"/>
          <w:szCs w:val="22"/>
        </w:rPr>
        <w:t>y benchamark con compañías similares</w:t>
      </w:r>
      <w:r w:rsidR="00F969C3">
        <w:rPr>
          <w:rFonts w:ascii="Arial" w:hAnsi="Arial" w:cs="Arial"/>
          <w:sz w:val="22"/>
          <w:szCs w:val="22"/>
        </w:rPr>
        <w:t>,</w:t>
      </w:r>
      <w:r w:rsidR="007B377C" w:rsidRPr="00BC02D1">
        <w:rPr>
          <w:rFonts w:ascii="Arial" w:hAnsi="Arial" w:cs="Arial"/>
          <w:sz w:val="22"/>
          <w:szCs w:val="22"/>
        </w:rPr>
        <w:t xml:space="preserve"> se estruct</w:t>
      </w:r>
      <w:r w:rsidR="0048493D" w:rsidRPr="00BC02D1">
        <w:rPr>
          <w:rFonts w:ascii="Arial" w:hAnsi="Arial" w:cs="Arial"/>
          <w:sz w:val="22"/>
          <w:szCs w:val="22"/>
        </w:rPr>
        <w:t>uró</w:t>
      </w:r>
      <w:r w:rsidR="007B377C" w:rsidRPr="00BC02D1">
        <w:rPr>
          <w:rFonts w:ascii="Arial" w:hAnsi="Arial" w:cs="Arial"/>
          <w:sz w:val="22"/>
          <w:szCs w:val="22"/>
        </w:rPr>
        <w:t xml:space="preserve"> un paquete de beneficios integral que abarcaba los siguientes beneficios fundamentales.</w:t>
      </w:r>
    </w:p>
    <w:p w14:paraId="6B8D445E" w14:textId="77777777" w:rsidR="007B377C" w:rsidRPr="00BC02D1" w:rsidRDefault="007B377C" w:rsidP="00C952FE">
      <w:pPr>
        <w:jc w:val="both"/>
        <w:rPr>
          <w:rFonts w:ascii="Arial" w:hAnsi="Arial" w:cs="Arial"/>
          <w:sz w:val="22"/>
          <w:szCs w:val="22"/>
        </w:rPr>
      </w:pPr>
    </w:p>
    <w:p w14:paraId="0F889C18" w14:textId="00638F0B" w:rsidR="00C952FE" w:rsidRPr="00A03FB0" w:rsidRDefault="00C952FE" w:rsidP="00A03FB0">
      <w:pPr>
        <w:pStyle w:val="Prrafodelista"/>
        <w:numPr>
          <w:ilvl w:val="0"/>
          <w:numId w:val="13"/>
        </w:numPr>
        <w:tabs>
          <w:tab w:val="left" w:pos="851"/>
        </w:tabs>
        <w:ind w:left="567" w:hanging="283"/>
        <w:jc w:val="both"/>
        <w:rPr>
          <w:rFonts w:ascii="Arial" w:hAnsi="Arial" w:cs="Arial"/>
          <w:sz w:val="22"/>
          <w:szCs w:val="22"/>
        </w:rPr>
      </w:pPr>
      <w:r w:rsidRPr="00A03FB0">
        <w:rPr>
          <w:rFonts w:ascii="Arial" w:hAnsi="Arial" w:cs="Arial"/>
          <w:sz w:val="22"/>
          <w:szCs w:val="22"/>
        </w:rPr>
        <w:t>Económicos: Por encima de los establecidos de acuerdo a ley</w:t>
      </w:r>
      <w:r w:rsidR="00A62ED0" w:rsidRPr="00A03FB0">
        <w:rPr>
          <w:rFonts w:ascii="Arial" w:hAnsi="Arial" w:cs="Arial"/>
          <w:sz w:val="22"/>
          <w:szCs w:val="22"/>
        </w:rPr>
        <w:t>.</w:t>
      </w:r>
    </w:p>
    <w:p w14:paraId="06D8FEA4" w14:textId="05A55C9F" w:rsidR="00C952FE" w:rsidRPr="00A03FB0" w:rsidRDefault="00C952FE" w:rsidP="00A03FB0">
      <w:pPr>
        <w:pStyle w:val="Prrafodelista"/>
        <w:numPr>
          <w:ilvl w:val="0"/>
          <w:numId w:val="13"/>
        </w:numPr>
        <w:tabs>
          <w:tab w:val="left" w:pos="709"/>
          <w:tab w:val="left" w:pos="851"/>
        </w:tabs>
        <w:ind w:left="567" w:hanging="283"/>
        <w:jc w:val="both"/>
        <w:rPr>
          <w:rFonts w:ascii="Arial" w:hAnsi="Arial" w:cs="Arial"/>
          <w:sz w:val="22"/>
          <w:szCs w:val="22"/>
        </w:rPr>
      </w:pPr>
      <w:r w:rsidRPr="00A03FB0">
        <w:rPr>
          <w:rFonts w:ascii="Arial" w:hAnsi="Arial" w:cs="Arial"/>
          <w:sz w:val="22"/>
          <w:szCs w:val="22"/>
        </w:rPr>
        <w:t>Salud: Seguros privados para el trabajador y sus familias</w:t>
      </w:r>
      <w:r w:rsidR="00A62ED0" w:rsidRPr="00A03FB0">
        <w:rPr>
          <w:rFonts w:ascii="Arial" w:hAnsi="Arial" w:cs="Arial"/>
          <w:sz w:val="22"/>
          <w:szCs w:val="22"/>
        </w:rPr>
        <w:t>.</w:t>
      </w:r>
    </w:p>
    <w:p w14:paraId="0C9FE7E4" w14:textId="4F05AA5D" w:rsidR="005368BD" w:rsidRPr="00A03FB0" w:rsidRDefault="00C952FE" w:rsidP="00A03FB0">
      <w:pPr>
        <w:pStyle w:val="Prrafodelista"/>
        <w:numPr>
          <w:ilvl w:val="0"/>
          <w:numId w:val="13"/>
        </w:numPr>
        <w:tabs>
          <w:tab w:val="left" w:pos="709"/>
          <w:tab w:val="left" w:pos="851"/>
        </w:tabs>
        <w:ind w:left="567" w:hanging="283"/>
        <w:jc w:val="both"/>
        <w:rPr>
          <w:rFonts w:ascii="Arial" w:hAnsi="Arial" w:cs="Arial"/>
          <w:sz w:val="22"/>
          <w:szCs w:val="22"/>
        </w:rPr>
      </w:pPr>
      <w:r w:rsidRPr="00A03FB0">
        <w:rPr>
          <w:rFonts w:ascii="Arial" w:hAnsi="Arial" w:cs="Arial"/>
          <w:sz w:val="22"/>
          <w:szCs w:val="22"/>
        </w:rPr>
        <w:t>Acompañamiento al plan de vida: Talleres de análisis personal, recolocación laboral, emprendimiento y otros.</w:t>
      </w:r>
    </w:p>
    <w:p w14:paraId="66E1F64F" w14:textId="3F18CEB4" w:rsidR="00A62ED0" w:rsidRPr="00BC02D1" w:rsidRDefault="00A62ED0" w:rsidP="00C952FE">
      <w:pPr>
        <w:jc w:val="both"/>
        <w:rPr>
          <w:rFonts w:ascii="Arial" w:hAnsi="Arial" w:cs="Arial"/>
          <w:sz w:val="22"/>
          <w:szCs w:val="22"/>
        </w:rPr>
      </w:pPr>
    </w:p>
    <w:p w14:paraId="46CD95EB" w14:textId="5120D5F3" w:rsidR="00A62ED0" w:rsidRPr="00BC02D1" w:rsidRDefault="00A62ED0" w:rsidP="00C952FE">
      <w:pPr>
        <w:jc w:val="both"/>
        <w:rPr>
          <w:rFonts w:ascii="Arial" w:hAnsi="Arial" w:cs="Arial"/>
          <w:sz w:val="22"/>
          <w:szCs w:val="22"/>
        </w:rPr>
      </w:pPr>
      <w:r w:rsidRPr="00BC02D1">
        <w:rPr>
          <w:rFonts w:ascii="Arial" w:hAnsi="Arial" w:cs="Arial"/>
          <w:sz w:val="22"/>
          <w:szCs w:val="22"/>
        </w:rPr>
        <w:t>La propuesta mostrada contiene dos aspectos usuales en este tipo de iniciativas</w:t>
      </w:r>
      <w:r w:rsidR="00390C9A">
        <w:rPr>
          <w:rFonts w:ascii="Arial" w:hAnsi="Arial" w:cs="Arial"/>
          <w:sz w:val="22"/>
          <w:szCs w:val="22"/>
        </w:rPr>
        <w:t>:</w:t>
      </w:r>
      <w:r w:rsidRPr="00BC02D1">
        <w:rPr>
          <w:rFonts w:ascii="Arial" w:hAnsi="Arial" w:cs="Arial"/>
          <w:sz w:val="22"/>
          <w:szCs w:val="22"/>
        </w:rPr>
        <w:t xml:space="preserve"> económicos y de salud. Sin embargo, el gran diferenciador </w:t>
      </w:r>
      <w:r w:rsidR="00F51638">
        <w:rPr>
          <w:rFonts w:ascii="Arial" w:hAnsi="Arial" w:cs="Arial"/>
          <w:sz w:val="22"/>
          <w:szCs w:val="22"/>
        </w:rPr>
        <w:t>es</w:t>
      </w:r>
      <w:r w:rsidR="0048493D" w:rsidRPr="00BC02D1">
        <w:rPr>
          <w:rFonts w:ascii="Arial" w:hAnsi="Arial" w:cs="Arial"/>
          <w:sz w:val="22"/>
          <w:szCs w:val="22"/>
        </w:rPr>
        <w:t xml:space="preserve"> el relacionado al Acompañamiento al Plan de Vida el cual </w:t>
      </w:r>
      <w:r w:rsidR="00F51638">
        <w:rPr>
          <w:rFonts w:ascii="Arial" w:hAnsi="Arial" w:cs="Arial"/>
          <w:sz w:val="22"/>
          <w:szCs w:val="22"/>
        </w:rPr>
        <w:t>incluye</w:t>
      </w:r>
      <w:r w:rsidR="0048493D" w:rsidRPr="00BC02D1">
        <w:rPr>
          <w:rFonts w:ascii="Arial" w:hAnsi="Arial" w:cs="Arial"/>
          <w:sz w:val="22"/>
          <w:szCs w:val="22"/>
        </w:rPr>
        <w:t xml:space="preserve"> las características clave y diferenciadoras del programa.</w:t>
      </w:r>
    </w:p>
    <w:p w14:paraId="5C28C0E4" w14:textId="77777777" w:rsidR="00581F10" w:rsidRPr="00BC02D1" w:rsidRDefault="00581F10" w:rsidP="00E77D13">
      <w:pPr>
        <w:jc w:val="both"/>
        <w:rPr>
          <w:rFonts w:ascii="Arial" w:hAnsi="Arial" w:cs="Arial"/>
          <w:sz w:val="22"/>
          <w:szCs w:val="22"/>
        </w:rPr>
      </w:pPr>
    </w:p>
    <w:p w14:paraId="35DC23D3" w14:textId="7BA24187" w:rsidR="007626AF" w:rsidRPr="00BC02D1" w:rsidRDefault="0048493D" w:rsidP="007626AF">
      <w:pPr>
        <w:jc w:val="both"/>
        <w:rPr>
          <w:rFonts w:ascii="Arial" w:hAnsi="Arial" w:cs="Arial"/>
          <w:sz w:val="22"/>
          <w:szCs w:val="22"/>
        </w:rPr>
      </w:pPr>
      <w:r w:rsidRPr="00BC02D1">
        <w:rPr>
          <w:rFonts w:ascii="Arial" w:hAnsi="Arial" w:cs="Arial"/>
          <w:sz w:val="22"/>
          <w:szCs w:val="22"/>
        </w:rPr>
        <w:t>A continuación, detallamos puntos clave que logra</w:t>
      </w:r>
      <w:r w:rsidR="0019618C">
        <w:rPr>
          <w:rFonts w:ascii="Arial" w:hAnsi="Arial" w:cs="Arial"/>
          <w:sz w:val="22"/>
          <w:szCs w:val="22"/>
        </w:rPr>
        <w:t>ron</w:t>
      </w:r>
      <w:r w:rsidRPr="00BC02D1">
        <w:rPr>
          <w:rFonts w:ascii="Arial" w:hAnsi="Arial" w:cs="Arial"/>
          <w:sz w:val="22"/>
          <w:szCs w:val="22"/>
        </w:rPr>
        <w:t xml:space="preserve"> esta diferenciación.</w:t>
      </w:r>
    </w:p>
    <w:p w14:paraId="01A31C7E" w14:textId="77777777" w:rsidR="007626AF" w:rsidRPr="00BC02D1" w:rsidRDefault="007626AF" w:rsidP="007626AF">
      <w:pPr>
        <w:jc w:val="both"/>
        <w:rPr>
          <w:rFonts w:ascii="Arial" w:hAnsi="Arial" w:cs="Arial"/>
          <w:sz w:val="22"/>
          <w:szCs w:val="22"/>
        </w:rPr>
      </w:pPr>
    </w:p>
    <w:p w14:paraId="34622AFC" w14:textId="41130F9F" w:rsidR="007626AF" w:rsidRPr="00BC02D1" w:rsidRDefault="007626AF" w:rsidP="00981928">
      <w:pPr>
        <w:pStyle w:val="Prrafodelista"/>
        <w:numPr>
          <w:ilvl w:val="0"/>
          <w:numId w:val="14"/>
        </w:numPr>
        <w:tabs>
          <w:tab w:val="left" w:pos="709"/>
          <w:tab w:val="left" w:pos="851"/>
        </w:tabs>
        <w:jc w:val="both"/>
        <w:rPr>
          <w:rFonts w:ascii="Arial" w:hAnsi="Arial" w:cs="Arial"/>
          <w:sz w:val="22"/>
          <w:szCs w:val="22"/>
        </w:rPr>
      </w:pPr>
      <w:r w:rsidRPr="00BC02D1">
        <w:rPr>
          <w:rFonts w:ascii="Arial" w:hAnsi="Arial" w:cs="Arial"/>
          <w:sz w:val="22"/>
          <w:szCs w:val="22"/>
        </w:rPr>
        <w:t>Brindar mayor tiempo para la planificación de su salida, los trabajadores tienen en algunos casos hasta dos años para planificar una transición exitosa.</w:t>
      </w:r>
    </w:p>
    <w:p w14:paraId="3517E1EF" w14:textId="6D17A803" w:rsidR="007626AF" w:rsidRPr="00BC02D1" w:rsidRDefault="007626AF" w:rsidP="00981928">
      <w:pPr>
        <w:pStyle w:val="Prrafodelista"/>
        <w:numPr>
          <w:ilvl w:val="0"/>
          <w:numId w:val="14"/>
        </w:numPr>
        <w:tabs>
          <w:tab w:val="left" w:pos="709"/>
          <w:tab w:val="left" w:pos="851"/>
        </w:tabs>
        <w:jc w:val="both"/>
        <w:rPr>
          <w:rFonts w:ascii="Arial" w:hAnsi="Arial" w:cs="Arial"/>
          <w:sz w:val="22"/>
          <w:szCs w:val="22"/>
        </w:rPr>
      </w:pPr>
      <w:r w:rsidRPr="00BC02D1">
        <w:rPr>
          <w:rFonts w:ascii="Arial" w:hAnsi="Arial" w:cs="Arial"/>
          <w:sz w:val="22"/>
          <w:szCs w:val="22"/>
        </w:rPr>
        <w:t>Herramientas para potenciar sus perfiles, desarrollar el espíritu emprendedor</w:t>
      </w:r>
      <w:r w:rsidR="00406002">
        <w:rPr>
          <w:rFonts w:ascii="Arial" w:hAnsi="Arial" w:cs="Arial"/>
          <w:sz w:val="22"/>
          <w:szCs w:val="22"/>
        </w:rPr>
        <w:t xml:space="preserve"> y </w:t>
      </w:r>
      <w:r w:rsidR="00DC28C3">
        <w:rPr>
          <w:rFonts w:ascii="Arial" w:hAnsi="Arial" w:cs="Arial"/>
          <w:sz w:val="22"/>
          <w:szCs w:val="22"/>
        </w:rPr>
        <w:t>aceptación del cambio.</w:t>
      </w:r>
    </w:p>
    <w:p w14:paraId="7043663D" w14:textId="0F129CFF" w:rsidR="007626AF" w:rsidRPr="00BC02D1" w:rsidRDefault="007626AF" w:rsidP="00981928">
      <w:pPr>
        <w:pStyle w:val="Prrafodelista"/>
        <w:numPr>
          <w:ilvl w:val="0"/>
          <w:numId w:val="14"/>
        </w:numPr>
        <w:tabs>
          <w:tab w:val="left" w:pos="709"/>
          <w:tab w:val="left" w:pos="851"/>
        </w:tabs>
        <w:jc w:val="both"/>
        <w:rPr>
          <w:rFonts w:ascii="Arial" w:hAnsi="Arial" w:cs="Arial"/>
          <w:sz w:val="22"/>
          <w:szCs w:val="22"/>
        </w:rPr>
      </w:pPr>
      <w:r w:rsidRPr="00BC02D1">
        <w:rPr>
          <w:rFonts w:ascii="Arial" w:hAnsi="Arial" w:cs="Arial"/>
          <w:sz w:val="22"/>
          <w:szCs w:val="22"/>
        </w:rPr>
        <w:t xml:space="preserve">Generar alianzas con empresas e instituciones de rubro para contar con más opciones laborales </w:t>
      </w:r>
    </w:p>
    <w:p w14:paraId="64B618E3" w14:textId="3D6DC693" w:rsidR="007626AF" w:rsidRPr="00BC02D1" w:rsidRDefault="007626AF" w:rsidP="00981928">
      <w:pPr>
        <w:pStyle w:val="Prrafodelista"/>
        <w:numPr>
          <w:ilvl w:val="0"/>
          <w:numId w:val="14"/>
        </w:numPr>
        <w:tabs>
          <w:tab w:val="left" w:pos="709"/>
          <w:tab w:val="left" w:pos="851"/>
        </w:tabs>
        <w:jc w:val="both"/>
        <w:rPr>
          <w:rFonts w:ascii="Arial" w:hAnsi="Arial" w:cs="Arial"/>
          <w:sz w:val="22"/>
          <w:szCs w:val="22"/>
        </w:rPr>
      </w:pPr>
      <w:r w:rsidRPr="00BC02D1">
        <w:rPr>
          <w:rFonts w:ascii="Arial" w:hAnsi="Arial" w:cs="Arial"/>
          <w:sz w:val="22"/>
          <w:szCs w:val="22"/>
        </w:rPr>
        <w:t>Considerar a las familias dentro del proceso de toma decisión y planificación</w:t>
      </w:r>
    </w:p>
    <w:p w14:paraId="3A0CAB7E" w14:textId="59295E31" w:rsidR="001505A4" w:rsidRDefault="004E35CB" w:rsidP="002477E6">
      <w:pPr>
        <w:pStyle w:val="Prrafodelista"/>
        <w:numPr>
          <w:ilvl w:val="0"/>
          <w:numId w:val="14"/>
        </w:numPr>
        <w:tabs>
          <w:tab w:val="left" w:pos="709"/>
          <w:tab w:val="left" w:pos="851"/>
        </w:tabs>
        <w:jc w:val="both"/>
        <w:rPr>
          <w:rFonts w:ascii="Arial" w:hAnsi="Arial" w:cs="Arial"/>
          <w:sz w:val="22"/>
          <w:szCs w:val="22"/>
        </w:rPr>
      </w:pPr>
      <w:r>
        <w:rPr>
          <w:rFonts w:ascii="Arial" w:hAnsi="Arial" w:cs="Arial"/>
          <w:sz w:val="22"/>
          <w:szCs w:val="22"/>
        </w:rPr>
        <w:t>Creación de una</w:t>
      </w:r>
      <w:r w:rsidRPr="004E35CB">
        <w:rPr>
          <w:rFonts w:ascii="Arial" w:hAnsi="Arial" w:cs="Arial"/>
          <w:sz w:val="22"/>
          <w:szCs w:val="22"/>
        </w:rPr>
        <w:t xml:space="preserve"> comunidad</w:t>
      </w:r>
      <w:r>
        <w:rPr>
          <w:rFonts w:ascii="Arial" w:hAnsi="Arial" w:cs="Arial"/>
          <w:sz w:val="22"/>
          <w:szCs w:val="22"/>
        </w:rPr>
        <w:t xml:space="preserve"> de soporte</w:t>
      </w:r>
    </w:p>
    <w:p w14:paraId="7D6C7FC3" w14:textId="77777777" w:rsidR="004E35CB" w:rsidRPr="004E35CB" w:rsidRDefault="004E35CB" w:rsidP="004E35CB">
      <w:pPr>
        <w:pStyle w:val="Prrafodelista"/>
        <w:tabs>
          <w:tab w:val="left" w:pos="709"/>
          <w:tab w:val="left" w:pos="851"/>
        </w:tabs>
        <w:jc w:val="both"/>
        <w:rPr>
          <w:rFonts w:ascii="Arial" w:hAnsi="Arial" w:cs="Arial"/>
          <w:sz w:val="22"/>
          <w:szCs w:val="22"/>
        </w:rPr>
      </w:pPr>
    </w:p>
    <w:p w14:paraId="2576DB90" w14:textId="1D1DF966" w:rsidR="00AA4027" w:rsidRDefault="00AA4027" w:rsidP="00E77D13">
      <w:pPr>
        <w:jc w:val="both"/>
        <w:rPr>
          <w:rFonts w:ascii="Arial" w:hAnsi="Arial" w:cs="Arial"/>
          <w:sz w:val="22"/>
          <w:szCs w:val="22"/>
        </w:rPr>
      </w:pPr>
      <w:r>
        <w:rPr>
          <w:rFonts w:ascii="Arial" w:hAnsi="Arial" w:cs="Arial"/>
          <w:sz w:val="22"/>
          <w:szCs w:val="22"/>
        </w:rPr>
        <w:t xml:space="preserve">A </w:t>
      </w:r>
      <w:r w:rsidR="007D4283">
        <w:rPr>
          <w:rFonts w:ascii="Arial" w:hAnsi="Arial" w:cs="Arial"/>
          <w:sz w:val="22"/>
          <w:szCs w:val="22"/>
        </w:rPr>
        <w:t>continuación,</w:t>
      </w:r>
      <w:r>
        <w:rPr>
          <w:rFonts w:ascii="Arial" w:hAnsi="Arial" w:cs="Arial"/>
          <w:sz w:val="22"/>
          <w:szCs w:val="22"/>
        </w:rPr>
        <w:t xml:space="preserve"> detallamos de manera específica cada uno de ellos</w:t>
      </w:r>
      <w:r w:rsidR="007D4283">
        <w:rPr>
          <w:rFonts w:ascii="Arial" w:hAnsi="Arial" w:cs="Arial"/>
          <w:sz w:val="22"/>
          <w:szCs w:val="22"/>
        </w:rPr>
        <w:t>:</w:t>
      </w:r>
    </w:p>
    <w:p w14:paraId="3DAF54EA" w14:textId="77777777" w:rsidR="00AA4027" w:rsidRDefault="00AA4027" w:rsidP="00E77D13">
      <w:pPr>
        <w:jc w:val="both"/>
        <w:rPr>
          <w:rFonts w:ascii="Arial" w:hAnsi="Arial" w:cs="Arial"/>
          <w:sz w:val="22"/>
          <w:szCs w:val="22"/>
        </w:rPr>
      </w:pPr>
    </w:p>
    <w:p w14:paraId="337E4AFF" w14:textId="10A82EB4" w:rsidR="00AA4027" w:rsidRPr="00AA4027" w:rsidRDefault="00AA4027" w:rsidP="00AA4027">
      <w:pPr>
        <w:tabs>
          <w:tab w:val="left" w:pos="709"/>
          <w:tab w:val="left" w:pos="851"/>
        </w:tabs>
        <w:jc w:val="both"/>
        <w:rPr>
          <w:rFonts w:ascii="Arial" w:hAnsi="Arial" w:cs="Arial"/>
          <w:b/>
          <w:bCs/>
          <w:i/>
          <w:iCs/>
          <w:sz w:val="22"/>
          <w:szCs w:val="22"/>
        </w:rPr>
      </w:pPr>
      <w:r w:rsidRPr="00AA4027">
        <w:rPr>
          <w:rFonts w:ascii="Arial" w:hAnsi="Arial" w:cs="Arial"/>
          <w:b/>
          <w:bCs/>
          <w:i/>
          <w:iCs/>
          <w:sz w:val="22"/>
          <w:szCs w:val="22"/>
        </w:rPr>
        <w:t>Brindar mayor tiempo para la planificación de su salida</w:t>
      </w:r>
    </w:p>
    <w:p w14:paraId="765EF231" w14:textId="77777777" w:rsidR="00AA4027" w:rsidRPr="00BC02D1" w:rsidRDefault="00AA4027" w:rsidP="00E77D13">
      <w:pPr>
        <w:jc w:val="both"/>
        <w:rPr>
          <w:rFonts w:ascii="Arial" w:hAnsi="Arial" w:cs="Arial"/>
          <w:sz w:val="22"/>
          <w:szCs w:val="22"/>
        </w:rPr>
      </w:pPr>
    </w:p>
    <w:p w14:paraId="6DAD972A" w14:textId="4F13EC87" w:rsidR="00FD52F3" w:rsidRPr="00BC02D1" w:rsidRDefault="007D7EB2" w:rsidP="00E77D13">
      <w:pPr>
        <w:jc w:val="both"/>
        <w:rPr>
          <w:rFonts w:ascii="Arial" w:hAnsi="Arial" w:cs="Arial"/>
          <w:sz w:val="22"/>
          <w:szCs w:val="22"/>
        </w:rPr>
      </w:pPr>
      <w:r w:rsidRPr="007D7EB2">
        <w:rPr>
          <w:rFonts w:ascii="Arial" w:hAnsi="Arial" w:cs="Arial"/>
          <w:sz w:val="22"/>
          <w:szCs w:val="22"/>
        </w:rPr>
        <w:t>En relación con este aspecto, se destaca el valor estratégico asociado a la gestión del tiempo. Los programas de retiro voluntario implementados durante estas etapas incorporaron un mecanismo de postulación mediante el cual cada trabajador podía proponer, de forma individual, una fecha de salida según su propio criterio. Las propuestas eran evaluadas por un comité multidisciplinario conformado por representantes de las áreas de Recursos Humanos, Legal y Operaciones, encargado de valorar la viabilidad de cada solicitud.</w:t>
      </w:r>
      <w:r w:rsidR="008A4F1B" w:rsidRPr="00BC02D1">
        <w:rPr>
          <w:rFonts w:ascii="Arial" w:hAnsi="Arial" w:cs="Arial"/>
          <w:sz w:val="22"/>
          <w:szCs w:val="22"/>
        </w:rPr>
        <w:t xml:space="preserve"> </w:t>
      </w:r>
    </w:p>
    <w:p w14:paraId="3C9EF379" w14:textId="77777777" w:rsidR="00FD52F3" w:rsidRPr="00BC02D1" w:rsidRDefault="00FD52F3" w:rsidP="00E77D13">
      <w:pPr>
        <w:jc w:val="both"/>
        <w:rPr>
          <w:rFonts w:ascii="Arial" w:hAnsi="Arial" w:cs="Arial"/>
          <w:sz w:val="22"/>
          <w:szCs w:val="22"/>
        </w:rPr>
      </w:pPr>
    </w:p>
    <w:p w14:paraId="3F0E2B5B" w14:textId="50124026" w:rsidR="00960B88" w:rsidRDefault="000040FE" w:rsidP="00E77D13">
      <w:pPr>
        <w:jc w:val="both"/>
        <w:rPr>
          <w:rFonts w:ascii="Arial" w:hAnsi="Arial" w:cs="Arial"/>
          <w:sz w:val="22"/>
          <w:szCs w:val="22"/>
        </w:rPr>
      </w:pPr>
      <w:r w:rsidRPr="000040FE">
        <w:rPr>
          <w:rFonts w:ascii="Arial" w:hAnsi="Arial" w:cs="Arial"/>
          <w:sz w:val="22"/>
          <w:szCs w:val="22"/>
        </w:rPr>
        <w:t xml:space="preserve">Como resultado del proceso, se suscribieron acuerdos que establecían fechas de desvinculación de hasta dos (02) años posteriores a la firma. No obstante, se garantizó a los colaboradores que, en caso lograran una recolocación en un periodo menor y optaran por anticipar su salida, la nueva fecha sería respetada, asegurando así el acceso a las oportunidades que ofrecía el mercado laboral y la conservación íntegra de los beneficios definidos en el </w:t>
      </w:r>
      <w:r w:rsidRPr="00462D7E">
        <w:rPr>
          <w:rFonts w:ascii="Arial" w:hAnsi="Arial" w:cs="Arial"/>
          <w:sz w:val="22"/>
          <w:szCs w:val="22"/>
        </w:rPr>
        <w:t>programa de incentivos</w:t>
      </w:r>
      <w:r>
        <w:rPr>
          <w:rFonts w:ascii="Arial" w:hAnsi="Arial" w:cs="Arial"/>
          <w:sz w:val="22"/>
          <w:szCs w:val="22"/>
        </w:rPr>
        <w:t>.</w:t>
      </w:r>
    </w:p>
    <w:p w14:paraId="4ADE762E" w14:textId="77777777" w:rsidR="000040FE" w:rsidRPr="00BC02D1" w:rsidRDefault="000040FE" w:rsidP="00E77D13">
      <w:pPr>
        <w:jc w:val="both"/>
        <w:rPr>
          <w:rFonts w:ascii="Arial" w:hAnsi="Arial" w:cs="Arial"/>
          <w:sz w:val="22"/>
          <w:szCs w:val="22"/>
        </w:rPr>
      </w:pPr>
    </w:p>
    <w:p w14:paraId="68C9E93F" w14:textId="4C4A32CB" w:rsidR="00960B88" w:rsidRPr="00BC02D1" w:rsidRDefault="00960B88" w:rsidP="00E77D13">
      <w:pPr>
        <w:jc w:val="both"/>
        <w:rPr>
          <w:rFonts w:ascii="Arial" w:hAnsi="Arial" w:cs="Arial"/>
          <w:sz w:val="22"/>
          <w:szCs w:val="22"/>
        </w:rPr>
      </w:pPr>
      <w:r w:rsidRPr="00BC02D1">
        <w:rPr>
          <w:rFonts w:ascii="Arial" w:hAnsi="Arial" w:cs="Arial"/>
          <w:sz w:val="22"/>
          <w:szCs w:val="22"/>
        </w:rPr>
        <w:t>Este mecanismo resultó ser clave para el éxito del programa por los siguientes aspectos.</w:t>
      </w:r>
    </w:p>
    <w:p w14:paraId="47219FE9" w14:textId="77777777" w:rsidR="00BA6E72" w:rsidRPr="00BC02D1" w:rsidRDefault="00BA6E72" w:rsidP="00E77D13">
      <w:pPr>
        <w:jc w:val="both"/>
        <w:rPr>
          <w:rFonts w:ascii="Arial" w:hAnsi="Arial" w:cs="Arial"/>
          <w:sz w:val="22"/>
          <w:szCs w:val="22"/>
        </w:rPr>
      </w:pPr>
    </w:p>
    <w:p w14:paraId="5F5791D9" w14:textId="59329D6E" w:rsidR="00BA6E72" w:rsidRPr="00BC02D1" w:rsidRDefault="00BA6E72" w:rsidP="006C749E">
      <w:pPr>
        <w:pStyle w:val="Prrafodelista"/>
        <w:numPr>
          <w:ilvl w:val="0"/>
          <w:numId w:val="15"/>
        </w:numPr>
        <w:tabs>
          <w:tab w:val="left" w:pos="709"/>
          <w:tab w:val="left" w:pos="851"/>
        </w:tabs>
        <w:jc w:val="both"/>
        <w:rPr>
          <w:rFonts w:ascii="Arial" w:hAnsi="Arial" w:cs="Arial"/>
          <w:sz w:val="22"/>
          <w:szCs w:val="22"/>
        </w:rPr>
      </w:pPr>
      <w:r w:rsidRPr="00BC02D1">
        <w:rPr>
          <w:rFonts w:ascii="Arial" w:hAnsi="Arial" w:cs="Arial"/>
          <w:sz w:val="22"/>
          <w:szCs w:val="22"/>
        </w:rPr>
        <w:t xml:space="preserve">Daba la libertad al trabajador de planificar un futuro laboral con </w:t>
      </w:r>
      <w:r w:rsidR="00184553">
        <w:rPr>
          <w:rFonts w:ascii="Arial" w:hAnsi="Arial" w:cs="Arial"/>
          <w:sz w:val="22"/>
          <w:szCs w:val="22"/>
        </w:rPr>
        <w:t>hasta</w:t>
      </w:r>
      <w:r w:rsidR="00347DB3" w:rsidRPr="00BC02D1">
        <w:rPr>
          <w:rFonts w:ascii="Arial" w:hAnsi="Arial" w:cs="Arial"/>
          <w:sz w:val="22"/>
          <w:szCs w:val="22"/>
        </w:rPr>
        <w:t xml:space="preserve"> dos</w:t>
      </w:r>
      <w:r w:rsidRPr="00BC02D1">
        <w:rPr>
          <w:rFonts w:ascii="Arial" w:hAnsi="Arial" w:cs="Arial"/>
          <w:sz w:val="22"/>
          <w:szCs w:val="22"/>
        </w:rPr>
        <w:t xml:space="preserve"> </w:t>
      </w:r>
      <w:r w:rsidR="00347DB3" w:rsidRPr="00BC02D1">
        <w:rPr>
          <w:rFonts w:ascii="Arial" w:hAnsi="Arial" w:cs="Arial"/>
          <w:sz w:val="22"/>
          <w:szCs w:val="22"/>
        </w:rPr>
        <w:t>(</w:t>
      </w:r>
      <w:r w:rsidRPr="00BC02D1">
        <w:rPr>
          <w:rFonts w:ascii="Arial" w:hAnsi="Arial" w:cs="Arial"/>
          <w:sz w:val="22"/>
          <w:szCs w:val="22"/>
        </w:rPr>
        <w:t>02</w:t>
      </w:r>
      <w:r w:rsidR="00347DB3" w:rsidRPr="00BC02D1">
        <w:rPr>
          <w:rFonts w:ascii="Arial" w:hAnsi="Arial" w:cs="Arial"/>
          <w:sz w:val="22"/>
          <w:szCs w:val="22"/>
        </w:rPr>
        <w:t>)</w:t>
      </w:r>
      <w:r w:rsidRPr="00BC02D1">
        <w:rPr>
          <w:rFonts w:ascii="Arial" w:hAnsi="Arial" w:cs="Arial"/>
          <w:sz w:val="22"/>
          <w:szCs w:val="22"/>
        </w:rPr>
        <w:t xml:space="preserve"> años de anticipación.</w:t>
      </w:r>
    </w:p>
    <w:p w14:paraId="329393C2" w14:textId="410F8492" w:rsidR="00BA6E72" w:rsidRPr="00BC02D1" w:rsidRDefault="004F6E7D" w:rsidP="006C749E">
      <w:pPr>
        <w:pStyle w:val="Prrafodelista"/>
        <w:numPr>
          <w:ilvl w:val="0"/>
          <w:numId w:val="15"/>
        </w:numPr>
        <w:tabs>
          <w:tab w:val="left" w:pos="709"/>
          <w:tab w:val="left" w:pos="851"/>
        </w:tabs>
        <w:jc w:val="both"/>
        <w:rPr>
          <w:rFonts w:ascii="Arial" w:hAnsi="Arial" w:cs="Arial"/>
          <w:sz w:val="22"/>
          <w:szCs w:val="22"/>
        </w:rPr>
      </w:pPr>
      <w:r w:rsidRPr="00BC02D1">
        <w:rPr>
          <w:rFonts w:ascii="Arial" w:hAnsi="Arial" w:cs="Arial"/>
          <w:sz w:val="22"/>
          <w:szCs w:val="22"/>
        </w:rPr>
        <w:t>Así mismo</w:t>
      </w:r>
      <w:r w:rsidR="003B43B5">
        <w:rPr>
          <w:rFonts w:ascii="Arial" w:hAnsi="Arial" w:cs="Arial"/>
          <w:sz w:val="22"/>
          <w:szCs w:val="22"/>
        </w:rPr>
        <w:t>,</w:t>
      </w:r>
      <w:r w:rsidRPr="00BC02D1">
        <w:rPr>
          <w:rFonts w:ascii="Arial" w:hAnsi="Arial" w:cs="Arial"/>
          <w:sz w:val="22"/>
          <w:szCs w:val="22"/>
        </w:rPr>
        <w:t xml:space="preserve"> retiraba de la ecuación el estigma de procesos de cese colectivo </w:t>
      </w:r>
      <w:r w:rsidR="00967991" w:rsidRPr="00BC02D1">
        <w:rPr>
          <w:rFonts w:ascii="Arial" w:hAnsi="Arial" w:cs="Arial"/>
          <w:sz w:val="22"/>
          <w:szCs w:val="22"/>
        </w:rPr>
        <w:t>dolorosos, en el cual los trabajadores suelen ser informados con muy poca anticipación del cierre o finalización de sus puestos de trabajo.</w:t>
      </w:r>
    </w:p>
    <w:p w14:paraId="488B6985" w14:textId="77777777" w:rsidR="00967991" w:rsidRPr="00BC02D1" w:rsidRDefault="00967991" w:rsidP="00967991">
      <w:pPr>
        <w:jc w:val="both"/>
        <w:rPr>
          <w:rFonts w:ascii="Arial" w:hAnsi="Arial" w:cs="Arial"/>
          <w:sz w:val="22"/>
          <w:szCs w:val="22"/>
        </w:rPr>
      </w:pPr>
    </w:p>
    <w:p w14:paraId="2A17651A" w14:textId="17761B91" w:rsidR="00C06F70" w:rsidRDefault="00967991" w:rsidP="00C06F70">
      <w:pPr>
        <w:jc w:val="both"/>
        <w:rPr>
          <w:rFonts w:ascii="Arial" w:hAnsi="Arial" w:cs="Arial"/>
          <w:bCs/>
          <w:sz w:val="22"/>
          <w:szCs w:val="22"/>
        </w:rPr>
      </w:pPr>
      <w:r w:rsidRPr="00BC02D1">
        <w:rPr>
          <w:rFonts w:ascii="Arial" w:hAnsi="Arial" w:cs="Arial"/>
          <w:sz w:val="22"/>
          <w:szCs w:val="22"/>
        </w:rPr>
        <w:t xml:space="preserve">Sin embargo, a su vez que este mecanismo fue vital para asegurar una aceptación del programa. Del mismo modo, </w:t>
      </w:r>
      <w:r w:rsidR="00493EB0" w:rsidRPr="00BC02D1">
        <w:rPr>
          <w:rFonts w:ascii="Arial" w:hAnsi="Arial" w:cs="Arial"/>
          <w:sz w:val="22"/>
          <w:szCs w:val="22"/>
        </w:rPr>
        <w:t xml:space="preserve">generó dudas en su concepción ya que abría la puerta a una </w:t>
      </w:r>
      <w:r w:rsidR="00A7163D" w:rsidRPr="00BC02D1">
        <w:rPr>
          <w:rFonts w:ascii="Arial" w:hAnsi="Arial" w:cs="Arial"/>
          <w:sz w:val="22"/>
          <w:szCs w:val="22"/>
        </w:rPr>
        <w:t>salida masiva de personas que podría colocar la operación en riesgo.</w:t>
      </w:r>
      <w:r w:rsidR="00C06F70">
        <w:rPr>
          <w:rFonts w:ascii="Arial" w:hAnsi="Arial" w:cs="Arial"/>
          <w:sz w:val="22"/>
          <w:szCs w:val="22"/>
        </w:rPr>
        <w:t xml:space="preserve"> Como mencionamos en la parte de estrategia. </w:t>
      </w:r>
      <w:r w:rsidR="00C06F70" w:rsidRPr="00C06F70">
        <w:rPr>
          <w:rFonts w:ascii="Arial" w:hAnsi="Arial" w:cs="Arial"/>
          <w:bCs/>
          <w:sz w:val="22"/>
          <w:szCs w:val="22"/>
        </w:rPr>
        <w:t>Es allí donde aparece una de las principales interrogantes ¿Cómo hacer para la empresa pueda desprenderse del talento en el momento correcto sin perder capacidades operativas?</w:t>
      </w:r>
    </w:p>
    <w:p w14:paraId="54FD6511" w14:textId="77777777" w:rsidR="00C06F70" w:rsidRPr="00BC02D1" w:rsidRDefault="00C06F70" w:rsidP="00C06F70">
      <w:pPr>
        <w:jc w:val="both"/>
        <w:rPr>
          <w:rFonts w:ascii="Arial" w:hAnsi="Arial" w:cs="Arial"/>
          <w:bCs/>
          <w:sz w:val="22"/>
          <w:szCs w:val="22"/>
        </w:rPr>
      </w:pPr>
    </w:p>
    <w:p w14:paraId="49940DBE" w14:textId="580EAB60" w:rsidR="002D62A2" w:rsidRPr="00BC02D1" w:rsidRDefault="00A7163D" w:rsidP="00967991">
      <w:pPr>
        <w:jc w:val="both"/>
        <w:rPr>
          <w:rFonts w:ascii="Arial" w:hAnsi="Arial" w:cs="Arial"/>
          <w:sz w:val="22"/>
          <w:szCs w:val="22"/>
        </w:rPr>
      </w:pPr>
      <w:r w:rsidRPr="00BC02D1">
        <w:rPr>
          <w:rFonts w:ascii="Arial" w:hAnsi="Arial" w:cs="Arial"/>
          <w:sz w:val="22"/>
          <w:szCs w:val="22"/>
        </w:rPr>
        <w:t xml:space="preserve"> A fin de atenuar estos impactos se definió a priori</w:t>
      </w:r>
      <w:r w:rsidR="0032794D">
        <w:rPr>
          <w:rFonts w:ascii="Arial" w:hAnsi="Arial" w:cs="Arial"/>
          <w:sz w:val="22"/>
          <w:szCs w:val="22"/>
        </w:rPr>
        <w:t>:</w:t>
      </w:r>
      <w:r w:rsidRPr="00BC02D1">
        <w:rPr>
          <w:rFonts w:ascii="Arial" w:hAnsi="Arial" w:cs="Arial"/>
          <w:sz w:val="22"/>
          <w:szCs w:val="22"/>
        </w:rPr>
        <w:t xml:space="preserve"> </w:t>
      </w:r>
    </w:p>
    <w:p w14:paraId="5F486512" w14:textId="77777777" w:rsidR="002D62A2" w:rsidRPr="00BC02D1" w:rsidRDefault="002D62A2" w:rsidP="00967991">
      <w:pPr>
        <w:jc w:val="both"/>
        <w:rPr>
          <w:rFonts w:ascii="Arial" w:hAnsi="Arial" w:cs="Arial"/>
          <w:sz w:val="22"/>
          <w:szCs w:val="22"/>
        </w:rPr>
      </w:pPr>
    </w:p>
    <w:p w14:paraId="50491F13" w14:textId="5C7901E9" w:rsidR="006D0513" w:rsidRDefault="002D62A2" w:rsidP="006C749E">
      <w:pPr>
        <w:pStyle w:val="Prrafodelista"/>
        <w:numPr>
          <w:ilvl w:val="0"/>
          <w:numId w:val="16"/>
        </w:numPr>
        <w:tabs>
          <w:tab w:val="left" w:pos="709"/>
          <w:tab w:val="left" w:pos="851"/>
        </w:tabs>
        <w:jc w:val="both"/>
        <w:rPr>
          <w:rFonts w:ascii="Arial" w:hAnsi="Arial" w:cs="Arial"/>
          <w:sz w:val="22"/>
          <w:szCs w:val="22"/>
        </w:rPr>
      </w:pPr>
      <w:r w:rsidRPr="00BC02D1">
        <w:rPr>
          <w:rFonts w:ascii="Arial" w:hAnsi="Arial" w:cs="Arial"/>
          <w:sz w:val="22"/>
          <w:szCs w:val="22"/>
        </w:rPr>
        <w:t>E</w:t>
      </w:r>
      <w:r w:rsidR="00AC65BC" w:rsidRPr="00BC02D1">
        <w:rPr>
          <w:rFonts w:ascii="Arial" w:hAnsi="Arial" w:cs="Arial"/>
          <w:sz w:val="22"/>
          <w:szCs w:val="22"/>
        </w:rPr>
        <w:t>l inicio de</w:t>
      </w:r>
      <w:r w:rsidR="00A7163D" w:rsidRPr="00BC02D1">
        <w:rPr>
          <w:rFonts w:ascii="Arial" w:hAnsi="Arial" w:cs="Arial"/>
          <w:sz w:val="22"/>
          <w:szCs w:val="22"/>
        </w:rPr>
        <w:t xml:space="preserve"> </w:t>
      </w:r>
      <w:r w:rsidR="00AC65BC" w:rsidRPr="00BC02D1">
        <w:rPr>
          <w:rFonts w:ascii="Arial" w:hAnsi="Arial" w:cs="Arial"/>
          <w:sz w:val="22"/>
          <w:szCs w:val="22"/>
        </w:rPr>
        <w:t>proceso</w:t>
      </w:r>
      <w:r w:rsidR="005D3786">
        <w:rPr>
          <w:rFonts w:ascii="Arial" w:hAnsi="Arial" w:cs="Arial"/>
          <w:sz w:val="22"/>
          <w:szCs w:val="22"/>
        </w:rPr>
        <w:t>s</w:t>
      </w:r>
      <w:r w:rsidR="00AC65BC" w:rsidRPr="00BC02D1">
        <w:rPr>
          <w:rFonts w:ascii="Arial" w:hAnsi="Arial" w:cs="Arial"/>
          <w:sz w:val="22"/>
          <w:szCs w:val="22"/>
        </w:rPr>
        <w:t xml:space="preserve"> de reclutamiento</w:t>
      </w:r>
      <w:r w:rsidR="00A7163D" w:rsidRPr="00BC02D1">
        <w:rPr>
          <w:rFonts w:ascii="Arial" w:hAnsi="Arial" w:cs="Arial"/>
          <w:sz w:val="22"/>
          <w:szCs w:val="22"/>
        </w:rPr>
        <w:t xml:space="preserve"> proactiv</w:t>
      </w:r>
      <w:r w:rsidR="00AC65BC" w:rsidRPr="00BC02D1">
        <w:rPr>
          <w:rFonts w:ascii="Arial" w:hAnsi="Arial" w:cs="Arial"/>
          <w:sz w:val="22"/>
          <w:szCs w:val="22"/>
        </w:rPr>
        <w:t>os en posicio</w:t>
      </w:r>
      <w:r w:rsidR="005D3786">
        <w:rPr>
          <w:rFonts w:ascii="Arial" w:hAnsi="Arial" w:cs="Arial"/>
          <w:sz w:val="22"/>
          <w:szCs w:val="22"/>
        </w:rPr>
        <w:t xml:space="preserve">nes </w:t>
      </w:r>
      <w:r w:rsidR="00AC65BC" w:rsidRPr="00BC02D1">
        <w:rPr>
          <w:rFonts w:ascii="Arial" w:hAnsi="Arial" w:cs="Arial"/>
          <w:sz w:val="22"/>
          <w:szCs w:val="22"/>
        </w:rPr>
        <w:t>crítica</w:t>
      </w:r>
      <w:r w:rsidR="00672F0C" w:rsidRPr="00BC02D1">
        <w:rPr>
          <w:rFonts w:ascii="Arial" w:hAnsi="Arial" w:cs="Arial"/>
          <w:sz w:val="22"/>
          <w:szCs w:val="22"/>
        </w:rPr>
        <w:t>s,</w:t>
      </w:r>
      <w:r w:rsidR="00E71422">
        <w:rPr>
          <w:rFonts w:ascii="Arial" w:hAnsi="Arial" w:cs="Arial"/>
          <w:sz w:val="22"/>
          <w:szCs w:val="22"/>
        </w:rPr>
        <w:t xml:space="preserve"> asegurando reemplazos rápidos </w:t>
      </w:r>
      <w:r w:rsidR="00672F0C" w:rsidRPr="00BC02D1">
        <w:rPr>
          <w:rFonts w:ascii="Arial" w:hAnsi="Arial" w:cs="Arial"/>
          <w:sz w:val="22"/>
          <w:szCs w:val="22"/>
        </w:rPr>
        <w:t xml:space="preserve">con </w:t>
      </w:r>
      <w:r w:rsidR="00E71422">
        <w:rPr>
          <w:rFonts w:ascii="Arial" w:hAnsi="Arial" w:cs="Arial"/>
          <w:sz w:val="22"/>
          <w:szCs w:val="22"/>
        </w:rPr>
        <w:t>contratos</w:t>
      </w:r>
      <w:r w:rsidR="00672F0C" w:rsidRPr="00BC02D1">
        <w:rPr>
          <w:rFonts w:ascii="Arial" w:hAnsi="Arial" w:cs="Arial"/>
          <w:sz w:val="22"/>
          <w:szCs w:val="22"/>
        </w:rPr>
        <w:t xml:space="preserve"> temporal</w:t>
      </w:r>
      <w:r w:rsidR="00E71422">
        <w:rPr>
          <w:rFonts w:ascii="Arial" w:hAnsi="Arial" w:cs="Arial"/>
          <w:sz w:val="22"/>
          <w:szCs w:val="22"/>
        </w:rPr>
        <w:t>es</w:t>
      </w:r>
      <w:r w:rsidR="006D0513" w:rsidRPr="00BC02D1">
        <w:rPr>
          <w:rFonts w:ascii="Arial" w:hAnsi="Arial" w:cs="Arial"/>
          <w:sz w:val="22"/>
          <w:szCs w:val="22"/>
        </w:rPr>
        <w:t xml:space="preserve"> que garanti</w:t>
      </w:r>
      <w:r w:rsidR="00E71422">
        <w:rPr>
          <w:rFonts w:ascii="Arial" w:hAnsi="Arial" w:cs="Arial"/>
          <w:sz w:val="22"/>
          <w:szCs w:val="22"/>
        </w:rPr>
        <w:t>cen</w:t>
      </w:r>
      <w:r w:rsidR="006D0513" w:rsidRPr="00BC02D1">
        <w:rPr>
          <w:rFonts w:ascii="Arial" w:hAnsi="Arial" w:cs="Arial"/>
          <w:sz w:val="22"/>
          <w:szCs w:val="22"/>
        </w:rPr>
        <w:t xml:space="preserve"> la continuidad de las operaciones</w:t>
      </w:r>
      <w:r w:rsidR="00617042">
        <w:rPr>
          <w:rFonts w:ascii="Arial" w:hAnsi="Arial" w:cs="Arial"/>
          <w:sz w:val="22"/>
          <w:szCs w:val="22"/>
        </w:rPr>
        <w:t>.</w:t>
      </w:r>
    </w:p>
    <w:p w14:paraId="4DE46878" w14:textId="35D33246" w:rsidR="00617042" w:rsidRPr="00BC02D1" w:rsidRDefault="00617042" w:rsidP="006C749E">
      <w:pPr>
        <w:pStyle w:val="Prrafodelista"/>
        <w:numPr>
          <w:ilvl w:val="0"/>
          <w:numId w:val="16"/>
        </w:numPr>
        <w:tabs>
          <w:tab w:val="left" w:pos="709"/>
          <w:tab w:val="left" w:pos="851"/>
        </w:tabs>
        <w:jc w:val="both"/>
        <w:rPr>
          <w:rFonts w:ascii="Arial" w:hAnsi="Arial" w:cs="Arial"/>
          <w:sz w:val="22"/>
          <w:szCs w:val="22"/>
        </w:rPr>
      </w:pPr>
      <w:r>
        <w:rPr>
          <w:rFonts w:ascii="Arial" w:hAnsi="Arial" w:cs="Arial"/>
          <w:sz w:val="22"/>
          <w:szCs w:val="22"/>
        </w:rPr>
        <w:t>La identificación de procesos de negocio</w:t>
      </w:r>
      <w:r w:rsidR="00745E3D">
        <w:rPr>
          <w:rFonts w:ascii="Arial" w:hAnsi="Arial" w:cs="Arial"/>
          <w:sz w:val="22"/>
          <w:szCs w:val="22"/>
        </w:rPr>
        <w:t xml:space="preserve"> susceptibles de</w:t>
      </w:r>
      <w:r>
        <w:rPr>
          <w:rFonts w:ascii="Arial" w:hAnsi="Arial" w:cs="Arial"/>
          <w:sz w:val="22"/>
          <w:szCs w:val="22"/>
        </w:rPr>
        <w:t xml:space="preserve"> terceriza</w:t>
      </w:r>
      <w:r w:rsidR="00745E3D">
        <w:rPr>
          <w:rFonts w:ascii="Arial" w:hAnsi="Arial" w:cs="Arial"/>
          <w:sz w:val="22"/>
          <w:szCs w:val="22"/>
        </w:rPr>
        <w:t>ción</w:t>
      </w:r>
      <w:r>
        <w:rPr>
          <w:rFonts w:ascii="Arial" w:hAnsi="Arial" w:cs="Arial"/>
          <w:sz w:val="22"/>
          <w:szCs w:val="22"/>
        </w:rPr>
        <w:t xml:space="preserve"> para iniciar su planificación e implementación.</w:t>
      </w:r>
    </w:p>
    <w:p w14:paraId="5F912505" w14:textId="46D10FDC" w:rsidR="002D62A2" w:rsidRPr="00BC02D1" w:rsidRDefault="002D62A2" w:rsidP="006C749E">
      <w:pPr>
        <w:pStyle w:val="Prrafodelista"/>
        <w:numPr>
          <w:ilvl w:val="0"/>
          <w:numId w:val="16"/>
        </w:numPr>
        <w:tabs>
          <w:tab w:val="left" w:pos="709"/>
          <w:tab w:val="left" w:pos="851"/>
        </w:tabs>
        <w:jc w:val="both"/>
        <w:rPr>
          <w:rFonts w:ascii="Arial" w:hAnsi="Arial" w:cs="Arial"/>
          <w:sz w:val="22"/>
          <w:szCs w:val="22"/>
        </w:rPr>
      </w:pPr>
      <w:r w:rsidRPr="00BC02D1">
        <w:rPr>
          <w:rFonts w:ascii="Arial" w:hAnsi="Arial" w:cs="Arial"/>
          <w:sz w:val="22"/>
          <w:szCs w:val="22"/>
        </w:rPr>
        <w:t xml:space="preserve">Se iniciaron procesos de capacitación interna que </w:t>
      </w:r>
      <w:r w:rsidR="00955E5F" w:rsidRPr="00BC02D1">
        <w:rPr>
          <w:rFonts w:ascii="Arial" w:hAnsi="Arial" w:cs="Arial"/>
          <w:sz w:val="22"/>
          <w:szCs w:val="22"/>
        </w:rPr>
        <w:t>aceleraron la adquisi</w:t>
      </w:r>
      <w:r w:rsidR="00E71422">
        <w:rPr>
          <w:rFonts w:ascii="Arial" w:hAnsi="Arial" w:cs="Arial"/>
          <w:sz w:val="22"/>
          <w:szCs w:val="22"/>
        </w:rPr>
        <w:t>ci</w:t>
      </w:r>
      <w:r w:rsidR="00BD5217" w:rsidRPr="00BC02D1">
        <w:rPr>
          <w:rFonts w:ascii="Arial" w:hAnsi="Arial" w:cs="Arial"/>
          <w:sz w:val="22"/>
          <w:szCs w:val="22"/>
        </w:rPr>
        <w:t>ón</w:t>
      </w:r>
      <w:r w:rsidR="00955E5F" w:rsidRPr="00BC02D1">
        <w:rPr>
          <w:rFonts w:ascii="Arial" w:hAnsi="Arial" w:cs="Arial"/>
          <w:sz w:val="22"/>
          <w:szCs w:val="22"/>
        </w:rPr>
        <w:t xml:space="preserve"> de competencias para posiciones críticas de la operación</w:t>
      </w:r>
      <w:r w:rsidR="00BD5217" w:rsidRPr="00BC02D1">
        <w:rPr>
          <w:rFonts w:ascii="Arial" w:hAnsi="Arial" w:cs="Arial"/>
          <w:sz w:val="22"/>
          <w:szCs w:val="22"/>
        </w:rPr>
        <w:t xml:space="preserve"> (Ejm. Operadores de volquete y maquinaria pesada).</w:t>
      </w:r>
    </w:p>
    <w:p w14:paraId="6E4FA0C2" w14:textId="77777777" w:rsidR="006D0513" w:rsidRPr="00BC02D1" w:rsidRDefault="006D0513" w:rsidP="00967991">
      <w:pPr>
        <w:jc w:val="both"/>
        <w:rPr>
          <w:rFonts w:ascii="Arial" w:hAnsi="Arial" w:cs="Arial"/>
          <w:sz w:val="22"/>
          <w:szCs w:val="22"/>
        </w:rPr>
      </w:pPr>
    </w:p>
    <w:p w14:paraId="1170729C" w14:textId="44193732" w:rsidR="00347DB3" w:rsidRPr="00BC02D1" w:rsidRDefault="00347DB3" w:rsidP="00967991">
      <w:pPr>
        <w:jc w:val="both"/>
        <w:rPr>
          <w:rFonts w:ascii="Arial" w:hAnsi="Arial" w:cs="Arial"/>
          <w:sz w:val="22"/>
          <w:szCs w:val="22"/>
        </w:rPr>
      </w:pPr>
      <w:r w:rsidRPr="00BC02D1">
        <w:rPr>
          <w:rFonts w:ascii="Arial" w:hAnsi="Arial" w:cs="Arial"/>
          <w:sz w:val="22"/>
          <w:szCs w:val="22"/>
        </w:rPr>
        <w:t>Lo anterior logró dar tranquilidad a los trabajadores y sus familias sobre el proceso de transición definido.</w:t>
      </w:r>
      <w:r w:rsidR="00FB562D" w:rsidRPr="00BC02D1">
        <w:rPr>
          <w:rFonts w:ascii="Arial" w:hAnsi="Arial" w:cs="Arial"/>
          <w:sz w:val="22"/>
          <w:szCs w:val="22"/>
        </w:rPr>
        <w:t xml:space="preserve"> A pesar de </w:t>
      </w:r>
      <w:r w:rsidR="00E71422" w:rsidRPr="00BC02D1">
        <w:rPr>
          <w:rFonts w:ascii="Arial" w:hAnsi="Arial" w:cs="Arial"/>
          <w:sz w:val="22"/>
          <w:szCs w:val="22"/>
        </w:rPr>
        <w:t>que,</w:t>
      </w:r>
      <w:r w:rsidR="00FB562D" w:rsidRPr="00BC02D1">
        <w:rPr>
          <w:rFonts w:ascii="Arial" w:hAnsi="Arial" w:cs="Arial"/>
          <w:sz w:val="22"/>
          <w:szCs w:val="22"/>
        </w:rPr>
        <w:t xml:space="preserve"> de</w:t>
      </w:r>
      <w:r w:rsidRPr="00BC02D1">
        <w:rPr>
          <w:rFonts w:ascii="Arial" w:hAnsi="Arial" w:cs="Arial"/>
          <w:sz w:val="22"/>
          <w:szCs w:val="22"/>
        </w:rPr>
        <w:t xml:space="preserve"> acuerdo con estudios sobre recolocación laboral el tiempo promedio</w:t>
      </w:r>
      <w:r w:rsidR="00D9494B">
        <w:rPr>
          <w:rFonts w:ascii="Arial" w:hAnsi="Arial" w:cs="Arial"/>
          <w:sz w:val="22"/>
          <w:szCs w:val="22"/>
        </w:rPr>
        <w:t xml:space="preserve"> para un profesional</w:t>
      </w:r>
      <w:r w:rsidRPr="00BC02D1">
        <w:rPr>
          <w:rFonts w:ascii="Arial" w:hAnsi="Arial" w:cs="Arial"/>
          <w:sz w:val="22"/>
          <w:szCs w:val="22"/>
        </w:rPr>
        <w:t xml:space="preserve"> es de aproximadamente </w:t>
      </w:r>
      <w:r w:rsidR="00D9494B">
        <w:rPr>
          <w:rFonts w:ascii="Arial" w:hAnsi="Arial" w:cs="Arial"/>
          <w:sz w:val="22"/>
          <w:szCs w:val="22"/>
        </w:rPr>
        <w:t>2.7</w:t>
      </w:r>
      <w:r w:rsidRPr="00BC02D1">
        <w:rPr>
          <w:rFonts w:ascii="Arial" w:hAnsi="Arial" w:cs="Arial"/>
          <w:sz w:val="22"/>
          <w:szCs w:val="22"/>
        </w:rPr>
        <w:t xml:space="preserve"> meses</w:t>
      </w:r>
      <w:r w:rsidR="00FB562D" w:rsidRPr="00BC02D1">
        <w:rPr>
          <w:rFonts w:ascii="Arial" w:hAnsi="Arial" w:cs="Arial"/>
          <w:sz w:val="22"/>
          <w:szCs w:val="22"/>
        </w:rPr>
        <w:t xml:space="preserve"> </w:t>
      </w:r>
      <w:sdt>
        <w:sdtPr>
          <w:rPr>
            <w:rFonts w:ascii="Arial" w:hAnsi="Arial" w:cs="Arial"/>
            <w:sz w:val="22"/>
            <w:szCs w:val="22"/>
          </w:rPr>
          <w:id w:val="-1567102186"/>
          <w:citation/>
        </w:sdtPr>
        <w:sdtContent>
          <w:r w:rsidR="00E36375" w:rsidRPr="00E36375">
            <w:rPr>
              <w:rFonts w:ascii="Arial" w:hAnsi="Arial" w:cs="Arial"/>
              <w:sz w:val="22"/>
              <w:szCs w:val="22"/>
            </w:rPr>
            <w:fldChar w:fldCharType="begin"/>
          </w:r>
          <w:r w:rsidR="00E36375" w:rsidRPr="00E36375">
            <w:rPr>
              <w:rFonts w:ascii="Arial" w:hAnsi="Arial" w:cs="Arial"/>
              <w:sz w:val="22"/>
              <w:szCs w:val="22"/>
            </w:rPr>
            <w:instrText xml:space="preserve"> CITATION LaC25 \l 10250 </w:instrText>
          </w:r>
          <w:r w:rsidR="00E36375" w:rsidRPr="00E36375">
            <w:rPr>
              <w:rFonts w:ascii="Arial" w:hAnsi="Arial" w:cs="Arial"/>
              <w:sz w:val="22"/>
              <w:szCs w:val="22"/>
            </w:rPr>
            <w:fldChar w:fldCharType="separate"/>
          </w:r>
          <w:r w:rsidR="002477E6">
            <w:rPr>
              <w:rFonts w:ascii="Arial" w:hAnsi="Arial" w:cs="Arial"/>
              <w:noProof/>
              <w:sz w:val="22"/>
              <w:szCs w:val="22"/>
            </w:rPr>
            <w:t>(La Cámara, 2025)</w:t>
          </w:r>
          <w:r w:rsidR="00E36375" w:rsidRPr="00E36375">
            <w:rPr>
              <w:rFonts w:ascii="Arial" w:hAnsi="Arial" w:cs="Arial"/>
              <w:sz w:val="22"/>
              <w:szCs w:val="22"/>
            </w:rPr>
            <w:fldChar w:fldCharType="end"/>
          </w:r>
        </w:sdtContent>
      </w:sdt>
      <w:r w:rsidRPr="00E36375">
        <w:rPr>
          <w:rFonts w:ascii="Arial" w:hAnsi="Arial" w:cs="Arial"/>
          <w:sz w:val="22"/>
          <w:szCs w:val="22"/>
        </w:rPr>
        <w:t>.</w:t>
      </w:r>
      <w:r w:rsidRPr="00BC02D1">
        <w:rPr>
          <w:rFonts w:ascii="Arial" w:hAnsi="Arial" w:cs="Arial"/>
          <w:sz w:val="22"/>
          <w:szCs w:val="22"/>
        </w:rPr>
        <w:t xml:space="preserve"> Sin </w:t>
      </w:r>
      <w:r w:rsidR="00E71422" w:rsidRPr="00BC02D1">
        <w:rPr>
          <w:rFonts w:ascii="Arial" w:hAnsi="Arial" w:cs="Arial"/>
          <w:sz w:val="22"/>
          <w:szCs w:val="22"/>
        </w:rPr>
        <w:t>embargo,</w:t>
      </w:r>
      <w:r w:rsidRPr="00BC02D1">
        <w:rPr>
          <w:rFonts w:ascii="Arial" w:hAnsi="Arial" w:cs="Arial"/>
          <w:sz w:val="22"/>
          <w:szCs w:val="22"/>
        </w:rPr>
        <w:t xml:space="preserve"> la compañía decidi</w:t>
      </w:r>
      <w:r w:rsidR="007B7A4F" w:rsidRPr="00BC02D1">
        <w:rPr>
          <w:rFonts w:ascii="Arial" w:hAnsi="Arial" w:cs="Arial"/>
          <w:sz w:val="22"/>
          <w:szCs w:val="22"/>
        </w:rPr>
        <w:t>ó</w:t>
      </w:r>
      <w:r w:rsidRPr="00BC02D1">
        <w:rPr>
          <w:rFonts w:ascii="Arial" w:hAnsi="Arial" w:cs="Arial"/>
          <w:sz w:val="22"/>
          <w:szCs w:val="22"/>
        </w:rPr>
        <w:t xml:space="preserve"> asumir ese riesgo con los controles mencionados, en un claro ejemplo de poner a las personas </w:t>
      </w:r>
      <w:r w:rsidR="00681B67">
        <w:rPr>
          <w:rFonts w:ascii="Arial" w:hAnsi="Arial" w:cs="Arial"/>
          <w:sz w:val="22"/>
          <w:szCs w:val="22"/>
        </w:rPr>
        <w:t xml:space="preserve">primero y </w:t>
      </w:r>
      <w:r w:rsidRPr="00BC02D1">
        <w:rPr>
          <w:rFonts w:ascii="Arial" w:hAnsi="Arial" w:cs="Arial"/>
          <w:sz w:val="22"/>
          <w:szCs w:val="22"/>
        </w:rPr>
        <w:t>en el centro de las decisiones.</w:t>
      </w:r>
    </w:p>
    <w:p w14:paraId="198487D9" w14:textId="77777777" w:rsidR="00347DB3" w:rsidRDefault="00347DB3" w:rsidP="00967991">
      <w:pPr>
        <w:jc w:val="both"/>
        <w:rPr>
          <w:rFonts w:ascii="Arial" w:hAnsi="Arial" w:cs="Arial"/>
          <w:sz w:val="22"/>
          <w:szCs w:val="22"/>
        </w:rPr>
      </w:pPr>
    </w:p>
    <w:p w14:paraId="349F59D1" w14:textId="4F4DAB79" w:rsidR="00AA4027" w:rsidRPr="00AA4027" w:rsidRDefault="00AA4027" w:rsidP="00967991">
      <w:pPr>
        <w:jc w:val="both"/>
        <w:rPr>
          <w:rFonts w:ascii="Arial" w:hAnsi="Arial" w:cs="Arial"/>
          <w:b/>
          <w:bCs/>
          <w:i/>
          <w:iCs/>
          <w:sz w:val="22"/>
          <w:szCs w:val="22"/>
        </w:rPr>
      </w:pPr>
      <w:r w:rsidRPr="00252149">
        <w:rPr>
          <w:rFonts w:ascii="Arial" w:hAnsi="Arial" w:cs="Arial"/>
          <w:b/>
          <w:bCs/>
          <w:i/>
          <w:iCs/>
          <w:sz w:val="22"/>
          <w:szCs w:val="22"/>
        </w:rPr>
        <w:t>Herramientas para potenciar sus perfiles, desarrollar el espíritu emprendedor entre otros</w:t>
      </w:r>
    </w:p>
    <w:p w14:paraId="669A7A2B" w14:textId="77777777" w:rsidR="00AA4027" w:rsidRPr="00BC02D1" w:rsidRDefault="00AA4027" w:rsidP="00967991">
      <w:pPr>
        <w:jc w:val="both"/>
        <w:rPr>
          <w:rFonts w:ascii="Arial" w:hAnsi="Arial" w:cs="Arial"/>
          <w:sz w:val="22"/>
          <w:szCs w:val="22"/>
        </w:rPr>
      </w:pPr>
    </w:p>
    <w:p w14:paraId="60465FE3" w14:textId="2E3A0903" w:rsidR="00E24581" w:rsidRPr="00BC02D1" w:rsidRDefault="00302830" w:rsidP="00967991">
      <w:pPr>
        <w:jc w:val="both"/>
        <w:rPr>
          <w:rFonts w:ascii="Arial" w:hAnsi="Arial" w:cs="Arial"/>
          <w:sz w:val="22"/>
          <w:szCs w:val="22"/>
        </w:rPr>
      </w:pPr>
      <w:r w:rsidRPr="00BC02D1">
        <w:rPr>
          <w:rFonts w:ascii="Arial" w:hAnsi="Arial" w:cs="Arial"/>
          <w:sz w:val="22"/>
          <w:szCs w:val="22"/>
        </w:rPr>
        <w:t>Se pusieron a disposición talleres de emprendimiento para el trabajador y sus familias</w:t>
      </w:r>
      <w:r w:rsidR="00E24581" w:rsidRPr="00BC02D1">
        <w:rPr>
          <w:rFonts w:ascii="Arial" w:hAnsi="Arial" w:cs="Arial"/>
          <w:sz w:val="22"/>
          <w:szCs w:val="22"/>
        </w:rPr>
        <w:t>.</w:t>
      </w:r>
      <w:r w:rsidRPr="00BC02D1">
        <w:rPr>
          <w:rFonts w:ascii="Arial" w:hAnsi="Arial" w:cs="Arial"/>
          <w:sz w:val="22"/>
          <w:szCs w:val="22"/>
        </w:rPr>
        <w:t xml:space="preserve"> talleres de </w:t>
      </w:r>
      <w:r w:rsidR="00C4508A" w:rsidRPr="00BC02D1">
        <w:rPr>
          <w:rFonts w:ascii="Arial" w:hAnsi="Arial" w:cs="Arial"/>
          <w:sz w:val="22"/>
          <w:szCs w:val="22"/>
        </w:rPr>
        <w:t>elaboración de planes de vida,</w:t>
      </w:r>
      <w:r w:rsidR="00E24581" w:rsidRPr="00BC02D1">
        <w:rPr>
          <w:rFonts w:ascii="Arial" w:hAnsi="Arial" w:cs="Arial"/>
          <w:sz w:val="22"/>
          <w:szCs w:val="22"/>
        </w:rPr>
        <w:t xml:space="preserve"> y otros relacionados a superación personal. Dichos fueron de vital importancia ya que una de las características del beneficio económico del programa consistía en </w:t>
      </w:r>
      <w:r w:rsidR="00DA6116" w:rsidRPr="00BC02D1">
        <w:rPr>
          <w:rFonts w:ascii="Arial" w:hAnsi="Arial" w:cs="Arial"/>
          <w:sz w:val="22"/>
          <w:szCs w:val="22"/>
        </w:rPr>
        <w:t>la</w:t>
      </w:r>
      <w:r w:rsidR="00E24581" w:rsidRPr="00BC02D1">
        <w:rPr>
          <w:rFonts w:ascii="Arial" w:hAnsi="Arial" w:cs="Arial"/>
          <w:sz w:val="22"/>
          <w:szCs w:val="22"/>
        </w:rPr>
        <w:t xml:space="preserve"> exoneración de</w:t>
      </w:r>
      <w:r w:rsidR="00290A8F" w:rsidRPr="00BC02D1">
        <w:rPr>
          <w:rFonts w:ascii="Arial" w:hAnsi="Arial" w:cs="Arial"/>
          <w:sz w:val="22"/>
          <w:szCs w:val="22"/>
        </w:rPr>
        <w:t>l impuesto a la renta de quinta categoría amparada en</w:t>
      </w:r>
      <w:r w:rsidR="0074304D">
        <w:rPr>
          <w:rFonts w:ascii="Arial" w:hAnsi="Arial" w:cs="Arial"/>
          <w:sz w:val="22"/>
          <w:szCs w:val="22"/>
        </w:rPr>
        <w:t xml:space="preserve"> la ley de</w:t>
      </w:r>
      <w:r w:rsidR="00290A8F" w:rsidRPr="00BC02D1">
        <w:rPr>
          <w:rFonts w:ascii="Arial" w:hAnsi="Arial" w:cs="Arial"/>
          <w:sz w:val="22"/>
          <w:szCs w:val="22"/>
        </w:rPr>
        <w:t xml:space="preserve"> fomento a la</w:t>
      </w:r>
      <w:r w:rsidR="0074304D">
        <w:rPr>
          <w:rFonts w:ascii="Arial" w:hAnsi="Arial" w:cs="Arial"/>
          <w:sz w:val="22"/>
          <w:szCs w:val="22"/>
        </w:rPr>
        <w:t xml:space="preserve"> creación de</w:t>
      </w:r>
      <w:r w:rsidR="00290A8F" w:rsidRPr="00BC02D1">
        <w:rPr>
          <w:rFonts w:ascii="Arial" w:hAnsi="Arial" w:cs="Arial"/>
          <w:sz w:val="22"/>
          <w:szCs w:val="22"/>
        </w:rPr>
        <w:t xml:space="preserve"> nueva empresa. Bajo este esquema </w:t>
      </w:r>
      <w:r w:rsidR="00B82FEA" w:rsidRPr="00BC02D1">
        <w:rPr>
          <w:rFonts w:ascii="Arial" w:hAnsi="Arial" w:cs="Arial"/>
          <w:sz w:val="22"/>
          <w:szCs w:val="22"/>
        </w:rPr>
        <w:t>dicha exoneración se activaba siempre y cuando el trabajador</w:t>
      </w:r>
      <w:r w:rsidR="00A462AA" w:rsidRPr="00BC02D1">
        <w:rPr>
          <w:rFonts w:ascii="Arial" w:hAnsi="Arial" w:cs="Arial"/>
          <w:sz w:val="22"/>
          <w:szCs w:val="22"/>
        </w:rPr>
        <w:t xml:space="preserve"> confirme que el dinero obtenido sería destinado al nuevo emprendimiento. Por lo tanto, uno de los entregables de estos talleres se trataba justamente</w:t>
      </w:r>
      <w:r w:rsidR="007E2AAB" w:rsidRPr="00BC02D1">
        <w:rPr>
          <w:rFonts w:ascii="Arial" w:hAnsi="Arial" w:cs="Arial"/>
          <w:sz w:val="22"/>
          <w:szCs w:val="22"/>
        </w:rPr>
        <w:t xml:space="preserve"> de un modelo de negocio creado y listo para poner en marcha.</w:t>
      </w:r>
      <w:r w:rsidR="002C0D5C">
        <w:rPr>
          <w:rFonts w:ascii="Arial" w:hAnsi="Arial" w:cs="Arial"/>
          <w:sz w:val="22"/>
          <w:szCs w:val="22"/>
        </w:rPr>
        <w:t xml:space="preserve"> En total se</w:t>
      </w:r>
      <w:r w:rsidR="00D802BD">
        <w:rPr>
          <w:rFonts w:ascii="Arial" w:hAnsi="Arial" w:cs="Arial"/>
          <w:sz w:val="22"/>
          <w:szCs w:val="22"/>
        </w:rPr>
        <w:t xml:space="preserve"> atendió a</w:t>
      </w:r>
      <w:r w:rsidR="002C0D5C">
        <w:rPr>
          <w:rFonts w:ascii="Arial" w:hAnsi="Arial" w:cs="Arial"/>
          <w:sz w:val="22"/>
          <w:szCs w:val="22"/>
        </w:rPr>
        <w:t xml:space="preserve"> más de</w:t>
      </w:r>
      <w:r w:rsidR="00D802BD">
        <w:rPr>
          <w:rFonts w:ascii="Arial" w:hAnsi="Arial" w:cs="Arial"/>
          <w:sz w:val="22"/>
          <w:szCs w:val="22"/>
        </w:rPr>
        <w:t xml:space="preserve"> 2</w:t>
      </w:r>
      <w:r w:rsidR="00B006F2">
        <w:rPr>
          <w:rFonts w:ascii="Arial" w:hAnsi="Arial" w:cs="Arial"/>
          <w:sz w:val="22"/>
          <w:szCs w:val="22"/>
        </w:rPr>
        <w:t>00</w:t>
      </w:r>
      <w:r w:rsidR="00D802BD">
        <w:rPr>
          <w:rFonts w:ascii="Arial" w:hAnsi="Arial" w:cs="Arial"/>
          <w:sz w:val="22"/>
          <w:szCs w:val="22"/>
        </w:rPr>
        <w:t xml:space="preserve"> trabajadores </w:t>
      </w:r>
      <w:r w:rsidR="00933313">
        <w:rPr>
          <w:rFonts w:ascii="Arial" w:hAnsi="Arial" w:cs="Arial"/>
          <w:sz w:val="22"/>
          <w:szCs w:val="22"/>
        </w:rPr>
        <w:t>con m</w:t>
      </w:r>
      <w:r w:rsidR="00B006F2">
        <w:rPr>
          <w:rFonts w:ascii="Arial" w:hAnsi="Arial" w:cs="Arial"/>
          <w:sz w:val="22"/>
          <w:szCs w:val="22"/>
        </w:rPr>
        <w:t>á</w:t>
      </w:r>
      <w:r w:rsidR="00933313">
        <w:rPr>
          <w:rFonts w:ascii="Arial" w:hAnsi="Arial" w:cs="Arial"/>
          <w:sz w:val="22"/>
          <w:szCs w:val="22"/>
        </w:rPr>
        <w:t>s 3</w:t>
      </w:r>
      <w:r w:rsidR="00B006F2">
        <w:rPr>
          <w:rFonts w:ascii="Arial" w:hAnsi="Arial" w:cs="Arial"/>
          <w:sz w:val="22"/>
          <w:szCs w:val="22"/>
        </w:rPr>
        <w:t>00 horas hombre de entrenamientos.</w:t>
      </w:r>
      <w:r w:rsidR="002C0D5C">
        <w:rPr>
          <w:rFonts w:ascii="Arial" w:hAnsi="Arial" w:cs="Arial"/>
          <w:sz w:val="22"/>
          <w:szCs w:val="22"/>
        </w:rPr>
        <w:t xml:space="preserve"> </w:t>
      </w:r>
    </w:p>
    <w:p w14:paraId="5DDE0ED7" w14:textId="77777777" w:rsidR="00E24581" w:rsidRPr="00BC02D1" w:rsidRDefault="00E24581" w:rsidP="00967991">
      <w:pPr>
        <w:jc w:val="both"/>
        <w:rPr>
          <w:rFonts w:ascii="Arial" w:hAnsi="Arial" w:cs="Arial"/>
          <w:sz w:val="22"/>
          <w:szCs w:val="22"/>
        </w:rPr>
      </w:pPr>
    </w:p>
    <w:p w14:paraId="0B837C96" w14:textId="059D3A7C" w:rsidR="00C4508A" w:rsidRPr="00BC02D1" w:rsidRDefault="00ED3637" w:rsidP="00967991">
      <w:pPr>
        <w:jc w:val="both"/>
        <w:rPr>
          <w:rFonts w:ascii="Arial" w:hAnsi="Arial" w:cs="Arial"/>
          <w:sz w:val="22"/>
          <w:szCs w:val="22"/>
        </w:rPr>
      </w:pPr>
      <w:r w:rsidRPr="00BC02D1">
        <w:rPr>
          <w:rFonts w:ascii="Arial" w:hAnsi="Arial" w:cs="Arial"/>
          <w:sz w:val="22"/>
          <w:szCs w:val="22"/>
        </w:rPr>
        <w:t>Gestión aparte fueron los</w:t>
      </w:r>
      <w:r w:rsidR="00C4508A" w:rsidRPr="00BC02D1">
        <w:rPr>
          <w:rFonts w:ascii="Arial" w:hAnsi="Arial" w:cs="Arial"/>
          <w:sz w:val="22"/>
          <w:szCs w:val="22"/>
        </w:rPr>
        <w:t xml:space="preserve"> talleres de recolocación laboral y búsqueda de nuevo empleo. Los cuales se complementaron con oficinas de empleabilidad ubicadas en las mismas operaciones </w:t>
      </w:r>
      <w:r w:rsidR="00694CF7" w:rsidRPr="00BC02D1">
        <w:rPr>
          <w:rFonts w:ascii="Arial" w:hAnsi="Arial" w:cs="Arial"/>
          <w:sz w:val="22"/>
          <w:szCs w:val="22"/>
        </w:rPr>
        <w:t>y bolsas de trabajo virtuales contratadas con empresas espe</w:t>
      </w:r>
      <w:r w:rsidR="00F07BD9" w:rsidRPr="00BC02D1">
        <w:rPr>
          <w:rFonts w:ascii="Arial" w:hAnsi="Arial" w:cs="Arial"/>
          <w:sz w:val="22"/>
          <w:szCs w:val="22"/>
        </w:rPr>
        <w:t>cia</w:t>
      </w:r>
      <w:r w:rsidR="00694CF7" w:rsidRPr="00BC02D1">
        <w:rPr>
          <w:rFonts w:ascii="Arial" w:hAnsi="Arial" w:cs="Arial"/>
          <w:sz w:val="22"/>
          <w:szCs w:val="22"/>
        </w:rPr>
        <w:t xml:space="preserve">lizadas en este tipo de </w:t>
      </w:r>
      <w:r w:rsidR="00F07BD9" w:rsidRPr="00BC02D1">
        <w:rPr>
          <w:rFonts w:ascii="Arial" w:hAnsi="Arial" w:cs="Arial"/>
          <w:sz w:val="22"/>
          <w:szCs w:val="22"/>
        </w:rPr>
        <w:t>actividades</w:t>
      </w:r>
      <w:r w:rsidR="003A383F">
        <w:rPr>
          <w:rFonts w:ascii="Arial" w:hAnsi="Arial" w:cs="Arial"/>
          <w:sz w:val="22"/>
          <w:szCs w:val="22"/>
        </w:rPr>
        <w:t xml:space="preserve">. Fueron elaborados más de 65 </w:t>
      </w:r>
      <w:r w:rsidR="003A383F" w:rsidRPr="00F235C7">
        <w:rPr>
          <w:rFonts w:ascii="Arial" w:hAnsi="Arial" w:cs="Arial"/>
          <w:i/>
          <w:iCs/>
          <w:sz w:val="22"/>
          <w:szCs w:val="22"/>
        </w:rPr>
        <w:t>curriculums</w:t>
      </w:r>
      <w:r w:rsidR="003A383F">
        <w:rPr>
          <w:rFonts w:ascii="Arial" w:hAnsi="Arial" w:cs="Arial"/>
          <w:sz w:val="22"/>
          <w:szCs w:val="22"/>
        </w:rPr>
        <w:t xml:space="preserve"> </w:t>
      </w:r>
      <w:r w:rsidR="003A383F" w:rsidRPr="00F235C7">
        <w:rPr>
          <w:rFonts w:ascii="Arial" w:hAnsi="Arial" w:cs="Arial"/>
          <w:i/>
          <w:iCs/>
          <w:sz w:val="22"/>
          <w:szCs w:val="22"/>
        </w:rPr>
        <w:t>vitaes</w:t>
      </w:r>
      <w:r w:rsidR="003A383F">
        <w:rPr>
          <w:rFonts w:ascii="Arial" w:hAnsi="Arial" w:cs="Arial"/>
          <w:sz w:val="22"/>
          <w:szCs w:val="22"/>
        </w:rPr>
        <w:t xml:space="preserve">, </w:t>
      </w:r>
      <w:r w:rsidR="00FD6506">
        <w:rPr>
          <w:rFonts w:ascii="Arial" w:hAnsi="Arial" w:cs="Arial"/>
          <w:sz w:val="22"/>
          <w:szCs w:val="22"/>
        </w:rPr>
        <w:t xml:space="preserve">que </w:t>
      </w:r>
      <w:r w:rsidR="0065075B">
        <w:rPr>
          <w:rFonts w:ascii="Arial" w:hAnsi="Arial" w:cs="Arial"/>
          <w:sz w:val="22"/>
          <w:szCs w:val="22"/>
        </w:rPr>
        <w:t>fortalecieron la empleabilidad de los trabajadores.</w:t>
      </w:r>
    </w:p>
    <w:p w14:paraId="3FF4DBE7" w14:textId="77777777" w:rsidR="00694CF7" w:rsidRPr="00BC02D1" w:rsidRDefault="00694CF7" w:rsidP="00967991">
      <w:pPr>
        <w:jc w:val="both"/>
        <w:rPr>
          <w:rFonts w:ascii="Arial" w:hAnsi="Arial" w:cs="Arial"/>
          <w:sz w:val="22"/>
          <w:szCs w:val="22"/>
        </w:rPr>
      </w:pPr>
    </w:p>
    <w:p w14:paraId="0624702C" w14:textId="42FE031E" w:rsidR="00AA4027" w:rsidRPr="00AA4027" w:rsidRDefault="00AA4027" w:rsidP="00967991">
      <w:pPr>
        <w:jc w:val="both"/>
        <w:rPr>
          <w:rFonts w:ascii="Arial" w:hAnsi="Arial" w:cs="Arial"/>
          <w:b/>
          <w:bCs/>
          <w:i/>
          <w:iCs/>
          <w:sz w:val="22"/>
          <w:szCs w:val="22"/>
        </w:rPr>
      </w:pPr>
      <w:r w:rsidRPr="00AA4027">
        <w:rPr>
          <w:rFonts w:ascii="Arial" w:hAnsi="Arial" w:cs="Arial"/>
          <w:b/>
          <w:bCs/>
          <w:i/>
          <w:iCs/>
          <w:sz w:val="22"/>
          <w:szCs w:val="22"/>
        </w:rPr>
        <w:t>Generar alianzas con empresas e instituciones de rubro para contar con más opciones laborales</w:t>
      </w:r>
    </w:p>
    <w:p w14:paraId="61EB5A4E" w14:textId="77777777" w:rsidR="00AA4027" w:rsidRDefault="00AA4027" w:rsidP="00967991">
      <w:pPr>
        <w:jc w:val="both"/>
        <w:rPr>
          <w:rFonts w:ascii="Arial" w:hAnsi="Arial" w:cs="Arial"/>
          <w:sz w:val="22"/>
          <w:szCs w:val="22"/>
        </w:rPr>
      </w:pPr>
    </w:p>
    <w:p w14:paraId="41C8C13E" w14:textId="0D1C2150" w:rsidR="00D74C16" w:rsidRPr="00BC02D1" w:rsidRDefault="00694CF7" w:rsidP="00967991">
      <w:pPr>
        <w:jc w:val="both"/>
        <w:rPr>
          <w:rFonts w:ascii="Arial" w:hAnsi="Arial" w:cs="Arial"/>
          <w:sz w:val="22"/>
          <w:szCs w:val="22"/>
        </w:rPr>
      </w:pPr>
      <w:r w:rsidRPr="00BC02D1">
        <w:rPr>
          <w:rFonts w:ascii="Arial" w:hAnsi="Arial" w:cs="Arial"/>
          <w:sz w:val="22"/>
          <w:szCs w:val="22"/>
        </w:rPr>
        <w:t>Otro rasgo característico</w:t>
      </w:r>
      <w:r w:rsidR="00ED3637" w:rsidRPr="00BC02D1">
        <w:rPr>
          <w:rFonts w:ascii="Arial" w:hAnsi="Arial" w:cs="Arial"/>
          <w:sz w:val="22"/>
          <w:szCs w:val="22"/>
        </w:rPr>
        <w:t xml:space="preserve"> y complementario al punto anterior, </w:t>
      </w:r>
      <w:r w:rsidR="00A74EE2" w:rsidRPr="00BC02D1">
        <w:rPr>
          <w:rFonts w:ascii="Arial" w:hAnsi="Arial" w:cs="Arial"/>
          <w:sz w:val="22"/>
          <w:szCs w:val="22"/>
        </w:rPr>
        <w:t xml:space="preserve">fueron los acercamientos al gremio minero representado por la Sociedad Nacional de Mineria Petróleo y Energía (SNMPE) </w:t>
      </w:r>
      <w:r w:rsidR="00250577" w:rsidRPr="00BC02D1">
        <w:rPr>
          <w:rFonts w:ascii="Arial" w:hAnsi="Arial" w:cs="Arial"/>
          <w:sz w:val="22"/>
          <w:szCs w:val="22"/>
        </w:rPr>
        <w:t>la cual brindo espacios en los cuales</w:t>
      </w:r>
      <w:r w:rsidR="00F07BD9" w:rsidRPr="00BC02D1">
        <w:rPr>
          <w:rFonts w:ascii="Arial" w:hAnsi="Arial" w:cs="Arial"/>
          <w:sz w:val="22"/>
          <w:szCs w:val="22"/>
        </w:rPr>
        <w:t xml:space="preserve"> de</w:t>
      </w:r>
      <w:r w:rsidR="005D5ED4" w:rsidRPr="00BC02D1">
        <w:rPr>
          <w:rFonts w:ascii="Arial" w:hAnsi="Arial" w:cs="Arial"/>
          <w:sz w:val="22"/>
          <w:szCs w:val="22"/>
        </w:rPr>
        <w:t xml:space="preserve">splegar las iniciativas del </w:t>
      </w:r>
      <w:r w:rsidR="00620966">
        <w:rPr>
          <w:rFonts w:ascii="Arial" w:hAnsi="Arial" w:cs="Arial"/>
          <w:sz w:val="22"/>
          <w:szCs w:val="22"/>
        </w:rPr>
        <w:t xml:space="preserve">plan </w:t>
      </w:r>
      <w:r w:rsidR="005D5ED4" w:rsidRPr="00BC02D1">
        <w:rPr>
          <w:rFonts w:ascii="Arial" w:hAnsi="Arial" w:cs="Arial"/>
          <w:sz w:val="22"/>
          <w:szCs w:val="22"/>
        </w:rPr>
        <w:t>de cierre laboral</w:t>
      </w:r>
      <w:r w:rsidR="008E4827">
        <w:rPr>
          <w:rFonts w:ascii="Arial" w:hAnsi="Arial" w:cs="Arial"/>
          <w:sz w:val="22"/>
          <w:szCs w:val="22"/>
        </w:rPr>
        <w:t>, los cuales</w:t>
      </w:r>
      <w:r w:rsidR="00B1395B" w:rsidRPr="00BC02D1">
        <w:rPr>
          <w:rFonts w:ascii="Arial" w:hAnsi="Arial" w:cs="Arial"/>
          <w:sz w:val="22"/>
          <w:szCs w:val="22"/>
        </w:rPr>
        <w:t xml:space="preserve"> sirvieron</w:t>
      </w:r>
      <w:r w:rsidR="005D5ED4" w:rsidRPr="00BC02D1">
        <w:rPr>
          <w:rFonts w:ascii="Arial" w:hAnsi="Arial" w:cs="Arial"/>
          <w:sz w:val="22"/>
          <w:szCs w:val="22"/>
        </w:rPr>
        <w:t xml:space="preserve"> como plataforma para que otras empresas en b</w:t>
      </w:r>
      <w:r w:rsidR="00D74C16" w:rsidRPr="00BC02D1">
        <w:rPr>
          <w:rFonts w:ascii="Arial" w:hAnsi="Arial" w:cs="Arial"/>
          <w:sz w:val="22"/>
          <w:szCs w:val="22"/>
        </w:rPr>
        <w:t xml:space="preserve">úsqueda de talento puedan acceder a bases de datos </w:t>
      </w:r>
      <w:r w:rsidR="00AD5AC3" w:rsidRPr="00BC02D1">
        <w:rPr>
          <w:rFonts w:ascii="Arial" w:hAnsi="Arial" w:cs="Arial"/>
          <w:sz w:val="22"/>
          <w:szCs w:val="22"/>
        </w:rPr>
        <w:t>de nuestros trabajadores en búsqueda de nuevas oportunidades</w:t>
      </w:r>
      <w:r w:rsidR="00D74C16" w:rsidRPr="00BC02D1">
        <w:rPr>
          <w:rFonts w:ascii="Arial" w:hAnsi="Arial" w:cs="Arial"/>
          <w:sz w:val="22"/>
          <w:szCs w:val="22"/>
        </w:rPr>
        <w:t>. Para ell</w:t>
      </w:r>
      <w:r w:rsidR="00B1395B" w:rsidRPr="00BC02D1">
        <w:rPr>
          <w:rFonts w:ascii="Arial" w:hAnsi="Arial" w:cs="Arial"/>
          <w:sz w:val="22"/>
          <w:szCs w:val="22"/>
        </w:rPr>
        <w:t>o</w:t>
      </w:r>
      <w:r w:rsidR="00D74C16" w:rsidRPr="00BC02D1">
        <w:rPr>
          <w:rFonts w:ascii="Arial" w:hAnsi="Arial" w:cs="Arial"/>
          <w:sz w:val="22"/>
          <w:szCs w:val="22"/>
        </w:rPr>
        <w:t xml:space="preserve"> se elaboraron repositorios conteniendo los perfiles profesionales del personal los cuales fueron puestos a disposición de las otras empresas mineras. Esto resulto ser muy útil para aquellos enfocados principalmente en lograr una recolocación rápida dentro del mismo sector. Hoy en día además</w:t>
      </w:r>
      <w:r w:rsidR="00AD5AC3" w:rsidRPr="00BC02D1">
        <w:rPr>
          <w:rFonts w:ascii="Arial" w:hAnsi="Arial" w:cs="Arial"/>
          <w:sz w:val="22"/>
          <w:szCs w:val="22"/>
        </w:rPr>
        <w:t xml:space="preserve"> esto se ha extendido</w:t>
      </w:r>
      <w:r w:rsidR="00D74C16" w:rsidRPr="00BC02D1">
        <w:rPr>
          <w:rFonts w:ascii="Arial" w:hAnsi="Arial" w:cs="Arial"/>
          <w:sz w:val="22"/>
          <w:szCs w:val="22"/>
        </w:rPr>
        <w:t xml:space="preserve"> no solo a la industria minera sino también a toda la industria peruana a través de la Asociación de Recursos Humanos del Perú (APERHU).</w:t>
      </w:r>
    </w:p>
    <w:p w14:paraId="18AE520B" w14:textId="77777777" w:rsidR="00D74C16" w:rsidRPr="00BC02D1" w:rsidRDefault="00D74C16" w:rsidP="00967991">
      <w:pPr>
        <w:jc w:val="both"/>
        <w:rPr>
          <w:rFonts w:ascii="Arial" w:hAnsi="Arial" w:cs="Arial"/>
          <w:sz w:val="22"/>
          <w:szCs w:val="22"/>
        </w:rPr>
      </w:pPr>
    </w:p>
    <w:p w14:paraId="447A96A5" w14:textId="2DF2154E" w:rsidR="007D4283" w:rsidRPr="004E35CB" w:rsidRDefault="007D4283" w:rsidP="00967991">
      <w:pPr>
        <w:jc w:val="both"/>
        <w:rPr>
          <w:rFonts w:ascii="Arial" w:hAnsi="Arial" w:cs="Arial"/>
          <w:b/>
          <w:bCs/>
          <w:i/>
          <w:iCs/>
          <w:sz w:val="22"/>
          <w:szCs w:val="22"/>
        </w:rPr>
      </w:pPr>
      <w:r w:rsidRPr="004E35CB">
        <w:rPr>
          <w:rFonts w:ascii="Arial" w:hAnsi="Arial" w:cs="Arial"/>
          <w:b/>
          <w:bCs/>
          <w:i/>
          <w:iCs/>
          <w:sz w:val="22"/>
          <w:szCs w:val="22"/>
        </w:rPr>
        <w:t>Considerar a las familias dentro del proceso de toma decisión y planificación</w:t>
      </w:r>
    </w:p>
    <w:p w14:paraId="65A368E1" w14:textId="77777777" w:rsidR="004E35CB" w:rsidRDefault="004E35CB" w:rsidP="00967991">
      <w:pPr>
        <w:jc w:val="both"/>
        <w:rPr>
          <w:rFonts w:ascii="Arial" w:hAnsi="Arial" w:cs="Arial"/>
          <w:sz w:val="22"/>
          <w:szCs w:val="22"/>
        </w:rPr>
      </w:pPr>
    </w:p>
    <w:p w14:paraId="69CD28F7" w14:textId="0AA058C8" w:rsidR="00694CF7" w:rsidRPr="00BC02D1" w:rsidRDefault="006072DC" w:rsidP="00967991">
      <w:pPr>
        <w:jc w:val="both"/>
        <w:rPr>
          <w:rFonts w:ascii="Arial" w:hAnsi="Arial" w:cs="Arial"/>
          <w:sz w:val="22"/>
          <w:szCs w:val="22"/>
        </w:rPr>
      </w:pPr>
      <w:r>
        <w:rPr>
          <w:rFonts w:ascii="Arial" w:hAnsi="Arial" w:cs="Arial"/>
          <w:sz w:val="22"/>
          <w:szCs w:val="22"/>
        </w:rPr>
        <w:t>El proceso evidenció que</w:t>
      </w:r>
      <w:r w:rsidR="008E4827">
        <w:rPr>
          <w:rFonts w:ascii="Arial" w:hAnsi="Arial" w:cs="Arial"/>
          <w:sz w:val="22"/>
          <w:szCs w:val="22"/>
        </w:rPr>
        <w:t xml:space="preserve"> </w:t>
      </w:r>
      <w:r>
        <w:rPr>
          <w:rFonts w:ascii="Arial" w:hAnsi="Arial" w:cs="Arial"/>
          <w:sz w:val="22"/>
          <w:szCs w:val="22"/>
        </w:rPr>
        <w:t>l</w:t>
      </w:r>
      <w:r w:rsidR="00D80FD7" w:rsidRPr="00BC02D1">
        <w:rPr>
          <w:rFonts w:ascii="Arial" w:hAnsi="Arial" w:cs="Arial"/>
          <w:sz w:val="22"/>
          <w:szCs w:val="22"/>
        </w:rPr>
        <w:t>a influencia</w:t>
      </w:r>
      <w:r w:rsidR="00367D2D" w:rsidRPr="00BC02D1">
        <w:rPr>
          <w:rFonts w:ascii="Arial" w:hAnsi="Arial" w:cs="Arial"/>
          <w:sz w:val="22"/>
          <w:szCs w:val="22"/>
        </w:rPr>
        <w:t xml:space="preserve"> de las</w:t>
      </w:r>
      <w:r w:rsidR="00A73D64" w:rsidRPr="00BC02D1">
        <w:rPr>
          <w:rFonts w:ascii="Arial" w:hAnsi="Arial" w:cs="Arial"/>
          <w:sz w:val="22"/>
          <w:szCs w:val="22"/>
        </w:rPr>
        <w:t xml:space="preserve"> familias en el proceso de toma de decisiones de </w:t>
      </w:r>
      <w:r w:rsidR="00D80FD7" w:rsidRPr="00BC02D1">
        <w:rPr>
          <w:rFonts w:ascii="Arial" w:hAnsi="Arial" w:cs="Arial"/>
          <w:sz w:val="22"/>
          <w:szCs w:val="22"/>
        </w:rPr>
        <w:t>esta envergadura</w:t>
      </w:r>
      <w:r w:rsidR="00470B5B">
        <w:rPr>
          <w:rFonts w:ascii="Arial" w:hAnsi="Arial" w:cs="Arial"/>
          <w:sz w:val="22"/>
          <w:szCs w:val="22"/>
        </w:rPr>
        <w:t xml:space="preserve"> representa un factor decisivo</w:t>
      </w:r>
      <w:r w:rsidR="00D80FD7" w:rsidRPr="00BC02D1">
        <w:rPr>
          <w:rFonts w:ascii="Arial" w:hAnsi="Arial" w:cs="Arial"/>
          <w:sz w:val="22"/>
          <w:szCs w:val="22"/>
        </w:rPr>
        <w:t>. Cono</w:t>
      </w:r>
      <w:r>
        <w:rPr>
          <w:rFonts w:ascii="Arial" w:hAnsi="Arial" w:cs="Arial"/>
          <w:sz w:val="22"/>
          <w:szCs w:val="22"/>
        </w:rPr>
        <w:t>ciendo</w:t>
      </w:r>
      <w:r w:rsidR="00D80FD7" w:rsidRPr="00BC02D1">
        <w:rPr>
          <w:rFonts w:ascii="Arial" w:hAnsi="Arial" w:cs="Arial"/>
          <w:sz w:val="22"/>
          <w:szCs w:val="22"/>
        </w:rPr>
        <w:t xml:space="preserve"> esta realidad</w:t>
      </w:r>
      <w:r>
        <w:rPr>
          <w:rFonts w:ascii="Arial" w:hAnsi="Arial" w:cs="Arial"/>
          <w:sz w:val="22"/>
          <w:szCs w:val="22"/>
        </w:rPr>
        <w:t>,</w:t>
      </w:r>
      <w:r w:rsidR="00D80FD7" w:rsidRPr="00BC02D1">
        <w:rPr>
          <w:rFonts w:ascii="Arial" w:hAnsi="Arial" w:cs="Arial"/>
          <w:sz w:val="22"/>
          <w:szCs w:val="22"/>
        </w:rPr>
        <w:t xml:space="preserve"> a través de los talle</w:t>
      </w:r>
      <w:r>
        <w:rPr>
          <w:rFonts w:ascii="Arial" w:hAnsi="Arial" w:cs="Arial"/>
          <w:sz w:val="22"/>
          <w:szCs w:val="22"/>
        </w:rPr>
        <w:t>re</w:t>
      </w:r>
      <w:r w:rsidR="00D80FD7" w:rsidRPr="00BC02D1">
        <w:rPr>
          <w:rFonts w:ascii="Arial" w:hAnsi="Arial" w:cs="Arial"/>
          <w:sz w:val="22"/>
          <w:szCs w:val="22"/>
        </w:rPr>
        <w:t>s de emprendimiento y de plan de vida familiar se logró involucrarl</w:t>
      </w:r>
      <w:r>
        <w:rPr>
          <w:rFonts w:ascii="Arial" w:hAnsi="Arial" w:cs="Arial"/>
          <w:sz w:val="22"/>
          <w:szCs w:val="22"/>
        </w:rPr>
        <w:t>as</w:t>
      </w:r>
      <w:r w:rsidR="00D80FD7" w:rsidRPr="00BC02D1">
        <w:rPr>
          <w:rFonts w:ascii="Arial" w:hAnsi="Arial" w:cs="Arial"/>
          <w:sz w:val="22"/>
          <w:szCs w:val="22"/>
        </w:rPr>
        <w:t xml:space="preserve"> abiertamente en el proceso. </w:t>
      </w:r>
      <w:r w:rsidR="00266F29" w:rsidRPr="00BC02D1">
        <w:rPr>
          <w:rFonts w:ascii="Arial" w:hAnsi="Arial" w:cs="Arial"/>
          <w:sz w:val="22"/>
          <w:szCs w:val="22"/>
        </w:rPr>
        <w:t xml:space="preserve">Fueron </w:t>
      </w:r>
      <w:r w:rsidR="009E6887" w:rsidRPr="00BC02D1">
        <w:rPr>
          <w:rFonts w:ascii="Arial" w:hAnsi="Arial" w:cs="Arial"/>
          <w:sz w:val="22"/>
          <w:szCs w:val="22"/>
        </w:rPr>
        <w:t xml:space="preserve">más de ochenta (80) familias incluidas en </w:t>
      </w:r>
      <w:r w:rsidR="007D2231" w:rsidRPr="00BC02D1">
        <w:rPr>
          <w:rFonts w:ascii="Arial" w:hAnsi="Arial" w:cs="Arial"/>
          <w:sz w:val="22"/>
          <w:szCs w:val="22"/>
        </w:rPr>
        <w:t>talleres donde además de conocer técnicas para manejar finanzas o emprender negocios fueron partícipes de la realidad del proceso de cierre progresivo de la operación.</w:t>
      </w:r>
    </w:p>
    <w:p w14:paraId="6CA8A2B9" w14:textId="77777777" w:rsidR="00BB11B6" w:rsidRPr="00BC02D1" w:rsidRDefault="00BB11B6" w:rsidP="00E77D13">
      <w:pPr>
        <w:jc w:val="both"/>
        <w:rPr>
          <w:rFonts w:ascii="Arial" w:hAnsi="Arial" w:cs="Arial"/>
          <w:sz w:val="22"/>
          <w:szCs w:val="22"/>
        </w:rPr>
      </w:pPr>
    </w:p>
    <w:p w14:paraId="6C9BF8FB" w14:textId="77777777" w:rsidR="004E35CB" w:rsidRPr="004E35CB" w:rsidRDefault="004E35CB" w:rsidP="004E35CB">
      <w:pPr>
        <w:tabs>
          <w:tab w:val="left" w:pos="709"/>
          <w:tab w:val="left" w:pos="851"/>
        </w:tabs>
        <w:jc w:val="both"/>
        <w:rPr>
          <w:rFonts w:ascii="Arial" w:hAnsi="Arial" w:cs="Arial"/>
          <w:b/>
          <w:bCs/>
          <w:i/>
          <w:iCs/>
          <w:sz w:val="22"/>
          <w:szCs w:val="22"/>
        </w:rPr>
      </w:pPr>
      <w:r w:rsidRPr="004E35CB">
        <w:rPr>
          <w:rFonts w:ascii="Arial" w:hAnsi="Arial" w:cs="Arial"/>
          <w:b/>
          <w:bCs/>
          <w:i/>
          <w:iCs/>
          <w:sz w:val="22"/>
          <w:szCs w:val="22"/>
        </w:rPr>
        <w:t>Creación de una comunidad de soporte</w:t>
      </w:r>
    </w:p>
    <w:p w14:paraId="78736389" w14:textId="77777777" w:rsidR="004E35CB" w:rsidRDefault="004E35CB" w:rsidP="00E77D13">
      <w:pPr>
        <w:jc w:val="both"/>
        <w:rPr>
          <w:rFonts w:ascii="Arial" w:hAnsi="Arial" w:cs="Arial"/>
          <w:sz w:val="22"/>
          <w:szCs w:val="22"/>
        </w:rPr>
      </w:pPr>
    </w:p>
    <w:p w14:paraId="4D655AA8" w14:textId="5951B953" w:rsidR="00EF1B60" w:rsidRDefault="009A6E15" w:rsidP="00E77D13">
      <w:pPr>
        <w:jc w:val="both"/>
        <w:rPr>
          <w:rFonts w:ascii="Arial" w:hAnsi="Arial" w:cs="Arial"/>
          <w:sz w:val="22"/>
          <w:szCs w:val="22"/>
        </w:rPr>
      </w:pPr>
      <w:r>
        <w:rPr>
          <w:rFonts w:ascii="Arial" w:hAnsi="Arial" w:cs="Arial"/>
          <w:sz w:val="22"/>
          <w:szCs w:val="22"/>
        </w:rPr>
        <w:t>Por último</w:t>
      </w:r>
      <w:r w:rsidR="004E35CB">
        <w:rPr>
          <w:rFonts w:ascii="Arial" w:hAnsi="Arial" w:cs="Arial"/>
          <w:sz w:val="22"/>
          <w:szCs w:val="22"/>
        </w:rPr>
        <w:t>,</w:t>
      </w:r>
      <w:r>
        <w:rPr>
          <w:rFonts w:ascii="Arial" w:hAnsi="Arial" w:cs="Arial"/>
          <w:sz w:val="22"/>
          <w:szCs w:val="22"/>
        </w:rPr>
        <w:t xml:space="preserve"> e</w:t>
      </w:r>
      <w:r w:rsidR="0078475A" w:rsidRPr="00BC02D1">
        <w:rPr>
          <w:rFonts w:ascii="Arial" w:hAnsi="Arial" w:cs="Arial"/>
          <w:sz w:val="22"/>
          <w:szCs w:val="22"/>
        </w:rPr>
        <w:t>st</w:t>
      </w:r>
      <w:r>
        <w:rPr>
          <w:rFonts w:ascii="Arial" w:hAnsi="Arial" w:cs="Arial"/>
          <w:sz w:val="22"/>
          <w:szCs w:val="22"/>
        </w:rPr>
        <w:t>á</w:t>
      </w:r>
      <w:r w:rsidR="0078475A" w:rsidRPr="00BC02D1">
        <w:rPr>
          <w:rFonts w:ascii="Arial" w:hAnsi="Arial" w:cs="Arial"/>
          <w:sz w:val="22"/>
          <w:szCs w:val="22"/>
        </w:rPr>
        <w:t xml:space="preserve"> comprobado que las comunidades de </w:t>
      </w:r>
      <w:r w:rsidR="004E35CB" w:rsidRPr="00BC02D1">
        <w:rPr>
          <w:rFonts w:ascii="Arial" w:hAnsi="Arial" w:cs="Arial"/>
          <w:sz w:val="22"/>
          <w:szCs w:val="22"/>
        </w:rPr>
        <w:t>personas</w:t>
      </w:r>
      <w:r w:rsidR="0078475A" w:rsidRPr="00BC02D1">
        <w:rPr>
          <w:rFonts w:ascii="Arial" w:hAnsi="Arial" w:cs="Arial"/>
          <w:sz w:val="22"/>
          <w:szCs w:val="22"/>
        </w:rPr>
        <w:t xml:space="preserve"> afrontan de mejor manera las situaciones difíciles </w:t>
      </w:r>
      <w:r w:rsidR="004E43AD" w:rsidRPr="00BC02D1">
        <w:rPr>
          <w:rFonts w:ascii="Arial" w:hAnsi="Arial" w:cs="Arial"/>
          <w:sz w:val="22"/>
          <w:szCs w:val="22"/>
        </w:rPr>
        <w:t xml:space="preserve">ya que permiten un apoyo mutuo entre sus miembros. En ese camino </w:t>
      </w:r>
      <w:r w:rsidR="009B4478" w:rsidRPr="00BC02D1">
        <w:rPr>
          <w:rFonts w:ascii="Arial" w:hAnsi="Arial" w:cs="Arial"/>
          <w:sz w:val="22"/>
          <w:szCs w:val="22"/>
        </w:rPr>
        <w:t xml:space="preserve">el establecimiento de espacios de conexión entre las personas que viven el proceso de transición </w:t>
      </w:r>
      <w:r>
        <w:rPr>
          <w:rFonts w:ascii="Arial" w:hAnsi="Arial" w:cs="Arial"/>
          <w:sz w:val="22"/>
          <w:szCs w:val="22"/>
        </w:rPr>
        <w:t>fue</w:t>
      </w:r>
      <w:r w:rsidR="009B4478" w:rsidRPr="00BC02D1">
        <w:rPr>
          <w:rFonts w:ascii="Arial" w:hAnsi="Arial" w:cs="Arial"/>
          <w:sz w:val="22"/>
          <w:szCs w:val="22"/>
        </w:rPr>
        <w:t xml:space="preserve"> fundamental. Ell</w:t>
      </w:r>
      <w:r w:rsidR="00667532" w:rsidRPr="00BC02D1">
        <w:rPr>
          <w:rFonts w:ascii="Arial" w:hAnsi="Arial" w:cs="Arial"/>
          <w:sz w:val="22"/>
          <w:szCs w:val="22"/>
        </w:rPr>
        <w:t xml:space="preserve">o se logró implementando un espacio en el cual los trabajadores ya retirados dentro los programas de incentivos </w:t>
      </w:r>
      <w:r w:rsidR="00564BB0" w:rsidRPr="00BC02D1">
        <w:rPr>
          <w:rFonts w:ascii="Arial" w:hAnsi="Arial" w:cs="Arial"/>
          <w:sz w:val="22"/>
          <w:szCs w:val="22"/>
        </w:rPr>
        <w:t>pudieran reencontrarse junto a sus familia</w:t>
      </w:r>
      <w:r>
        <w:rPr>
          <w:rFonts w:ascii="Arial" w:hAnsi="Arial" w:cs="Arial"/>
          <w:sz w:val="22"/>
          <w:szCs w:val="22"/>
        </w:rPr>
        <w:t>s</w:t>
      </w:r>
      <w:r w:rsidR="00564BB0" w:rsidRPr="00BC02D1">
        <w:rPr>
          <w:rFonts w:ascii="Arial" w:hAnsi="Arial" w:cs="Arial"/>
          <w:sz w:val="22"/>
          <w:szCs w:val="22"/>
        </w:rPr>
        <w:t xml:space="preserve"> a fin de mantener los lazos de conexión</w:t>
      </w:r>
      <w:r w:rsidR="00030ADB" w:rsidRPr="00BC02D1">
        <w:rPr>
          <w:rFonts w:ascii="Arial" w:hAnsi="Arial" w:cs="Arial"/>
          <w:sz w:val="22"/>
          <w:szCs w:val="22"/>
        </w:rPr>
        <w:t>. En este espacio además se aprovech</w:t>
      </w:r>
      <w:r>
        <w:rPr>
          <w:rFonts w:ascii="Arial" w:hAnsi="Arial" w:cs="Arial"/>
          <w:sz w:val="22"/>
          <w:szCs w:val="22"/>
        </w:rPr>
        <w:t>ó</w:t>
      </w:r>
      <w:r w:rsidR="00030ADB" w:rsidRPr="00BC02D1">
        <w:rPr>
          <w:rFonts w:ascii="Arial" w:hAnsi="Arial" w:cs="Arial"/>
          <w:sz w:val="22"/>
          <w:szCs w:val="22"/>
        </w:rPr>
        <w:t xml:space="preserve"> la oportunidad para brindar nuevas herramientas relacionadas a emprendimiento y crecimientos personal y profesional. Hoy los trabajadores </w:t>
      </w:r>
      <w:r w:rsidR="0085467E" w:rsidRPr="00BC02D1">
        <w:rPr>
          <w:rFonts w:ascii="Arial" w:hAnsi="Arial" w:cs="Arial"/>
          <w:sz w:val="22"/>
          <w:szCs w:val="22"/>
        </w:rPr>
        <w:t>ya retirados de Pucamarca son una comunidad que puede ayudarse entre sí.</w:t>
      </w:r>
    </w:p>
    <w:p w14:paraId="346EE21A" w14:textId="77777777" w:rsidR="009A6E15" w:rsidRPr="00BC02D1" w:rsidRDefault="009A6E15" w:rsidP="00E77D13">
      <w:pPr>
        <w:jc w:val="both"/>
        <w:rPr>
          <w:rFonts w:ascii="Arial" w:hAnsi="Arial" w:cs="Arial"/>
          <w:sz w:val="22"/>
          <w:szCs w:val="22"/>
        </w:rPr>
      </w:pPr>
    </w:p>
    <w:p w14:paraId="26600E3C" w14:textId="448A69EF" w:rsidR="00EF1B60" w:rsidRPr="00BC02D1" w:rsidRDefault="00EF1B60" w:rsidP="00EF1B60">
      <w:pPr>
        <w:jc w:val="both"/>
        <w:rPr>
          <w:rFonts w:ascii="Arial" w:hAnsi="Arial" w:cs="Arial"/>
          <w:b/>
          <w:bCs/>
          <w:sz w:val="22"/>
          <w:szCs w:val="22"/>
        </w:rPr>
      </w:pPr>
      <w:r w:rsidRPr="00BC02D1">
        <w:rPr>
          <w:rFonts w:ascii="Arial" w:hAnsi="Arial" w:cs="Arial"/>
          <w:b/>
          <w:bCs/>
          <w:sz w:val="22"/>
          <w:szCs w:val="22"/>
        </w:rPr>
        <w:t xml:space="preserve">6. </w:t>
      </w:r>
      <w:r w:rsidR="009425D6" w:rsidRPr="00BC02D1">
        <w:rPr>
          <w:rFonts w:ascii="Arial" w:hAnsi="Arial" w:cs="Arial"/>
          <w:b/>
          <w:sz w:val="22"/>
          <w:szCs w:val="22"/>
        </w:rPr>
        <w:t>Obstáculos identificados y aprendizajes</w:t>
      </w:r>
      <w:r w:rsidR="009C1560" w:rsidRPr="00BC02D1">
        <w:rPr>
          <w:rFonts w:ascii="Arial" w:hAnsi="Arial" w:cs="Arial"/>
          <w:b/>
          <w:sz w:val="22"/>
          <w:szCs w:val="22"/>
        </w:rPr>
        <w:t xml:space="preserve"> obtenidos del proceso</w:t>
      </w:r>
    </w:p>
    <w:p w14:paraId="3FD9ECD9" w14:textId="77777777" w:rsidR="00EF1B60" w:rsidRPr="00BC02D1" w:rsidRDefault="00EF1B60" w:rsidP="00E77D13">
      <w:pPr>
        <w:jc w:val="both"/>
        <w:rPr>
          <w:rFonts w:ascii="Arial" w:hAnsi="Arial" w:cs="Arial"/>
          <w:sz w:val="22"/>
          <w:szCs w:val="22"/>
        </w:rPr>
      </w:pPr>
    </w:p>
    <w:p w14:paraId="3FA47190" w14:textId="26D97822" w:rsidR="009C0400" w:rsidRPr="00BC02D1" w:rsidRDefault="009C0400" w:rsidP="009C0400">
      <w:pPr>
        <w:jc w:val="both"/>
        <w:rPr>
          <w:rFonts w:ascii="Arial" w:hAnsi="Arial" w:cs="Arial"/>
          <w:sz w:val="22"/>
          <w:szCs w:val="22"/>
        </w:rPr>
      </w:pPr>
      <w:r w:rsidRPr="00BC02D1">
        <w:rPr>
          <w:rFonts w:ascii="Arial" w:hAnsi="Arial" w:cs="Arial"/>
          <w:sz w:val="22"/>
          <w:szCs w:val="22"/>
        </w:rPr>
        <w:t>Los procesos de este tipo</w:t>
      </w:r>
      <w:r w:rsidR="00013CA8" w:rsidRPr="00BC02D1">
        <w:rPr>
          <w:rFonts w:ascii="Arial" w:hAnsi="Arial" w:cs="Arial"/>
          <w:sz w:val="22"/>
          <w:szCs w:val="22"/>
        </w:rPr>
        <w:t xml:space="preserve"> suelen</w:t>
      </w:r>
      <w:r w:rsidRPr="00BC02D1">
        <w:rPr>
          <w:rFonts w:ascii="Arial" w:hAnsi="Arial" w:cs="Arial"/>
          <w:sz w:val="22"/>
          <w:szCs w:val="22"/>
        </w:rPr>
        <w:t xml:space="preserve"> generar respuestas y percepciones no favorables, ya que naturalmente existe una resistencia al cambio </w:t>
      </w:r>
      <w:r w:rsidR="00B45F1D" w:rsidRPr="00BC02D1">
        <w:rPr>
          <w:rFonts w:ascii="Arial" w:hAnsi="Arial" w:cs="Arial"/>
          <w:sz w:val="22"/>
          <w:szCs w:val="22"/>
        </w:rPr>
        <w:t>y miedo</w:t>
      </w:r>
      <w:r w:rsidRPr="00BC02D1">
        <w:rPr>
          <w:rFonts w:ascii="Arial" w:hAnsi="Arial" w:cs="Arial"/>
          <w:sz w:val="22"/>
          <w:szCs w:val="22"/>
        </w:rPr>
        <w:t xml:space="preserve"> a perder la estabilidad laboral</w:t>
      </w:r>
      <w:r w:rsidR="00D72D9A" w:rsidRPr="00BC02D1">
        <w:rPr>
          <w:rFonts w:ascii="Arial" w:hAnsi="Arial" w:cs="Arial"/>
          <w:sz w:val="22"/>
          <w:szCs w:val="22"/>
        </w:rPr>
        <w:t xml:space="preserve"> o lo ya ganado.</w:t>
      </w:r>
      <w:r w:rsidR="003C3059" w:rsidRPr="00BC02D1">
        <w:rPr>
          <w:rFonts w:ascii="Arial" w:hAnsi="Arial" w:cs="Arial"/>
          <w:sz w:val="22"/>
          <w:szCs w:val="22"/>
        </w:rPr>
        <w:t xml:space="preserve"> Por lo tanto</w:t>
      </w:r>
      <w:r w:rsidR="00B45F1D">
        <w:rPr>
          <w:rFonts w:ascii="Arial" w:hAnsi="Arial" w:cs="Arial"/>
          <w:sz w:val="22"/>
          <w:szCs w:val="22"/>
        </w:rPr>
        <w:t>,</w:t>
      </w:r>
      <w:r w:rsidR="003C3059" w:rsidRPr="00BC02D1">
        <w:rPr>
          <w:rFonts w:ascii="Arial" w:hAnsi="Arial" w:cs="Arial"/>
          <w:sz w:val="22"/>
          <w:szCs w:val="22"/>
        </w:rPr>
        <w:t xml:space="preserve"> es importante describir </w:t>
      </w:r>
      <w:r w:rsidR="003B7167" w:rsidRPr="00BC02D1">
        <w:rPr>
          <w:rFonts w:ascii="Arial" w:hAnsi="Arial" w:cs="Arial"/>
          <w:sz w:val="22"/>
          <w:szCs w:val="22"/>
        </w:rPr>
        <w:t xml:space="preserve">algunos aspectos negativos los cuales fueron identificados </w:t>
      </w:r>
      <w:r w:rsidR="004A2CB8" w:rsidRPr="00BC02D1">
        <w:rPr>
          <w:rFonts w:ascii="Arial" w:hAnsi="Arial" w:cs="Arial"/>
          <w:sz w:val="22"/>
          <w:szCs w:val="22"/>
        </w:rPr>
        <w:t xml:space="preserve">y </w:t>
      </w:r>
      <w:r w:rsidR="00B45F1D" w:rsidRPr="00BC02D1">
        <w:rPr>
          <w:rFonts w:ascii="Arial" w:hAnsi="Arial" w:cs="Arial"/>
          <w:sz w:val="22"/>
          <w:szCs w:val="22"/>
        </w:rPr>
        <w:t>gestionados</w:t>
      </w:r>
      <w:r w:rsidR="004A2CB8" w:rsidRPr="00BC02D1">
        <w:rPr>
          <w:rFonts w:ascii="Arial" w:hAnsi="Arial" w:cs="Arial"/>
          <w:sz w:val="22"/>
          <w:szCs w:val="22"/>
        </w:rPr>
        <w:t xml:space="preserve"> durante </w:t>
      </w:r>
      <w:r w:rsidR="003B7167" w:rsidRPr="00BC02D1">
        <w:rPr>
          <w:rFonts w:ascii="Arial" w:hAnsi="Arial" w:cs="Arial"/>
          <w:sz w:val="22"/>
          <w:szCs w:val="22"/>
        </w:rPr>
        <w:t>el proceso.</w:t>
      </w:r>
      <w:r w:rsidR="00D72D9A" w:rsidRPr="00BC02D1">
        <w:rPr>
          <w:rFonts w:ascii="Arial" w:hAnsi="Arial" w:cs="Arial"/>
          <w:sz w:val="22"/>
          <w:szCs w:val="22"/>
        </w:rPr>
        <w:t xml:space="preserve"> </w:t>
      </w:r>
    </w:p>
    <w:p w14:paraId="1D9F3570" w14:textId="77777777" w:rsidR="00013CA8" w:rsidRPr="00BC02D1" w:rsidRDefault="00013CA8" w:rsidP="009C0400">
      <w:pPr>
        <w:jc w:val="both"/>
        <w:rPr>
          <w:rFonts w:ascii="Arial" w:hAnsi="Arial" w:cs="Arial"/>
          <w:sz w:val="22"/>
          <w:szCs w:val="22"/>
        </w:rPr>
      </w:pPr>
    </w:p>
    <w:p w14:paraId="34700B7F" w14:textId="2C2A03DF" w:rsidR="004E35CB" w:rsidRPr="004E35CB" w:rsidRDefault="009C0400" w:rsidP="009C0400">
      <w:pPr>
        <w:jc w:val="both"/>
        <w:rPr>
          <w:rFonts w:ascii="Arial" w:hAnsi="Arial" w:cs="Arial"/>
          <w:b/>
          <w:bCs/>
          <w:i/>
          <w:iCs/>
          <w:sz w:val="22"/>
          <w:szCs w:val="22"/>
        </w:rPr>
      </w:pPr>
      <w:r w:rsidRPr="004E35CB">
        <w:rPr>
          <w:rFonts w:ascii="Arial" w:hAnsi="Arial" w:cs="Arial"/>
          <w:b/>
          <w:bCs/>
          <w:i/>
          <w:iCs/>
          <w:sz w:val="22"/>
          <w:szCs w:val="22"/>
        </w:rPr>
        <w:t xml:space="preserve">Relación con el </w:t>
      </w:r>
      <w:r w:rsidR="004E35CB">
        <w:rPr>
          <w:rFonts w:ascii="Arial" w:hAnsi="Arial" w:cs="Arial"/>
          <w:b/>
          <w:bCs/>
          <w:i/>
          <w:iCs/>
          <w:sz w:val="22"/>
          <w:szCs w:val="22"/>
        </w:rPr>
        <w:t>s</w:t>
      </w:r>
      <w:r w:rsidRPr="004E35CB">
        <w:rPr>
          <w:rFonts w:ascii="Arial" w:hAnsi="Arial" w:cs="Arial"/>
          <w:b/>
          <w:bCs/>
          <w:i/>
          <w:iCs/>
          <w:sz w:val="22"/>
          <w:szCs w:val="22"/>
        </w:rPr>
        <w:t>indicato</w:t>
      </w:r>
    </w:p>
    <w:p w14:paraId="1D0AE09D" w14:textId="2F3F8F7A" w:rsidR="003B7167" w:rsidRPr="00BC02D1" w:rsidRDefault="009C0400" w:rsidP="009C0400">
      <w:pPr>
        <w:jc w:val="both"/>
        <w:rPr>
          <w:rFonts w:ascii="Arial" w:hAnsi="Arial" w:cs="Arial"/>
          <w:sz w:val="22"/>
          <w:szCs w:val="22"/>
          <w:u w:val="single"/>
        </w:rPr>
      </w:pPr>
      <w:r w:rsidRPr="00BC02D1">
        <w:rPr>
          <w:rFonts w:ascii="Arial" w:hAnsi="Arial" w:cs="Arial"/>
          <w:sz w:val="22"/>
          <w:szCs w:val="22"/>
          <w:u w:val="single"/>
        </w:rPr>
        <w:t xml:space="preserve"> </w:t>
      </w:r>
    </w:p>
    <w:p w14:paraId="5000C643" w14:textId="77777777" w:rsidR="00F12E81" w:rsidRDefault="009C0400" w:rsidP="009C0400">
      <w:pPr>
        <w:jc w:val="both"/>
        <w:rPr>
          <w:rFonts w:ascii="Arial" w:hAnsi="Arial" w:cs="Arial"/>
          <w:sz w:val="22"/>
          <w:szCs w:val="22"/>
        </w:rPr>
      </w:pPr>
      <w:r w:rsidRPr="00BC02D1">
        <w:rPr>
          <w:rFonts w:ascii="Arial" w:hAnsi="Arial" w:cs="Arial"/>
          <w:sz w:val="22"/>
          <w:szCs w:val="22"/>
        </w:rPr>
        <w:t xml:space="preserve">Se vio afectada al momento de dar a conocer los objetivos de programa, debido a los intereses políticos y personales </w:t>
      </w:r>
      <w:r w:rsidR="004A143C" w:rsidRPr="00BC02D1">
        <w:rPr>
          <w:rFonts w:ascii="Arial" w:hAnsi="Arial" w:cs="Arial"/>
          <w:sz w:val="22"/>
          <w:szCs w:val="22"/>
        </w:rPr>
        <w:t>inherentes</w:t>
      </w:r>
      <w:r w:rsidR="002A619F" w:rsidRPr="00BC02D1">
        <w:rPr>
          <w:rFonts w:ascii="Arial" w:hAnsi="Arial" w:cs="Arial"/>
          <w:sz w:val="22"/>
          <w:szCs w:val="22"/>
        </w:rPr>
        <w:t xml:space="preserve"> a los</w:t>
      </w:r>
      <w:r w:rsidR="004A143C" w:rsidRPr="00BC02D1">
        <w:rPr>
          <w:rFonts w:ascii="Arial" w:hAnsi="Arial" w:cs="Arial"/>
          <w:sz w:val="22"/>
          <w:szCs w:val="22"/>
        </w:rPr>
        <w:t xml:space="preserve"> roles</w:t>
      </w:r>
      <w:r w:rsidRPr="00BC02D1">
        <w:rPr>
          <w:rFonts w:ascii="Arial" w:hAnsi="Arial" w:cs="Arial"/>
          <w:sz w:val="22"/>
          <w:szCs w:val="22"/>
        </w:rPr>
        <w:t xml:space="preserve"> </w:t>
      </w:r>
      <w:r w:rsidR="002A619F" w:rsidRPr="00BC02D1">
        <w:rPr>
          <w:rFonts w:ascii="Arial" w:hAnsi="Arial" w:cs="Arial"/>
          <w:sz w:val="22"/>
          <w:szCs w:val="22"/>
        </w:rPr>
        <w:t xml:space="preserve">sindicales. </w:t>
      </w:r>
      <w:r w:rsidR="000043C8" w:rsidRPr="00BC02D1">
        <w:rPr>
          <w:rFonts w:ascii="Arial" w:hAnsi="Arial" w:cs="Arial"/>
          <w:sz w:val="22"/>
          <w:szCs w:val="22"/>
        </w:rPr>
        <w:t xml:space="preserve">La característica principal de su discurso fueron los </w:t>
      </w:r>
      <w:r w:rsidRPr="00BC02D1">
        <w:rPr>
          <w:rFonts w:ascii="Arial" w:hAnsi="Arial" w:cs="Arial"/>
          <w:sz w:val="22"/>
          <w:szCs w:val="22"/>
        </w:rPr>
        <w:t>mensajes distorsionados, iniciando acciones antes las autoridades administrativas de trabajo,</w:t>
      </w:r>
      <w:r w:rsidR="00F12E81">
        <w:rPr>
          <w:rFonts w:ascii="Arial" w:hAnsi="Arial" w:cs="Arial"/>
          <w:sz w:val="22"/>
          <w:szCs w:val="22"/>
        </w:rPr>
        <w:t xml:space="preserve"> relacionadas a hostilidad, entre otras medidas reactivas,</w:t>
      </w:r>
      <w:r w:rsidRPr="00BC02D1">
        <w:rPr>
          <w:rFonts w:ascii="Arial" w:hAnsi="Arial" w:cs="Arial"/>
          <w:sz w:val="22"/>
          <w:szCs w:val="22"/>
        </w:rPr>
        <w:t xml:space="preserve"> las cuales</w:t>
      </w:r>
      <w:r w:rsidR="00F12E81">
        <w:rPr>
          <w:rFonts w:ascii="Arial" w:hAnsi="Arial" w:cs="Arial"/>
          <w:sz w:val="22"/>
          <w:szCs w:val="22"/>
        </w:rPr>
        <w:t xml:space="preserve"> acorde a ley</w:t>
      </w:r>
      <w:r w:rsidRPr="00BC02D1">
        <w:rPr>
          <w:rFonts w:ascii="Arial" w:hAnsi="Arial" w:cs="Arial"/>
          <w:sz w:val="22"/>
          <w:szCs w:val="22"/>
        </w:rPr>
        <w:t xml:space="preserve"> fueron desestimadas. </w:t>
      </w:r>
    </w:p>
    <w:p w14:paraId="7816BD13" w14:textId="77777777" w:rsidR="00F12E81" w:rsidRDefault="00F12E81" w:rsidP="009C0400">
      <w:pPr>
        <w:jc w:val="both"/>
        <w:rPr>
          <w:rFonts w:ascii="Arial" w:hAnsi="Arial" w:cs="Arial"/>
          <w:sz w:val="22"/>
          <w:szCs w:val="22"/>
        </w:rPr>
      </w:pPr>
    </w:p>
    <w:p w14:paraId="22A58066" w14:textId="62D912D9" w:rsidR="009C0400" w:rsidRPr="00BC02D1" w:rsidRDefault="009C0400" w:rsidP="009C0400">
      <w:pPr>
        <w:jc w:val="both"/>
        <w:rPr>
          <w:rFonts w:ascii="Arial" w:hAnsi="Arial" w:cs="Arial"/>
          <w:sz w:val="22"/>
          <w:szCs w:val="22"/>
        </w:rPr>
      </w:pPr>
      <w:r w:rsidRPr="00BC02D1">
        <w:rPr>
          <w:rFonts w:ascii="Arial" w:hAnsi="Arial" w:cs="Arial"/>
          <w:sz w:val="22"/>
          <w:szCs w:val="22"/>
        </w:rPr>
        <w:t xml:space="preserve">Por otro lado, </w:t>
      </w:r>
      <w:r w:rsidR="004A2CB8" w:rsidRPr="00BC02D1">
        <w:rPr>
          <w:rFonts w:ascii="Arial" w:hAnsi="Arial" w:cs="Arial"/>
          <w:sz w:val="22"/>
          <w:szCs w:val="22"/>
        </w:rPr>
        <w:t>el proceso se dio en paralelo con la negociación colectiva</w:t>
      </w:r>
      <w:r w:rsidRPr="00BC02D1">
        <w:rPr>
          <w:rFonts w:ascii="Arial" w:hAnsi="Arial" w:cs="Arial"/>
          <w:sz w:val="22"/>
          <w:szCs w:val="22"/>
        </w:rPr>
        <w:t>,</w:t>
      </w:r>
      <w:r w:rsidR="004A2CB8" w:rsidRPr="00BC02D1">
        <w:rPr>
          <w:rFonts w:ascii="Arial" w:hAnsi="Arial" w:cs="Arial"/>
          <w:sz w:val="22"/>
          <w:szCs w:val="22"/>
        </w:rPr>
        <w:t xml:space="preserve"> lo que motivo a algunas personas</w:t>
      </w:r>
      <w:r w:rsidRPr="00BC02D1">
        <w:rPr>
          <w:rFonts w:ascii="Arial" w:hAnsi="Arial" w:cs="Arial"/>
          <w:sz w:val="22"/>
          <w:szCs w:val="22"/>
        </w:rPr>
        <w:t xml:space="preserve"> </w:t>
      </w:r>
      <w:r w:rsidR="004A2CB8" w:rsidRPr="00BC02D1">
        <w:rPr>
          <w:rFonts w:ascii="Arial" w:hAnsi="Arial" w:cs="Arial"/>
          <w:sz w:val="22"/>
          <w:szCs w:val="22"/>
        </w:rPr>
        <w:t>a</w:t>
      </w:r>
      <w:r w:rsidRPr="00BC02D1">
        <w:rPr>
          <w:rFonts w:ascii="Arial" w:hAnsi="Arial" w:cs="Arial"/>
          <w:sz w:val="22"/>
          <w:szCs w:val="22"/>
        </w:rPr>
        <w:t xml:space="preserve"> no aceptar los programas previos al cierre de la negociación. </w:t>
      </w:r>
      <w:r w:rsidR="004A2CB8" w:rsidRPr="00BC02D1">
        <w:rPr>
          <w:rFonts w:ascii="Arial" w:hAnsi="Arial" w:cs="Arial"/>
          <w:sz w:val="22"/>
          <w:szCs w:val="22"/>
        </w:rPr>
        <w:t xml:space="preserve">Para contrarrestar lo anterior fue vital el uso de </w:t>
      </w:r>
      <w:r w:rsidR="0037414F">
        <w:rPr>
          <w:rFonts w:ascii="Arial" w:hAnsi="Arial" w:cs="Arial"/>
          <w:sz w:val="22"/>
          <w:szCs w:val="22"/>
        </w:rPr>
        <w:t>“</w:t>
      </w:r>
      <w:r w:rsidR="004A2CB8" w:rsidRPr="00BC02D1">
        <w:rPr>
          <w:rFonts w:ascii="Arial" w:hAnsi="Arial" w:cs="Arial"/>
          <w:sz w:val="22"/>
          <w:szCs w:val="22"/>
        </w:rPr>
        <w:t>Aliados</w:t>
      </w:r>
      <w:r w:rsidR="0037414F">
        <w:rPr>
          <w:rFonts w:ascii="Arial" w:hAnsi="Arial" w:cs="Arial"/>
          <w:sz w:val="22"/>
          <w:szCs w:val="22"/>
        </w:rPr>
        <w:t>”</w:t>
      </w:r>
      <w:r w:rsidRPr="00BC02D1">
        <w:rPr>
          <w:rFonts w:ascii="Arial" w:hAnsi="Arial" w:cs="Arial"/>
          <w:sz w:val="22"/>
          <w:szCs w:val="22"/>
        </w:rPr>
        <w:t xml:space="preserve"> (trabajadores técnicos y operarios que son voceros internos) </w:t>
      </w:r>
      <w:r w:rsidR="004A2CB8" w:rsidRPr="00BC02D1">
        <w:rPr>
          <w:rFonts w:ascii="Arial" w:hAnsi="Arial" w:cs="Arial"/>
          <w:sz w:val="22"/>
          <w:szCs w:val="22"/>
        </w:rPr>
        <w:t>los cuales</w:t>
      </w:r>
      <w:r w:rsidR="00D30F45" w:rsidRPr="00BC02D1">
        <w:rPr>
          <w:rFonts w:ascii="Arial" w:hAnsi="Arial" w:cs="Arial"/>
          <w:sz w:val="22"/>
          <w:szCs w:val="22"/>
        </w:rPr>
        <w:t>,</w:t>
      </w:r>
      <w:r w:rsidR="004A2CB8" w:rsidRPr="00BC02D1">
        <w:rPr>
          <w:rFonts w:ascii="Arial" w:hAnsi="Arial" w:cs="Arial"/>
          <w:sz w:val="22"/>
          <w:szCs w:val="22"/>
        </w:rPr>
        <w:t xml:space="preserve"> </w:t>
      </w:r>
      <w:r w:rsidRPr="00BC02D1">
        <w:rPr>
          <w:rFonts w:ascii="Arial" w:hAnsi="Arial" w:cs="Arial"/>
          <w:sz w:val="22"/>
          <w:szCs w:val="22"/>
        </w:rPr>
        <w:t xml:space="preserve">en conjunto con los líderes, </w:t>
      </w:r>
      <w:r w:rsidR="004A2CB8" w:rsidRPr="00BC02D1">
        <w:rPr>
          <w:rFonts w:ascii="Arial" w:hAnsi="Arial" w:cs="Arial"/>
          <w:sz w:val="22"/>
          <w:szCs w:val="22"/>
        </w:rPr>
        <w:t xml:space="preserve">servían de fuentes confiables sobre </w:t>
      </w:r>
      <w:r w:rsidRPr="00BC02D1">
        <w:rPr>
          <w:rFonts w:ascii="Arial" w:hAnsi="Arial" w:cs="Arial"/>
          <w:sz w:val="22"/>
          <w:szCs w:val="22"/>
        </w:rPr>
        <w:t>los principales mensajes del Programa de Retiro</w:t>
      </w:r>
      <w:r w:rsidR="004A2CB8" w:rsidRPr="00BC02D1">
        <w:rPr>
          <w:rFonts w:ascii="Arial" w:hAnsi="Arial" w:cs="Arial"/>
          <w:sz w:val="22"/>
          <w:szCs w:val="22"/>
        </w:rPr>
        <w:t>.</w:t>
      </w:r>
    </w:p>
    <w:p w14:paraId="423B8FCA" w14:textId="77777777" w:rsidR="009C0400" w:rsidRPr="00BC02D1" w:rsidRDefault="009C0400" w:rsidP="009C0400">
      <w:pPr>
        <w:jc w:val="both"/>
        <w:rPr>
          <w:rFonts w:ascii="Arial" w:hAnsi="Arial" w:cs="Arial"/>
          <w:sz w:val="22"/>
          <w:szCs w:val="22"/>
        </w:rPr>
      </w:pPr>
      <w:r w:rsidRPr="00BC02D1">
        <w:rPr>
          <w:rFonts w:ascii="Arial" w:hAnsi="Arial" w:cs="Arial"/>
          <w:sz w:val="22"/>
          <w:szCs w:val="22"/>
        </w:rPr>
        <w:t xml:space="preserve"> </w:t>
      </w:r>
    </w:p>
    <w:p w14:paraId="4A1D333C" w14:textId="07FFF109" w:rsidR="004A2CB8" w:rsidRDefault="004A2CB8" w:rsidP="009C0400">
      <w:pPr>
        <w:jc w:val="both"/>
        <w:rPr>
          <w:rFonts w:ascii="Arial" w:hAnsi="Arial" w:cs="Arial"/>
          <w:b/>
          <w:bCs/>
          <w:i/>
          <w:iCs/>
          <w:sz w:val="22"/>
          <w:szCs w:val="22"/>
        </w:rPr>
      </w:pPr>
      <w:r w:rsidRPr="004E35CB">
        <w:rPr>
          <w:rFonts w:ascii="Arial" w:hAnsi="Arial" w:cs="Arial"/>
          <w:b/>
          <w:bCs/>
          <w:i/>
          <w:iCs/>
          <w:sz w:val="22"/>
          <w:szCs w:val="22"/>
        </w:rPr>
        <w:t xml:space="preserve">Resistencia al </w:t>
      </w:r>
      <w:r w:rsidR="004E35CB">
        <w:rPr>
          <w:rFonts w:ascii="Arial" w:hAnsi="Arial" w:cs="Arial"/>
          <w:b/>
          <w:bCs/>
          <w:i/>
          <w:iCs/>
          <w:sz w:val="22"/>
          <w:szCs w:val="22"/>
        </w:rPr>
        <w:t>c</w:t>
      </w:r>
      <w:r w:rsidRPr="004E35CB">
        <w:rPr>
          <w:rFonts w:ascii="Arial" w:hAnsi="Arial" w:cs="Arial"/>
          <w:b/>
          <w:bCs/>
          <w:i/>
          <w:iCs/>
          <w:sz w:val="22"/>
          <w:szCs w:val="22"/>
        </w:rPr>
        <w:t>ambio</w:t>
      </w:r>
    </w:p>
    <w:p w14:paraId="203C433F" w14:textId="77777777" w:rsidR="004E35CB" w:rsidRPr="004E35CB" w:rsidRDefault="004E35CB" w:rsidP="009C0400">
      <w:pPr>
        <w:jc w:val="both"/>
        <w:rPr>
          <w:rFonts w:ascii="Arial" w:hAnsi="Arial" w:cs="Arial"/>
          <w:b/>
          <w:bCs/>
          <w:i/>
          <w:iCs/>
          <w:sz w:val="22"/>
          <w:szCs w:val="22"/>
        </w:rPr>
      </w:pPr>
    </w:p>
    <w:p w14:paraId="5D9606D7" w14:textId="35B64DF2" w:rsidR="007F768F" w:rsidRDefault="009C0400" w:rsidP="009C0400">
      <w:pPr>
        <w:jc w:val="both"/>
        <w:rPr>
          <w:rFonts w:ascii="Arial" w:hAnsi="Arial" w:cs="Arial"/>
          <w:sz w:val="22"/>
          <w:szCs w:val="22"/>
        </w:rPr>
      </w:pPr>
      <w:r w:rsidRPr="00BC02D1">
        <w:rPr>
          <w:rFonts w:ascii="Arial" w:hAnsi="Arial" w:cs="Arial"/>
          <w:sz w:val="22"/>
          <w:szCs w:val="22"/>
        </w:rPr>
        <w:t>La resistencia al cambio es</w:t>
      </w:r>
      <w:r w:rsidR="00C30B0D" w:rsidRPr="00BC02D1">
        <w:rPr>
          <w:rFonts w:ascii="Arial" w:hAnsi="Arial" w:cs="Arial"/>
          <w:sz w:val="22"/>
          <w:szCs w:val="22"/>
        </w:rPr>
        <w:t xml:space="preserve"> y será</w:t>
      </w:r>
      <w:r w:rsidRPr="00BC02D1">
        <w:rPr>
          <w:rFonts w:ascii="Arial" w:hAnsi="Arial" w:cs="Arial"/>
          <w:sz w:val="22"/>
          <w:szCs w:val="22"/>
        </w:rPr>
        <w:t xml:space="preserve"> una constante </w:t>
      </w:r>
      <w:r w:rsidR="00C30B0D" w:rsidRPr="00BC02D1">
        <w:rPr>
          <w:rFonts w:ascii="Arial" w:hAnsi="Arial" w:cs="Arial"/>
          <w:sz w:val="22"/>
          <w:szCs w:val="22"/>
        </w:rPr>
        <w:t>en este tipo de iniciativas</w:t>
      </w:r>
      <w:r w:rsidR="007E614F" w:rsidRPr="00BC02D1">
        <w:rPr>
          <w:rFonts w:ascii="Arial" w:hAnsi="Arial" w:cs="Arial"/>
          <w:sz w:val="22"/>
          <w:szCs w:val="22"/>
        </w:rPr>
        <w:t>,</w:t>
      </w:r>
      <w:r w:rsidR="00C30B0D" w:rsidRPr="00BC02D1">
        <w:rPr>
          <w:rFonts w:ascii="Arial" w:hAnsi="Arial" w:cs="Arial"/>
          <w:sz w:val="22"/>
          <w:szCs w:val="22"/>
        </w:rPr>
        <w:t xml:space="preserve"> el m</w:t>
      </w:r>
      <w:r w:rsidR="007E614F" w:rsidRPr="00BC02D1">
        <w:rPr>
          <w:rFonts w:ascii="Arial" w:hAnsi="Arial" w:cs="Arial"/>
          <w:sz w:val="22"/>
          <w:szCs w:val="22"/>
        </w:rPr>
        <w:t>ie</w:t>
      </w:r>
      <w:r w:rsidR="00C30B0D" w:rsidRPr="00BC02D1">
        <w:rPr>
          <w:rFonts w:ascii="Arial" w:hAnsi="Arial" w:cs="Arial"/>
          <w:sz w:val="22"/>
          <w:szCs w:val="22"/>
        </w:rPr>
        <w:t xml:space="preserve">do a perder el empleo es uno de los </w:t>
      </w:r>
      <w:r w:rsidR="00CB0CA1" w:rsidRPr="00BC02D1">
        <w:rPr>
          <w:rFonts w:ascii="Arial" w:hAnsi="Arial" w:cs="Arial"/>
          <w:sz w:val="22"/>
          <w:szCs w:val="22"/>
        </w:rPr>
        <w:t>más</w:t>
      </w:r>
      <w:r w:rsidR="00C30B0D" w:rsidRPr="00BC02D1">
        <w:rPr>
          <w:rFonts w:ascii="Arial" w:hAnsi="Arial" w:cs="Arial"/>
          <w:sz w:val="22"/>
          <w:szCs w:val="22"/>
        </w:rPr>
        <w:t xml:space="preserve"> complejos de </w:t>
      </w:r>
      <w:r w:rsidR="00C30B0D" w:rsidRPr="00D30F45">
        <w:rPr>
          <w:rFonts w:ascii="Arial" w:hAnsi="Arial" w:cs="Arial"/>
          <w:sz w:val="22"/>
          <w:szCs w:val="22"/>
        </w:rPr>
        <w:t>g</w:t>
      </w:r>
      <w:r w:rsidR="00217273" w:rsidRPr="00D30F45">
        <w:rPr>
          <w:rFonts w:ascii="Arial" w:hAnsi="Arial" w:cs="Arial"/>
          <w:sz w:val="22"/>
          <w:szCs w:val="22"/>
        </w:rPr>
        <w:t>estionar</w:t>
      </w:r>
      <w:r w:rsidR="00217273">
        <w:rPr>
          <w:rFonts w:ascii="Arial" w:hAnsi="Arial" w:cs="Arial"/>
          <w:sz w:val="22"/>
          <w:szCs w:val="22"/>
        </w:rPr>
        <w:t xml:space="preserve"> </w:t>
      </w:r>
      <w:sdt>
        <w:sdtPr>
          <w:rPr>
            <w:rFonts w:ascii="Arial" w:hAnsi="Arial" w:cs="Arial"/>
            <w:sz w:val="22"/>
            <w:szCs w:val="22"/>
          </w:rPr>
          <w:id w:val="-821493426"/>
          <w:citation/>
        </w:sdtPr>
        <w:sdtContent>
          <w:r w:rsidR="00D30F45">
            <w:rPr>
              <w:rFonts w:ascii="Arial" w:hAnsi="Arial" w:cs="Arial"/>
              <w:sz w:val="22"/>
              <w:szCs w:val="22"/>
            </w:rPr>
            <w:fldChar w:fldCharType="begin"/>
          </w:r>
          <w:r w:rsidR="00D30F45">
            <w:rPr>
              <w:rFonts w:ascii="Arial" w:hAnsi="Arial" w:cs="Arial"/>
              <w:sz w:val="22"/>
              <w:szCs w:val="22"/>
            </w:rPr>
            <w:instrText xml:space="preserve"> CITATION Dua24 \l 10250 </w:instrText>
          </w:r>
          <w:r w:rsidR="00D30F45">
            <w:rPr>
              <w:rFonts w:ascii="Arial" w:hAnsi="Arial" w:cs="Arial"/>
              <w:sz w:val="22"/>
              <w:szCs w:val="22"/>
            </w:rPr>
            <w:fldChar w:fldCharType="separate"/>
          </w:r>
          <w:r w:rsidR="002477E6">
            <w:rPr>
              <w:rFonts w:ascii="Arial" w:hAnsi="Arial" w:cs="Arial"/>
              <w:noProof/>
              <w:sz w:val="22"/>
              <w:szCs w:val="22"/>
            </w:rPr>
            <w:t>(Duarte, 2024)</w:t>
          </w:r>
          <w:r w:rsidR="00D30F45">
            <w:rPr>
              <w:rFonts w:ascii="Arial" w:hAnsi="Arial" w:cs="Arial"/>
              <w:sz w:val="22"/>
              <w:szCs w:val="22"/>
            </w:rPr>
            <w:fldChar w:fldCharType="end"/>
          </w:r>
        </w:sdtContent>
      </w:sdt>
      <w:r w:rsidR="00D30F45">
        <w:rPr>
          <w:rFonts w:ascii="Arial" w:hAnsi="Arial" w:cs="Arial"/>
          <w:sz w:val="22"/>
          <w:szCs w:val="22"/>
        </w:rPr>
        <w:t xml:space="preserve"> </w:t>
      </w:r>
      <w:r w:rsidR="0037414F" w:rsidRPr="00BC02D1">
        <w:rPr>
          <w:rFonts w:ascii="Arial" w:hAnsi="Arial" w:cs="Arial"/>
          <w:sz w:val="22"/>
          <w:szCs w:val="22"/>
        </w:rPr>
        <w:t>para</w:t>
      </w:r>
      <w:r w:rsidR="00C30B0D" w:rsidRPr="00BC02D1">
        <w:rPr>
          <w:rFonts w:ascii="Arial" w:hAnsi="Arial" w:cs="Arial"/>
          <w:sz w:val="22"/>
          <w:szCs w:val="22"/>
        </w:rPr>
        <w:t xml:space="preserve"> las personas</w:t>
      </w:r>
      <w:r w:rsidRPr="00BC02D1">
        <w:rPr>
          <w:rFonts w:ascii="Arial" w:hAnsi="Arial" w:cs="Arial"/>
          <w:sz w:val="22"/>
          <w:szCs w:val="22"/>
        </w:rPr>
        <w:t xml:space="preserve">. </w:t>
      </w:r>
      <w:r w:rsidR="00C45F49" w:rsidRPr="00BC02D1">
        <w:rPr>
          <w:rFonts w:ascii="Arial" w:hAnsi="Arial" w:cs="Arial"/>
          <w:sz w:val="22"/>
          <w:szCs w:val="22"/>
        </w:rPr>
        <w:t>Ante esto</w:t>
      </w:r>
      <w:r w:rsidR="00535711" w:rsidRPr="00BC02D1">
        <w:rPr>
          <w:rFonts w:ascii="Arial" w:hAnsi="Arial" w:cs="Arial"/>
          <w:sz w:val="22"/>
          <w:szCs w:val="22"/>
        </w:rPr>
        <w:t>,</w:t>
      </w:r>
      <w:r w:rsidR="00C45F49" w:rsidRPr="00BC02D1">
        <w:rPr>
          <w:rFonts w:ascii="Arial" w:hAnsi="Arial" w:cs="Arial"/>
          <w:sz w:val="22"/>
          <w:szCs w:val="22"/>
        </w:rPr>
        <w:t xml:space="preserve"> el proceso demostró que el </w:t>
      </w:r>
      <w:r w:rsidRPr="00BC02D1">
        <w:rPr>
          <w:rFonts w:ascii="Arial" w:hAnsi="Arial" w:cs="Arial"/>
          <w:sz w:val="22"/>
          <w:szCs w:val="22"/>
        </w:rPr>
        <w:t>primer</w:t>
      </w:r>
      <w:r w:rsidR="00535711" w:rsidRPr="00BC02D1">
        <w:rPr>
          <w:rFonts w:ascii="Arial" w:hAnsi="Arial" w:cs="Arial"/>
          <w:sz w:val="22"/>
          <w:szCs w:val="22"/>
        </w:rPr>
        <w:t xml:space="preserve"> paso para contrarrestar</w:t>
      </w:r>
      <w:r w:rsidR="00BF17DB">
        <w:rPr>
          <w:rFonts w:ascii="Arial" w:hAnsi="Arial" w:cs="Arial"/>
          <w:sz w:val="22"/>
          <w:szCs w:val="22"/>
        </w:rPr>
        <w:t>lo</w:t>
      </w:r>
      <w:r w:rsidR="00535711" w:rsidRPr="00BC02D1">
        <w:rPr>
          <w:rFonts w:ascii="Arial" w:hAnsi="Arial" w:cs="Arial"/>
          <w:sz w:val="22"/>
          <w:szCs w:val="22"/>
        </w:rPr>
        <w:t xml:space="preserve"> </w:t>
      </w:r>
      <w:r w:rsidR="00C45F49" w:rsidRPr="00BC02D1">
        <w:rPr>
          <w:rFonts w:ascii="Arial" w:hAnsi="Arial" w:cs="Arial"/>
          <w:sz w:val="22"/>
          <w:szCs w:val="22"/>
        </w:rPr>
        <w:t>siempre será la claridad y transparencia en los mensaje</w:t>
      </w:r>
      <w:r w:rsidR="00535711" w:rsidRPr="00BC02D1">
        <w:rPr>
          <w:rFonts w:ascii="Arial" w:hAnsi="Arial" w:cs="Arial"/>
          <w:sz w:val="22"/>
          <w:szCs w:val="22"/>
        </w:rPr>
        <w:t>s. Describir</w:t>
      </w:r>
      <w:r w:rsidR="00C45F49" w:rsidRPr="00BC02D1">
        <w:rPr>
          <w:rFonts w:ascii="Arial" w:hAnsi="Arial" w:cs="Arial"/>
          <w:sz w:val="22"/>
          <w:szCs w:val="22"/>
        </w:rPr>
        <w:t xml:space="preserve"> </w:t>
      </w:r>
      <w:r w:rsidR="00535711" w:rsidRPr="00BC02D1">
        <w:rPr>
          <w:rFonts w:ascii="Arial" w:hAnsi="Arial" w:cs="Arial"/>
          <w:sz w:val="22"/>
          <w:szCs w:val="22"/>
        </w:rPr>
        <w:t>la situación de la empresa por dura que parezca siempre será el mejor antídoto para la desinformación</w:t>
      </w:r>
      <w:r w:rsidRPr="00BC02D1">
        <w:rPr>
          <w:rFonts w:ascii="Arial" w:hAnsi="Arial" w:cs="Arial"/>
          <w:sz w:val="22"/>
          <w:szCs w:val="22"/>
        </w:rPr>
        <w:t>.</w:t>
      </w:r>
      <w:r w:rsidR="00535711" w:rsidRPr="00BC02D1">
        <w:rPr>
          <w:rFonts w:ascii="Arial" w:hAnsi="Arial" w:cs="Arial"/>
          <w:sz w:val="22"/>
          <w:szCs w:val="22"/>
        </w:rPr>
        <w:t xml:space="preserve"> Para ello la</w:t>
      </w:r>
      <w:r w:rsidR="00BF17DB">
        <w:rPr>
          <w:rFonts w:ascii="Arial" w:hAnsi="Arial" w:cs="Arial"/>
          <w:sz w:val="22"/>
          <w:szCs w:val="22"/>
        </w:rPr>
        <w:t xml:space="preserve"> </w:t>
      </w:r>
      <w:r w:rsidR="00535711" w:rsidRPr="00BC02D1">
        <w:rPr>
          <w:rFonts w:ascii="Arial" w:hAnsi="Arial" w:cs="Arial"/>
          <w:sz w:val="22"/>
          <w:szCs w:val="22"/>
        </w:rPr>
        <w:t xml:space="preserve">alta dirección y los mandos medios </w:t>
      </w:r>
      <w:r w:rsidR="00E07277" w:rsidRPr="00BC02D1">
        <w:rPr>
          <w:rFonts w:ascii="Arial" w:hAnsi="Arial" w:cs="Arial"/>
          <w:sz w:val="22"/>
          <w:szCs w:val="22"/>
        </w:rPr>
        <w:t>deben asumir un rol protagónico.</w:t>
      </w:r>
    </w:p>
    <w:p w14:paraId="62561F2E" w14:textId="7620A63A" w:rsidR="00E07277" w:rsidRPr="00BC02D1" w:rsidRDefault="00E07277" w:rsidP="009C0400">
      <w:pPr>
        <w:jc w:val="both"/>
        <w:rPr>
          <w:rFonts w:ascii="Arial" w:hAnsi="Arial" w:cs="Arial"/>
          <w:sz w:val="22"/>
          <w:szCs w:val="22"/>
        </w:rPr>
      </w:pPr>
      <w:r w:rsidRPr="00BC02D1">
        <w:rPr>
          <w:rFonts w:ascii="Arial" w:hAnsi="Arial" w:cs="Arial"/>
          <w:sz w:val="22"/>
          <w:szCs w:val="22"/>
        </w:rPr>
        <w:t xml:space="preserve"> </w:t>
      </w:r>
      <w:r w:rsidR="009C0400" w:rsidRPr="00BC02D1">
        <w:rPr>
          <w:rFonts w:ascii="Arial" w:hAnsi="Arial" w:cs="Arial"/>
          <w:sz w:val="22"/>
          <w:szCs w:val="22"/>
        </w:rPr>
        <w:t xml:space="preserve"> </w:t>
      </w:r>
    </w:p>
    <w:p w14:paraId="0207FDD8" w14:textId="727BB118" w:rsidR="009C0400" w:rsidRPr="00BC02D1" w:rsidRDefault="00E07277" w:rsidP="009C0400">
      <w:pPr>
        <w:jc w:val="both"/>
        <w:rPr>
          <w:rFonts w:ascii="Arial" w:hAnsi="Arial" w:cs="Arial"/>
          <w:sz w:val="22"/>
          <w:szCs w:val="22"/>
        </w:rPr>
      </w:pPr>
      <w:r w:rsidRPr="00BC02D1">
        <w:rPr>
          <w:rFonts w:ascii="Arial" w:hAnsi="Arial" w:cs="Arial"/>
          <w:sz w:val="22"/>
          <w:szCs w:val="22"/>
        </w:rPr>
        <w:t xml:space="preserve">En este caso los mensajes </w:t>
      </w:r>
      <w:r w:rsidR="002A3290" w:rsidRPr="00BC02D1">
        <w:rPr>
          <w:rFonts w:ascii="Arial" w:hAnsi="Arial" w:cs="Arial"/>
          <w:sz w:val="22"/>
          <w:szCs w:val="22"/>
        </w:rPr>
        <w:t>difíciles</w:t>
      </w:r>
      <w:r w:rsidRPr="00BC02D1">
        <w:rPr>
          <w:rFonts w:ascii="Arial" w:hAnsi="Arial" w:cs="Arial"/>
          <w:sz w:val="22"/>
          <w:szCs w:val="22"/>
        </w:rPr>
        <w:t xml:space="preserve"> de comunicar estuvieron relacionados en </w:t>
      </w:r>
      <w:r w:rsidR="009C0400" w:rsidRPr="00BC02D1">
        <w:rPr>
          <w:rFonts w:ascii="Arial" w:hAnsi="Arial" w:cs="Arial"/>
          <w:sz w:val="22"/>
          <w:szCs w:val="22"/>
        </w:rPr>
        <w:t>una necesidad de reducir</w:t>
      </w:r>
      <w:r w:rsidRPr="00BC02D1">
        <w:rPr>
          <w:rFonts w:ascii="Arial" w:hAnsi="Arial" w:cs="Arial"/>
          <w:sz w:val="22"/>
          <w:szCs w:val="22"/>
        </w:rPr>
        <w:t xml:space="preserve"> la utilización de recursos en la operación incluidos puestos de trabajo, </w:t>
      </w:r>
      <w:r w:rsidR="00995AB2" w:rsidRPr="00BC02D1">
        <w:rPr>
          <w:rFonts w:ascii="Arial" w:hAnsi="Arial" w:cs="Arial"/>
          <w:sz w:val="22"/>
          <w:szCs w:val="22"/>
        </w:rPr>
        <w:t>esta alternativa fue presentada de manera clara y transparente como la única forma de asegurar la continuidad del negocio dadas las reducciones del metal producido producto del cierre de mina</w:t>
      </w:r>
      <w:r w:rsidR="009C0400" w:rsidRPr="00BC02D1">
        <w:rPr>
          <w:rFonts w:ascii="Arial" w:hAnsi="Arial" w:cs="Arial"/>
          <w:sz w:val="22"/>
          <w:szCs w:val="22"/>
        </w:rPr>
        <w:t>. Los Programas de Retiro Voluntario fueron una iniciativa dentro de esa línea de comunicación. Se aseguró el brindar una información clara y transparente de los beneficios económicos, de salud y de acompañamiento al plan de vida, los cuales fueron definidos en bases a sus preocupaciones personales y profesionales.</w:t>
      </w:r>
    </w:p>
    <w:p w14:paraId="07A2098F" w14:textId="77777777" w:rsidR="009C0400" w:rsidRPr="00BC02D1" w:rsidRDefault="009C0400" w:rsidP="009C0400">
      <w:pPr>
        <w:jc w:val="both"/>
        <w:rPr>
          <w:rFonts w:ascii="Arial" w:hAnsi="Arial" w:cs="Arial"/>
          <w:sz w:val="22"/>
          <w:szCs w:val="22"/>
        </w:rPr>
      </w:pPr>
    </w:p>
    <w:p w14:paraId="6E556E5E" w14:textId="77777777" w:rsidR="009C0400" w:rsidRPr="00BC02D1" w:rsidRDefault="009C0400" w:rsidP="009C0400">
      <w:pPr>
        <w:jc w:val="both"/>
        <w:rPr>
          <w:rFonts w:ascii="Arial" w:hAnsi="Arial" w:cs="Arial"/>
          <w:sz w:val="22"/>
          <w:szCs w:val="22"/>
        </w:rPr>
      </w:pPr>
    </w:p>
    <w:p w14:paraId="1385ECE9" w14:textId="2AE0325E" w:rsidR="00573941" w:rsidRPr="00C07AB3" w:rsidRDefault="009C0400" w:rsidP="00162EA0">
      <w:pPr>
        <w:jc w:val="both"/>
        <w:rPr>
          <w:rFonts w:ascii="Arial" w:hAnsi="Arial" w:cs="Arial"/>
          <w:b/>
          <w:bCs/>
          <w:i/>
          <w:iCs/>
          <w:sz w:val="22"/>
          <w:szCs w:val="22"/>
        </w:rPr>
      </w:pPr>
      <w:r w:rsidRPr="00C07AB3">
        <w:rPr>
          <w:rFonts w:ascii="Arial" w:hAnsi="Arial" w:cs="Arial"/>
          <w:b/>
          <w:bCs/>
          <w:i/>
          <w:iCs/>
          <w:sz w:val="22"/>
          <w:szCs w:val="22"/>
        </w:rPr>
        <w:t xml:space="preserve">Tergiversación de mensajes </w:t>
      </w:r>
    </w:p>
    <w:p w14:paraId="48A2DC09" w14:textId="77777777" w:rsidR="00C07AB3" w:rsidRPr="00BC02D1" w:rsidRDefault="00C07AB3" w:rsidP="00162EA0">
      <w:pPr>
        <w:jc w:val="both"/>
        <w:rPr>
          <w:rFonts w:ascii="Arial" w:hAnsi="Arial" w:cs="Arial"/>
          <w:sz w:val="22"/>
          <w:szCs w:val="22"/>
          <w:u w:val="single"/>
        </w:rPr>
      </w:pPr>
    </w:p>
    <w:p w14:paraId="4DCE2F93" w14:textId="34E5A396" w:rsidR="00162EA0" w:rsidRPr="00BC02D1" w:rsidRDefault="00573941" w:rsidP="00162EA0">
      <w:pPr>
        <w:jc w:val="both"/>
        <w:rPr>
          <w:rFonts w:ascii="Arial" w:hAnsi="Arial" w:cs="Arial"/>
          <w:sz w:val="22"/>
          <w:szCs w:val="22"/>
        </w:rPr>
      </w:pPr>
      <w:r w:rsidRPr="00BC02D1">
        <w:rPr>
          <w:rFonts w:ascii="Arial" w:hAnsi="Arial" w:cs="Arial"/>
          <w:sz w:val="22"/>
          <w:szCs w:val="22"/>
        </w:rPr>
        <w:t>Como ya mencionamos d</w:t>
      </w:r>
      <w:r w:rsidR="009C0400" w:rsidRPr="00BC02D1">
        <w:rPr>
          <w:rFonts w:ascii="Arial" w:hAnsi="Arial" w:cs="Arial"/>
          <w:sz w:val="22"/>
          <w:szCs w:val="22"/>
        </w:rPr>
        <w:t xml:space="preserve">urante todo el proceso del programa </w:t>
      </w:r>
      <w:r w:rsidRPr="00BC02D1">
        <w:rPr>
          <w:rFonts w:ascii="Arial" w:hAnsi="Arial" w:cs="Arial"/>
          <w:sz w:val="22"/>
          <w:szCs w:val="22"/>
        </w:rPr>
        <w:t xml:space="preserve">se aseguró </w:t>
      </w:r>
      <w:r w:rsidR="009C0400" w:rsidRPr="00BC02D1">
        <w:rPr>
          <w:rFonts w:ascii="Arial" w:hAnsi="Arial" w:cs="Arial"/>
          <w:sz w:val="22"/>
          <w:szCs w:val="22"/>
        </w:rPr>
        <w:t>una comunicación cercana de parte de los líderes</w:t>
      </w:r>
      <w:r w:rsidR="006C4A91">
        <w:rPr>
          <w:rFonts w:ascii="Arial" w:hAnsi="Arial" w:cs="Arial"/>
          <w:sz w:val="22"/>
          <w:szCs w:val="22"/>
        </w:rPr>
        <w:t xml:space="preserve"> lo cual ayudo a contrarrestar </w:t>
      </w:r>
      <w:r w:rsidR="00D645F0">
        <w:rPr>
          <w:rFonts w:ascii="Arial" w:hAnsi="Arial" w:cs="Arial"/>
          <w:sz w:val="22"/>
          <w:szCs w:val="22"/>
        </w:rPr>
        <w:t>la mala información</w:t>
      </w:r>
      <w:r w:rsidRPr="00BC02D1">
        <w:rPr>
          <w:rFonts w:ascii="Arial" w:hAnsi="Arial" w:cs="Arial"/>
          <w:sz w:val="22"/>
          <w:szCs w:val="22"/>
        </w:rPr>
        <w:t xml:space="preserve">. Lamentablemente </w:t>
      </w:r>
      <w:r w:rsidR="008F59F5" w:rsidRPr="00BC02D1">
        <w:rPr>
          <w:rFonts w:ascii="Arial" w:hAnsi="Arial" w:cs="Arial"/>
          <w:sz w:val="22"/>
          <w:szCs w:val="22"/>
        </w:rPr>
        <w:t>en muchos casos notamos que el proceso se veía truncado por las capacidades técnicas de comunicación,</w:t>
      </w:r>
      <w:r w:rsidR="00867E89">
        <w:rPr>
          <w:rFonts w:ascii="Arial" w:hAnsi="Arial" w:cs="Arial"/>
          <w:sz w:val="22"/>
          <w:szCs w:val="22"/>
        </w:rPr>
        <w:t xml:space="preserve"> los cuales en algunos casos eran sobrepasados por las capacidad de la dirigencia sindical, </w:t>
      </w:r>
      <w:r w:rsidR="009C0400" w:rsidRPr="00BC02D1">
        <w:rPr>
          <w:rFonts w:ascii="Arial" w:hAnsi="Arial" w:cs="Arial"/>
          <w:sz w:val="22"/>
          <w:szCs w:val="22"/>
        </w:rPr>
        <w:t>para ello el soporte constante de especialistas en cambios organizacionale</w:t>
      </w:r>
      <w:r w:rsidR="008F59F5" w:rsidRPr="00BC02D1">
        <w:rPr>
          <w:rFonts w:ascii="Arial" w:hAnsi="Arial" w:cs="Arial"/>
          <w:sz w:val="22"/>
          <w:szCs w:val="22"/>
        </w:rPr>
        <w:t>s</w:t>
      </w:r>
      <w:r w:rsidR="00752DC6" w:rsidRPr="00BC02D1">
        <w:rPr>
          <w:rFonts w:ascii="Arial" w:hAnsi="Arial" w:cs="Arial"/>
          <w:sz w:val="22"/>
          <w:szCs w:val="22"/>
        </w:rPr>
        <w:t xml:space="preserve"> y</w:t>
      </w:r>
      <w:r w:rsidR="008F59F5" w:rsidRPr="00BC02D1">
        <w:rPr>
          <w:rFonts w:ascii="Arial" w:hAnsi="Arial" w:cs="Arial"/>
          <w:sz w:val="22"/>
          <w:szCs w:val="22"/>
        </w:rPr>
        <w:t xml:space="preserve"> </w:t>
      </w:r>
      <w:r w:rsidR="009C0400" w:rsidRPr="00BC02D1">
        <w:rPr>
          <w:rFonts w:ascii="Arial" w:hAnsi="Arial" w:cs="Arial"/>
          <w:sz w:val="22"/>
          <w:szCs w:val="22"/>
        </w:rPr>
        <w:t>su asesoría fue vital.</w:t>
      </w:r>
      <w:r w:rsidR="00752DC6" w:rsidRPr="00BC02D1">
        <w:rPr>
          <w:rFonts w:ascii="Arial" w:hAnsi="Arial" w:cs="Arial"/>
          <w:sz w:val="22"/>
          <w:szCs w:val="22"/>
        </w:rPr>
        <w:t xml:space="preserve"> Así mismo,</w:t>
      </w:r>
      <w:r w:rsidR="009C0400" w:rsidRPr="00BC02D1">
        <w:rPr>
          <w:rFonts w:ascii="Arial" w:hAnsi="Arial" w:cs="Arial"/>
          <w:sz w:val="22"/>
          <w:szCs w:val="22"/>
        </w:rPr>
        <w:t xml:space="preserve"> </w:t>
      </w:r>
      <w:r w:rsidR="00752DC6" w:rsidRPr="00BC02D1">
        <w:rPr>
          <w:rFonts w:ascii="Arial" w:hAnsi="Arial" w:cs="Arial"/>
          <w:sz w:val="22"/>
          <w:szCs w:val="22"/>
        </w:rPr>
        <w:t>l</w:t>
      </w:r>
      <w:r w:rsidR="009C0400" w:rsidRPr="00BC02D1">
        <w:rPr>
          <w:rFonts w:ascii="Arial" w:hAnsi="Arial" w:cs="Arial"/>
          <w:sz w:val="22"/>
          <w:szCs w:val="22"/>
        </w:rPr>
        <w:t>a presentación de</w:t>
      </w:r>
      <w:r w:rsidR="00162EA0" w:rsidRPr="00BC02D1">
        <w:rPr>
          <w:rFonts w:ascii="Arial" w:hAnsi="Arial" w:cs="Arial"/>
          <w:sz w:val="22"/>
          <w:szCs w:val="22"/>
        </w:rPr>
        <w:t xml:space="preserve"> los testimonios de trabajadores que se acogieron al programa exitosamente nos ayudó</w:t>
      </w:r>
      <w:r w:rsidR="00752DC6" w:rsidRPr="00BC02D1">
        <w:rPr>
          <w:rFonts w:ascii="Arial" w:hAnsi="Arial" w:cs="Arial"/>
          <w:sz w:val="22"/>
          <w:szCs w:val="22"/>
        </w:rPr>
        <w:t xml:space="preserve"> </w:t>
      </w:r>
      <w:r w:rsidR="00162EA0" w:rsidRPr="00BC02D1">
        <w:rPr>
          <w:rFonts w:ascii="Arial" w:hAnsi="Arial" w:cs="Arial"/>
          <w:sz w:val="22"/>
          <w:szCs w:val="22"/>
        </w:rPr>
        <w:t>a reforzar y</w:t>
      </w:r>
      <w:r w:rsidR="00752DC6" w:rsidRPr="00BC02D1">
        <w:rPr>
          <w:rFonts w:ascii="Arial" w:hAnsi="Arial" w:cs="Arial"/>
          <w:sz w:val="22"/>
          <w:szCs w:val="22"/>
        </w:rPr>
        <w:t xml:space="preserve"> hacer tangibles</w:t>
      </w:r>
      <w:r w:rsidR="00162EA0" w:rsidRPr="00BC02D1">
        <w:rPr>
          <w:rFonts w:ascii="Arial" w:hAnsi="Arial" w:cs="Arial"/>
          <w:sz w:val="22"/>
          <w:szCs w:val="22"/>
        </w:rPr>
        <w:t xml:space="preserve"> los beneficios del programa.</w:t>
      </w:r>
    </w:p>
    <w:p w14:paraId="7A03F6DC" w14:textId="77777777" w:rsidR="00162EA0" w:rsidRPr="00BC02D1" w:rsidRDefault="00162EA0" w:rsidP="00162EA0">
      <w:pPr>
        <w:jc w:val="both"/>
        <w:rPr>
          <w:rFonts w:ascii="Arial" w:hAnsi="Arial" w:cs="Arial"/>
          <w:sz w:val="22"/>
          <w:szCs w:val="22"/>
        </w:rPr>
      </w:pPr>
    </w:p>
    <w:p w14:paraId="304B4BFD" w14:textId="08686F2E" w:rsidR="00752DC6" w:rsidRPr="000E6BAD" w:rsidRDefault="00752DC6" w:rsidP="00162EA0">
      <w:pPr>
        <w:jc w:val="both"/>
        <w:rPr>
          <w:rFonts w:ascii="Arial" w:hAnsi="Arial" w:cs="Arial"/>
          <w:b/>
          <w:bCs/>
          <w:i/>
          <w:iCs/>
          <w:sz w:val="22"/>
          <w:szCs w:val="22"/>
        </w:rPr>
      </w:pPr>
      <w:r w:rsidRPr="000E6BAD">
        <w:rPr>
          <w:rFonts w:ascii="Arial" w:hAnsi="Arial" w:cs="Arial"/>
          <w:b/>
          <w:bCs/>
          <w:i/>
          <w:iCs/>
          <w:sz w:val="22"/>
          <w:szCs w:val="22"/>
        </w:rPr>
        <w:t>Foco externo</w:t>
      </w:r>
    </w:p>
    <w:p w14:paraId="4041C70A" w14:textId="77777777" w:rsidR="000E6BAD" w:rsidRPr="00BC02D1" w:rsidRDefault="000E6BAD" w:rsidP="00162EA0">
      <w:pPr>
        <w:jc w:val="both"/>
        <w:rPr>
          <w:rFonts w:ascii="Arial" w:hAnsi="Arial" w:cs="Arial"/>
          <w:sz w:val="22"/>
          <w:szCs w:val="22"/>
          <w:u w:val="single"/>
        </w:rPr>
      </w:pPr>
    </w:p>
    <w:p w14:paraId="4ECF09F1" w14:textId="0D94B8C5" w:rsidR="009C1560" w:rsidRPr="00BC02D1" w:rsidRDefault="00162EA0" w:rsidP="00162EA0">
      <w:pPr>
        <w:jc w:val="both"/>
        <w:rPr>
          <w:rFonts w:ascii="Arial" w:hAnsi="Arial" w:cs="Arial"/>
          <w:sz w:val="22"/>
          <w:szCs w:val="22"/>
        </w:rPr>
      </w:pPr>
      <w:r w:rsidRPr="00BC02D1">
        <w:rPr>
          <w:rFonts w:ascii="Arial" w:hAnsi="Arial" w:cs="Arial"/>
          <w:sz w:val="22"/>
          <w:szCs w:val="22"/>
        </w:rPr>
        <w:t>De manera externa,</w:t>
      </w:r>
      <w:r w:rsidR="00A07A00" w:rsidRPr="00BC02D1">
        <w:rPr>
          <w:rFonts w:ascii="Arial" w:hAnsi="Arial" w:cs="Arial"/>
          <w:sz w:val="22"/>
          <w:szCs w:val="22"/>
        </w:rPr>
        <w:t xml:space="preserve"> se debe </w:t>
      </w:r>
      <w:r w:rsidRPr="00BC02D1">
        <w:rPr>
          <w:rFonts w:ascii="Arial" w:hAnsi="Arial" w:cs="Arial"/>
          <w:sz w:val="22"/>
          <w:szCs w:val="22"/>
        </w:rPr>
        <w:t>asegura</w:t>
      </w:r>
      <w:r w:rsidR="00A07A00" w:rsidRPr="00BC02D1">
        <w:rPr>
          <w:rFonts w:ascii="Arial" w:hAnsi="Arial" w:cs="Arial"/>
          <w:sz w:val="22"/>
          <w:szCs w:val="22"/>
        </w:rPr>
        <w:t>r</w:t>
      </w:r>
      <w:r w:rsidRPr="00BC02D1">
        <w:rPr>
          <w:rFonts w:ascii="Arial" w:hAnsi="Arial" w:cs="Arial"/>
          <w:sz w:val="22"/>
          <w:szCs w:val="22"/>
        </w:rPr>
        <w:t xml:space="preserve"> que la información sobre el proceso de cierre de mina esté alineada a los mensajes internos. Para ell</w:t>
      </w:r>
      <w:r w:rsidR="00A07A00" w:rsidRPr="00BC02D1">
        <w:rPr>
          <w:rFonts w:ascii="Arial" w:hAnsi="Arial" w:cs="Arial"/>
          <w:sz w:val="22"/>
          <w:szCs w:val="22"/>
        </w:rPr>
        <w:t>o los planes de</w:t>
      </w:r>
      <w:r w:rsidRPr="00BC02D1">
        <w:rPr>
          <w:rFonts w:ascii="Arial" w:hAnsi="Arial" w:cs="Arial"/>
          <w:sz w:val="22"/>
          <w:szCs w:val="22"/>
        </w:rPr>
        <w:t xml:space="preserve"> acercamiento con stakeholders</w:t>
      </w:r>
      <w:r w:rsidR="00A07A00" w:rsidRPr="00BC02D1">
        <w:rPr>
          <w:rFonts w:ascii="Arial" w:hAnsi="Arial" w:cs="Arial"/>
          <w:sz w:val="22"/>
          <w:szCs w:val="22"/>
        </w:rPr>
        <w:t xml:space="preserve"> externos (comunidades, autoridades, </w:t>
      </w:r>
      <w:r w:rsidR="00C84D42" w:rsidRPr="00BC02D1">
        <w:rPr>
          <w:rFonts w:ascii="Arial" w:hAnsi="Arial" w:cs="Arial"/>
          <w:sz w:val="22"/>
          <w:szCs w:val="22"/>
        </w:rPr>
        <w:t>gremios, prensa)</w:t>
      </w:r>
      <w:r w:rsidRPr="00BC02D1">
        <w:rPr>
          <w:rFonts w:ascii="Arial" w:hAnsi="Arial" w:cs="Arial"/>
          <w:sz w:val="22"/>
          <w:szCs w:val="22"/>
        </w:rPr>
        <w:t xml:space="preserve">, donde se explicó la coyuntura de cierre próximo de la operación en diferentes espacios </w:t>
      </w:r>
      <w:r w:rsidR="00C84D42" w:rsidRPr="00BC02D1">
        <w:rPr>
          <w:rFonts w:ascii="Arial" w:hAnsi="Arial" w:cs="Arial"/>
          <w:sz w:val="22"/>
          <w:szCs w:val="22"/>
        </w:rPr>
        <w:t xml:space="preserve">jugaron un rol fundamental ante los </w:t>
      </w:r>
      <w:r w:rsidR="00C61F2D" w:rsidRPr="00BC02D1">
        <w:rPr>
          <w:rFonts w:ascii="Arial" w:hAnsi="Arial" w:cs="Arial"/>
          <w:sz w:val="22"/>
          <w:szCs w:val="22"/>
        </w:rPr>
        <w:t>contra mensajes</w:t>
      </w:r>
      <w:r w:rsidR="00C84D42" w:rsidRPr="00BC02D1">
        <w:rPr>
          <w:rFonts w:ascii="Arial" w:hAnsi="Arial" w:cs="Arial"/>
          <w:sz w:val="22"/>
          <w:szCs w:val="22"/>
        </w:rPr>
        <w:t xml:space="preserve"> </w:t>
      </w:r>
      <w:r w:rsidR="00C61F2D" w:rsidRPr="00BC02D1">
        <w:rPr>
          <w:rFonts w:ascii="Arial" w:hAnsi="Arial" w:cs="Arial"/>
          <w:sz w:val="22"/>
          <w:szCs w:val="22"/>
        </w:rPr>
        <w:t>difundidos</w:t>
      </w:r>
      <w:r w:rsidR="00C84D42" w:rsidRPr="00BC02D1">
        <w:rPr>
          <w:rFonts w:ascii="Arial" w:hAnsi="Arial" w:cs="Arial"/>
          <w:sz w:val="22"/>
          <w:szCs w:val="22"/>
        </w:rPr>
        <w:t xml:space="preserve"> en otros espacios.</w:t>
      </w:r>
    </w:p>
    <w:p w14:paraId="6233D193" w14:textId="77777777" w:rsidR="00C84D42" w:rsidRPr="00BC02D1" w:rsidRDefault="00C84D42" w:rsidP="00162EA0">
      <w:pPr>
        <w:jc w:val="both"/>
        <w:rPr>
          <w:rFonts w:ascii="Arial" w:hAnsi="Arial" w:cs="Arial"/>
          <w:sz w:val="22"/>
          <w:szCs w:val="22"/>
        </w:rPr>
      </w:pPr>
    </w:p>
    <w:p w14:paraId="15135095" w14:textId="77777777" w:rsidR="00C41D9A" w:rsidRPr="00BC02D1" w:rsidRDefault="00C41D9A" w:rsidP="00C41D9A">
      <w:pPr>
        <w:jc w:val="both"/>
        <w:rPr>
          <w:rFonts w:ascii="Arial" w:hAnsi="Arial" w:cs="Arial"/>
          <w:sz w:val="22"/>
          <w:szCs w:val="22"/>
        </w:rPr>
      </w:pPr>
      <w:r w:rsidRPr="00BC02D1">
        <w:rPr>
          <w:rFonts w:ascii="Arial" w:hAnsi="Arial" w:cs="Arial"/>
          <w:sz w:val="22"/>
          <w:szCs w:val="22"/>
        </w:rPr>
        <w:t>Algunas de las lecciones aprendidas fueron:</w:t>
      </w:r>
    </w:p>
    <w:p w14:paraId="0A5E9429" w14:textId="77777777" w:rsidR="009425D6" w:rsidRPr="00BC02D1" w:rsidRDefault="009425D6" w:rsidP="00C41D9A">
      <w:pPr>
        <w:jc w:val="both"/>
        <w:rPr>
          <w:rFonts w:ascii="Arial" w:hAnsi="Arial" w:cs="Arial"/>
          <w:sz w:val="22"/>
          <w:szCs w:val="22"/>
        </w:rPr>
      </w:pPr>
    </w:p>
    <w:p w14:paraId="103C18F2" w14:textId="77777777" w:rsidR="009D4EF8" w:rsidRDefault="009425D6" w:rsidP="00C41D9A">
      <w:pPr>
        <w:jc w:val="both"/>
        <w:rPr>
          <w:rFonts w:ascii="Arial" w:hAnsi="Arial" w:cs="Arial"/>
          <w:b/>
          <w:bCs/>
          <w:i/>
          <w:iCs/>
          <w:sz w:val="22"/>
          <w:szCs w:val="22"/>
        </w:rPr>
      </w:pPr>
      <w:r w:rsidRPr="000E6BAD">
        <w:rPr>
          <w:rFonts w:ascii="Arial" w:hAnsi="Arial" w:cs="Arial"/>
          <w:b/>
          <w:bCs/>
          <w:i/>
          <w:iCs/>
          <w:sz w:val="22"/>
          <w:szCs w:val="22"/>
        </w:rPr>
        <w:t>Microsegme</w:t>
      </w:r>
      <w:r w:rsidR="009D4EF8" w:rsidRPr="000E6BAD">
        <w:rPr>
          <w:rFonts w:ascii="Arial" w:hAnsi="Arial" w:cs="Arial"/>
          <w:b/>
          <w:bCs/>
          <w:i/>
          <w:iCs/>
          <w:sz w:val="22"/>
          <w:szCs w:val="22"/>
        </w:rPr>
        <w:t>n</w:t>
      </w:r>
      <w:r w:rsidRPr="000E6BAD">
        <w:rPr>
          <w:rFonts w:ascii="Arial" w:hAnsi="Arial" w:cs="Arial"/>
          <w:b/>
          <w:bCs/>
          <w:i/>
          <w:iCs/>
          <w:sz w:val="22"/>
          <w:szCs w:val="22"/>
        </w:rPr>
        <w:t>tación</w:t>
      </w:r>
      <w:r w:rsidR="009D4EF8" w:rsidRPr="000E6BAD">
        <w:rPr>
          <w:rFonts w:ascii="Arial" w:hAnsi="Arial" w:cs="Arial"/>
          <w:b/>
          <w:bCs/>
          <w:i/>
          <w:iCs/>
          <w:sz w:val="22"/>
          <w:szCs w:val="22"/>
        </w:rPr>
        <w:t xml:space="preserve"> de trabajadores</w:t>
      </w:r>
    </w:p>
    <w:p w14:paraId="0D40E5F3" w14:textId="77777777" w:rsidR="000E6BAD" w:rsidRPr="000E6BAD" w:rsidRDefault="000E6BAD" w:rsidP="00C41D9A">
      <w:pPr>
        <w:jc w:val="both"/>
        <w:rPr>
          <w:rFonts w:ascii="Arial" w:hAnsi="Arial" w:cs="Arial"/>
          <w:b/>
          <w:bCs/>
          <w:i/>
          <w:iCs/>
          <w:sz w:val="22"/>
          <w:szCs w:val="22"/>
        </w:rPr>
      </w:pPr>
    </w:p>
    <w:p w14:paraId="21072DC9" w14:textId="590672F3" w:rsidR="00C41D9A" w:rsidRPr="00BC02D1" w:rsidRDefault="009D4EF8" w:rsidP="00C41D9A">
      <w:pPr>
        <w:jc w:val="both"/>
        <w:rPr>
          <w:rFonts w:ascii="Arial" w:hAnsi="Arial" w:cs="Arial"/>
          <w:sz w:val="22"/>
          <w:szCs w:val="22"/>
        </w:rPr>
      </w:pPr>
      <w:r w:rsidRPr="00BC02D1">
        <w:rPr>
          <w:rFonts w:ascii="Arial" w:hAnsi="Arial" w:cs="Arial"/>
          <w:sz w:val="22"/>
          <w:szCs w:val="22"/>
        </w:rPr>
        <w:t>El d</w:t>
      </w:r>
      <w:r w:rsidR="00C41D9A" w:rsidRPr="00BC02D1">
        <w:rPr>
          <w:rFonts w:ascii="Arial" w:hAnsi="Arial" w:cs="Arial"/>
          <w:sz w:val="22"/>
          <w:szCs w:val="22"/>
        </w:rPr>
        <w:t>eterminar una segmentación más detallada ayuda</w:t>
      </w:r>
      <w:r w:rsidRPr="00BC02D1">
        <w:rPr>
          <w:rFonts w:ascii="Arial" w:hAnsi="Arial" w:cs="Arial"/>
          <w:sz w:val="22"/>
          <w:szCs w:val="22"/>
        </w:rPr>
        <w:t>rá</w:t>
      </w:r>
      <w:r w:rsidR="00C41D9A" w:rsidRPr="00BC02D1">
        <w:rPr>
          <w:rFonts w:ascii="Arial" w:hAnsi="Arial" w:cs="Arial"/>
          <w:sz w:val="22"/>
          <w:szCs w:val="22"/>
        </w:rPr>
        <w:t xml:space="preserve"> a mejorar la comunicación haciéndola más personalizada. Del mismo modo, </w:t>
      </w:r>
      <w:r w:rsidRPr="00BC02D1">
        <w:rPr>
          <w:rFonts w:ascii="Arial" w:hAnsi="Arial" w:cs="Arial"/>
          <w:sz w:val="22"/>
          <w:szCs w:val="22"/>
        </w:rPr>
        <w:t xml:space="preserve">puede </w:t>
      </w:r>
      <w:r w:rsidR="00C41D9A" w:rsidRPr="00BC02D1">
        <w:rPr>
          <w:rFonts w:ascii="Arial" w:hAnsi="Arial" w:cs="Arial"/>
          <w:sz w:val="22"/>
          <w:szCs w:val="22"/>
        </w:rPr>
        <w:t>contribu</w:t>
      </w:r>
      <w:r w:rsidRPr="00BC02D1">
        <w:rPr>
          <w:rFonts w:ascii="Arial" w:hAnsi="Arial" w:cs="Arial"/>
          <w:sz w:val="22"/>
          <w:szCs w:val="22"/>
        </w:rPr>
        <w:t>ir</w:t>
      </w:r>
      <w:r w:rsidR="00C41D9A" w:rsidRPr="00BC02D1">
        <w:rPr>
          <w:rFonts w:ascii="Arial" w:hAnsi="Arial" w:cs="Arial"/>
          <w:sz w:val="22"/>
          <w:szCs w:val="22"/>
        </w:rPr>
        <w:t xml:space="preserve"> en establecer beneficios más atractivos y direccionados para distintos públicos.</w:t>
      </w:r>
    </w:p>
    <w:p w14:paraId="03A1770E" w14:textId="77777777" w:rsidR="009D4EF8" w:rsidRPr="00BC02D1" w:rsidRDefault="009D4EF8" w:rsidP="00C41D9A">
      <w:pPr>
        <w:jc w:val="both"/>
        <w:rPr>
          <w:rFonts w:ascii="Arial" w:hAnsi="Arial" w:cs="Arial"/>
          <w:sz w:val="22"/>
          <w:szCs w:val="22"/>
          <w:u w:val="single"/>
        </w:rPr>
      </w:pPr>
    </w:p>
    <w:p w14:paraId="3A928BA0" w14:textId="0C17CCE5" w:rsidR="009D4EF8" w:rsidRDefault="00C41D9A" w:rsidP="00C41D9A">
      <w:pPr>
        <w:jc w:val="both"/>
        <w:rPr>
          <w:rFonts w:ascii="Arial" w:hAnsi="Arial" w:cs="Arial"/>
          <w:b/>
          <w:bCs/>
          <w:i/>
          <w:iCs/>
          <w:sz w:val="22"/>
          <w:szCs w:val="22"/>
        </w:rPr>
      </w:pPr>
      <w:r w:rsidRPr="00BB6E37">
        <w:rPr>
          <w:rFonts w:ascii="Arial" w:hAnsi="Arial" w:cs="Arial"/>
          <w:b/>
          <w:bCs/>
          <w:i/>
          <w:iCs/>
          <w:sz w:val="22"/>
          <w:szCs w:val="22"/>
        </w:rPr>
        <w:t>Involucramiento de las familias</w:t>
      </w:r>
    </w:p>
    <w:p w14:paraId="3C79B6A3" w14:textId="77777777" w:rsidR="00BB6E37" w:rsidRPr="00BB6E37" w:rsidRDefault="00BB6E37" w:rsidP="00C41D9A">
      <w:pPr>
        <w:jc w:val="both"/>
        <w:rPr>
          <w:rFonts w:ascii="Arial" w:hAnsi="Arial" w:cs="Arial"/>
          <w:b/>
          <w:bCs/>
          <w:i/>
          <w:iCs/>
          <w:sz w:val="22"/>
          <w:szCs w:val="22"/>
        </w:rPr>
      </w:pPr>
    </w:p>
    <w:p w14:paraId="2B7440B4" w14:textId="7AEC9B53" w:rsidR="00C41D9A" w:rsidRPr="00BC02D1" w:rsidRDefault="00C41D9A" w:rsidP="00C41D9A">
      <w:pPr>
        <w:jc w:val="both"/>
        <w:rPr>
          <w:rFonts w:ascii="Arial" w:hAnsi="Arial" w:cs="Arial"/>
          <w:sz w:val="22"/>
          <w:szCs w:val="22"/>
        </w:rPr>
      </w:pPr>
      <w:r w:rsidRPr="00BC02D1">
        <w:rPr>
          <w:rFonts w:ascii="Arial" w:hAnsi="Arial" w:cs="Arial"/>
          <w:sz w:val="22"/>
          <w:szCs w:val="22"/>
        </w:rPr>
        <w:t xml:space="preserve">Durante la implementación </w:t>
      </w:r>
      <w:r w:rsidR="0037215F" w:rsidRPr="00BC02D1">
        <w:rPr>
          <w:rFonts w:ascii="Arial" w:hAnsi="Arial" w:cs="Arial"/>
          <w:sz w:val="22"/>
          <w:szCs w:val="22"/>
        </w:rPr>
        <w:t>y no en la fase de planificación se toma la decisión y entendió e</w:t>
      </w:r>
      <w:r w:rsidRPr="00BC02D1">
        <w:rPr>
          <w:rFonts w:ascii="Arial" w:hAnsi="Arial" w:cs="Arial"/>
          <w:sz w:val="22"/>
          <w:szCs w:val="22"/>
        </w:rPr>
        <w:t xml:space="preserve">l papel fundamental de las familias en la toma de decisiones en el hogar. Por lo tanto, reforzar el acercamiento con ellas </w:t>
      </w:r>
      <w:r w:rsidR="0037215F" w:rsidRPr="00BC02D1">
        <w:rPr>
          <w:rFonts w:ascii="Arial" w:hAnsi="Arial" w:cs="Arial"/>
          <w:sz w:val="22"/>
          <w:szCs w:val="22"/>
        </w:rPr>
        <w:t xml:space="preserve">debe </w:t>
      </w:r>
      <w:r w:rsidR="00127D06" w:rsidRPr="00BC02D1">
        <w:rPr>
          <w:rFonts w:ascii="Arial" w:hAnsi="Arial" w:cs="Arial"/>
          <w:sz w:val="22"/>
          <w:szCs w:val="22"/>
        </w:rPr>
        <w:t xml:space="preserve">estar </w:t>
      </w:r>
      <w:r w:rsidR="00C61F2D" w:rsidRPr="00BC02D1">
        <w:rPr>
          <w:rFonts w:ascii="Arial" w:hAnsi="Arial" w:cs="Arial"/>
          <w:sz w:val="22"/>
          <w:szCs w:val="22"/>
        </w:rPr>
        <w:t>dentro</w:t>
      </w:r>
      <w:r w:rsidR="00127D06" w:rsidRPr="00BC02D1">
        <w:rPr>
          <w:rFonts w:ascii="Arial" w:hAnsi="Arial" w:cs="Arial"/>
          <w:sz w:val="22"/>
          <w:szCs w:val="22"/>
        </w:rPr>
        <w:t xml:space="preserve"> de un proceso de planificación inicial.</w:t>
      </w:r>
    </w:p>
    <w:p w14:paraId="42EEEC5A" w14:textId="77777777" w:rsidR="0037215F" w:rsidRPr="00BC02D1" w:rsidRDefault="0037215F" w:rsidP="00C41D9A">
      <w:pPr>
        <w:jc w:val="both"/>
        <w:rPr>
          <w:rFonts w:ascii="Arial" w:hAnsi="Arial" w:cs="Arial"/>
          <w:sz w:val="22"/>
          <w:szCs w:val="22"/>
        </w:rPr>
      </w:pPr>
    </w:p>
    <w:p w14:paraId="1DCA4186" w14:textId="77777777" w:rsidR="00BB6E37" w:rsidRDefault="00127D06" w:rsidP="00C41D9A">
      <w:pPr>
        <w:jc w:val="both"/>
        <w:rPr>
          <w:rFonts w:ascii="Arial" w:hAnsi="Arial" w:cs="Arial"/>
          <w:sz w:val="22"/>
          <w:szCs w:val="22"/>
        </w:rPr>
      </w:pPr>
      <w:r w:rsidRPr="00BB6E37">
        <w:rPr>
          <w:rFonts w:ascii="Arial" w:hAnsi="Arial" w:cs="Arial"/>
          <w:b/>
          <w:bCs/>
          <w:i/>
          <w:iCs/>
          <w:sz w:val="22"/>
          <w:szCs w:val="22"/>
        </w:rPr>
        <w:t>D</w:t>
      </w:r>
      <w:r w:rsidR="00C41D9A" w:rsidRPr="00BB6E37">
        <w:rPr>
          <w:rFonts w:ascii="Arial" w:hAnsi="Arial" w:cs="Arial"/>
          <w:b/>
          <w:bCs/>
          <w:i/>
          <w:iCs/>
          <w:sz w:val="22"/>
          <w:szCs w:val="22"/>
        </w:rPr>
        <w:t xml:space="preserve">efinición de </w:t>
      </w:r>
      <w:r w:rsidRPr="00BB6E37">
        <w:rPr>
          <w:rFonts w:ascii="Arial" w:hAnsi="Arial" w:cs="Arial"/>
          <w:b/>
          <w:bCs/>
          <w:i/>
          <w:iCs/>
          <w:sz w:val="22"/>
          <w:szCs w:val="22"/>
        </w:rPr>
        <w:t>personal</w:t>
      </w:r>
      <w:r w:rsidR="00C41D9A" w:rsidRPr="00BB6E37">
        <w:rPr>
          <w:rFonts w:ascii="Arial" w:hAnsi="Arial" w:cs="Arial"/>
          <w:b/>
          <w:bCs/>
          <w:i/>
          <w:iCs/>
          <w:sz w:val="22"/>
          <w:szCs w:val="22"/>
        </w:rPr>
        <w:t xml:space="preserve"> mínimo en áreas operativas</w:t>
      </w:r>
      <w:r w:rsidR="00C41D9A" w:rsidRPr="00BC02D1">
        <w:rPr>
          <w:rFonts w:ascii="Arial" w:hAnsi="Arial" w:cs="Arial"/>
          <w:sz w:val="22"/>
          <w:szCs w:val="22"/>
        </w:rPr>
        <w:t xml:space="preserve"> </w:t>
      </w:r>
    </w:p>
    <w:p w14:paraId="0A80A9AB" w14:textId="77777777" w:rsidR="00BB6E37" w:rsidRDefault="00BB6E37" w:rsidP="00C41D9A">
      <w:pPr>
        <w:jc w:val="both"/>
        <w:rPr>
          <w:rFonts w:ascii="Arial" w:hAnsi="Arial" w:cs="Arial"/>
          <w:sz w:val="22"/>
          <w:szCs w:val="22"/>
        </w:rPr>
      </w:pPr>
    </w:p>
    <w:p w14:paraId="25E2F436" w14:textId="734072CA" w:rsidR="00C41D9A" w:rsidRPr="00BC02D1" w:rsidRDefault="00C41D9A" w:rsidP="00C41D9A">
      <w:pPr>
        <w:jc w:val="both"/>
        <w:rPr>
          <w:rFonts w:ascii="Arial" w:hAnsi="Arial" w:cs="Arial"/>
          <w:sz w:val="22"/>
          <w:szCs w:val="22"/>
        </w:rPr>
      </w:pPr>
      <w:r w:rsidRPr="00BC02D1">
        <w:rPr>
          <w:rFonts w:ascii="Arial" w:hAnsi="Arial" w:cs="Arial"/>
          <w:sz w:val="22"/>
          <w:szCs w:val="22"/>
        </w:rPr>
        <w:t>El éxito de la transición generó que algunos trabajadores adelanten sus fechas de salida de acuerdo con las condiciones. Esto originó problemas por ausencia de personal dentro de las áreas operativas, ya que fue difícil atraer personal de reemplazo de manera rápida</w:t>
      </w:r>
      <w:r w:rsidR="00273524" w:rsidRPr="00BC02D1">
        <w:rPr>
          <w:rFonts w:ascii="Arial" w:hAnsi="Arial" w:cs="Arial"/>
          <w:sz w:val="22"/>
          <w:szCs w:val="22"/>
        </w:rPr>
        <w:t>,</w:t>
      </w:r>
      <w:r w:rsidR="0074419B" w:rsidRPr="00BC02D1">
        <w:rPr>
          <w:rFonts w:ascii="Arial" w:hAnsi="Arial" w:cs="Arial"/>
          <w:sz w:val="22"/>
          <w:szCs w:val="22"/>
        </w:rPr>
        <w:t xml:space="preserve"> </w:t>
      </w:r>
      <w:r w:rsidR="00273524" w:rsidRPr="00BC02D1">
        <w:rPr>
          <w:rFonts w:ascii="Arial" w:hAnsi="Arial" w:cs="Arial"/>
          <w:sz w:val="22"/>
          <w:szCs w:val="22"/>
        </w:rPr>
        <w:t>a</w:t>
      </w:r>
      <w:r w:rsidR="0074419B" w:rsidRPr="00BC02D1">
        <w:rPr>
          <w:rFonts w:ascii="Arial" w:hAnsi="Arial" w:cs="Arial"/>
          <w:sz w:val="22"/>
          <w:szCs w:val="22"/>
        </w:rPr>
        <w:t xml:space="preserve"> pesar de las medidas de control establecidas</w:t>
      </w:r>
      <w:r w:rsidR="00273524" w:rsidRPr="00BC02D1">
        <w:rPr>
          <w:rFonts w:ascii="Arial" w:hAnsi="Arial" w:cs="Arial"/>
          <w:sz w:val="22"/>
          <w:szCs w:val="22"/>
        </w:rPr>
        <w:t>.</w:t>
      </w:r>
      <w:r w:rsidR="0074419B" w:rsidRPr="00BC02D1">
        <w:rPr>
          <w:rFonts w:ascii="Arial" w:hAnsi="Arial" w:cs="Arial"/>
          <w:sz w:val="22"/>
          <w:szCs w:val="22"/>
        </w:rPr>
        <w:t xml:space="preserve"> </w:t>
      </w:r>
    </w:p>
    <w:p w14:paraId="2F30FAC5" w14:textId="77777777" w:rsidR="0074419B" w:rsidRPr="00BC02D1" w:rsidRDefault="0074419B" w:rsidP="00C41D9A">
      <w:pPr>
        <w:jc w:val="both"/>
        <w:rPr>
          <w:rFonts w:ascii="Arial" w:hAnsi="Arial" w:cs="Arial"/>
          <w:sz w:val="22"/>
          <w:szCs w:val="22"/>
        </w:rPr>
      </w:pPr>
    </w:p>
    <w:p w14:paraId="284562F5" w14:textId="77777777" w:rsidR="00273524" w:rsidRPr="00BC02D1" w:rsidRDefault="00C41D9A" w:rsidP="00C41D9A">
      <w:pPr>
        <w:jc w:val="both"/>
        <w:rPr>
          <w:rFonts w:ascii="Arial" w:hAnsi="Arial" w:cs="Arial"/>
          <w:sz w:val="22"/>
          <w:szCs w:val="22"/>
          <w:u w:val="single"/>
        </w:rPr>
      </w:pPr>
      <w:r w:rsidRPr="00BB6E37">
        <w:rPr>
          <w:rFonts w:ascii="Arial" w:hAnsi="Arial" w:cs="Arial"/>
          <w:b/>
          <w:bCs/>
          <w:i/>
          <w:iCs/>
          <w:sz w:val="22"/>
          <w:szCs w:val="22"/>
        </w:rPr>
        <w:t>Desarrollo de perfiles atractivos para el mercado</w:t>
      </w:r>
    </w:p>
    <w:p w14:paraId="7DAF7A48" w14:textId="77777777" w:rsidR="00BB6E37" w:rsidRDefault="00BB6E37" w:rsidP="00C41D9A">
      <w:pPr>
        <w:jc w:val="both"/>
        <w:rPr>
          <w:rFonts w:ascii="Arial" w:hAnsi="Arial" w:cs="Arial"/>
          <w:sz w:val="22"/>
          <w:szCs w:val="22"/>
        </w:rPr>
      </w:pPr>
    </w:p>
    <w:p w14:paraId="0EBF85A6" w14:textId="04F9C962" w:rsidR="00C41D9A" w:rsidRPr="00BC02D1" w:rsidRDefault="00CE516A" w:rsidP="00C41D9A">
      <w:pPr>
        <w:jc w:val="both"/>
        <w:rPr>
          <w:rFonts w:ascii="Arial" w:hAnsi="Arial" w:cs="Arial"/>
          <w:sz w:val="22"/>
          <w:szCs w:val="22"/>
        </w:rPr>
      </w:pPr>
      <w:r w:rsidRPr="00BC02D1">
        <w:rPr>
          <w:rFonts w:ascii="Arial" w:hAnsi="Arial" w:cs="Arial"/>
          <w:sz w:val="22"/>
          <w:szCs w:val="22"/>
        </w:rPr>
        <w:t>Una o</w:t>
      </w:r>
      <w:r w:rsidR="00273524" w:rsidRPr="00BC02D1">
        <w:rPr>
          <w:rFonts w:ascii="Arial" w:hAnsi="Arial" w:cs="Arial"/>
          <w:sz w:val="22"/>
          <w:szCs w:val="22"/>
        </w:rPr>
        <w:t>peraci</w:t>
      </w:r>
      <w:r w:rsidRPr="00BC02D1">
        <w:rPr>
          <w:rFonts w:ascii="Arial" w:hAnsi="Arial" w:cs="Arial"/>
          <w:sz w:val="22"/>
          <w:szCs w:val="22"/>
        </w:rPr>
        <w:t>ón</w:t>
      </w:r>
      <w:r w:rsidR="00273524" w:rsidRPr="00BC02D1">
        <w:rPr>
          <w:rFonts w:ascii="Arial" w:hAnsi="Arial" w:cs="Arial"/>
          <w:sz w:val="22"/>
          <w:szCs w:val="22"/>
        </w:rPr>
        <w:t xml:space="preserve"> nueva como </w:t>
      </w:r>
      <w:r w:rsidR="008B52F2" w:rsidRPr="00BC02D1">
        <w:rPr>
          <w:rFonts w:ascii="Arial" w:hAnsi="Arial" w:cs="Arial"/>
          <w:sz w:val="22"/>
          <w:szCs w:val="22"/>
        </w:rPr>
        <w:t>la del caso de estudio</w:t>
      </w:r>
      <w:r w:rsidR="00C41D9A" w:rsidRPr="00BC02D1">
        <w:rPr>
          <w:rFonts w:ascii="Arial" w:hAnsi="Arial" w:cs="Arial"/>
          <w:sz w:val="22"/>
          <w:szCs w:val="22"/>
        </w:rPr>
        <w:t xml:space="preserve"> </w:t>
      </w:r>
      <w:r w:rsidR="00B6062F">
        <w:rPr>
          <w:rFonts w:ascii="Arial" w:hAnsi="Arial" w:cs="Arial"/>
          <w:sz w:val="22"/>
          <w:szCs w:val="22"/>
        </w:rPr>
        <w:t>origina</w:t>
      </w:r>
      <w:r w:rsidRPr="00BC02D1">
        <w:rPr>
          <w:rFonts w:ascii="Arial" w:hAnsi="Arial" w:cs="Arial"/>
          <w:sz w:val="22"/>
          <w:szCs w:val="22"/>
        </w:rPr>
        <w:t xml:space="preserve"> que muchos de los perfiles de trabajadores solo </w:t>
      </w:r>
      <w:r w:rsidR="00D479C6">
        <w:rPr>
          <w:rFonts w:ascii="Arial" w:hAnsi="Arial" w:cs="Arial"/>
          <w:sz w:val="22"/>
          <w:szCs w:val="22"/>
        </w:rPr>
        <w:t>cuenten</w:t>
      </w:r>
      <w:r w:rsidRPr="00BC02D1">
        <w:rPr>
          <w:rFonts w:ascii="Arial" w:hAnsi="Arial" w:cs="Arial"/>
          <w:sz w:val="22"/>
          <w:szCs w:val="22"/>
        </w:rPr>
        <w:t xml:space="preserve"> </w:t>
      </w:r>
      <w:r w:rsidR="00D479C6">
        <w:rPr>
          <w:rFonts w:ascii="Arial" w:hAnsi="Arial" w:cs="Arial"/>
          <w:sz w:val="22"/>
          <w:szCs w:val="22"/>
        </w:rPr>
        <w:t xml:space="preserve">con una </w:t>
      </w:r>
      <w:r w:rsidR="00750E5E">
        <w:rPr>
          <w:rFonts w:ascii="Arial" w:hAnsi="Arial" w:cs="Arial"/>
          <w:sz w:val="22"/>
          <w:szCs w:val="22"/>
        </w:rPr>
        <w:t>experiencia de</w:t>
      </w:r>
      <w:r w:rsidRPr="00BC02D1">
        <w:rPr>
          <w:rFonts w:ascii="Arial" w:hAnsi="Arial" w:cs="Arial"/>
          <w:sz w:val="22"/>
          <w:szCs w:val="22"/>
        </w:rPr>
        <w:t xml:space="preserve"> trabajo en su vida profesional. </w:t>
      </w:r>
      <w:r w:rsidR="000551AF" w:rsidRPr="00BC02D1">
        <w:rPr>
          <w:rFonts w:ascii="Arial" w:hAnsi="Arial" w:cs="Arial"/>
          <w:sz w:val="22"/>
          <w:szCs w:val="22"/>
        </w:rPr>
        <w:t>P</w:t>
      </w:r>
      <w:r w:rsidR="00C41D9A" w:rsidRPr="00BC02D1">
        <w:rPr>
          <w:rFonts w:ascii="Arial" w:hAnsi="Arial" w:cs="Arial"/>
          <w:sz w:val="22"/>
          <w:szCs w:val="22"/>
        </w:rPr>
        <w:t xml:space="preserve">or </w:t>
      </w:r>
      <w:r w:rsidR="000551AF" w:rsidRPr="00BC02D1">
        <w:rPr>
          <w:rFonts w:ascii="Arial" w:hAnsi="Arial" w:cs="Arial"/>
          <w:sz w:val="22"/>
          <w:szCs w:val="22"/>
        </w:rPr>
        <w:t>lo tanto</w:t>
      </w:r>
      <w:r w:rsidR="00750E5E">
        <w:rPr>
          <w:rFonts w:ascii="Arial" w:hAnsi="Arial" w:cs="Arial"/>
          <w:sz w:val="22"/>
          <w:szCs w:val="22"/>
        </w:rPr>
        <w:t>,</w:t>
      </w:r>
      <w:r w:rsidR="000551AF" w:rsidRPr="00BC02D1">
        <w:rPr>
          <w:rFonts w:ascii="Arial" w:hAnsi="Arial" w:cs="Arial"/>
          <w:sz w:val="22"/>
          <w:szCs w:val="22"/>
        </w:rPr>
        <w:t xml:space="preserve"> la mirada </w:t>
      </w:r>
      <w:r w:rsidR="003C56F9" w:rsidRPr="00BC02D1">
        <w:rPr>
          <w:rFonts w:ascii="Arial" w:hAnsi="Arial" w:cs="Arial"/>
          <w:sz w:val="22"/>
          <w:szCs w:val="22"/>
        </w:rPr>
        <w:t xml:space="preserve">hacia el futuro de nuevas opciones </w:t>
      </w:r>
      <w:r w:rsidR="00750E5E">
        <w:rPr>
          <w:rFonts w:ascii="Arial" w:hAnsi="Arial" w:cs="Arial"/>
          <w:sz w:val="22"/>
          <w:szCs w:val="22"/>
        </w:rPr>
        <w:t>f</w:t>
      </w:r>
      <w:r w:rsidR="003C56F9" w:rsidRPr="00BC02D1">
        <w:rPr>
          <w:rFonts w:ascii="Arial" w:hAnsi="Arial" w:cs="Arial"/>
          <w:sz w:val="22"/>
          <w:szCs w:val="22"/>
        </w:rPr>
        <w:t xml:space="preserve">ue más difícil de decantar en ellos. </w:t>
      </w:r>
      <w:r w:rsidR="00C41D9A" w:rsidRPr="00BC02D1">
        <w:rPr>
          <w:rFonts w:ascii="Arial" w:hAnsi="Arial" w:cs="Arial"/>
          <w:sz w:val="22"/>
          <w:szCs w:val="22"/>
        </w:rPr>
        <w:t>Esto fue revertido mostrando testimonios de trabajadores que eligieron acceder al programa y lograron reinsertarse rápidamente en grandes compañías y algunos de ellos</w:t>
      </w:r>
      <w:r w:rsidR="00134453" w:rsidRPr="00BC02D1">
        <w:rPr>
          <w:rFonts w:ascii="Arial" w:hAnsi="Arial" w:cs="Arial"/>
          <w:sz w:val="22"/>
          <w:szCs w:val="22"/>
        </w:rPr>
        <w:t>, además con mejores posiciones</w:t>
      </w:r>
      <w:r w:rsidR="00C41D9A" w:rsidRPr="00BC02D1">
        <w:rPr>
          <w:rFonts w:ascii="Arial" w:hAnsi="Arial" w:cs="Arial"/>
          <w:sz w:val="22"/>
          <w:szCs w:val="22"/>
        </w:rPr>
        <w:t>. La asesoría brindada al trabajador para hacer sus perfiles más competitivos en el mercado contribuyo a este logro. Esta práctica ayudó a darle una nueva visión a los colaboradores con más resistencia al proceso de cambio.</w:t>
      </w:r>
    </w:p>
    <w:p w14:paraId="661918DC" w14:textId="77777777" w:rsidR="00134453" w:rsidRPr="00BC02D1" w:rsidRDefault="00134453" w:rsidP="00C41D9A">
      <w:pPr>
        <w:jc w:val="both"/>
        <w:rPr>
          <w:rFonts w:ascii="Arial" w:hAnsi="Arial" w:cs="Arial"/>
          <w:sz w:val="22"/>
          <w:szCs w:val="22"/>
        </w:rPr>
      </w:pPr>
    </w:p>
    <w:p w14:paraId="076B392B" w14:textId="3675A13D" w:rsidR="00134453" w:rsidRPr="00BB6E37" w:rsidRDefault="00C41D9A" w:rsidP="00C41D9A">
      <w:pPr>
        <w:jc w:val="both"/>
        <w:rPr>
          <w:rFonts w:ascii="Arial" w:hAnsi="Arial" w:cs="Arial"/>
          <w:b/>
          <w:bCs/>
          <w:i/>
          <w:iCs/>
          <w:sz w:val="22"/>
          <w:szCs w:val="22"/>
        </w:rPr>
      </w:pPr>
      <w:r w:rsidRPr="00BB6E37">
        <w:rPr>
          <w:rFonts w:ascii="Arial" w:hAnsi="Arial" w:cs="Arial"/>
          <w:b/>
          <w:bCs/>
          <w:i/>
          <w:iCs/>
          <w:sz w:val="22"/>
          <w:szCs w:val="22"/>
        </w:rPr>
        <w:t>Foco en la seguridad</w:t>
      </w:r>
      <w:r w:rsidR="00E2493E">
        <w:rPr>
          <w:rFonts w:ascii="Arial" w:hAnsi="Arial" w:cs="Arial"/>
          <w:b/>
          <w:bCs/>
          <w:i/>
          <w:iCs/>
          <w:sz w:val="22"/>
          <w:szCs w:val="22"/>
        </w:rPr>
        <w:t xml:space="preserve"> y salud</w:t>
      </w:r>
      <w:r w:rsidRPr="00BB6E37">
        <w:rPr>
          <w:rFonts w:ascii="Arial" w:hAnsi="Arial" w:cs="Arial"/>
          <w:b/>
          <w:bCs/>
          <w:i/>
          <w:iCs/>
          <w:sz w:val="22"/>
          <w:szCs w:val="22"/>
        </w:rPr>
        <w:t xml:space="preserve"> </w:t>
      </w:r>
    </w:p>
    <w:p w14:paraId="3C268C15" w14:textId="77777777" w:rsidR="00BB6E37" w:rsidRDefault="00BB6E37" w:rsidP="00F57346">
      <w:pPr>
        <w:jc w:val="both"/>
        <w:rPr>
          <w:rFonts w:ascii="Arial" w:hAnsi="Arial" w:cs="Arial"/>
          <w:sz w:val="22"/>
          <w:szCs w:val="22"/>
        </w:rPr>
      </w:pPr>
    </w:p>
    <w:p w14:paraId="002C7898" w14:textId="59B7820B" w:rsidR="00E77D13" w:rsidRPr="00BC02D1" w:rsidRDefault="00C41D9A" w:rsidP="00F57346">
      <w:pPr>
        <w:jc w:val="both"/>
        <w:rPr>
          <w:rFonts w:ascii="Arial" w:hAnsi="Arial" w:cs="Arial"/>
          <w:sz w:val="22"/>
          <w:szCs w:val="22"/>
        </w:rPr>
      </w:pPr>
      <w:r w:rsidRPr="00BC02D1">
        <w:rPr>
          <w:rFonts w:ascii="Arial" w:hAnsi="Arial" w:cs="Arial"/>
          <w:sz w:val="22"/>
          <w:szCs w:val="22"/>
        </w:rPr>
        <w:t>Los programas de retiro</w:t>
      </w:r>
      <w:r w:rsidR="00134453" w:rsidRPr="00BC02D1">
        <w:rPr>
          <w:rFonts w:ascii="Arial" w:hAnsi="Arial" w:cs="Arial"/>
          <w:sz w:val="22"/>
          <w:szCs w:val="22"/>
        </w:rPr>
        <w:t xml:space="preserve"> lanzados si bien fueron efectivos, generaron</w:t>
      </w:r>
      <w:r w:rsidRPr="00BC02D1">
        <w:rPr>
          <w:rFonts w:ascii="Arial" w:hAnsi="Arial" w:cs="Arial"/>
          <w:sz w:val="22"/>
          <w:szCs w:val="22"/>
        </w:rPr>
        <w:t xml:space="preserve"> una preocupación adicional para </w:t>
      </w:r>
      <w:r w:rsidR="00134453" w:rsidRPr="00BC02D1">
        <w:rPr>
          <w:rFonts w:ascii="Arial" w:hAnsi="Arial" w:cs="Arial"/>
          <w:sz w:val="22"/>
          <w:szCs w:val="22"/>
        </w:rPr>
        <w:t xml:space="preserve">los trabajadores objetivo y sus respectivos equipos de trabajo, lo cual elevaba el riesgo de </w:t>
      </w:r>
      <w:r w:rsidRPr="00BC02D1">
        <w:rPr>
          <w:rFonts w:ascii="Arial" w:hAnsi="Arial" w:cs="Arial"/>
          <w:sz w:val="22"/>
          <w:szCs w:val="22"/>
        </w:rPr>
        <w:t>incidentes de seguridad</w:t>
      </w:r>
      <w:r w:rsidR="00134453" w:rsidRPr="00BC02D1">
        <w:rPr>
          <w:rFonts w:ascii="Arial" w:hAnsi="Arial" w:cs="Arial"/>
          <w:sz w:val="22"/>
          <w:szCs w:val="22"/>
        </w:rPr>
        <w:t xml:space="preserve"> por </w:t>
      </w:r>
      <w:r w:rsidR="003A5922" w:rsidRPr="00BC02D1">
        <w:rPr>
          <w:rFonts w:ascii="Arial" w:hAnsi="Arial" w:cs="Arial"/>
          <w:sz w:val="22"/>
          <w:szCs w:val="22"/>
        </w:rPr>
        <w:t>distracciones</w:t>
      </w:r>
      <w:r w:rsidR="00134453" w:rsidRPr="00BC02D1">
        <w:rPr>
          <w:rFonts w:ascii="Arial" w:hAnsi="Arial" w:cs="Arial"/>
          <w:sz w:val="22"/>
          <w:szCs w:val="22"/>
        </w:rPr>
        <w:t xml:space="preserve"> o </w:t>
      </w:r>
      <w:r w:rsidR="003A5922" w:rsidRPr="00BC02D1">
        <w:rPr>
          <w:rFonts w:ascii="Arial" w:hAnsi="Arial" w:cs="Arial"/>
          <w:sz w:val="22"/>
          <w:szCs w:val="22"/>
        </w:rPr>
        <w:t>preocupaciones</w:t>
      </w:r>
      <w:r w:rsidRPr="00BC02D1">
        <w:rPr>
          <w:rFonts w:ascii="Arial" w:hAnsi="Arial" w:cs="Arial"/>
          <w:sz w:val="22"/>
          <w:szCs w:val="22"/>
        </w:rPr>
        <w:t xml:space="preserve">. Para contrarrestar este frente, </w:t>
      </w:r>
      <w:r w:rsidR="001E11E8" w:rsidRPr="00BC02D1">
        <w:rPr>
          <w:rFonts w:ascii="Arial" w:hAnsi="Arial" w:cs="Arial"/>
          <w:sz w:val="22"/>
          <w:szCs w:val="22"/>
        </w:rPr>
        <w:t xml:space="preserve">se hico necesario el </w:t>
      </w:r>
      <w:r w:rsidRPr="00BC02D1">
        <w:rPr>
          <w:rFonts w:ascii="Arial" w:hAnsi="Arial" w:cs="Arial"/>
          <w:sz w:val="22"/>
          <w:szCs w:val="22"/>
        </w:rPr>
        <w:t>ref</w:t>
      </w:r>
      <w:r w:rsidR="001E11E8" w:rsidRPr="00BC02D1">
        <w:rPr>
          <w:rFonts w:ascii="Arial" w:hAnsi="Arial" w:cs="Arial"/>
          <w:sz w:val="22"/>
          <w:szCs w:val="22"/>
        </w:rPr>
        <w:t>uerzo de</w:t>
      </w:r>
      <w:r w:rsidRPr="00BC02D1">
        <w:rPr>
          <w:rFonts w:ascii="Arial" w:hAnsi="Arial" w:cs="Arial"/>
          <w:sz w:val="22"/>
          <w:szCs w:val="22"/>
        </w:rPr>
        <w:t xml:space="preserve"> </w:t>
      </w:r>
      <w:r w:rsidR="001E11E8" w:rsidRPr="00BC02D1">
        <w:rPr>
          <w:rFonts w:ascii="Arial" w:hAnsi="Arial" w:cs="Arial"/>
          <w:sz w:val="22"/>
          <w:szCs w:val="22"/>
        </w:rPr>
        <w:t>los</w:t>
      </w:r>
      <w:r w:rsidRPr="00BC02D1">
        <w:rPr>
          <w:rFonts w:ascii="Arial" w:hAnsi="Arial" w:cs="Arial"/>
          <w:sz w:val="22"/>
          <w:szCs w:val="22"/>
        </w:rPr>
        <w:t xml:space="preserve"> controles de seguridad y salud ocupacion</w:t>
      </w:r>
      <w:r w:rsidR="001E11E8" w:rsidRPr="00BC02D1">
        <w:rPr>
          <w:rFonts w:ascii="Arial" w:hAnsi="Arial" w:cs="Arial"/>
          <w:sz w:val="22"/>
          <w:szCs w:val="22"/>
        </w:rPr>
        <w:t>al</w:t>
      </w:r>
      <w:r w:rsidRPr="00BC02D1">
        <w:rPr>
          <w:rFonts w:ascii="Arial" w:hAnsi="Arial" w:cs="Arial"/>
          <w:sz w:val="22"/>
          <w:szCs w:val="22"/>
        </w:rPr>
        <w:t xml:space="preserve"> en las diferentes áreas con el soporte de los líderes y programas vigentes como Safestart.</w:t>
      </w:r>
    </w:p>
    <w:p w14:paraId="786F4674" w14:textId="77777777" w:rsidR="003D489F" w:rsidRPr="00BC02D1" w:rsidRDefault="003D489F" w:rsidP="00E77D13">
      <w:pPr>
        <w:ind w:firstLine="142"/>
        <w:jc w:val="both"/>
        <w:rPr>
          <w:rFonts w:ascii="Arial" w:hAnsi="Arial" w:cs="Arial"/>
          <w:bCs/>
          <w:sz w:val="22"/>
          <w:szCs w:val="22"/>
        </w:rPr>
      </w:pPr>
    </w:p>
    <w:p w14:paraId="451B031C" w14:textId="0EE3E4A0" w:rsidR="008C3927" w:rsidRDefault="00F857C3" w:rsidP="008C3927">
      <w:pPr>
        <w:jc w:val="both"/>
        <w:rPr>
          <w:rFonts w:ascii="Arial" w:hAnsi="Arial" w:cs="Arial"/>
          <w:b/>
          <w:bCs/>
          <w:sz w:val="22"/>
          <w:szCs w:val="22"/>
        </w:rPr>
      </w:pPr>
      <w:r w:rsidRPr="00BC02D1">
        <w:rPr>
          <w:rFonts w:ascii="Arial" w:hAnsi="Arial" w:cs="Arial"/>
          <w:b/>
          <w:bCs/>
          <w:sz w:val="22"/>
          <w:szCs w:val="22"/>
        </w:rPr>
        <w:t xml:space="preserve">5. </w:t>
      </w:r>
      <w:r w:rsidR="00EC5D28" w:rsidRPr="00BC02D1">
        <w:rPr>
          <w:rFonts w:ascii="Arial" w:hAnsi="Arial" w:cs="Arial"/>
          <w:b/>
          <w:bCs/>
          <w:sz w:val="22"/>
          <w:szCs w:val="22"/>
        </w:rPr>
        <w:t>Conclusiones</w:t>
      </w:r>
    </w:p>
    <w:p w14:paraId="6BAD2ECB" w14:textId="77777777" w:rsidR="001356F1" w:rsidRPr="00BC02D1" w:rsidRDefault="001356F1" w:rsidP="008C3927">
      <w:pPr>
        <w:jc w:val="both"/>
        <w:rPr>
          <w:rFonts w:ascii="Arial" w:hAnsi="Arial" w:cs="Arial"/>
          <w:b/>
          <w:bCs/>
          <w:sz w:val="22"/>
          <w:szCs w:val="22"/>
        </w:rPr>
      </w:pPr>
    </w:p>
    <w:p w14:paraId="3853233D" w14:textId="54D14031" w:rsidR="008C3927" w:rsidRPr="00A97784" w:rsidRDefault="00A97784" w:rsidP="008C3927">
      <w:pPr>
        <w:jc w:val="both"/>
        <w:rPr>
          <w:rFonts w:ascii="Arial" w:hAnsi="Arial" w:cs="Arial"/>
          <w:sz w:val="22"/>
          <w:szCs w:val="22"/>
        </w:rPr>
      </w:pPr>
      <w:r>
        <w:rPr>
          <w:rFonts w:ascii="Arial" w:hAnsi="Arial" w:cs="Arial"/>
          <w:sz w:val="22"/>
          <w:szCs w:val="22"/>
        </w:rPr>
        <w:t>A continuación</w:t>
      </w:r>
      <w:r w:rsidR="00151BE4">
        <w:rPr>
          <w:rFonts w:ascii="Arial" w:hAnsi="Arial" w:cs="Arial"/>
          <w:sz w:val="22"/>
          <w:szCs w:val="22"/>
        </w:rPr>
        <w:t>,</w:t>
      </w:r>
      <w:r>
        <w:rPr>
          <w:rFonts w:ascii="Arial" w:hAnsi="Arial" w:cs="Arial"/>
          <w:sz w:val="22"/>
          <w:szCs w:val="22"/>
        </w:rPr>
        <w:t xml:space="preserve"> mostramos nuestras conclusiones principales del proceso:</w:t>
      </w:r>
    </w:p>
    <w:p w14:paraId="7CE25C31" w14:textId="77777777" w:rsidR="00A97784" w:rsidRPr="00BC02D1" w:rsidRDefault="00A97784" w:rsidP="008C3927">
      <w:pPr>
        <w:jc w:val="both"/>
        <w:rPr>
          <w:rFonts w:ascii="Arial" w:hAnsi="Arial" w:cs="Arial"/>
          <w:b/>
          <w:bCs/>
          <w:sz w:val="22"/>
          <w:szCs w:val="22"/>
        </w:rPr>
      </w:pPr>
    </w:p>
    <w:p w14:paraId="210B79B4" w14:textId="1B4E2499" w:rsidR="00986DEB" w:rsidRDefault="00FE40FF" w:rsidP="00E71422">
      <w:pPr>
        <w:pStyle w:val="Prrafodelista"/>
        <w:numPr>
          <w:ilvl w:val="0"/>
          <w:numId w:val="19"/>
        </w:numPr>
        <w:tabs>
          <w:tab w:val="left" w:pos="709"/>
          <w:tab w:val="left" w:pos="851"/>
        </w:tabs>
        <w:jc w:val="both"/>
        <w:rPr>
          <w:rFonts w:ascii="Arial" w:hAnsi="Arial" w:cs="Arial"/>
          <w:sz w:val="22"/>
          <w:szCs w:val="22"/>
        </w:rPr>
      </w:pPr>
      <w:r w:rsidRPr="00E71422">
        <w:rPr>
          <w:rFonts w:ascii="Arial" w:hAnsi="Arial" w:cs="Arial"/>
          <w:sz w:val="22"/>
          <w:szCs w:val="22"/>
        </w:rPr>
        <w:t>Los procesos de Cierre de Mina son escasos y deben ser abordados</w:t>
      </w:r>
      <w:r w:rsidR="00206937" w:rsidRPr="00E71422">
        <w:rPr>
          <w:rFonts w:ascii="Arial" w:hAnsi="Arial" w:cs="Arial"/>
          <w:sz w:val="22"/>
          <w:szCs w:val="22"/>
        </w:rPr>
        <w:t xml:space="preserve"> no como recetas predeterminadas sino como </w:t>
      </w:r>
      <w:r w:rsidR="004D16A8" w:rsidRPr="00E71422">
        <w:rPr>
          <w:rFonts w:ascii="Arial" w:hAnsi="Arial" w:cs="Arial"/>
          <w:sz w:val="22"/>
          <w:szCs w:val="22"/>
        </w:rPr>
        <w:t xml:space="preserve">procesos de cambios complejos en los cuales las personas deben ser </w:t>
      </w:r>
      <w:r w:rsidR="00727C64" w:rsidRPr="00E71422">
        <w:rPr>
          <w:rFonts w:ascii="Arial" w:hAnsi="Arial" w:cs="Arial"/>
          <w:sz w:val="22"/>
          <w:szCs w:val="22"/>
        </w:rPr>
        <w:t>estar primero y en el</w:t>
      </w:r>
      <w:r w:rsidR="004D16A8" w:rsidRPr="00E71422">
        <w:rPr>
          <w:rFonts w:ascii="Arial" w:hAnsi="Arial" w:cs="Arial"/>
          <w:sz w:val="22"/>
          <w:szCs w:val="22"/>
        </w:rPr>
        <w:t xml:space="preserve"> centro de</w:t>
      </w:r>
      <w:r w:rsidR="00727C64" w:rsidRPr="00E71422">
        <w:rPr>
          <w:rFonts w:ascii="Arial" w:hAnsi="Arial" w:cs="Arial"/>
          <w:sz w:val="22"/>
          <w:szCs w:val="22"/>
        </w:rPr>
        <w:t xml:space="preserve"> las</w:t>
      </w:r>
      <w:r w:rsidR="004D16A8" w:rsidRPr="00E71422">
        <w:rPr>
          <w:rFonts w:ascii="Arial" w:hAnsi="Arial" w:cs="Arial"/>
          <w:sz w:val="22"/>
          <w:szCs w:val="22"/>
        </w:rPr>
        <w:t xml:space="preserve"> decisiones. Cuando eso se encuentra </w:t>
      </w:r>
      <w:r w:rsidR="00E042CB" w:rsidRPr="00E71422">
        <w:rPr>
          <w:rFonts w:ascii="Arial" w:hAnsi="Arial" w:cs="Arial"/>
          <w:sz w:val="22"/>
          <w:szCs w:val="22"/>
        </w:rPr>
        <w:t xml:space="preserve">alineado desde los niveles más altos de la compañía, los resultados económicos </w:t>
      </w:r>
      <w:r w:rsidR="003B55CC" w:rsidRPr="00E71422">
        <w:rPr>
          <w:rFonts w:ascii="Arial" w:hAnsi="Arial" w:cs="Arial"/>
          <w:sz w:val="22"/>
          <w:szCs w:val="22"/>
        </w:rPr>
        <w:t xml:space="preserve">y de metas de reducción de personal serán logrados. La aplicación de los presentes programas demostró que cuando las personas </w:t>
      </w:r>
      <w:r w:rsidR="00924605" w:rsidRPr="00E71422">
        <w:rPr>
          <w:rFonts w:ascii="Arial" w:hAnsi="Arial" w:cs="Arial"/>
          <w:sz w:val="22"/>
          <w:szCs w:val="22"/>
        </w:rPr>
        <w:t xml:space="preserve">sienten que el trato y la comunicación es genuina, clara y transparente </w:t>
      </w:r>
      <w:r w:rsidR="00415510" w:rsidRPr="00E71422">
        <w:rPr>
          <w:rFonts w:ascii="Arial" w:hAnsi="Arial" w:cs="Arial"/>
          <w:sz w:val="22"/>
          <w:szCs w:val="22"/>
        </w:rPr>
        <w:t>las barreras a aceptar los mensajes de la compañía bajan a su vez que se debilitan los contra</w:t>
      </w:r>
      <w:r w:rsidR="00E73211">
        <w:rPr>
          <w:rFonts w:ascii="Arial" w:hAnsi="Arial" w:cs="Arial"/>
          <w:sz w:val="22"/>
          <w:szCs w:val="22"/>
        </w:rPr>
        <w:t>-</w:t>
      </w:r>
      <w:r w:rsidR="00415510" w:rsidRPr="00E71422">
        <w:rPr>
          <w:rFonts w:ascii="Arial" w:hAnsi="Arial" w:cs="Arial"/>
          <w:sz w:val="22"/>
          <w:szCs w:val="22"/>
        </w:rPr>
        <w:t xml:space="preserve">mensajes </w:t>
      </w:r>
      <w:r w:rsidR="00986DEB" w:rsidRPr="00E71422">
        <w:rPr>
          <w:rFonts w:ascii="Arial" w:hAnsi="Arial" w:cs="Arial"/>
          <w:sz w:val="22"/>
          <w:szCs w:val="22"/>
        </w:rPr>
        <w:t>de otros grupos de interés como los sindicales.</w:t>
      </w:r>
      <w:r w:rsidR="007F0D6C" w:rsidRPr="00E71422">
        <w:rPr>
          <w:rFonts w:ascii="Arial" w:hAnsi="Arial" w:cs="Arial"/>
          <w:sz w:val="22"/>
          <w:szCs w:val="22"/>
        </w:rPr>
        <w:t xml:space="preserve"> Lo anterior además se logr</w:t>
      </w:r>
      <w:r w:rsidR="005245C0" w:rsidRPr="00E71422">
        <w:rPr>
          <w:rFonts w:ascii="Arial" w:hAnsi="Arial" w:cs="Arial"/>
          <w:sz w:val="22"/>
          <w:szCs w:val="22"/>
        </w:rPr>
        <w:t>ó</w:t>
      </w:r>
      <w:r w:rsidR="007F0D6C" w:rsidRPr="00E71422">
        <w:rPr>
          <w:rFonts w:ascii="Arial" w:hAnsi="Arial" w:cs="Arial"/>
          <w:sz w:val="22"/>
          <w:szCs w:val="22"/>
        </w:rPr>
        <w:t xml:space="preserve"> gracias a un propósito compartido que estuvo presente durante todo el proceso: Mejoramos la vida transformando minerales en bienestar.</w:t>
      </w:r>
    </w:p>
    <w:p w14:paraId="479F16CE" w14:textId="77777777" w:rsidR="0032794D" w:rsidRPr="00E71422" w:rsidRDefault="0032794D" w:rsidP="0032794D">
      <w:pPr>
        <w:pStyle w:val="Prrafodelista"/>
        <w:tabs>
          <w:tab w:val="left" w:pos="709"/>
          <w:tab w:val="left" w:pos="851"/>
        </w:tabs>
        <w:jc w:val="both"/>
        <w:rPr>
          <w:rFonts w:ascii="Arial" w:hAnsi="Arial" w:cs="Arial"/>
          <w:sz w:val="22"/>
          <w:szCs w:val="22"/>
        </w:rPr>
      </w:pPr>
    </w:p>
    <w:p w14:paraId="40E35467" w14:textId="2384B23C" w:rsidR="00986DEB" w:rsidRDefault="00986DEB" w:rsidP="00E71422">
      <w:pPr>
        <w:pStyle w:val="Prrafodelista"/>
        <w:numPr>
          <w:ilvl w:val="0"/>
          <w:numId w:val="19"/>
        </w:numPr>
        <w:tabs>
          <w:tab w:val="left" w:pos="709"/>
          <w:tab w:val="left" w:pos="851"/>
        </w:tabs>
        <w:jc w:val="both"/>
        <w:rPr>
          <w:rFonts w:ascii="Arial" w:hAnsi="Arial" w:cs="Arial"/>
          <w:sz w:val="22"/>
          <w:szCs w:val="22"/>
        </w:rPr>
      </w:pPr>
      <w:r w:rsidRPr="00E71422">
        <w:rPr>
          <w:rFonts w:ascii="Arial" w:hAnsi="Arial" w:cs="Arial"/>
          <w:sz w:val="22"/>
          <w:szCs w:val="22"/>
        </w:rPr>
        <w:t>Los paquetes de beneficios tradicionales están orientados usualmente a beneficios económicos y de salud</w:t>
      </w:r>
      <w:r w:rsidR="00D77393" w:rsidRPr="00E71422">
        <w:rPr>
          <w:rFonts w:ascii="Arial" w:hAnsi="Arial" w:cs="Arial"/>
          <w:sz w:val="22"/>
          <w:szCs w:val="22"/>
        </w:rPr>
        <w:t xml:space="preserve"> que en la mayoría de los casos son percibidos como insuficientes (el presente caso no fue la excepción)</w:t>
      </w:r>
      <w:r w:rsidR="007469C3" w:rsidRPr="00E71422">
        <w:rPr>
          <w:rFonts w:ascii="Arial" w:hAnsi="Arial" w:cs="Arial"/>
          <w:sz w:val="22"/>
          <w:szCs w:val="22"/>
        </w:rPr>
        <w:t xml:space="preserve">. Ante ello, lo clave es generar </w:t>
      </w:r>
      <w:r w:rsidR="005245C0" w:rsidRPr="00E71422">
        <w:rPr>
          <w:rFonts w:ascii="Arial" w:hAnsi="Arial" w:cs="Arial"/>
          <w:sz w:val="22"/>
          <w:szCs w:val="22"/>
        </w:rPr>
        <w:t>beneficios</w:t>
      </w:r>
      <w:r w:rsidR="007469C3" w:rsidRPr="00E71422">
        <w:rPr>
          <w:rFonts w:ascii="Arial" w:hAnsi="Arial" w:cs="Arial"/>
          <w:sz w:val="22"/>
          <w:szCs w:val="22"/>
        </w:rPr>
        <w:t xml:space="preserve"> adicionales</w:t>
      </w:r>
      <w:r w:rsidR="00972919" w:rsidRPr="00E71422">
        <w:rPr>
          <w:rFonts w:ascii="Arial" w:hAnsi="Arial" w:cs="Arial"/>
          <w:sz w:val="22"/>
          <w:szCs w:val="22"/>
        </w:rPr>
        <w:t xml:space="preserve"> (no necesariamente monetarios)</w:t>
      </w:r>
      <w:r w:rsidR="007469C3" w:rsidRPr="00E71422">
        <w:rPr>
          <w:rFonts w:ascii="Arial" w:hAnsi="Arial" w:cs="Arial"/>
          <w:sz w:val="22"/>
          <w:szCs w:val="22"/>
        </w:rPr>
        <w:t xml:space="preserve"> que permitan</w:t>
      </w:r>
      <w:r w:rsidR="003C11F7" w:rsidRPr="00E71422">
        <w:rPr>
          <w:rFonts w:ascii="Arial" w:hAnsi="Arial" w:cs="Arial"/>
          <w:sz w:val="22"/>
          <w:szCs w:val="22"/>
        </w:rPr>
        <w:t xml:space="preserve"> demostrar</w:t>
      </w:r>
      <w:r w:rsidR="00972919" w:rsidRPr="00E71422">
        <w:rPr>
          <w:rFonts w:ascii="Arial" w:hAnsi="Arial" w:cs="Arial"/>
          <w:sz w:val="22"/>
          <w:szCs w:val="22"/>
        </w:rPr>
        <w:t xml:space="preserve"> de manera eficiente y efectiva</w:t>
      </w:r>
      <w:r w:rsidR="003C11F7" w:rsidRPr="00E71422">
        <w:rPr>
          <w:rFonts w:ascii="Arial" w:hAnsi="Arial" w:cs="Arial"/>
          <w:sz w:val="22"/>
          <w:szCs w:val="22"/>
        </w:rPr>
        <w:t xml:space="preserve"> la preocupación por las personas. En este caso</w:t>
      </w:r>
      <w:r w:rsidR="00295BEB" w:rsidRPr="00E71422">
        <w:rPr>
          <w:rFonts w:ascii="Arial" w:hAnsi="Arial" w:cs="Arial"/>
          <w:sz w:val="22"/>
          <w:szCs w:val="22"/>
        </w:rPr>
        <w:t xml:space="preserve"> fue</w:t>
      </w:r>
      <w:r w:rsidR="003C11F7" w:rsidRPr="00E71422">
        <w:rPr>
          <w:rFonts w:ascii="Arial" w:hAnsi="Arial" w:cs="Arial"/>
          <w:sz w:val="22"/>
          <w:szCs w:val="22"/>
        </w:rPr>
        <w:t xml:space="preserve"> el tiempo </w:t>
      </w:r>
      <w:r w:rsidR="00972919" w:rsidRPr="00E71422">
        <w:rPr>
          <w:rFonts w:ascii="Arial" w:hAnsi="Arial" w:cs="Arial"/>
          <w:sz w:val="22"/>
          <w:szCs w:val="22"/>
        </w:rPr>
        <w:t>o</w:t>
      </w:r>
      <w:r w:rsidR="006E4E48" w:rsidRPr="00E71422">
        <w:rPr>
          <w:rFonts w:ascii="Arial" w:hAnsi="Arial" w:cs="Arial"/>
          <w:sz w:val="22"/>
          <w:szCs w:val="22"/>
        </w:rPr>
        <w:t>torgado a los trabajadores para los procesos de recolocació</w:t>
      </w:r>
      <w:r w:rsidR="00222C26" w:rsidRPr="00E71422">
        <w:rPr>
          <w:rFonts w:ascii="Arial" w:hAnsi="Arial" w:cs="Arial"/>
          <w:sz w:val="22"/>
          <w:szCs w:val="22"/>
        </w:rPr>
        <w:t>n, los cuales se evidencia</w:t>
      </w:r>
      <w:r w:rsidR="00D9265D" w:rsidRPr="00E71422">
        <w:rPr>
          <w:rFonts w:ascii="Arial" w:hAnsi="Arial" w:cs="Arial"/>
          <w:sz w:val="22"/>
          <w:szCs w:val="22"/>
        </w:rPr>
        <w:t>ron</w:t>
      </w:r>
      <w:r w:rsidR="00222C26" w:rsidRPr="00E71422">
        <w:rPr>
          <w:rFonts w:ascii="Arial" w:hAnsi="Arial" w:cs="Arial"/>
          <w:sz w:val="22"/>
          <w:szCs w:val="22"/>
        </w:rPr>
        <w:t xml:space="preserve"> en convenios de mutuo disenso con fechas de salida de hasta dos años </w:t>
      </w:r>
      <w:r w:rsidR="005245C0" w:rsidRPr="00E71422">
        <w:rPr>
          <w:rFonts w:ascii="Arial" w:hAnsi="Arial" w:cs="Arial"/>
          <w:sz w:val="22"/>
          <w:szCs w:val="22"/>
        </w:rPr>
        <w:t xml:space="preserve">en </w:t>
      </w:r>
      <w:r w:rsidR="00222C26" w:rsidRPr="00E71422">
        <w:rPr>
          <w:rFonts w:ascii="Arial" w:hAnsi="Arial" w:cs="Arial"/>
          <w:sz w:val="22"/>
          <w:szCs w:val="22"/>
        </w:rPr>
        <w:t>adelante</w:t>
      </w:r>
      <w:r w:rsidR="005245C0" w:rsidRPr="00E71422">
        <w:rPr>
          <w:rFonts w:ascii="Arial" w:hAnsi="Arial" w:cs="Arial"/>
          <w:sz w:val="22"/>
          <w:szCs w:val="22"/>
        </w:rPr>
        <w:t>,</w:t>
      </w:r>
      <w:r w:rsidR="00295BEB" w:rsidRPr="00E71422">
        <w:rPr>
          <w:rFonts w:ascii="Arial" w:hAnsi="Arial" w:cs="Arial"/>
          <w:sz w:val="22"/>
          <w:szCs w:val="22"/>
        </w:rPr>
        <w:t xml:space="preserve"> acompañados de una seri</w:t>
      </w:r>
      <w:r w:rsidR="005245C0" w:rsidRPr="00E71422">
        <w:rPr>
          <w:rFonts w:ascii="Arial" w:hAnsi="Arial" w:cs="Arial"/>
          <w:sz w:val="22"/>
          <w:szCs w:val="22"/>
        </w:rPr>
        <w:t>e</w:t>
      </w:r>
      <w:r w:rsidR="00295BEB" w:rsidRPr="00E71422">
        <w:rPr>
          <w:rFonts w:ascii="Arial" w:hAnsi="Arial" w:cs="Arial"/>
          <w:sz w:val="22"/>
          <w:szCs w:val="22"/>
        </w:rPr>
        <w:t xml:space="preserve"> de herramientas para ser trabajadas en </w:t>
      </w:r>
      <w:r w:rsidR="005245C0" w:rsidRPr="00E71422">
        <w:rPr>
          <w:rFonts w:ascii="Arial" w:hAnsi="Arial" w:cs="Arial"/>
          <w:sz w:val="22"/>
          <w:szCs w:val="22"/>
        </w:rPr>
        <w:t>estos periodos</w:t>
      </w:r>
      <w:r w:rsidR="00295BEB" w:rsidRPr="00E71422">
        <w:rPr>
          <w:rFonts w:ascii="Arial" w:hAnsi="Arial" w:cs="Arial"/>
          <w:sz w:val="22"/>
          <w:szCs w:val="22"/>
        </w:rPr>
        <w:t xml:space="preserve"> de transición. A esto se</w:t>
      </w:r>
      <w:r w:rsidR="00222C26" w:rsidRPr="00E71422">
        <w:rPr>
          <w:rFonts w:ascii="Arial" w:hAnsi="Arial" w:cs="Arial"/>
          <w:sz w:val="22"/>
          <w:szCs w:val="22"/>
        </w:rPr>
        <w:t xml:space="preserve"> su</w:t>
      </w:r>
      <w:r w:rsidR="00295BEB" w:rsidRPr="00E71422">
        <w:rPr>
          <w:rFonts w:ascii="Arial" w:hAnsi="Arial" w:cs="Arial"/>
          <w:sz w:val="22"/>
          <w:szCs w:val="22"/>
        </w:rPr>
        <w:t>mó</w:t>
      </w:r>
      <w:r w:rsidR="00222C26" w:rsidRPr="00E71422">
        <w:rPr>
          <w:rFonts w:ascii="Arial" w:hAnsi="Arial" w:cs="Arial"/>
          <w:sz w:val="22"/>
          <w:szCs w:val="22"/>
        </w:rPr>
        <w:t xml:space="preserve"> la opción de una libre salida anticipada </w:t>
      </w:r>
      <w:r w:rsidR="00295BEB" w:rsidRPr="00E71422">
        <w:rPr>
          <w:rFonts w:ascii="Arial" w:hAnsi="Arial" w:cs="Arial"/>
          <w:sz w:val="22"/>
          <w:szCs w:val="22"/>
        </w:rPr>
        <w:t>con la sola</w:t>
      </w:r>
      <w:r w:rsidR="00222C26" w:rsidRPr="00E71422">
        <w:rPr>
          <w:rFonts w:ascii="Arial" w:hAnsi="Arial" w:cs="Arial"/>
          <w:sz w:val="22"/>
          <w:szCs w:val="22"/>
        </w:rPr>
        <w:t xml:space="preserve"> decisión del trabajador, a pesar de los problemas operativos que </w:t>
      </w:r>
      <w:r w:rsidR="00E672B7" w:rsidRPr="00E71422">
        <w:rPr>
          <w:rFonts w:ascii="Arial" w:hAnsi="Arial" w:cs="Arial"/>
          <w:sz w:val="22"/>
          <w:szCs w:val="22"/>
        </w:rPr>
        <w:t>ello pueda</w:t>
      </w:r>
      <w:r w:rsidR="00222C26" w:rsidRPr="00E71422">
        <w:rPr>
          <w:rFonts w:ascii="Arial" w:hAnsi="Arial" w:cs="Arial"/>
          <w:sz w:val="22"/>
          <w:szCs w:val="22"/>
        </w:rPr>
        <w:t xml:space="preserve"> ocasionar</w:t>
      </w:r>
      <w:r w:rsidR="00295BEB" w:rsidRPr="00E71422">
        <w:rPr>
          <w:rFonts w:ascii="Arial" w:hAnsi="Arial" w:cs="Arial"/>
          <w:sz w:val="22"/>
          <w:szCs w:val="22"/>
        </w:rPr>
        <w:t xml:space="preserve">. La combinación de </w:t>
      </w:r>
      <w:r w:rsidR="00E672B7" w:rsidRPr="00E71422">
        <w:rPr>
          <w:rFonts w:ascii="Arial" w:hAnsi="Arial" w:cs="Arial"/>
          <w:sz w:val="22"/>
          <w:szCs w:val="22"/>
        </w:rPr>
        <w:t>estas características</w:t>
      </w:r>
      <w:r w:rsidR="00746256" w:rsidRPr="00E71422">
        <w:rPr>
          <w:rFonts w:ascii="Arial" w:hAnsi="Arial" w:cs="Arial"/>
          <w:sz w:val="22"/>
          <w:szCs w:val="22"/>
        </w:rPr>
        <w:t xml:space="preserve"> </w:t>
      </w:r>
      <w:r w:rsidR="00295BEB" w:rsidRPr="00E71422">
        <w:rPr>
          <w:rFonts w:ascii="Arial" w:hAnsi="Arial" w:cs="Arial"/>
          <w:sz w:val="22"/>
          <w:szCs w:val="22"/>
        </w:rPr>
        <w:t xml:space="preserve">dejó claro que </w:t>
      </w:r>
      <w:r w:rsidR="00746256" w:rsidRPr="00E71422">
        <w:rPr>
          <w:rFonts w:ascii="Arial" w:hAnsi="Arial" w:cs="Arial"/>
          <w:sz w:val="22"/>
          <w:szCs w:val="22"/>
        </w:rPr>
        <w:t>la prioridad durante el proceso fueron las personas sin dejar de cuidar el negocio.</w:t>
      </w:r>
    </w:p>
    <w:p w14:paraId="115392F4" w14:textId="77777777" w:rsidR="0032794D" w:rsidRPr="0032794D" w:rsidRDefault="0032794D" w:rsidP="0032794D">
      <w:pPr>
        <w:tabs>
          <w:tab w:val="left" w:pos="709"/>
          <w:tab w:val="left" w:pos="851"/>
        </w:tabs>
        <w:jc w:val="both"/>
        <w:rPr>
          <w:rFonts w:ascii="Arial" w:hAnsi="Arial" w:cs="Arial"/>
          <w:sz w:val="22"/>
          <w:szCs w:val="22"/>
        </w:rPr>
      </w:pPr>
    </w:p>
    <w:p w14:paraId="5A40F2FE" w14:textId="32EC8A24" w:rsidR="0004778C" w:rsidRPr="00E2493E" w:rsidRDefault="001E2493" w:rsidP="00D30F45">
      <w:pPr>
        <w:pStyle w:val="Prrafodelista"/>
        <w:numPr>
          <w:ilvl w:val="0"/>
          <w:numId w:val="19"/>
        </w:numPr>
        <w:tabs>
          <w:tab w:val="left" w:pos="709"/>
          <w:tab w:val="left" w:pos="851"/>
        </w:tabs>
        <w:jc w:val="both"/>
        <w:rPr>
          <w:rFonts w:ascii="Arial" w:hAnsi="Arial" w:cs="Arial"/>
          <w:bCs/>
          <w:sz w:val="22"/>
          <w:szCs w:val="22"/>
        </w:rPr>
      </w:pPr>
      <w:r w:rsidRPr="00E71422">
        <w:rPr>
          <w:rFonts w:ascii="Arial" w:hAnsi="Arial" w:cs="Arial"/>
          <w:sz w:val="22"/>
          <w:szCs w:val="22"/>
        </w:rPr>
        <w:t xml:space="preserve">Los procesos de reducción de personal deben ser abordados de manera estratégica </w:t>
      </w:r>
      <w:r w:rsidR="00FC3F7A" w:rsidRPr="00E71422">
        <w:rPr>
          <w:rFonts w:ascii="Arial" w:hAnsi="Arial" w:cs="Arial"/>
          <w:sz w:val="22"/>
          <w:szCs w:val="22"/>
        </w:rPr>
        <w:t xml:space="preserve">independiente del proceso en el cual se encuentren enmarcados, en este caso se encuentra atado al proceso de cierre progresivo de mina. </w:t>
      </w:r>
      <w:r w:rsidR="00FF0E33" w:rsidRPr="00E71422">
        <w:rPr>
          <w:rFonts w:ascii="Arial" w:hAnsi="Arial" w:cs="Arial"/>
          <w:sz w:val="22"/>
          <w:szCs w:val="22"/>
        </w:rPr>
        <w:t xml:space="preserve">El abordar este tipo de problemas requiere tiempo de expertos </w:t>
      </w:r>
      <w:r w:rsidR="007051EB" w:rsidRPr="00E71422">
        <w:rPr>
          <w:rFonts w:ascii="Arial" w:hAnsi="Arial" w:cs="Arial"/>
          <w:sz w:val="22"/>
          <w:szCs w:val="22"/>
        </w:rPr>
        <w:t xml:space="preserve">y </w:t>
      </w:r>
      <w:r w:rsidR="00FF0E33" w:rsidRPr="00E71422">
        <w:rPr>
          <w:rFonts w:ascii="Arial" w:hAnsi="Arial" w:cs="Arial"/>
          <w:sz w:val="22"/>
          <w:szCs w:val="22"/>
        </w:rPr>
        <w:t xml:space="preserve">equipos multidisciplinarios, usualmente </w:t>
      </w:r>
      <w:r w:rsidR="00903321" w:rsidRPr="00E71422">
        <w:rPr>
          <w:rFonts w:ascii="Arial" w:hAnsi="Arial" w:cs="Arial"/>
          <w:sz w:val="22"/>
          <w:szCs w:val="22"/>
        </w:rPr>
        <w:t>estos procesos</w:t>
      </w:r>
      <w:r w:rsidR="00FF0E33" w:rsidRPr="00E71422">
        <w:rPr>
          <w:rFonts w:ascii="Arial" w:hAnsi="Arial" w:cs="Arial"/>
          <w:sz w:val="22"/>
          <w:szCs w:val="22"/>
        </w:rPr>
        <w:t xml:space="preserve"> son solo dirigidos por las áreas de Recursos Humanos lo cual resulta un error. La inclusión de consultores y expertos en los procesos de cierre es fundamental, como herramienta para aterrizaje de ideas e ide</w:t>
      </w:r>
      <w:r w:rsidR="007051EB" w:rsidRPr="00E71422">
        <w:rPr>
          <w:rFonts w:ascii="Arial" w:hAnsi="Arial" w:cs="Arial"/>
          <w:sz w:val="22"/>
          <w:szCs w:val="22"/>
        </w:rPr>
        <w:t>n</w:t>
      </w:r>
      <w:r w:rsidR="00FF0E33" w:rsidRPr="00E71422">
        <w:rPr>
          <w:rFonts w:ascii="Arial" w:hAnsi="Arial" w:cs="Arial"/>
          <w:sz w:val="22"/>
          <w:szCs w:val="22"/>
        </w:rPr>
        <w:t>tificación de riesgos. En el presente caso se tomaron tres fuentes principales: 1) Profesionales de la industria que haya</w:t>
      </w:r>
      <w:r w:rsidR="00AA42D7" w:rsidRPr="00E71422">
        <w:rPr>
          <w:rFonts w:ascii="Arial" w:hAnsi="Arial" w:cs="Arial"/>
          <w:sz w:val="22"/>
          <w:szCs w:val="22"/>
        </w:rPr>
        <w:t>n</w:t>
      </w:r>
      <w:r w:rsidR="00FF0E33" w:rsidRPr="00E71422">
        <w:rPr>
          <w:rFonts w:ascii="Arial" w:hAnsi="Arial" w:cs="Arial"/>
          <w:sz w:val="22"/>
          <w:szCs w:val="22"/>
        </w:rPr>
        <w:t xml:space="preserve"> transitado por procesos de cierre</w:t>
      </w:r>
      <w:r w:rsidR="00AA42D7" w:rsidRPr="00E71422">
        <w:rPr>
          <w:rFonts w:ascii="Arial" w:hAnsi="Arial" w:cs="Arial"/>
          <w:sz w:val="22"/>
          <w:szCs w:val="22"/>
        </w:rPr>
        <w:t xml:space="preserve"> 2) consultoras expertas en procesos de cambio y </w:t>
      </w:r>
      <w:r w:rsidR="002B5E6E" w:rsidRPr="00E71422">
        <w:rPr>
          <w:rFonts w:ascii="Arial" w:hAnsi="Arial" w:cs="Arial"/>
          <w:sz w:val="22"/>
          <w:szCs w:val="22"/>
        </w:rPr>
        <w:t>planes de reducción de fuerza laboral y 3) estudios de abogados reconocidos con los cuales se trazó la estrategia de largo plazo.</w:t>
      </w:r>
      <w:r w:rsidR="00FF0E33" w:rsidRPr="00BC02D1">
        <w:rPr>
          <w:rFonts w:ascii="Arial" w:hAnsi="Arial" w:cs="Arial"/>
          <w:bCs/>
          <w:sz w:val="22"/>
          <w:szCs w:val="22"/>
        </w:rPr>
        <w:t xml:space="preserve"> </w:t>
      </w:r>
    </w:p>
    <w:p w14:paraId="33FD0520" w14:textId="0EE49282" w:rsidR="0087217B" w:rsidRDefault="0087217B">
      <w:pPr>
        <w:rPr>
          <w:rFonts w:ascii="Arial" w:hAnsi="Arial" w:cs="Arial"/>
          <w:b/>
          <w:bCs/>
          <w:sz w:val="22"/>
          <w:szCs w:val="22"/>
        </w:rPr>
      </w:pPr>
    </w:p>
    <w:p w14:paraId="0346E950" w14:textId="756720CC" w:rsidR="006178C0" w:rsidRPr="00BC02D1" w:rsidRDefault="00EC5D28" w:rsidP="006178C0">
      <w:pPr>
        <w:jc w:val="both"/>
        <w:rPr>
          <w:rFonts w:ascii="Arial" w:hAnsi="Arial" w:cs="Arial"/>
          <w:b/>
          <w:bCs/>
          <w:sz w:val="22"/>
          <w:szCs w:val="22"/>
        </w:rPr>
      </w:pPr>
      <w:r w:rsidRPr="00BC02D1">
        <w:rPr>
          <w:rFonts w:ascii="Arial" w:hAnsi="Arial" w:cs="Arial"/>
          <w:b/>
          <w:bCs/>
          <w:sz w:val="22"/>
          <w:szCs w:val="22"/>
        </w:rPr>
        <w:t xml:space="preserve">7. </w:t>
      </w:r>
      <w:r w:rsidR="00180629" w:rsidRPr="00BC02D1">
        <w:rPr>
          <w:rFonts w:ascii="Arial" w:hAnsi="Arial" w:cs="Arial"/>
          <w:b/>
          <w:bCs/>
          <w:sz w:val="22"/>
          <w:szCs w:val="22"/>
        </w:rPr>
        <w:t>Referencias bibliográficas</w:t>
      </w:r>
    </w:p>
    <w:sdt>
      <w:sdtPr>
        <w:rPr>
          <w:rFonts w:ascii="Cambria" w:eastAsia="MS Mincho" w:hAnsi="Cambria" w:cs="Times New Roman"/>
          <w:color w:val="auto"/>
          <w:sz w:val="24"/>
          <w:szCs w:val="24"/>
          <w:lang w:val="es-ES" w:eastAsia="fr-FR"/>
        </w:rPr>
        <w:id w:val="-1901656659"/>
        <w:docPartObj>
          <w:docPartGallery w:val="Bibliographies"/>
          <w:docPartUnique/>
        </w:docPartObj>
      </w:sdtPr>
      <w:sdtEndPr>
        <w:rPr>
          <w:lang w:val="es-PE"/>
        </w:rPr>
      </w:sdtEndPr>
      <w:sdtContent>
        <w:p w14:paraId="2797A135" w14:textId="01D7EC65" w:rsidR="004173FF" w:rsidRPr="009306EE" w:rsidRDefault="004173FF">
          <w:pPr>
            <w:pStyle w:val="Ttulo1"/>
            <w:rPr>
              <w:rFonts w:ascii="Arial" w:hAnsi="Arial" w:cs="Arial"/>
              <w:sz w:val="22"/>
              <w:szCs w:val="22"/>
            </w:rPr>
          </w:pPr>
        </w:p>
        <w:sdt>
          <w:sdtPr>
            <w:rPr>
              <w:rFonts w:ascii="Arial" w:hAnsi="Arial" w:cs="Arial"/>
              <w:sz w:val="22"/>
              <w:szCs w:val="22"/>
            </w:rPr>
            <w:id w:val="-573587230"/>
            <w:bibliography/>
          </w:sdtPr>
          <w:sdtEndPr>
            <w:rPr>
              <w:rFonts w:ascii="Cambria" w:hAnsi="Cambria" w:cs="Times New Roman"/>
              <w:sz w:val="24"/>
              <w:szCs w:val="24"/>
            </w:rPr>
          </w:sdtEndPr>
          <w:sdtContent>
            <w:p w14:paraId="5C0F5486" w14:textId="436EBC61" w:rsidR="00D30F45" w:rsidRPr="00F3444A" w:rsidRDefault="004173FF" w:rsidP="002A2EE4">
              <w:pPr>
                <w:pStyle w:val="Bibliografa"/>
                <w:rPr>
                  <w:rFonts w:ascii="Arial" w:hAnsi="Arial" w:cs="Arial"/>
                  <w:sz w:val="22"/>
                  <w:szCs w:val="22"/>
                </w:rPr>
              </w:pPr>
              <w:r w:rsidRPr="009306EE">
                <w:rPr>
                  <w:rFonts w:ascii="Arial" w:hAnsi="Arial" w:cs="Arial"/>
                  <w:sz w:val="22"/>
                  <w:szCs w:val="22"/>
                </w:rPr>
                <w:fldChar w:fldCharType="begin"/>
              </w:r>
              <w:r w:rsidRPr="009306EE">
                <w:rPr>
                  <w:rFonts w:ascii="Arial" w:hAnsi="Arial" w:cs="Arial"/>
                  <w:sz w:val="22"/>
                  <w:szCs w:val="22"/>
                </w:rPr>
                <w:instrText>BIBLIOGRAPHY</w:instrText>
              </w:r>
              <w:r w:rsidRPr="009306EE">
                <w:rPr>
                  <w:rFonts w:ascii="Arial" w:hAnsi="Arial" w:cs="Arial"/>
                  <w:sz w:val="22"/>
                  <w:szCs w:val="22"/>
                </w:rPr>
                <w:fldChar w:fldCharType="separate"/>
              </w:r>
              <w:r w:rsidR="002477E6" w:rsidRPr="00F3444A">
                <w:rPr>
                  <w:rFonts w:ascii="Arial" w:hAnsi="Arial" w:cs="Arial"/>
                  <w:sz w:val="22"/>
                  <w:szCs w:val="22"/>
                </w:rPr>
                <w:t xml:space="preserve">Aduvire, O. (18 de Junio de 2025). </w:t>
              </w:r>
              <w:r w:rsidR="00D30F45" w:rsidRPr="001B6B75">
                <w:rPr>
                  <w:rFonts w:ascii="Arial" w:hAnsi="Arial" w:cs="Arial"/>
                  <w:i/>
                  <w:sz w:val="22"/>
                  <w:szCs w:val="22"/>
                </w:rPr>
                <w:t>Desde adentro</w:t>
              </w:r>
              <w:r w:rsidR="00D30F45" w:rsidRPr="00F3444A">
                <w:rPr>
                  <w:rFonts w:ascii="Arial" w:hAnsi="Arial" w:cs="Arial"/>
                  <w:sz w:val="22"/>
                  <w:szCs w:val="22"/>
                </w:rPr>
                <w:t xml:space="preserve"> https://www.desdeadentro.pe/2025/06/cerrar-una-mina-puede-costar-hasta-el-50-de-su-inversion-inicial-advierte-especialista/</w:t>
              </w:r>
            </w:p>
            <w:p w14:paraId="532A8852" w14:textId="0A2A75D0" w:rsidR="002477E6" w:rsidRPr="00F3444A" w:rsidRDefault="002477E6" w:rsidP="002A2EE4">
              <w:pPr>
                <w:pStyle w:val="Bibliografa"/>
                <w:ind w:left="113" w:hanging="113"/>
                <w:rPr>
                  <w:rFonts w:ascii="Arial" w:hAnsi="Arial" w:cs="Arial"/>
                  <w:sz w:val="22"/>
                  <w:szCs w:val="22"/>
                </w:rPr>
              </w:pPr>
              <w:r w:rsidRPr="00F3444A">
                <w:rPr>
                  <w:rFonts w:ascii="Arial" w:hAnsi="Arial" w:cs="Arial"/>
                  <w:sz w:val="22"/>
                  <w:szCs w:val="22"/>
                </w:rPr>
                <w:t xml:space="preserve">Duarte, M. (2 de Setiembre de 2024). </w:t>
              </w:r>
              <w:r w:rsidRPr="00F3444A">
                <w:rPr>
                  <w:rFonts w:ascii="Arial" w:hAnsi="Arial" w:cs="Arial"/>
                  <w:i/>
                  <w:sz w:val="22"/>
                  <w:szCs w:val="22"/>
                </w:rPr>
                <w:t>El Comercio</w:t>
              </w:r>
              <w:r w:rsidRPr="00F3444A">
                <w:rPr>
                  <w:rFonts w:ascii="Arial" w:hAnsi="Arial" w:cs="Arial"/>
                  <w:sz w:val="22"/>
                  <w:szCs w:val="22"/>
                </w:rPr>
                <w:t>. Obtenido de El Comercio: https://elcomercio.pe/bienestar/crecimiento-personal/como-afrontar-la-perdida-de-empleo-y-convertir-la-busqueda-de-trabajo-en-una-oportunidad-de-crecimiento-personal-desempleo-bienestar-emocional-resiliencia-noticia/?utm_source</w:t>
              </w:r>
            </w:p>
            <w:p w14:paraId="21BCA45B" w14:textId="77777777" w:rsidR="002477E6" w:rsidRPr="00F3444A" w:rsidRDefault="002477E6" w:rsidP="002A2EE4">
              <w:pPr>
                <w:pStyle w:val="Bibliografa"/>
                <w:ind w:left="113" w:hanging="113"/>
                <w:rPr>
                  <w:rFonts w:ascii="Arial" w:hAnsi="Arial" w:cs="Arial"/>
                  <w:sz w:val="22"/>
                  <w:szCs w:val="22"/>
                </w:rPr>
              </w:pPr>
              <w:r w:rsidRPr="00F3444A">
                <w:rPr>
                  <w:rFonts w:ascii="Arial" w:hAnsi="Arial" w:cs="Arial"/>
                  <w:sz w:val="22"/>
                  <w:szCs w:val="22"/>
                </w:rPr>
                <w:t xml:space="preserve">Jacob, R. (21 de Noviembre de 2021). </w:t>
              </w:r>
              <w:r w:rsidRPr="001B6B75">
                <w:rPr>
                  <w:rFonts w:ascii="Arial" w:hAnsi="Arial" w:cs="Arial"/>
                  <w:i/>
                  <w:sz w:val="22"/>
                  <w:szCs w:val="22"/>
                </w:rPr>
                <w:t>Bloomberg Linea</w:t>
              </w:r>
              <w:r w:rsidRPr="00F3444A">
                <w:rPr>
                  <w:rFonts w:ascii="Arial" w:hAnsi="Arial" w:cs="Arial"/>
                  <w:sz w:val="22"/>
                  <w:szCs w:val="22"/>
                </w:rPr>
                <w:t>. Obtenido de Bloomberg Linea: https://www.bloomberglinea.com/2021/11/24/cierre-de-minas-en-peru-como-fue-la-discusion-entre-mineras-y-estado/</w:t>
              </w:r>
            </w:p>
            <w:p w14:paraId="5CFA067B" w14:textId="77777777" w:rsidR="002477E6" w:rsidRPr="00F3444A" w:rsidRDefault="002477E6" w:rsidP="002A2EE4">
              <w:pPr>
                <w:pStyle w:val="Bibliografa"/>
                <w:ind w:left="113" w:hanging="113"/>
                <w:rPr>
                  <w:rFonts w:ascii="Arial" w:hAnsi="Arial" w:cs="Arial"/>
                  <w:sz w:val="22"/>
                  <w:szCs w:val="22"/>
                </w:rPr>
              </w:pPr>
              <w:r w:rsidRPr="00F3444A">
                <w:rPr>
                  <w:rFonts w:ascii="Arial" w:hAnsi="Arial" w:cs="Arial"/>
                  <w:sz w:val="22"/>
                  <w:szCs w:val="22"/>
                </w:rPr>
                <w:t xml:space="preserve">La Cámara. (12 de Abril de 2025). </w:t>
              </w:r>
              <w:r w:rsidRPr="00F3444A">
                <w:rPr>
                  <w:rFonts w:ascii="Arial" w:hAnsi="Arial" w:cs="Arial"/>
                  <w:i/>
                  <w:sz w:val="22"/>
                  <w:szCs w:val="22"/>
                </w:rPr>
                <w:t>Revista Digital de la Cámara de Comercio de Lima</w:t>
              </w:r>
              <w:r w:rsidRPr="001B6B75">
                <w:rPr>
                  <w:rFonts w:ascii="Arial" w:hAnsi="Arial" w:cs="Arial"/>
                  <w:sz w:val="22"/>
                  <w:szCs w:val="22"/>
                </w:rPr>
                <w:t>.</w:t>
              </w:r>
              <w:r w:rsidRPr="00F3444A">
                <w:rPr>
                  <w:rFonts w:ascii="Arial" w:hAnsi="Arial" w:cs="Arial"/>
                  <w:sz w:val="22"/>
                  <w:szCs w:val="22"/>
                </w:rPr>
                <w:t xml:space="preserve"> Obtenido de Revista Digital de la Cámara de Comercio de Lima: https://lacamara.pe/reinsercion-laboral-en-peru-profesionales-demoran-27-meses-y-ejecutivos-41-para-hallar-empleo/?utm_source</w:t>
              </w:r>
            </w:p>
            <w:p w14:paraId="7ED78B33" w14:textId="77777777" w:rsidR="002477E6" w:rsidRPr="00F3444A" w:rsidRDefault="002477E6" w:rsidP="002A2EE4">
              <w:pPr>
                <w:pStyle w:val="Bibliografa"/>
                <w:ind w:left="113" w:hanging="113"/>
                <w:rPr>
                  <w:rFonts w:ascii="Arial" w:hAnsi="Arial" w:cs="Arial"/>
                  <w:sz w:val="22"/>
                  <w:szCs w:val="22"/>
                </w:rPr>
              </w:pPr>
              <w:r w:rsidRPr="00F3444A">
                <w:rPr>
                  <w:rFonts w:ascii="Arial" w:hAnsi="Arial" w:cs="Arial"/>
                  <w:sz w:val="22"/>
                  <w:szCs w:val="22"/>
                </w:rPr>
                <w:t xml:space="preserve">Rojas, K. (01 de Agosto de 2023). </w:t>
              </w:r>
              <w:r w:rsidRPr="00F3444A">
                <w:rPr>
                  <w:rFonts w:ascii="Arial" w:hAnsi="Arial" w:cs="Arial"/>
                  <w:i/>
                  <w:sz w:val="22"/>
                  <w:szCs w:val="22"/>
                </w:rPr>
                <w:t>Semana Económica</w:t>
              </w:r>
              <w:r w:rsidRPr="00F3444A">
                <w:rPr>
                  <w:rFonts w:ascii="Arial" w:hAnsi="Arial" w:cs="Arial"/>
                  <w:sz w:val="22"/>
                  <w:szCs w:val="22"/>
                </w:rPr>
                <w:t>. Obtenido de Semana Económica: ttps://semanaeconomica.com/legal-politica/laboral/ceses-colectivos-poder-judicial-insiste-en-reglas-menos-claras?utm_source</w:t>
              </w:r>
            </w:p>
            <w:p w14:paraId="2E0420A9" w14:textId="7BC8A00E" w:rsidR="002477E6" w:rsidRPr="00F3444A" w:rsidRDefault="002477E6" w:rsidP="002A2EE4">
              <w:pPr>
                <w:pStyle w:val="Bibliografa"/>
                <w:ind w:left="113" w:hanging="113"/>
                <w:rPr>
                  <w:rFonts w:ascii="Arial" w:hAnsi="Arial" w:cs="Arial"/>
                  <w:sz w:val="22"/>
                  <w:szCs w:val="22"/>
                </w:rPr>
              </w:pPr>
              <w:r w:rsidRPr="00F3444A">
                <w:rPr>
                  <w:rFonts w:ascii="Arial" w:hAnsi="Arial" w:cs="Arial"/>
                  <w:sz w:val="22"/>
                  <w:szCs w:val="22"/>
                </w:rPr>
                <w:t>Saenz, M. (7 de Enero de 2025). Obtenido de El Comercio: https://elcomercio.pe/economia/peru/empleo-en-peru-rigidez-laboral-sera-una-constante-en-el-2025-daniel-robles-jorge-toyama-german-lora-trabajo-noticia/?utm_source=chatgpt.com#google_vignette</w:t>
              </w:r>
            </w:p>
            <w:p w14:paraId="73CCD5E9" w14:textId="77777777" w:rsidR="00E2493E" w:rsidRDefault="004173FF" w:rsidP="00E2493E">
              <w:r w:rsidRPr="009306EE">
                <w:rPr>
                  <w:rFonts w:ascii="Arial" w:hAnsi="Arial" w:cs="Arial"/>
                  <w:b/>
                  <w:bCs/>
                  <w:sz w:val="22"/>
                  <w:szCs w:val="22"/>
                </w:rPr>
                <w:fldChar w:fldCharType="end"/>
              </w:r>
            </w:p>
          </w:sdtContent>
        </w:sdt>
      </w:sdtContent>
    </w:sdt>
    <w:bookmarkStart w:id="0" w:name="_Hlk203771090" w:displacedByCustomXml="prev"/>
    <w:p w14:paraId="44DACB21" w14:textId="09A40126" w:rsidR="00363A9B" w:rsidRPr="00E2493E" w:rsidRDefault="00363A9B" w:rsidP="00E2493E">
      <w:r>
        <w:rPr>
          <w:rFonts w:ascii="Arial" w:hAnsi="Arial" w:cs="Arial"/>
          <w:sz w:val="22"/>
          <w:szCs w:val="22"/>
        </w:rPr>
        <w:t xml:space="preserve"> </w:t>
      </w:r>
    </w:p>
    <w:bookmarkEnd w:id="0"/>
    <w:p w14:paraId="2B7FDAB6" w14:textId="77777777" w:rsidR="00F501BD" w:rsidRDefault="00F501BD" w:rsidP="00837CF7">
      <w:pPr>
        <w:ind w:left="142" w:hanging="142"/>
        <w:jc w:val="both"/>
        <w:rPr>
          <w:rFonts w:ascii="Arial" w:hAnsi="Arial" w:cs="Arial"/>
          <w:b/>
          <w:bCs/>
          <w:sz w:val="22"/>
          <w:szCs w:val="22"/>
        </w:rPr>
      </w:pPr>
    </w:p>
    <w:p w14:paraId="1982F16D" w14:textId="77777777" w:rsidR="00F501BD" w:rsidRDefault="00F501BD" w:rsidP="00837CF7">
      <w:pPr>
        <w:ind w:left="142" w:hanging="142"/>
        <w:jc w:val="both"/>
        <w:rPr>
          <w:rFonts w:ascii="Arial" w:hAnsi="Arial" w:cs="Arial"/>
          <w:b/>
          <w:bCs/>
          <w:sz w:val="22"/>
          <w:szCs w:val="22"/>
        </w:rPr>
      </w:pPr>
    </w:p>
    <w:p w14:paraId="21193A4D" w14:textId="77777777" w:rsidR="00F501BD" w:rsidRDefault="00F501BD" w:rsidP="008F68F4">
      <w:pPr>
        <w:jc w:val="both"/>
        <w:rPr>
          <w:rFonts w:ascii="Arial" w:hAnsi="Arial" w:cs="Arial"/>
          <w:b/>
          <w:bCs/>
          <w:sz w:val="22"/>
          <w:szCs w:val="22"/>
        </w:rPr>
      </w:pPr>
    </w:p>
    <w:p w14:paraId="723856CE" w14:textId="77777777" w:rsidR="00F501BD" w:rsidRDefault="00F501BD" w:rsidP="00837CF7">
      <w:pPr>
        <w:ind w:left="142" w:hanging="142"/>
        <w:jc w:val="both"/>
        <w:rPr>
          <w:rFonts w:ascii="Arial" w:hAnsi="Arial" w:cs="Arial"/>
          <w:b/>
          <w:bCs/>
          <w:sz w:val="22"/>
          <w:szCs w:val="22"/>
        </w:rPr>
      </w:pPr>
    </w:p>
    <w:p w14:paraId="695C8236" w14:textId="77777777" w:rsidR="00F501BD" w:rsidRDefault="00F501BD" w:rsidP="00837CF7">
      <w:pPr>
        <w:ind w:left="142" w:hanging="142"/>
        <w:jc w:val="both"/>
        <w:rPr>
          <w:rFonts w:ascii="Arial" w:hAnsi="Arial" w:cs="Arial"/>
          <w:b/>
          <w:bCs/>
          <w:sz w:val="22"/>
          <w:szCs w:val="22"/>
        </w:rPr>
      </w:pPr>
    </w:p>
    <w:p w14:paraId="1297681C" w14:textId="77777777" w:rsidR="00F501BD" w:rsidRDefault="00F501BD" w:rsidP="00837CF7">
      <w:pPr>
        <w:ind w:left="142" w:hanging="142"/>
        <w:jc w:val="both"/>
        <w:rPr>
          <w:rFonts w:ascii="Arial" w:hAnsi="Arial" w:cs="Arial"/>
          <w:b/>
          <w:bCs/>
          <w:sz w:val="22"/>
          <w:szCs w:val="22"/>
        </w:rPr>
      </w:pPr>
    </w:p>
    <w:p w14:paraId="69D5D7A6" w14:textId="77777777" w:rsidR="00F501BD" w:rsidRDefault="00F501BD" w:rsidP="00837CF7">
      <w:pPr>
        <w:ind w:left="142" w:hanging="142"/>
        <w:jc w:val="both"/>
        <w:rPr>
          <w:rFonts w:ascii="Arial" w:hAnsi="Arial" w:cs="Arial"/>
          <w:b/>
          <w:bCs/>
          <w:sz w:val="22"/>
          <w:szCs w:val="22"/>
        </w:rPr>
      </w:pPr>
    </w:p>
    <w:p w14:paraId="75FA9BF8" w14:textId="77777777" w:rsidR="00F501BD" w:rsidRDefault="00F501BD" w:rsidP="00837CF7">
      <w:pPr>
        <w:ind w:left="142" w:hanging="142"/>
        <w:jc w:val="both"/>
        <w:rPr>
          <w:rFonts w:ascii="Arial" w:hAnsi="Arial" w:cs="Arial"/>
          <w:b/>
          <w:bCs/>
          <w:sz w:val="22"/>
          <w:szCs w:val="22"/>
        </w:rPr>
      </w:pPr>
    </w:p>
    <w:p w14:paraId="379E02EE" w14:textId="77777777" w:rsidR="00F501BD" w:rsidRDefault="00F501BD" w:rsidP="00837CF7">
      <w:pPr>
        <w:ind w:left="142" w:hanging="142"/>
        <w:jc w:val="both"/>
        <w:rPr>
          <w:rFonts w:ascii="Arial" w:hAnsi="Arial" w:cs="Arial"/>
          <w:b/>
          <w:bCs/>
          <w:sz w:val="22"/>
          <w:szCs w:val="22"/>
        </w:rPr>
      </w:pPr>
    </w:p>
    <w:p w14:paraId="7D6FDD72" w14:textId="77777777" w:rsidR="00F501BD" w:rsidRDefault="00F501BD" w:rsidP="00837CF7">
      <w:pPr>
        <w:ind w:left="142" w:hanging="142"/>
        <w:jc w:val="both"/>
        <w:rPr>
          <w:rFonts w:ascii="Arial" w:hAnsi="Arial" w:cs="Arial"/>
          <w:b/>
          <w:bCs/>
          <w:sz w:val="22"/>
          <w:szCs w:val="22"/>
        </w:rPr>
      </w:pPr>
    </w:p>
    <w:p w14:paraId="62A93FA8" w14:textId="77777777" w:rsidR="00F501BD" w:rsidRPr="00BC02D1" w:rsidRDefault="00F501BD" w:rsidP="00837CF7">
      <w:pPr>
        <w:ind w:left="142" w:hanging="142"/>
        <w:jc w:val="both"/>
        <w:rPr>
          <w:rFonts w:ascii="Arial" w:hAnsi="Arial" w:cs="Arial"/>
          <w:b/>
          <w:bCs/>
          <w:sz w:val="22"/>
          <w:szCs w:val="22"/>
        </w:rPr>
      </w:pPr>
    </w:p>
    <w:p w14:paraId="68ECA45E" w14:textId="77777777" w:rsidR="0037723D" w:rsidRDefault="0037723D" w:rsidP="00837CF7">
      <w:pPr>
        <w:ind w:left="142" w:hanging="142"/>
        <w:jc w:val="both"/>
        <w:rPr>
          <w:rFonts w:ascii="Arial" w:hAnsi="Arial" w:cs="Arial"/>
          <w:b/>
          <w:bCs/>
          <w:sz w:val="22"/>
          <w:szCs w:val="22"/>
        </w:rPr>
      </w:pPr>
    </w:p>
    <w:p w14:paraId="5251BEB4" w14:textId="77777777" w:rsidR="0037723D" w:rsidRDefault="0037723D" w:rsidP="00837CF7">
      <w:pPr>
        <w:ind w:left="142" w:hanging="142"/>
        <w:jc w:val="both"/>
        <w:rPr>
          <w:rFonts w:ascii="Arial" w:hAnsi="Arial" w:cs="Arial"/>
          <w:b/>
          <w:bCs/>
          <w:sz w:val="22"/>
          <w:szCs w:val="22"/>
        </w:rPr>
      </w:pPr>
    </w:p>
    <w:p w14:paraId="20379238" w14:textId="77777777" w:rsidR="009B62DD" w:rsidRDefault="009B62DD" w:rsidP="00837CF7">
      <w:pPr>
        <w:ind w:left="142" w:hanging="142"/>
        <w:jc w:val="both"/>
        <w:rPr>
          <w:rFonts w:ascii="Arial" w:hAnsi="Arial" w:cs="Arial"/>
          <w:b/>
          <w:bCs/>
          <w:sz w:val="22"/>
          <w:szCs w:val="22"/>
        </w:rPr>
      </w:pPr>
    </w:p>
    <w:p w14:paraId="6643BB00" w14:textId="77777777" w:rsidR="00525A07" w:rsidRDefault="00525A07" w:rsidP="008B48C8">
      <w:pPr>
        <w:jc w:val="both"/>
        <w:rPr>
          <w:rFonts w:ascii="Arial" w:hAnsi="Arial" w:cs="Arial"/>
          <w:b/>
          <w:bCs/>
          <w:sz w:val="22"/>
          <w:szCs w:val="22"/>
        </w:rPr>
      </w:pPr>
    </w:p>
    <w:p w14:paraId="5F6B7E77" w14:textId="77777777" w:rsidR="00E2493E" w:rsidRDefault="00E2493E" w:rsidP="008B48C8">
      <w:pPr>
        <w:jc w:val="both"/>
        <w:rPr>
          <w:rFonts w:ascii="Arial" w:hAnsi="Arial" w:cs="Arial"/>
          <w:b/>
          <w:bCs/>
          <w:sz w:val="22"/>
          <w:szCs w:val="22"/>
        </w:rPr>
        <w:sectPr w:rsidR="00E2493E" w:rsidSect="00D34811">
          <w:type w:val="continuous"/>
          <w:pgSz w:w="11900" w:h="16840"/>
          <w:pgMar w:top="1134" w:right="680" w:bottom="964" w:left="851" w:header="680" w:footer="567" w:gutter="0"/>
          <w:cols w:num="2" w:space="397"/>
          <w:docGrid w:linePitch="360"/>
        </w:sectPr>
      </w:pPr>
    </w:p>
    <w:p w14:paraId="2A007C82" w14:textId="56A0383C" w:rsidR="008B48C8" w:rsidRPr="00BC02D1" w:rsidRDefault="00F025B2" w:rsidP="008B48C8">
      <w:pPr>
        <w:jc w:val="both"/>
        <w:rPr>
          <w:rFonts w:ascii="Arial" w:hAnsi="Arial" w:cs="Arial"/>
          <w:b/>
          <w:bCs/>
          <w:sz w:val="22"/>
          <w:szCs w:val="22"/>
        </w:rPr>
      </w:pPr>
      <w:r w:rsidRPr="00BC02D1">
        <w:rPr>
          <w:rFonts w:ascii="Arial" w:hAnsi="Arial" w:cs="Arial"/>
          <w:b/>
          <w:bCs/>
          <w:sz w:val="22"/>
          <w:szCs w:val="22"/>
        </w:rPr>
        <w:t xml:space="preserve">8. </w:t>
      </w:r>
      <w:r w:rsidR="008B48C8" w:rsidRPr="00BC02D1">
        <w:rPr>
          <w:rFonts w:ascii="Arial" w:hAnsi="Arial" w:cs="Arial"/>
          <w:b/>
          <w:bCs/>
          <w:sz w:val="22"/>
          <w:szCs w:val="22"/>
        </w:rPr>
        <w:t xml:space="preserve">Ilustraciones </w:t>
      </w:r>
      <w:r w:rsidR="00180629" w:rsidRPr="00BC02D1">
        <w:rPr>
          <w:rFonts w:ascii="Arial" w:hAnsi="Arial" w:cs="Arial"/>
          <w:b/>
          <w:bCs/>
          <w:sz w:val="22"/>
          <w:szCs w:val="22"/>
        </w:rPr>
        <w:t>/ Imágenes</w:t>
      </w:r>
      <w:r w:rsidRPr="00BC02D1">
        <w:rPr>
          <w:rFonts w:ascii="Arial" w:hAnsi="Arial" w:cs="Arial"/>
          <w:b/>
          <w:bCs/>
          <w:sz w:val="22"/>
          <w:szCs w:val="22"/>
        </w:rPr>
        <w:t xml:space="preserve"> / Tablas</w:t>
      </w:r>
    </w:p>
    <w:p w14:paraId="4374A836" w14:textId="77777777" w:rsidR="0037723D" w:rsidRDefault="0037723D" w:rsidP="008B48C8">
      <w:pPr>
        <w:jc w:val="both"/>
        <w:rPr>
          <w:rFonts w:ascii="Arial" w:hAnsi="Arial" w:cs="Arial"/>
          <w:b/>
          <w:bCs/>
          <w:sz w:val="22"/>
          <w:szCs w:val="22"/>
        </w:rPr>
      </w:pPr>
    </w:p>
    <w:p w14:paraId="7A178695" w14:textId="67EEEBB3" w:rsidR="0037723D" w:rsidRPr="00667391" w:rsidRDefault="0037723D" w:rsidP="0037723D">
      <w:pPr>
        <w:pStyle w:val="Descripcin"/>
        <w:rPr>
          <w:rFonts w:ascii="Arial" w:hAnsi="Arial" w:cs="Arial"/>
          <w:b/>
          <w:color w:val="auto"/>
          <w:sz w:val="22"/>
          <w:szCs w:val="22"/>
        </w:rPr>
      </w:pPr>
      <w:r w:rsidRPr="00667391">
        <w:rPr>
          <w:rFonts w:ascii="Arial" w:hAnsi="Arial" w:cs="Arial"/>
          <w:color w:val="auto"/>
          <w:sz w:val="22"/>
          <w:szCs w:val="22"/>
        </w:rPr>
        <w:t xml:space="preserve">Figura </w:t>
      </w:r>
      <w:r w:rsidRPr="00667391">
        <w:rPr>
          <w:rFonts w:ascii="Arial" w:hAnsi="Arial" w:cs="Arial"/>
          <w:color w:val="auto"/>
          <w:sz w:val="22"/>
          <w:szCs w:val="22"/>
        </w:rPr>
        <w:fldChar w:fldCharType="begin"/>
      </w:r>
      <w:r w:rsidRPr="00667391">
        <w:rPr>
          <w:rFonts w:ascii="Arial" w:hAnsi="Arial" w:cs="Arial"/>
          <w:color w:val="auto"/>
          <w:sz w:val="22"/>
          <w:szCs w:val="22"/>
        </w:rPr>
        <w:instrText xml:space="preserve"> SEQ Figura \* ARABIC </w:instrText>
      </w:r>
      <w:r w:rsidRPr="00667391">
        <w:rPr>
          <w:rFonts w:ascii="Arial" w:hAnsi="Arial" w:cs="Arial"/>
          <w:color w:val="auto"/>
          <w:sz w:val="22"/>
          <w:szCs w:val="22"/>
        </w:rPr>
        <w:fldChar w:fldCharType="separate"/>
      </w:r>
      <w:r w:rsidRPr="00667391">
        <w:rPr>
          <w:rFonts w:ascii="Arial" w:hAnsi="Arial" w:cs="Arial"/>
          <w:color w:val="auto"/>
          <w:sz w:val="22"/>
          <w:szCs w:val="22"/>
        </w:rPr>
        <w:t>2</w:t>
      </w:r>
      <w:r w:rsidRPr="00667391">
        <w:rPr>
          <w:rFonts w:ascii="Arial" w:hAnsi="Arial" w:cs="Arial"/>
          <w:color w:val="auto"/>
          <w:sz w:val="22"/>
          <w:szCs w:val="22"/>
        </w:rPr>
        <w:fldChar w:fldCharType="end"/>
      </w:r>
      <w:r w:rsidRPr="00667391">
        <w:rPr>
          <w:rFonts w:ascii="Arial" w:hAnsi="Arial" w:cs="Arial"/>
          <w:color w:val="auto"/>
          <w:sz w:val="22"/>
          <w:szCs w:val="22"/>
        </w:rPr>
        <w:t>. Línea de Tiempo</w:t>
      </w:r>
    </w:p>
    <w:p w14:paraId="62675362" w14:textId="53D5300E" w:rsidR="009B62DD" w:rsidRDefault="00525A07" w:rsidP="002F06A6">
      <w:pPr>
        <w:jc w:val="both"/>
        <w:rPr>
          <w:rFonts w:ascii="Arial" w:hAnsi="Arial" w:cs="Arial"/>
          <w:bCs/>
          <w:i/>
          <w:iCs/>
          <w:sz w:val="20"/>
          <w:szCs w:val="20"/>
        </w:rPr>
      </w:pPr>
      <w:r w:rsidRPr="00EC73A6">
        <w:rPr>
          <w:rFonts w:ascii="Arial" w:hAnsi="Arial" w:cs="Arial"/>
          <w:bCs/>
        </w:rPr>
        <w:drawing>
          <wp:anchor distT="0" distB="0" distL="114300" distR="114300" simplePos="0" relativeHeight="251658241" behindDoc="0" locked="0" layoutInCell="1" allowOverlap="1" wp14:anchorId="3864E17C" wp14:editId="34A176DB">
            <wp:simplePos x="0" y="0"/>
            <wp:positionH relativeFrom="page">
              <wp:align>center</wp:align>
            </wp:positionH>
            <wp:positionV relativeFrom="paragraph">
              <wp:posOffset>20320</wp:posOffset>
            </wp:positionV>
            <wp:extent cx="5969635" cy="2895600"/>
            <wp:effectExtent l="0" t="0" r="0" b="0"/>
            <wp:wrapSquare wrapText="bothSides"/>
            <wp:docPr id="266560754"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99342" name="Imagen 1" descr="Escala de tiemp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69635" cy="2895600"/>
                    </a:xfrm>
                    <a:prstGeom prst="rect">
                      <a:avLst/>
                    </a:prstGeom>
                  </pic:spPr>
                </pic:pic>
              </a:graphicData>
            </a:graphic>
            <wp14:sizeRelH relativeFrom="page">
              <wp14:pctWidth>0</wp14:pctWidth>
            </wp14:sizeRelH>
            <wp14:sizeRelV relativeFrom="page">
              <wp14:pctHeight>0</wp14:pctHeight>
            </wp14:sizeRelV>
          </wp:anchor>
        </w:drawing>
      </w:r>
    </w:p>
    <w:p w14:paraId="3B3E8F7E" w14:textId="77777777" w:rsidR="0037723D" w:rsidRDefault="0037723D" w:rsidP="00DF7695">
      <w:pPr>
        <w:ind w:left="142" w:hanging="142"/>
        <w:jc w:val="both"/>
        <w:rPr>
          <w:rFonts w:ascii="Arial" w:hAnsi="Arial" w:cs="Arial"/>
          <w:i/>
          <w:sz w:val="20"/>
          <w:szCs w:val="20"/>
        </w:rPr>
      </w:pPr>
    </w:p>
    <w:p w14:paraId="6B9B9052" w14:textId="77777777" w:rsidR="00525A07" w:rsidRDefault="00525A07" w:rsidP="001F5ED5">
      <w:pPr>
        <w:ind w:left="142" w:hanging="142"/>
        <w:jc w:val="both"/>
        <w:rPr>
          <w:rFonts w:ascii="Arial" w:hAnsi="Arial" w:cs="Arial"/>
          <w:bCs/>
          <w:i/>
          <w:iCs/>
          <w:sz w:val="20"/>
          <w:szCs w:val="20"/>
        </w:rPr>
      </w:pPr>
    </w:p>
    <w:p w14:paraId="7978E4C8" w14:textId="77777777" w:rsidR="00525A07" w:rsidRDefault="00525A07" w:rsidP="001F5ED5">
      <w:pPr>
        <w:ind w:left="142" w:hanging="142"/>
        <w:jc w:val="both"/>
        <w:rPr>
          <w:rFonts w:ascii="Arial" w:hAnsi="Arial" w:cs="Arial"/>
          <w:bCs/>
          <w:i/>
          <w:iCs/>
          <w:sz w:val="20"/>
          <w:szCs w:val="20"/>
        </w:rPr>
      </w:pPr>
    </w:p>
    <w:p w14:paraId="13DF2805" w14:textId="77777777" w:rsidR="00525A07" w:rsidRDefault="00525A07" w:rsidP="001F5ED5">
      <w:pPr>
        <w:ind w:left="142" w:hanging="142"/>
        <w:jc w:val="both"/>
        <w:rPr>
          <w:rFonts w:ascii="Arial" w:hAnsi="Arial" w:cs="Arial"/>
          <w:bCs/>
          <w:i/>
          <w:iCs/>
          <w:sz w:val="20"/>
          <w:szCs w:val="20"/>
        </w:rPr>
      </w:pPr>
    </w:p>
    <w:p w14:paraId="1FBFE9F3" w14:textId="77777777" w:rsidR="00525A07" w:rsidRDefault="00525A07" w:rsidP="001F5ED5">
      <w:pPr>
        <w:ind w:left="142" w:hanging="142"/>
        <w:jc w:val="both"/>
        <w:rPr>
          <w:rFonts w:ascii="Arial" w:hAnsi="Arial" w:cs="Arial"/>
          <w:bCs/>
          <w:i/>
          <w:iCs/>
          <w:sz w:val="20"/>
          <w:szCs w:val="20"/>
        </w:rPr>
      </w:pPr>
    </w:p>
    <w:p w14:paraId="39E57914" w14:textId="77777777" w:rsidR="00525A07" w:rsidRDefault="00525A07" w:rsidP="001F5ED5">
      <w:pPr>
        <w:ind w:left="142" w:hanging="142"/>
        <w:jc w:val="both"/>
        <w:rPr>
          <w:rFonts w:ascii="Arial" w:hAnsi="Arial" w:cs="Arial"/>
          <w:bCs/>
          <w:i/>
          <w:iCs/>
          <w:sz w:val="20"/>
          <w:szCs w:val="20"/>
        </w:rPr>
      </w:pPr>
    </w:p>
    <w:p w14:paraId="70E5AF57" w14:textId="77777777" w:rsidR="00525A07" w:rsidRDefault="00525A07" w:rsidP="001F5ED5">
      <w:pPr>
        <w:ind w:left="142" w:hanging="142"/>
        <w:jc w:val="both"/>
        <w:rPr>
          <w:rFonts w:ascii="Arial" w:hAnsi="Arial" w:cs="Arial"/>
          <w:bCs/>
          <w:i/>
          <w:iCs/>
          <w:sz w:val="20"/>
          <w:szCs w:val="20"/>
        </w:rPr>
      </w:pPr>
    </w:p>
    <w:p w14:paraId="15EB60B2" w14:textId="77777777" w:rsidR="00525A07" w:rsidRDefault="00525A07" w:rsidP="001F5ED5">
      <w:pPr>
        <w:ind w:left="142" w:hanging="142"/>
        <w:jc w:val="both"/>
        <w:rPr>
          <w:rFonts w:ascii="Arial" w:hAnsi="Arial" w:cs="Arial"/>
          <w:bCs/>
          <w:i/>
          <w:iCs/>
          <w:sz w:val="20"/>
          <w:szCs w:val="20"/>
        </w:rPr>
      </w:pPr>
    </w:p>
    <w:p w14:paraId="6B995EE5" w14:textId="77777777" w:rsidR="00525A07" w:rsidRDefault="00525A07" w:rsidP="001F5ED5">
      <w:pPr>
        <w:ind w:left="142" w:hanging="142"/>
        <w:jc w:val="both"/>
        <w:rPr>
          <w:rFonts w:ascii="Arial" w:hAnsi="Arial" w:cs="Arial"/>
          <w:bCs/>
          <w:i/>
          <w:iCs/>
          <w:sz w:val="20"/>
          <w:szCs w:val="20"/>
        </w:rPr>
      </w:pPr>
    </w:p>
    <w:p w14:paraId="57BBF69B" w14:textId="77777777" w:rsidR="00525A07" w:rsidRPr="00667391" w:rsidRDefault="00525A07" w:rsidP="001F5ED5">
      <w:pPr>
        <w:ind w:left="142" w:hanging="142"/>
        <w:jc w:val="both"/>
        <w:rPr>
          <w:rFonts w:ascii="Arial" w:hAnsi="Arial" w:cs="Arial"/>
          <w:i/>
          <w:sz w:val="22"/>
          <w:szCs w:val="22"/>
        </w:rPr>
      </w:pPr>
    </w:p>
    <w:p w14:paraId="17B0B085" w14:textId="56C62F4A" w:rsidR="005D673A" w:rsidRPr="00667391" w:rsidRDefault="001F5ED5" w:rsidP="00DF7695">
      <w:pPr>
        <w:ind w:left="142" w:hanging="142"/>
        <w:jc w:val="both"/>
        <w:rPr>
          <w:rFonts w:ascii="Arial" w:hAnsi="Arial" w:cs="Arial"/>
          <w:i/>
          <w:sz w:val="22"/>
          <w:szCs w:val="22"/>
        </w:rPr>
      </w:pPr>
      <w:r w:rsidRPr="00667391">
        <w:rPr>
          <w:rFonts w:ascii="Arial" w:hAnsi="Arial" w:cs="Arial"/>
          <w:i/>
          <w:sz w:val="22"/>
          <w:szCs w:val="22"/>
        </w:rPr>
        <w:t>Nota</w:t>
      </w:r>
      <w:r w:rsidR="00E73211" w:rsidRPr="00667391">
        <w:rPr>
          <w:rFonts w:ascii="Arial" w:hAnsi="Arial" w:cs="Arial"/>
          <w:i/>
          <w:sz w:val="22"/>
          <w:szCs w:val="22"/>
        </w:rPr>
        <w:t xml:space="preserve">: </w:t>
      </w:r>
      <w:r w:rsidR="00CA7DA5" w:rsidRPr="00667391">
        <w:rPr>
          <w:rFonts w:ascii="Arial" w:hAnsi="Arial" w:cs="Arial"/>
          <w:i/>
          <w:sz w:val="22"/>
          <w:szCs w:val="22"/>
        </w:rPr>
        <w:t xml:space="preserve">Línea de tiempo de lanzamiento de los programas de retiro. </w:t>
      </w:r>
      <w:r w:rsidR="00FF4ED7" w:rsidRPr="00667391">
        <w:rPr>
          <w:rFonts w:ascii="Arial" w:hAnsi="Arial" w:cs="Arial"/>
          <w:i/>
          <w:sz w:val="22"/>
          <w:szCs w:val="22"/>
        </w:rPr>
        <w:t xml:space="preserve">Podemos apreciar en verde, que los tiempo otorgados al trabajador </w:t>
      </w:r>
      <w:r w:rsidR="00CE2742" w:rsidRPr="00667391">
        <w:rPr>
          <w:rFonts w:ascii="Arial" w:hAnsi="Arial" w:cs="Arial"/>
          <w:i/>
          <w:sz w:val="22"/>
          <w:szCs w:val="22"/>
        </w:rPr>
        <w:t>para afrontar la transición, superan los dos años.</w:t>
      </w:r>
    </w:p>
    <w:p w14:paraId="7C7F6B3F" w14:textId="159973D7" w:rsidR="00E84004" w:rsidRPr="00667391" w:rsidRDefault="00E84004" w:rsidP="00525A07">
      <w:pPr>
        <w:jc w:val="both"/>
        <w:rPr>
          <w:rFonts w:ascii="Arial" w:hAnsi="Arial" w:cs="Arial"/>
        </w:rPr>
      </w:pPr>
    </w:p>
    <w:p w14:paraId="1215344E" w14:textId="2890174B" w:rsidR="00904E24" w:rsidRPr="00667391" w:rsidRDefault="00904E24" w:rsidP="00525A07">
      <w:pPr>
        <w:jc w:val="both"/>
        <w:rPr>
          <w:rFonts w:ascii="Arial" w:hAnsi="Arial" w:cs="Arial"/>
        </w:rPr>
        <w:sectPr w:rsidR="00904E24" w:rsidRPr="00667391" w:rsidSect="00525A07">
          <w:type w:val="continuous"/>
          <w:pgSz w:w="11900" w:h="16840"/>
          <w:pgMar w:top="1134" w:right="680" w:bottom="964" w:left="851" w:header="680" w:footer="567" w:gutter="0"/>
          <w:cols w:space="397"/>
          <w:docGrid w:linePitch="360"/>
        </w:sectPr>
      </w:pPr>
    </w:p>
    <w:p w14:paraId="6CF39CF3" w14:textId="41D8DCB8" w:rsidR="000A177C" w:rsidRPr="00667391" w:rsidRDefault="00E260B4" w:rsidP="00E260B4">
      <w:pPr>
        <w:pStyle w:val="Descripcin"/>
        <w:rPr>
          <w:rFonts w:ascii="Arial" w:hAnsi="Arial" w:cs="Arial"/>
          <w:b/>
          <w:sz w:val="22"/>
          <w:szCs w:val="22"/>
        </w:rPr>
      </w:pPr>
      <w:r w:rsidRPr="00667391">
        <w:rPr>
          <w:rFonts w:ascii="Arial" w:hAnsi="Arial" w:cs="Arial"/>
          <w:color w:val="auto"/>
          <w:sz w:val="22"/>
          <w:szCs w:val="22"/>
        </w:rPr>
        <w:t xml:space="preserve">Figura </w:t>
      </w:r>
      <w:r w:rsidRPr="00667391">
        <w:rPr>
          <w:rFonts w:ascii="Arial" w:hAnsi="Arial" w:cs="Arial"/>
          <w:color w:val="auto"/>
          <w:sz w:val="22"/>
          <w:szCs w:val="22"/>
        </w:rPr>
        <w:fldChar w:fldCharType="begin"/>
      </w:r>
      <w:r w:rsidRPr="00667391">
        <w:rPr>
          <w:rFonts w:ascii="Arial" w:hAnsi="Arial" w:cs="Arial"/>
          <w:color w:val="auto"/>
          <w:sz w:val="22"/>
          <w:szCs w:val="22"/>
        </w:rPr>
        <w:instrText xml:space="preserve"> SEQ Figura \* ARABIC </w:instrText>
      </w:r>
      <w:r w:rsidRPr="00667391">
        <w:rPr>
          <w:rFonts w:ascii="Arial" w:hAnsi="Arial" w:cs="Arial"/>
          <w:color w:val="auto"/>
          <w:sz w:val="22"/>
          <w:szCs w:val="22"/>
        </w:rPr>
        <w:fldChar w:fldCharType="separate"/>
      </w:r>
      <w:r w:rsidRPr="00667391">
        <w:rPr>
          <w:rFonts w:ascii="Arial" w:hAnsi="Arial" w:cs="Arial"/>
          <w:color w:val="auto"/>
          <w:sz w:val="22"/>
          <w:szCs w:val="22"/>
        </w:rPr>
        <w:t>3</w:t>
      </w:r>
      <w:r w:rsidRPr="00667391">
        <w:rPr>
          <w:rFonts w:ascii="Arial" w:hAnsi="Arial" w:cs="Arial"/>
          <w:color w:val="auto"/>
          <w:sz w:val="22"/>
          <w:szCs w:val="22"/>
        </w:rPr>
        <w:fldChar w:fldCharType="end"/>
      </w:r>
      <w:r w:rsidRPr="00667391">
        <w:rPr>
          <w:rFonts w:ascii="Arial" w:hAnsi="Arial" w:cs="Arial"/>
          <w:color w:val="auto"/>
          <w:sz w:val="22"/>
          <w:szCs w:val="22"/>
        </w:rPr>
        <w:t>. Caratula del Programa Excepcional de Retiro Voluntario SUMAK</w:t>
      </w:r>
    </w:p>
    <w:p w14:paraId="427FBA4C" w14:textId="50279BD2" w:rsidR="001F29ED" w:rsidRPr="00BC02D1" w:rsidRDefault="00092747" w:rsidP="003D3A4A">
      <w:pPr>
        <w:ind w:left="142" w:hanging="142"/>
        <w:jc w:val="center"/>
        <w:rPr>
          <w:rFonts w:ascii="Arial" w:hAnsi="Arial" w:cs="Arial"/>
          <w:b/>
          <w:sz w:val="22"/>
          <w:szCs w:val="22"/>
        </w:rPr>
      </w:pPr>
      <w:r>
        <w:rPr>
          <w:rFonts w:ascii="Arial" w:hAnsi="Arial" w:cs="Arial"/>
          <w:b/>
          <w:sz w:val="22"/>
          <w:szCs w:val="22"/>
        </w:rPr>
        <w:t xml:space="preserve">   </w:t>
      </w:r>
    </w:p>
    <w:p w14:paraId="27355B79" w14:textId="1A91B583" w:rsidR="009225CE" w:rsidRDefault="00887D93" w:rsidP="003D3A4A">
      <w:pPr>
        <w:ind w:left="142" w:hanging="142"/>
        <w:jc w:val="center"/>
        <w:rPr>
          <w:rFonts w:ascii="Arial" w:hAnsi="Arial" w:cs="Arial"/>
          <w:b/>
          <w:sz w:val="22"/>
          <w:szCs w:val="22"/>
        </w:rPr>
      </w:pPr>
      <w:r w:rsidRPr="00A37CA6">
        <w:rPr>
          <w:rFonts w:ascii="Arial" w:hAnsi="Arial" w:cs="Arial"/>
          <w:b/>
          <w:bCs/>
          <w:sz w:val="22"/>
          <w:szCs w:val="22"/>
        </w:rPr>
        <w:drawing>
          <wp:anchor distT="0" distB="0" distL="114300" distR="114300" simplePos="0" relativeHeight="251658242" behindDoc="0" locked="0" layoutInCell="1" allowOverlap="1" wp14:anchorId="448D7019" wp14:editId="17E9EBAF">
            <wp:simplePos x="0" y="0"/>
            <wp:positionH relativeFrom="margin">
              <wp:posOffset>234950</wp:posOffset>
            </wp:positionH>
            <wp:positionV relativeFrom="paragraph">
              <wp:posOffset>21590</wp:posOffset>
            </wp:positionV>
            <wp:extent cx="5555615" cy="2595880"/>
            <wp:effectExtent l="0" t="0" r="6985" b="0"/>
            <wp:wrapSquare wrapText="bothSides"/>
            <wp:docPr id="44550360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45007" name="Imagen 1" descr="Interfaz de usuario gráfica&#10;&#10;El contenido generado por IA puede ser incorrecto."/>
                    <pic:cNvPicPr/>
                  </pic:nvPicPr>
                  <pic:blipFill rotWithShape="1">
                    <a:blip r:embed="rId20">
                      <a:extLst>
                        <a:ext uri="{28A0092B-C50C-407E-A947-70E740481C1C}">
                          <a14:useLocalDpi xmlns:a14="http://schemas.microsoft.com/office/drawing/2010/main" val="0"/>
                        </a:ext>
                      </a:extLst>
                    </a:blip>
                    <a:srcRect b="50305"/>
                    <a:stretch>
                      <a:fillRect/>
                    </a:stretch>
                  </pic:blipFill>
                  <pic:spPr bwMode="auto">
                    <a:xfrm>
                      <a:off x="0" y="0"/>
                      <a:ext cx="5555615" cy="2595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8FD494" w14:textId="79042999" w:rsidR="009225CE" w:rsidRDefault="009225CE" w:rsidP="003D3A4A">
      <w:pPr>
        <w:ind w:left="142" w:hanging="142"/>
        <w:jc w:val="center"/>
        <w:rPr>
          <w:rFonts w:ascii="Arial" w:hAnsi="Arial" w:cs="Arial"/>
          <w:b/>
          <w:sz w:val="22"/>
          <w:szCs w:val="22"/>
        </w:rPr>
      </w:pPr>
    </w:p>
    <w:p w14:paraId="393D9532" w14:textId="77777777" w:rsidR="00EC73A6" w:rsidRDefault="00EC73A6" w:rsidP="003D3A4A">
      <w:pPr>
        <w:ind w:left="142" w:hanging="142"/>
        <w:jc w:val="center"/>
        <w:rPr>
          <w:rFonts w:ascii="Arial" w:hAnsi="Arial" w:cs="Arial"/>
          <w:b/>
          <w:sz w:val="22"/>
          <w:szCs w:val="22"/>
        </w:rPr>
      </w:pPr>
    </w:p>
    <w:p w14:paraId="066F347C" w14:textId="1A81F800" w:rsidR="00EC73A6" w:rsidRDefault="00EC73A6" w:rsidP="003D3A4A">
      <w:pPr>
        <w:ind w:left="142" w:hanging="142"/>
        <w:jc w:val="center"/>
        <w:rPr>
          <w:rFonts w:ascii="Arial" w:hAnsi="Arial" w:cs="Arial"/>
          <w:b/>
          <w:sz w:val="22"/>
          <w:szCs w:val="22"/>
        </w:rPr>
      </w:pPr>
    </w:p>
    <w:p w14:paraId="0B74D2C8" w14:textId="77777777" w:rsidR="00EC73A6" w:rsidRDefault="00EC73A6" w:rsidP="003D3A4A">
      <w:pPr>
        <w:ind w:left="142" w:hanging="142"/>
        <w:jc w:val="center"/>
        <w:rPr>
          <w:rFonts w:ascii="Arial" w:hAnsi="Arial" w:cs="Arial"/>
          <w:b/>
          <w:sz w:val="22"/>
          <w:szCs w:val="22"/>
        </w:rPr>
      </w:pPr>
    </w:p>
    <w:p w14:paraId="38C0E056" w14:textId="77777777" w:rsidR="00EC73A6" w:rsidRDefault="00EC73A6" w:rsidP="003D3A4A">
      <w:pPr>
        <w:ind w:left="142" w:hanging="142"/>
        <w:jc w:val="center"/>
        <w:rPr>
          <w:rFonts w:ascii="Arial" w:hAnsi="Arial" w:cs="Arial"/>
          <w:b/>
          <w:sz w:val="22"/>
          <w:szCs w:val="22"/>
        </w:rPr>
      </w:pPr>
    </w:p>
    <w:p w14:paraId="5B55B425" w14:textId="77777777" w:rsidR="00EC73A6" w:rsidRDefault="00EC73A6" w:rsidP="003D3A4A">
      <w:pPr>
        <w:ind w:left="142" w:hanging="142"/>
        <w:jc w:val="center"/>
        <w:rPr>
          <w:rFonts w:ascii="Arial" w:hAnsi="Arial" w:cs="Arial"/>
          <w:b/>
          <w:sz w:val="22"/>
          <w:szCs w:val="22"/>
        </w:rPr>
      </w:pPr>
    </w:p>
    <w:p w14:paraId="7351A811" w14:textId="77777777" w:rsidR="00EC73A6" w:rsidRDefault="00EC73A6" w:rsidP="003D3A4A">
      <w:pPr>
        <w:ind w:left="142" w:hanging="142"/>
        <w:jc w:val="center"/>
        <w:rPr>
          <w:rFonts w:ascii="Arial" w:hAnsi="Arial" w:cs="Arial"/>
          <w:b/>
          <w:sz w:val="22"/>
          <w:szCs w:val="22"/>
        </w:rPr>
      </w:pPr>
    </w:p>
    <w:p w14:paraId="6AB3F5A7" w14:textId="77777777" w:rsidR="00EC73A6" w:rsidRDefault="00EC73A6" w:rsidP="003D3A4A">
      <w:pPr>
        <w:ind w:left="142" w:hanging="142"/>
        <w:jc w:val="center"/>
        <w:rPr>
          <w:rFonts w:ascii="Arial" w:hAnsi="Arial" w:cs="Arial"/>
          <w:b/>
          <w:sz w:val="22"/>
          <w:szCs w:val="22"/>
        </w:rPr>
      </w:pPr>
    </w:p>
    <w:p w14:paraId="08658656" w14:textId="77777777" w:rsidR="00EC73A6" w:rsidRDefault="00EC73A6" w:rsidP="003D3A4A">
      <w:pPr>
        <w:ind w:left="142" w:hanging="142"/>
        <w:jc w:val="center"/>
        <w:rPr>
          <w:rFonts w:ascii="Arial" w:hAnsi="Arial" w:cs="Arial"/>
          <w:b/>
          <w:sz w:val="22"/>
          <w:szCs w:val="22"/>
        </w:rPr>
      </w:pPr>
    </w:p>
    <w:p w14:paraId="47EE5AE6" w14:textId="77777777" w:rsidR="00EC73A6" w:rsidRDefault="00EC73A6" w:rsidP="003D3A4A">
      <w:pPr>
        <w:ind w:left="142" w:hanging="142"/>
        <w:jc w:val="center"/>
        <w:rPr>
          <w:rFonts w:ascii="Arial" w:hAnsi="Arial" w:cs="Arial"/>
          <w:b/>
          <w:sz w:val="22"/>
          <w:szCs w:val="22"/>
        </w:rPr>
      </w:pPr>
    </w:p>
    <w:p w14:paraId="1C2511A1" w14:textId="77777777" w:rsidR="00EC73A6" w:rsidRDefault="00EC73A6" w:rsidP="003D3A4A">
      <w:pPr>
        <w:ind w:left="142" w:hanging="142"/>
        <w:jc w:val="center"/>
        <w:rPr>
          <w:rFonts w:ascii="Arial" w:hAnsi="Arial" w:cs="Arial"/>
          <w:b/>
          <w:sz w:val="22"/>
          <w:szCs w:val="22"/>
        </w:rPr>
      </w:pPr>
    </w:p>
    <w:p w14:paraId="180F8CED" w14:textId="77777777" w:rsidR="00EC73A6" w:rsidRDefault="00EC73A6" w:rsidP="003D3A4A">
      <w:pPr>
        <w:ind w:left="142" w:hanging="142"/>
        <w:jc w:val="center"/>
        <w:rPr>
          <w:rFonts w:ascii="Arial" w:hAnsi="Arial" w:cs="Arial"/>
          <w:b/>
          <w:sz w:val="22"/>
          <w:szCs w:val="22"/>
        </w:rPr>
      </w:pPr>
    </w:p>
    <w:p w14:paraId="787B47E3" w14:textId="77777777" w:rsidR="00EC73A6" w:rsidRDefault="00EC73A6" w:rsidP="003D3A4A">
      <w:pPr>
        <w:ind w:left="142" w:hanging="142"/>
        <w:jc w:val="center"/>
        <w:rPr>
          <w:rFonts w:ascii="Arial" w:hAnsi="Arial" w:cs="Arial"/>
          <w:b/>
          <w:sz w:val="22"/>
          <w:szCs w:val="22"/>
        </w:rPr>
      </w:pPr>
    </w:p>
    <w:p w14:paraId="26AE058E" w14:textId="77777777" w:rsidR="009B62DD" w:rsidRDefault="009B62DD" w:rsidP="00E260B4">
      <w:pPr>
        <w:ind w:left="142" w:hanging="142"/>
        <w:rPr>
          <w:rFonts w:ascii="Arial" w:hAnsi="Arial" w:cs="Arial"/>
          <w:bCs/>
          <w:i/>
          <w:iCs/>
          <w:sz w:val="20"/>
          <w:szCs w:val="20"/>
        </w:rPr>
      </w:pPr>
    </w:p>
    <w:p w14:paraId="1788D621" w14:textId="77777777" w:rsidR="009B62DD" w:rsidRDefault="009B62DD" w:rsidP="00E260B4">
      <w:pPr>
        <w:ind w:left="142" w:hanging="142"/>
        <w:rPr>
          <w:rFonts w:ascii="Arial" w:hAnsi="Arial" w:cs="Arial"/>
          <w:bCs/>
          <w:i/>
          <w:iCs/>
          <w:sz w:val="20"/>
          <w:szCs w:val="20"/>
        </w:rPr>
      </w:pPr>
    </w:p>
    <w:p w14:paraId="3CEEB5D0" w14:textId="77777777" w:rsidR="009B62DD" w:rsidRDefault="009B62DD" w:rsidP="00E260B4">
      <w:pPr>
        <w:ind w:left="142" w:hanging="142"/>
        <w:rPr>
          <w:rFonts w:ascii="Arial" w:hAnsi="Arial" w:cs="Arial"/>
          <w:bCs/>
          <w:i/>
          <w:iCs/>
          <w:sz w:val="20"/>
          <w:szCs w:val="20"/>
        </w:rPr>
      </w:pPr>
    </w:p>
    <w:p w14:paraId="1F1943C9" w14:textId="77777777" w:rsidR="009B62DD" w:rsidRDefault="009B62DD" w:rsidP="00E260B4">
      <w:pPr>
        <w:ind w:left="142" w:hanging="142"/>
        <w:rPr>
          <w:rFonts w:ascii="Arial" w:hAnsi="Arial" w:cs="Arial"/>
          <w:bCs/>
          <w:i/>
          <w:iCs/>
          <w:sz w:val="20"/>
          <w:szCs w:val="20"/>
        </w:rPr>
      </w:pPr>
    </w:p>
    <w:p w14:paraId="6429732B" w14:textId="77777777" w:rsidR="009B62DD" w:rsidRDefault="009B62DD" w:rsidP="00E260B4">
      <w:pPr>
        <w:ind w:left="142" w:hanging="142"/>
        <w:rPr>
          <w:rFonts w:ascii="Arial" w:hAnsi="Arial" w:cs="Arial"/>
          <w:bCs/>
          <w:i/>
          <w:iCs/>
          <w:sz w:val="20"/>
          <w:szCs w:val="20"/>
        </w:rPr>
      </w:pPr>
    </w:p>
    <w:p w14:paraId="0A760B64" w14:textId="11FA52A0" w:rsidR="00EC73A6" w:rsidRPr="00667391" w:rsidRDefault="00E260B4" w:rsidP="00E260B4">
      <w:pPr>
        <w:ind w:left="142" w:hanging="142"/>
        <w:rPr>
          <w:rFonts w:ascii="Arial" w:hAnsi="Arial" w:cs="Arial"/>
          <w:i/>
          <w:sz w:val="22"/>
          <w:szCs w:val="22"/>
        </w:rPr>
      </w:pPr>
      <w:r w:rsidRPr="00667391">
        <w:rPr>
          <w:rFonts w:ascii="Arial" w:hAnsi="Arial" w:cs="Arial"/>
          <w:i/>
          <w:sz w:val="22"/>
          <w:szCs w:val="22"/>
        </w:rPr>
        <w:t>Nota</w:t>
      </w:r>
      <w:r w:rsidR="00CE2742" w:rsidRPr="00667391">
        <w:rPr>
          <w:rFonts w:ascii="Arial" w:hAnsi="Arial" w:cs="Arial"/>
          <w:i/>
          <w:sz w:val="22"/>
          <w:szCs w:val="22"/>
        </w:rPr>
        <w:t xml:space="preserve">: La palabra SUMAK, en </w:t>
      </w:r>
      <w:r w:rsidR="00920315" w:rsidRPr="00667391">
        <w:rPr>
          <w:rFonts w:ascii="Arial" w:hAnsi="Arial" w:cs="Arial"/>
          <w:i/>
          <w:sz w:val="22"/>
          <w:szCs w:val="22"/>
        </w:rPr>
        <w:t xml:space="preserve">quechua significa lo bueno lo </w:t>
      </w:r>
      <w:r w:rsidR="00887D93" w:rsidRPr="00667391">
        <w:rPr>
          <w:rFonts w:ascii="Arial" w:hAnsi="Arial" w:cs="Arial"/>
          <w:i/>
          <w:sz w:val="22"/>
          <w:szCs w:val="22"/>
        </w:rPr>
        <w:t>agradable. Este fue el nombre elegido para el primer programa</w:t>
      </w:r>
      <w:r w:rsidR="00223932" w:rsidRPr="00667391">
        <w:rPr>
          <w:rFonts w:ascii="Arial" w:hAnsi="Arial" w:cs="Arial"/>
          <w:i/>
          <w:sz w:val="22"/>
          <w:szCs w:val="22"/>
        </w:rPr>
        <w:t>.</w:t>
      </w:r>
      <w:r w:rsidR="00887D93" w:rsidRPr="00667391">
        <w:rPr>
          <w:rFonts w:ascii="Arial" w:hAnsi="Arial" w:cs="Arial"/>
          <w:i/>
          <w:sz w:val="22"/>
          <w:szCs w:val="22"/>
        </w:rPr>
        <w:t xml:space="preserve"> </w:t>
      </w:r>
    </w:p>
    <w:p w14:paraId="435C70F4" w14:textId="77777777" w:rsidR="00E260B4" w:rsidRPr="00E260B4" w:rsidRDefault="00E260B4" w:rsidP="00E260B4">
      <w:pPr>
        <w:ind w:left="142" w:hanging="142"/>
        <w:rPr>
          <w:rFonts w:ascii="Arial" w:hAnsi="Arial" w:cs="Arial"/>
          <w:bCs/>
          <w:i/>
          <w:iCs/>
          <w:sz w:val="20"/>
          <w:szCs w:val="20"/>
        </w:rPr>
      </w:pPr>
    </w:p>
    <w:p w14:paraId="0DD0FBC6" w14:textId="77777777" w:rsidR="00223932" w:rsidRDefault="00223932" w:rsidP="009B62DD">
      <w:pPr>
        <w:pStyle w:val="Descripcin"/>
        <w:rPr>
          <w:rFonts w:ascii="Arial" w:hAnsi="Arial" w:cs="Arial"/>
          <w:color w:val="auto"/>
          <w:sz w:val="20"/>
          <w:szCs w:val="20"/>
        </w:rPr>
      </w:pPr>
    </w:p>
    <w:p w14:paraId="2CD6683F" w14:textId="091B5022" w:rsidR="009B62DD" w:rsidRPr="00667391" w:rsidRDefault="009B62DD" w:rsidP="009B62DD">
      <w:pPr>
        <w:pStyle w:val="Descripcin"/>
        <w:rPr>
          <w:rFonts w:ascii="Arial" w:hAnsi="Arial" w:cs="Arial"/>
          <w:color w:val="auto"/>
          <w:sz w:val="22"/>
          <w:szCs w:val="22"/>
        </w:rPr>
      </w:pPr>
      <w:r w:rsidRPr="00667391">
        <w:rPr>
          <w:rFonts w:ascii="Arial" w:hAnsi="Arial" w:cs="Arial"/>
          <w:color w:val="auto"/>
          <w:sz w:val="22"/>
          <w:szCs w:val="22"/>
        </w:rPr>
        <w:t xml:space="preserve">Figura </w:t>
      </w:r>
      <w:r w:rsidRPr="00667391">
        <w:rPr>
          <w:rFonts w:ascii="Arial" w:hAnsi="Arial" w:cs="Arial"/>
          <w:color w:val="auto"/>
          <w:sz w:val="22"/>
          <w:szCs w:val="22"/>
        </w:rPr>
        <w:fldChar w:fldCharType="begin"/>
      </w:r>
      <w:r w:rsidRPr="00667391">
        <w:rPr>
          <w:rFonts w:ascii="Arial" w:hAnsi="Arial" w:cs="Arial"/>
          <w:color w:val="auto"/>
          <w:sz w:val="22"/>
          <w:szCs w:val="22"/>
        </w:rPr>
        <w:instrText xml:space="preserve"> SEQ Figura \* ARABIC </w:instrText>
      </w:r>
      <w:r w:rsidRPr="00667391">
        <w:rPr>
          <w:rFonts w:ascii="Arial" w:hAnsi="Arial" w:cs="Arial"/>
          <w:color w:val="auto"/>
          <w:sz w:val="22"/>
          <w:szCs w:val="22"/>
        </w:rPr>
        <w:fldChar w:fldCharType="separate"/>
      </w:r>
      <w:r w:rsidRPr="00667391">
        <w:rPr>
          <w:rFonts w:ascii="Arial" w:hAnsi="Arial" w:cs="Arial"/>
          <w:color w:val="auto"/>
          <w:sz w:val="22"/>
          <w:szCs w:val="22"/>
        </w:rPr>
        <w:t>4</w:t>
      </w:r>
      <w:r w:rsidRPr="00667391">
        <w:rPr>
          <w:rFonts w:ascii="Arial" w:hAnsi="Arial" w:cs="Arial"/>
          <w:color w:val="auto"/>
          <w:sz w:val="22"/>
          <w:szCs w:val="22"/>
        </w:rPr>
        <w:fldChar w:fldCharType="end"/>
      </w:r>
      <w:r w:rsidRPr="00667391">
        <w:rPr>
          <w:rFonts w:ascii="Arial" w:hAnsi="Arial" w:cs="Arial"/>
          <w:color w:val="auto"/>
          <w:sz w:val="22"/>
          <w:szCs w:val="22"/>
        </w:rPr>
        <w:t>. Palabras del Gerente de Unidad</w:t>
      </w:r>
    </w:p>
    <w:p w14:paraId="680B4001" w14:textId="5964D0CC" w:rsidR="00362EFF" w:rsidRPr="00E260B4" w:rsidRDefault="00525A07" w:rsidP="00E260B4">
      <w:pPr>
        <w:ind w:left="142" w:hanging="142"/>
        <w:rPr>
          <w:rFonts w:ascii="Arial" w:hAnsi="Arial" w:cs="Arial"/>
          <w:bCs/>
          <w:i/>
          <w:iCs/>
          <w:sz w:val="20"/>
          <w:szCs w:val="20"/>
        </w:rPr>
      </w:pPr>
      <w:r>
        <w:rPr>
          <w:rFonts w:ascii="Arial" w:hAnsi="Arial" w:cs="Arial"/>
          <w:bCs/>
          <w:i/>
          <w:iCs/>
          <w:noProof/>
          <w:sz w:val="20"/>
          <w:szCs w:val="20"/>
        </w:rPr>
        <w:drawing>
          <wp:anchor distT="0" distB="0" distL="114300" distR="114300" simplePos="0" relativeHeight="251658243" behindDoc="0" locked="0" layoutInCell="1" allowOverlap="1" wp14:anchorId="1908A632" wp14:editId="2CD6FFCF">
            <wp:simplePos x="0" y="0"/>
            <wp:positionH relativeFrom="page">
              <wp:posOffset>883920</wp:posOffset>
            </wp:positionH>
            <wp:positionV relativeFrom="paragraph">
              <wp:posOffset>81915</wp:posOffset>
            </wp:positionV>
            <wp:extent cx="5405755" cy="4507230"/>
            <wp:effectExtent l="0" t="0" r="4445" b="7620"/>
            <wp:wrapSquare wrapText="bothSides"/>
            <wp:docPr id="1089105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05626" name="Imagen 1089105626"/>
                    <pic:cNvPicPr/>
                  </pic:nvPicPr>
                  <pic:blipFill rotWithShape="1">
                    <a:blip r:embed="rId21">
                      <a:extLst>
                        <a:ext uri="{28A0092B-C50C-407E-A947-70E740481C1C}">
                          <a14:useLocalDpi xmlns:a14="http://schemas.microsoft.com/office/drawing/2010/main" val="0"/>
                        </a:ext>
                      </a:extLst>
                    </a:blip>
                    <a:srcRect t="9169"/>
                    <a:stretch>
                      <a:fillRect/>
                    </a:stretch>
                  </pic:blipFill>
                  <pic:spPr bwMode="auto">
                    <a:xfrm>
                      <a:off x="0" y="0"/>
                      <a:ext cx="5405755" cy="45072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B0E79A" w14:textId="77777777" w:rsidR="00EC73A6" w:rsidRDefault="00EC73A6" w:rsidP="003D3A4A">
      <w:pPr>
        <w:ind w:left="142" w:hanging="142"/>
        <w:jc w:val="center"/>
        <w:rPr>
          <w:rFonts w:ascii="Arial" w:hAnsi="Arial" w:cs="Arial"/>
          <w:b/>
          <w:sz w:val="22"/>
          <w:szCs w:val="22"/>
        </w:rPr>
      </w:pPr>
    </w:p>
    <w:p w14:paraId="55A5D80A" w14:textId="77777777" w:rsidR="00525A07" w:rsidRDefault="00525A07" w:rsidP="009B62DD">
      <w:pPr>
        <w:ind w:left="142" w:hanging="142"/>
        <w:rPr>
          <w:rFonts w:ascii="Arial" w:hAnsi="Arial" w:cs="Arial"/>
          <w:bCs/>
          <w:i/>
          <w:iCs/>
          <w:sz w:val="22"/>
          <w:szCs w:val="22"/>
        </w:rPr>
      </w:pPr>
    </w:p>
    <w:p w14:paraId="6C1C73E1" w14:textId="77777777" w:rsidR="00525A07" w:rsidRDefault="00525A07" w:rsidP="009B62DD">
      <w:pPr>
        <w:ind w:left="142" w:hanging="142"/>
        <w:rPr>
          <w:rFonts w:ascii="Arial" w:hAnsi="Arial" w:cs="Arial"/>
          <w:bCs/>
          <w:i/>
          <w:iCs/>
          <w:sz w:val="22"/>
          <w:szCs w:val="22"/>
        </w:rPr>
      </w:pPr>
    </w:p>
    <w:p w14:paraId="19884133" w14:textId="77777777" w:rsidR="00525A07" w:rsidRDefault="00525A07" w:rsidP="009B62DD">
      <w:pPr>
        <w:ind w:left="142" w:hanging="142"/>
        <w:rPr>
          <w:rFonts w:ascii="Arial" w:hAnsi="Arial" w:cs="Arial"/>
          <w:bCs/>
          <w:i/>
          <w:iCs/>
          <w:sz w:val="22"/>
          <w:szCs w:val="22"/>
        </w:rPr>
      </w:pPr>
    </w:p>
    <w:p w14:paraId="19C6958C" w14:textId="77777777" w:rsidR="00525A07" w:rsidRDefault="00525A07" w:rsidP="009B62DD">
      <w:pPr>
        <w:ind w:left="142" w:hanging="142"/>
        <w:rPr>
          <w:rFonts w:ascii="Arial" w:hAnsi="Arial" w:cs="Arial"/>
          <w:bCs/>
          <w:i/>
          <w:iCs/>
          <w:sz w:val="22"/>
          <w:szCs w:val="22"/>
        </w:rPr>
      </w:pPr>
    </w:p>
    <w:p w14:paraId="7A974217" w14:textId="77777777" w:rsidR="00525A07" w:rsidRDefault="00525A07" w:rsidP="009B62DD">
      <w:pPr>
        <w:ind w:left="142" w:hanging="142"/>
        <w:rPr>
          <w:rFonts w:ascii="Arial" w:hAnsi="Arial" w:cs="Arial"/>
          <w:bCs/>
          <w:i/>
          <w:iCs/>
          <w:sz w:val="22"/>
          <w:szCs w:val="22"/>
        </w:rPr>
      </w:pPr>
    </w:p>
    <w:p w14:paraId="0C6A715A" w14:textId="77777777" w:rsidR="00525A07" w:rsidRDefault="00525A07" w:rsidP="009B62DD">
      <w:pPr>
        <w:ind w:left="142" w:hanging="142"/>
        <w:rPr>
          <w:rFonts w:ascii="Arial" w:hAnsi="Arial" w:cs="Arial"/>
          <w:bCs/>
          <w:i/>
          <w:iCs/>
          <w:sz w:val="22"/>
          <w:szCs w:val="22"/>
        </w:rPr>
      </w:pPr>
    </w:p>
    <w:p w14:paraId="7E068C80" w14:textId="77777777" w:rsidR="00525A07" w:rsidRDefault="00525A07" w:rsidP="009B62DD">
      <w:pPr>
        <w:ind w:left="142" w:hanging="142"/>
        <w:rPr>
          <w:rFonts w:ascii="Arial" w:hAnsi="Arial" w:cs="Arial"/>
          <w:bCs/>
          <w:i/>
          <w:iCs/>
          <w:sz w:val="22"/>
          <w:szCs w:val="22"/>
        </w:rPr>
      </w:pPr>
    </w:p>
    <w:p w14:paraId="7AE43946" w14:textId="77777777" w:rsidR="00525A07" w:rsidRDefault="00525A07" w:rsidP="009B62DD">
      <w:pPr>
        <w:ind w:left="142" w:hanging="142"/>
        <w:rPr>
          <w:rFonts w:ascii="Arial" w:hAnsi="Arial" w:cs="Arial"/>
          <w:bCs/>
          <w:i/>
          <w:iCs/>
          <w:sz w:val="22"/>
          <w:szCs w:val="22"/>
        </w:rPr>
      </w:pPr>
    </w:p>
    <w:p w14:paraId="6EEF0049" w14:textId="77777777" w:rsidR="00525A07" w:rsidRDefault="00525A07" w:rsidP="009B62DD">
      <w:pPr>
        <w:ind w:left="142" w:hanging="142"/>
        <w:rPr>
          <w:rFonts w:ascii="Arial" w:hAnsi="Arial" w:cs="Arial"/>
          <w:bCs/>
          <w:i/>
          <w:iCs/>
          <w:sz w:val="22"/>
          <w:szCs w:val="22"/>
        </w:rPr>
      </w:pPr>
    </w:p>
    <w:p w14:paraId="0CD9DE44" w14:textId="77777777" w:rsidR="00525A07" w:rsidRDefault="00525A07" w:rsidP="009B62DD">
      <w:pPr>
        <w:ind w:left="142" w:hanging="142"/>
        <w:rPr>
          <w:rFonts w:ascii="Arial" w:hAnsi="Arial" w:cs="Arial"/>
          <w:bCs/>
          <w:i/>
          <w:iCs/>
          <w:sz w:val="22"/>
          <w:szCs w:val="22"/>
        </w:rPr>
      </w:pPr>
    </w:p>
    <w:p w14:paraId="6A6875EC" w14:textId="77777777" w:rsidR="00525A07" w:rsidRDefault="00525A07" w:rsidP="009B62DD">
      <w:pPr>
        <w:ind w:left="142" w:hanging="142"/>
        <w:rPr>
          <w:rFonts w:ascii="Arial" w:hAnsi="Arial" w:cs="Arial"/>
          <w:bCs/>
          <w:i/>
          <w:iCs/>
          <w:sz w:val="22"/>
          <w:szCs w:val="22"/>
        </w:rPr>
      </w:pPr>
    </w:p>
    <w:p w14:paraId="1EA7D25A" w14:textId="77777777" w:rsidR="00525A07" w:rsidRDefault="00525A07" w:rsidP="009B62DD">
      <w:pPr>
        <w:ind w:left="142" w:hanging="142"/>
        <w:rPr>
          <w:rFonts w:ascii="Arial" w:hAnsi="Arial" w:cs="Arial"/>
          <w:bCs/>
          <w:i/>
          <w:iCs/>
          <w:sz w:val="22"/>
          <w:szCs w:val="22"/>
        </w:rPr>
      </w:pPr>
    </w:p>
    <w:p w14:paraId="01A0A0D1" w14:textId="77777777" w:rsidR="00525A07" w:rsidRDefault="00525A07" w:rsidP="009B62DD">
      <w:pPr>
        <w:ind w:left="142" w:hanging="142"/>
        <w:rPr>
          <w:rFonts w:ascii="Arial" w:hAnsi="Arial" w:cs="Arial"/>
          <w:bCs/>
          <w:i/>
          <w:iCs/>
          <w:sz w:val="22"/>
          <w:szCs w:val="22"/>
        </w:rPr>
      </w:pPr>
    </w:p>
    <w:p w14:paraId="40B98AB8" w14:textId="77777777" w:rsidR="00525A07" w:rsidRDefault="00525A07" w:rsidP="009B62DD">
      <w:pPr>
        <w:ind w:left="142" w:hanging="142"/>
        <w:rPr>
          <w:rFonts w:ascii="Arial" w:hAnsi="Arial" w:cs="Arial"/>
          <w:bCs/>
          <w:i/>
          <w:iCs/>
          <w:sz w:val="22"/>
          <w:szCs w:val="22"/>
        </w:rPr>
      </w:pPr>
    </w:p>
    <w:p w14:paraId="3C608648" w14:textId="77777777" w:rsidR="00525A07" w:rsidRDefault="00525A07" w:rsidP="009B62DD">
      <w:pPr>
        <w:ind w:left="142" w:hanging="142"/>
        <w:rPr>
          <w:rFonts w:ascii="Arial" w:hAnsi="Arial" w:cs="Arial"/>
          <w:bCs/>
          <w:i/>
          <w:iCs/>
          <w:sz w:val="22"/>
          <w:szCs w:val="22"/>
        </w:rPr>
      </w:pPr>
    </w:p>
    <w:p w14:paraId="18AA0136" w14:textId="77777777" w:rsidR="00525A07" w:rsidRDefault="00525A07" w:rsidP="009B62DD">
      <w:pPr>
        <w:ind w:left="142" w:hanging="142"/>
        <w:rPr>
          <w:rFonts w:ascii="Arial" w:hAnsi="Arial" w:cs="Arial"/>
          <w:bCs/>
          <w:i/>
          <w:iCs/>
          <w:sz w:val="22"/>
          <w:szCs w:val="22"/>
        </w:rPr>
      </w:pPr>
    </w:p>
    <w:p w14:paraId="263A3AEE" w14:textId="77777777" w:rsidR="00525A07" w:rsidRDefault="00525A07" w:rsidP="009B62DD">
      <w:pPr>
        <w:ind w:left="142" w:hanging="142"/>
        <w:rPr>
          <w:rFonts w:ascii="Arial" w:hAnsi="Arial" w:cs="Arial"/>
          <w:bCs/>
          <w:i/>
          <w:iCs/>
          <w:sz w:val="22"/>
          <w:szCs w:val="22"/>
        </w:rPr>
      </w:pPr>
    </w:p>
    <w:p w14:paraId="708D16AF" w14:textId="77777777" w:rsidR="00525A07" w:rsidRDefault="00525A07" w:rsidP="009B62DD">
      <w:pPr>
        <w:ind w:left="142" w:hanging="142"/>
        <w:rPr>
          <w:rFonts w:ascii="Arial" w:hAnsi="Arial" w:cs="Arial"/>
          <w:bCs/>
          <w:i/>
          <w:iCs/>
          <w:sz w:val="22"/>
          <w:szCs w:val="22"/>
        </w:rPr>
      </w:pPr>
    </w:p>
    <w:p w14:paraId="3B1E7379" w14:textId="77777777" w:rsidR="00525A07" w:rsidRDefault="00525A07" w:rsidP="009B62DD">
      <w:pPr>
        <w:ind w:left="142" w:hanging="142"/>
        <w:rPr>
          <w:rFonts w:ascii="Arial" w:hAnsi="Arial" w:cs="Arial"/>
          <w:bCs/>
          <w:i/>
          <w:iCs/>
          <w:sz w:val="22"/>
          <w:szCs w:val="22"/>
        </w:rPr>
      </w:pPr>
    </w:p>
    <w:p w14:paraId="42529436" w14:textId="77777777" w:rsidR="00525A07" w:rsidRDefault="00525A07" w:rsidP="009B62DD">
      <w:pPr>
        <w:ind w:left="142" w:hanging="142"/>
        <w:rPr>
          <w:rFonts w:ascii="Arial" w:hAnsi="Arial" w:cs="Arial"/>
          <w:bCs/>
          <w:i/>
          <w:iCs/>
          <w:sz w:val="22"/>
          <w:szCs w:val="22"/>
        </w:rPr>
      </w:pPr>
    </w:p>
    <w:p w14:paraId="03D39898" w14:textId="77777777" w:rsidR="00525A07" w:rsidRDefault="00525A07" w:rsidP="009B62DD">
      <w:pPr>
        <w:ind w:left="142" w:hanging="142"/>
        <w:rPr>
          <w:rFonts w:ascii="Arial" w:hAnsi="Arial" w:cs="Arial"/>
          <w:bCs/>
          <w:i/>
          <w:iCs/>
          <w:sz w:val="22"/>
          <w:szCs w:val="22"/>
        </w:rPr>
      </w:pPr>
    </w:p>
    <w:p w14:paraId="5A9B32AE" w14:textId="77777777" w:rsidR="00525A07" w:rsidRDefault="00525A07" w:rsidP="009B62DD">
      <w:pPr>
        <w:ind w:left="142" w:hanging="142"/>
        <w:rPr>
          <w:rFonts w:ascii="Arial" w:hAnsi="Arial" w:cs="Arial"/>
          <w:bCs/>
          <w:i/>
          <w:iCs/>
          <w:sz w:val="22"/>
          <w:szCs w:val="22"/>
        </w:rPr>
      </w:pPr>
    </w:p>
    <w:p w14:paraId="487DB8DB" w14:textId="77777777" w:rsidR="00525A07" w:rsidRDefault="00525A07" w:rsidP="009B62DD">
      <w:pPr>
        <w:ind w:left="142" w:hanging="142"/>
        <w:rPr>
          <w:rFonts w:ascii="Arial" w:hAnsi="Arial" w:cs="Arial"/>
          <w:bCs/>
          <w:i/>
          <w:iCs/>
          <w:sz w:val="22"/>
          <w:szCs w:val="22"/>
        </w:rPr>
      </w:pPr>
    </w:p>
    <w:p w14:paraId="532853B2" w14:textId="77777777" w:rsidR="00525A07" w:rsidRDefault="00525A07" w:rsidP="0027021F">
      <w:pPr>
        <w:rPr>
          <w:rFonts w:ascii="Arial" w:hAnsi="Arial" w:cs="Arial"/>
          <w:bCs/>
          <w:i/>
          <w:iCs/>
          <w:sz w:val="22"/>
          <w:szCs w:val="22"/>
        </w:rPr>
      </w:pPr>
    </w:p>
    <w:p w14:paraId="53FC77C6" w14:textId="169EBA50" w:rsidR="00525A07" w:rsidRDefault="00525A07" w:rsidP="009B62DD">
      <w:pPr>
        <w:ind w:left="142" w:hanging="142"/>
        <w:rPr>
          <w:rFonts w:ascii="Arial" w:hAnsi="Arial" w:cs="Arial"/>
          <w:bCs/>
          <w:i/>
          <w:iCs/>
          <w:sz w:val="22"/>
          <w:szCs w:val="22"/>
        </w:rPr>
      </w:pPr>
    </w:p>
    <w:p w14:paraId="2863E245" w14:textId="77777777" w:rsidR="0027021F" w:rsidRDefault="0027021F" w:rsidP="009B62DD">
      <w:pPr>
        <w:ind w:left="142" w:hanging="142"/>
        <w:rPr>
          <w:rFonts w:ascii="Arial" w:hAnsi="Arial" w:cs="Arial"/>
          <w:bCs/>
          <w:i/>
          <w:iCs/>
          <w:sz w:val="22"/>
          <w:szCs w:val="22"/>
        </w:rPr>
      </w:pPr>
    </w:p>
    <w:p w14:paraId="38FA9D2D" w14:textId="77777777" w:rsidR="0027021F" w:rsidRDefault="0027021F" w:rsidP="009B62DD">
      <w:pPr>
        <w:ind w:left="142" w:hanging="142"/>
        <w:rPr>
          <w:rFonts w:ascii="Arial" w:hAnsi="Arial" w:cs="Arial"/>
          <w:bCs/>
          <w:i/>
          <w:iCs/>
          <w:sz w:val="22"/>
          <w:szCs w:val="22"/>
        </w:rPr>
      </w:pPr>
    </w:p>
    <w:p w14:paraId="0AE855F6" w14:textId="09833967" w:rsidR="00EC73A6" w:rsidRDefault="009B62DD" w:rsidP="009B62DD">
      <w:pPr>
        <w:ind w:left="142" w:hanging="142"/>
        <w:rPr>
          <w:rFonts w:ascii="Arial" w:hAnsi="Arial" w:cs="Arial"/>
          <w:i/>
          <w:sz w:val="22"/>
          <w:szCs w:val="22"/>
        </w:rPr>
      </w:pPr>
      <w:r w:rsidRPr="009B62DD">
        <w:rPr>
          <w:rFonts w:ascii="Arial" w:hAnsi="Arial" w:cs="Arial"/>
          <w:bCs/>
          <w:i/>
          <w:iCs/>
          <w:sz w:val="22"/>
          <w:szCs w:val="22"/>
        </w:rPr>
        <w:t>Nota</w:t>
      </w:r>
      <w:r w:rsidR="00223932">
        <w:rPr>
          <w:rFonts w:ascii="Arial" w:hAnsi="Arial" w:cs="Arial"/>
          <w:bCs/>
          <w:i/>
          <w:iCs/>
          <w:sz w:val="22"/>
          <w:szCs w:val="22"/>
        </w:rPr>
        <w:t xml:space="preserve">: Esta página abría el folleto entregado a cada colaborador. En </w:t>
      </w:r>
      <w:r w:rsidR="005A02FF">
        <w:rPr>
          <w:rFonts w:ascii="Arial" w:hAnsi="Arial" w:cs="Arial"/>
          <w:bCs/>
          <w:i/>
          <w:iCs/>
          <w:sz w:val="22"/>
          <w:szCs w:val="22"/>
        </w:rPr>
        <w:t xml:space="preserve">ella el Gerente de Unidad </w:t>
      </w:r>
      <w:r w:rsidR="0096775E">
        <w:rPr>
          <w:rFonts w:ascii="Arial" w:hAnsi="Arial" w:cs="Arial"/>
          <w:bCs/>
          <w:i/>
          <w:iCs/>
          <w:sz w:val="22"/>
          <w:szCs w:val="22"/>
        </w:rPr>
        <w:t>explica la necesidad de las medidas de manera clara y directa.</w:t>
      </w:r>
      <w:r w:rsidR="005A02FF">
        <w:rPr>
          <w:rFonts w:ascii="Arial" w:hAnsi="Arial" w:cs="Arial"/>
          <w:bCs/>
          <w:i/>
          <w:iCs/>
          <w:sz w:val="22"/>
          <w:szCs w:val="22"/>
        </w:rPr>
        <w:t xml:space="preserve"> </w:t>
      </w:r>
    </w:p>
    <w:p w14:paraId="3EADC465" w14:textId="44A5F817" w:rsidR="002F06A6" w:rsidRPr="00D265E0" w:rsidRDefault="002F06A6" w:rsidP="009B62DD">
      <w:pPr>
        <w:ind w:left="142" w:hanging="142"/>
        <w:rPr>
          <w:rFonts w:ascii="Arial" w:hAnsi="Arial" w:cs="Arial"/>
          <w:i/>
          <w:sz w:val="22"/>
          <w:szCs w:val="22"/>
        </w:rPr>
      </w:pPr>
    </w:p>
    <w:p w14:paraId="5758D88E" w14:textId="2A503782" w:rsidR="00EC73A6" w:rsidRPr="00D265E0" w:rsidRDefault="0027021F" w:rsidP="00525A07">
      <w:pPr>
        <w:pStyle w:val="Descripcin"/>
        <w:rPr>
          <w:rFonts w:ascii="Arial" w:hAnsi="Arial" w:cs="Arial"/>
          <w:color w:val="auto"/>
          <w:sz w:val="22"/>
          <w:szCs w:val="22"/>
        </w:rPr>
      </w:pPr>
      <w:r w:rsidRPr="00D265E0">
        <w:rPr>
          <w:rFonts w:ascii="Arial" w:hAnsi="Arial" w:cs="Arial"/>
          <w:sz w:val="24"/>
          <w:szCs w:val="24"/>
        </w:rPr>
        <w:drawing>
          <wp:anchor distT="0" distB="0" distL="114300" distR="114300" simplePos="0" relativeHeight="251658244" behindDoc="0" locked="0" layoutInCell="1" allowOverlap="1" wp14:anchorId="549DD7F3" wp14:editId="761A5BEE">
            <wp:simplePos x="0" y="0"/>
            <wp:positionH relativeFrom="page">
              <wp:posOffset>934085</wp:posOffset>
            </wp:positionH>
            <wp:positionV relativeFrom="paragraph">
              <wp:posOffset>260985</wp:posOffset>
            </wp:positionV>
            <wp:extent cx="5274310" cy="3037205"/>
            <wp:effectExtent l="0" t="0" r="2540" b="0"/>
            <wp:wrapSquare wrapText="bothSides"/>
            <wp:docPr id="1562310097"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48028" name="Imagen 1" descr="Imagen que contiene Escala de tiemp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3037205"/>
                    </a:xfrm>
                    <a:prstGeom prst="rect">
                      <a:avLst/>
                    </a:prstGeom>
                  </pic:spPr>
                </pic:pic>
              </a:graphicData>
            </a:graphic>
            <wp14:sizeRelH relativeFrom="page">
              <wp14:pctWidth>0</wp14:pctWidth>
            </wp14:sizeRelH>
            <wp14:sizeRelV relativeFrom="page">
              <wp14:pctHeight>0</wp14:pctHeight>
            </wp14:sizeRelV>
          </wp:anchor>
        </w:drawing>
      </w:r>
      <w:r w:rsidR="00525A07" w:rsidRPr="00D265E0">
        <w:rPr>
          <w:rFonts w:ascii="Arial" w:hAnsi="Arial" w:cs="Arial"/>
          <w:color w:val="auto"/>
          <w:sz w:val="22"/>
          <w:szCs w:val="22"/>
        </w:rPr>
        <w:t xml:space="preserve">Figura </w:t>
      </w:r>
      <w:r w:rsidR="00525A07" w:rsidRPr="00D265E0">
        <w:rPr>
          <w:rFonts w:ascii="Arial" w:hAnsi="Arial" w:cs="Arial"/>
          <w:color w:val="auto"/>
          <w:sz w:val="22"/>
          <w:szCs w:val="22"/>
        </w:rPr>
        <w:fldChar w:fldCharType="begin"/>
      </w:r>
      <w:r w:rsidR="00525A07" w:rsidRPr="00D265E0">
        <w:rPr>
          <w:rFonts w:ascii="Arial" w:hAnsi="Arial" w:cs="Arial"/>
          <w:color w:val="auto"/>
          <w:sz w:val="22"/>
          <w:szCs w:val="22"/>
        </w:rPr>
        <w:instrText xml:space="preserve"> SEQ Figura \* ARABIC </w:instrText>
      </w:r>
      <w:r w:rsidR="00525A07" w:rsidRPr="00D265E0">
        <w:rPr>
          <w:rFonts w:ascii="Arial" w:hAnsi="Arial" w:cs="Arial"/>
          <w:color w:val="auto"/>
          <w:sz w:val="22"/>
          <w:szCs w:val="22"/>
        </w:rPr>
        <w:fldChar w:fldCharType="separate"/>
      </w:r>
      <w:r w:rsidR="00525A07" w:rsidRPr="00D265E0">
        <w:rPr>
          <w:rFonts w:ascii="Arial" w:hAnsi="Arial" w:cs="Arial"/>
          <w:color w:val="auto"/>
          <w:sz w:val="22"/>
          <w:szCs w:val="22"/>
        </w:rPr>
        <w:t>5</w:t>
      </w:r>
      <w:r w:rsidR="00525A07" w:rsidRPr="00D265E0">
        <w:rPr>
          <w:rFonts w:ascii="Arial" w:hAnsi="Arial" w:cs="Arial"/>
          <w:color w:val="auto"/>
          <w:sz w:val="22"/>
          <w:szCs w:val="22"/>
        </w:rPr>
        <w:fldChar w:fldCharType="end"/>
      </w:r>
      <w:r w:rsidR="00525A07" w:rsidRPr="00D265E0">
        <w:rPr>
          <w:rFonts w:ascii="Arial" w:hAnsi="Arial" w:cs="Arial"/>
          <w:color w:val="auto"/>
          <w:sz w:val="22"/>
          <w:szCs w:val="22"/>
        </w:rPr>
        <w:t xml:space="preserve">. </w:t>
      </w:r>
      <w:r w:rsidR="00667391" w:rsidRPr="00D265E0">
        <w:rPr>
          <w:rFonts w:ascii="Arial" w:hAnsi="Arial" w:cs="Arial"/>
          <w:color w:val="auto"/>
          <w:sz w:val="22"/>
          <w:szCs w:val="22"/>
        </w:rPr>
        <w:t xml:space="preserve">Beneficios del </w:t>
      </w:r>
      <w:r w:rsidR="00D265E0" w:rsidRPr="00D265E0">
        <w:rPr>
          <w:rFonts w:ascii="Arial" w:hAnsi="Arial" w:cs="Arial"/>
          <w:color w:val="auto"/>
          <w:sz w:val="22"/>
          <w:szCs w:val="22"/>
        </w:rPr>
        <w:t>Programa Excepcional de Retiro Voluntario Sumak</w:t>
      </w:r>
    </w:p>
    <w:p w14:paraId="5D8D0E9D" w14:textId="77777777" w:rsidR="00D265E0" w:rsidRPr="00D265E0" w:rsidRDefault="00D265E0" w:rsidP="00D265E0"/>
    <w:p w14:paraId="6003C9D5" w14:textId="77777777" w:rsidR="00EC73A6" w:rsidRDefault="00EC73A6" w:rsidP="003D3A4A">
      <w:pPr>
        <w:ind w:left="142" w:hanging="142"/>
        <w:jc w:val="center"/>
        <w:rPr>
          <w:rFonts w:ascii="Arial" w:hAnsi="Arial" w:cs="Arial"/>
          <w:b/>
          <w:sz w:val="22"/>
          <w:szCs w:val="22"/>
        </w:rPr>
      </w:pPr>
    </w:p>
    <w:p w14:paraId="457E91CF" w14:textId="2C5672DB" w:rsidR="00EC73A6" w:rsidRDefault="00EC73A6" w:rsidP="003D3A4A">
      <w:pPr>
        <w:ind w:left="142" w:hanging="142"/>
        <w:jc w:val="center"/>
        <w:rPr>
          <w:rFonts w:ascii="Arial" w:hAnsi="Arial" w:cs="Arial"/>
          <w:b/>
          <w:sz w:val="22"/>
          <w:szCs w:val="22"/>
        </w:rPr>
      </w:pPr>
    </w:p>
    <w:p w14:paraId="2C8DF86E" w14:textId="77777777" w:rsidR="00EC73A6" w:rsidRDefault="00EC73A6" w:rsidP="003D3A4A">
      <w:pPr>
        <w:ind w:left="142" w:hanging="142"/>
        <w:jc w:val="center"/>
        <w:rPr>
          <w:rFonts w:ascii="Arial" w:hAnsi="Arial" w:cs="Arial"/>
          <w:b/>
          <w:sz w:val="22"/>
          <w:szCs w:val="22"/>
        </w:rPr>
      </w:pPr>
    </w:p>
    <w:p w14:paraId="1E8ED65C" w14:textId="77777777" w:rsidR="00EC73A6" w:rsidRDefault="00EC73A6" w:rsidP="003D3A4A">
      <w:pPr>
        <w:ind w:left="142" w:hanging="142"/>
        <w:jc w:val="center"/>
        <w:rPr>
          <w:rFonts w:ascii="Arial" w:hAnsi="Arial" w:cs="Arial"/>
          <w:b/>
          <w:sz w:val="22"/>
          <w:szCs w:val="22"/>
        </w:rPr>
      </w:pPr>
    </w:p>
    <w:p w14:paraId="01627850" w14:textId="77777777" w:rsidR="00EC73A6" w:rsidRDefault="00EC73A6" w:rsidP="003D3A4A">
      <w:pPr>
        <w:ind w:left="142" w:hanging="142"/>
        <w:jc w:val="center"/>
        <w:rPr>
          <w:rFonts w:ascii="Arial" w:hAnsi="Arial" w:cs="Arial"/>
          <w:b/>
          <w:sz w:val="22"/>
          <w:szCs w:val="22"/>
        </w:rPr>
      </w:pPr>
    </w:p>
    <w:p w14:paraId="6E0AA8D7" w14:textId="77777777" w:rsidR="00EC73A6" w:rsidRDefault="00EC73A6" w:rsidP="003D3A4A">
      <w:pPr>
        <w:ind w:left="142" w:hanging="142"/>
        <w:jc w:val="center"/>
        <w:rPr>
          <w:rFonts w:ascii="Arial" w:hAnsi="Arial" w:cs="Arial"/>
          <w:b/>
          <w:sz w:val="22"/>
          <w:szCs w:val="22"/>
        </w:rPr>
      </w:pPr>
    </w:p>
    <w:p w14:paraId="4853C109" w14:textId="77777777" w:rsidR="00EC73A6" w:rsidRDefault="00EC73A6" w:rsidP="003D3A4A">
      <w:pPr>
        <w:ind w:left="142" w:hanging="142"/>
        <w:jc w:val="center"/>
        <w:rPr>
          <w:rFonts w:ascii="Arial" w:hAnsi="Arial" w:cs="Arial"/>
          <w:b/>
          <w:sz w:val="22"/>
          <w:szCs w:val="22"/>
        </w:rPr>
      </w:pPr>
    </w:p>
    <w:p w14:paraId="521FBCC5" w14:textId="3EE15D0D" w:rsidR="001F29ED" w:rsidRDefault="001F29ED" w:rsidP="003D3A4A">
      <w:pPr>
        <w:ind w:left="142" w:hanging="142"/>
        <w:jc w:val="center"/>
        <w:rPr>
          <w:rFonts w:ascii="Arial" w:hAnsi="Arial" w:cs="Arial"/>
          <w:b/>
          <w:sz w:val="22"/>
          <w:szCs w:val="22"/>
        </w:rPr>
      </w:pPr>
    </w:p>
    <w:p w14:paraId="07A2F1AC" w14:textId="77777777" w:rsidR="00525A07" w:rsidRDefault="00525A07" w:rsidP="003D3A4A">
      <w:pPr>
        <w:ind w:left="142" w:hanging="142"/>
        <w:jc w:val="center"/>
        <w:rPr>
          <w:rFonts w:ascii="Arial" w:hAnsi="Arial" w:cs="Arial"/>
          <w:b/>
          <w:sz w:val="22"/>
          <w:szCs w:val="22"/>
        </w:rPr>
      </w:pPr>
    </w:p>
    <w:p w14:paraId="290CB840" w14:textId="722BA5DB" w:rsidR="00525A07" w:rsidRDefault="00525A07" w:rsidP="003D3A4A">
      <w:pPr>
        <w:ind w:left="142" w:hanging="142"/>
        <w:jc w:val="center"/>
        <w:rPr>
          <w:rFonts w:ascii="Arial" w:hAnsi="Arial" w:cs="Arial"/>
          <w:b/>
          <w:sz w:val="22"/>
          <w:szCs w:val="22"/>
        </w:rPr>
      </w:pPr>
    </w:p>
    <w:p w14:paraId="2D2830A9" w14:textId="15A99372" w:rsidR="00525A07" w:rsidRDefault="00525A07" w:rsidP="003D3A4A">
      <w:pPr>
        <w:ind w:left="142" w:hanging="142"/>
        <w:jc w:val="center"/>
        <w:rPr>
          <w:rFonts w:ascii="Arial" w:hAnsi="Arial" w:cs="Arial"/>
          <w:b/>
          <w:sz w:val="22"/>
          <w:szCs w:val="22"/>
        </w:rPr>
      </w:pPr>
    </w:p>
    <w:p w14:paraId="0EC02517" w14:textId="7BD4DD06" w:rsidR="00525A07" w:rsidRDefault="00525A07" w:rsidP="003D3A4A">
      <w:pPr>
        <w:ind w:left="142" w:hanging="142"/>
        <w:jc w:val="center"/>
        <w:rPr>
          <w:rFonts w:ascii="Arial" w:hAnsi="Arial" w:cs="Arial"/>
          <w:b/>
          <w:sz w:val="22"/>
          <w:szCs w:val="22"/>
        </w:rPr>
      </w:pPr>
    </w:p>
    <w:p w14:paraId="6100F7B0" w14:textId="4136E229" w:rsidR="00525A07" w:rsidRDefault="00525A07" w:rsidP="003D3A4A">
      <w:pPr>
        <w:ind w:left="142" w:hanging="142"/>
        <w:jc w:val="center"/>
        <w:rPr>
          <w:rFonts w:ascii="Arial" w:hAnsi="Arial" w:cs="Arial"/>
          <w:b/>
          <w:sz w:val="22"/>
          <w:szCs w:val="22"/>
        </w:rPr>
      </w:pPr>
    </w:p>
    <w:p w14:paraId="751CBB08" w14:textId="349EBE7C" w:rsidR="00525A07" w:rsidRDefault="00525A07" w:rsidP="003D3A4A">
      <w:pPr>
        <w:ind w:left="142" w:hanging="142"/>
        <w:jc w:val="center"/>
        <w:rPr>
          <w:rFonts w:ascii="Arial" w:hAnsi="Arial" w:cs="Arial"/>
          <w:b/>
          <w:sz w:val="22"/>
          <w:szCs w:val="22"/>
        </w:rPr>
      </w:pPr>
    </w:p>
    <w:p w14:paraId="35198F95" w14:textId="799B705C" w:rsidR="00525A07" w:rsidRDefault="00525A07" w:rsidP="003D3A4A">
      <w:pPr>
        <w:ind w:left="142" w:hanging="142"/>
        <w:jc w:val="center"/>
        <w:rPr>
          <w:rFonts w:ascii="Arial" w:hAnsi="Arial" w:cs="Arial"/>
          <w:b/>
          <w:sz w:val="22"/>
          <w:szCs w:val="22"/>
        </w:rPr>
      </w:pPr>
    </w:p>
    <w:p w14:paraId="6CF5E22C" w14:textId="5F72945A" w:rsidR="00525A07" w:rsidRDefault="00525A07" w:rsidP="003D3A4A">
      <w:pPr>
        <w:ind w:left="142" w:hanging="142"/>
        <w:jc w:val="center"/>
        <w:rPr>
          <w:rFonts w:ascii="Arial" w:hAnsi="Arial" w:cs="Arial"/>
          <w:b/>
          <w:sz w:val="22"/>
          <w:szCs w:val="22"/>
        </w:rPr>
      </w:pPr>
    </w:p>
    <w:p w14:paraId="0C0C943A" w14:textId="77777777" w:rsidR="00525A07" w:rsidRDefault="00525A07" w:rsidP="003D3A4A">
      <w:pPr>
        <w:ind w:left="142" w:hanging="142"/>
        <w:jc w:val="center"/>
        <w:rPr>
          <w:rFonts w:ascii="Arial" w:hAnsi="Arial" w:cs="Arial"/>
          <w:b/>
          <w:sz w:val="22"/>
          <w:szCs w:val="22"/>
        </w:rPr>
      </w:pPr>
    </w:p>
    <w:p w14:paraId="494AFB63" w14:textId="2940C7AE" w:rsidR="00525A07" w:rsidRDefault="00525A07" w:rsidP="003D3A4A">
      <w:pPr>
        <w:ind w:left="142" w:hanging="142"/>
        <w:jc w:val="center"/>
        <w:rPr>
          <w:rFonts w:ascii="Arial" w:hAnsi="Arial" w:cs="Arial"/>
          <w:b/>
          <w:sz w:val="22"/>
          <w:szCs w:val="22"/>
        </w:rPr>
      </w:pPr>
    </w:p>
    <w:p w14:paraId="55777492" w14:textId="77777777" w:rsidR="00525A07" w:rsidRPr="0027021F" w:rsidRDefault="00525A07" w:rsidP="0027021F">
      <w:pPr>
        <w:rPr>
          <w:rFonts w:ascii="Arial" w:hAnsi="Arial" w:cs="Arial"/>
          <w:i/>
          <w:sz w:val="20"/>
          <w:szCs w:val="20"/>
        </w:rPr>
      </w:pPr>
    </w:p>
    <w:p w14:paraId="7945C7D5" w14:textId="7788F626" w:rsidR="00525A07" w:rsidRPr="0027021F" w:rsidRDefault="0027021F" w:rsidP="0027021F">
      <w:pPr>
        <w:ind w:left="142" w:hanging="142"/>
        <w:rPr>
          <w:rFonts w:ascii="Arial" w:hAnsi="Arial" w:cs="Arial"/>
          <w:i/>
          <w:sz w:val="20"/>
          <w:szCs w:val="20"/>
        </w:rPr>
      </w:pPr>
      <w:r w:rsidRPr="0027021F">
        <w:rPr>
          <w:rFonts w:ascii="Arial" w:hAnsi="Arial" w:cs="Arial"/>
          <w:bCs/>
          <w:i/>
          <w:iCs/>
          <w:sz w:val="20"/>
          <w:szCs w:val="20"/>
        </w:rPr>
        <w:t>Nota</w:t>
      </w:r>
      <w:r w:rsidR="0096775E">
        <w:rPr>
          <w:rFonts w:ascii="Arial" w:hAnsi="Arial" w:cs="Arial"/>
          <w:bCs/>
          <w:i/>
          <w:iCs/>
          <w:sz w:val="20"/>
          <w:szCs w:val="20"/>
        </w:rPr>
        <w:t xml:space="preserve">: </w:t>
      </w:r>
      <w:r w:rsidR="008928D6">
        <w:rPr>
          <w:rFonts w:ascii="Arial" w:hAnsi="Arial" w:cs="Arial"/>
          <w:bCs/>
          <w:i/>
          <w:iCs/>
          <w:sz w:val="20"/>
          <w:szCs w:val="20"/>
        </w:rPr>
        <w:t>Detalla la forma gráfica en la cual se presentaron los beneficios del programa.</w:t>
      </w:r>
    </w:p>
    <w:p w14:paraId="5AB73C1D" w14:textId="77777777" w:rsidR="00525A07" w:rsidRDefault="00525A07" w:rsidP="003D3A4A">
      <w:pPr>
        <w:ind w:left="142" w:hanging="142"/>
        <w:jc w:val="center"/>
        <w:rPr>
          <w:rFonts w:ascii="Arial" w:hAnsi="Arial" w:cs="Arial"/>
          <w:b/>
          <w:sz w:val="22"/>
          <w:szCs w:val="22"/>
        </w:rPr>
      </w:pPr>
    </w:p>
    <w:p w14:paraId="3FC59608" w14:textId="77777777" w:rsidR="00525A07" w:rsidRDefault="00525A07" w:rsidP="003D3A4A">
      <w:pPr>
        <w:ind w:left="142" w:hanging="142"/>
        <w:jc w:val="center"/>
        <w:rPr>
          <w:rFonts w:ascii="Arial" w:hAnsi="Arial" w:cs="Arial"/>
          <w:b/>
          <w:sz w:val="22"/>
          <w:szCs w:val="22"/>
        </w:rPr>
      </w:pPr>
    </w:p>
    <w:p w14:paraId="5EDE8AB9" w14:textId="7A2DA6C3" w:rsidR="00525A07" w:rsidRPr="0027021F" w:rsidRDefault="0027021F" w:rsidP="0027021F">
      <w:pPr>
        <w:pStyle w:val="Descripcin"/>
        <w:rPr>
          <w:rFonts w:ascii="Arial" w:hAnsi="Arial" w:cs="Arial"/>
          <w:b/>
          <w:color w:val="auto"/>
          <w:sz w:val="20"/>
          <w:szCs w:val="20"/>
        </w:rPr>
      </w:pPr>
      <w:r w:rsidRPr="008730D2">
        <w:rPr>
          <w:rFonts w:ascii="Arial" w:hAnsi="Arial" w:cs="Arial"/>
          <w:bCs/>
          <w:sz w:val="22"/>
          <w:szCs w:val="22"/>
        </w:rPr>
        <w:drawing>
          <wp:anchor distT="0" distB="0" distL="114300" distR="114300" simplePos="0" relativeHeight="251658245" behindDoc="0" locked="0" layoutInCell="1" allowOverlap="1" wp14:anchorId="3E8144FC" wp14:editId="44638D56">
            <wp:simplePos x="0" y="0"/>
            <wp:positionH relativeFrom="margin">
              <wp:align>left</wp:align>
            </wp:positionH>
            <wp:positionV relativeFrom="paragraph">
              <wp:posOffset>234231</wp:posOffset>
            </wp:positionV>
            <wp:extent cx="6229350" cy="3253740"/>
            <wp:effectExtent l="0" t="0" r="0" b="3810"/>
            <wp:wrapSquare wrapText="bothSides"/>
            <wp:docPr id="5311754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52862" name="Imagen 1" descr="Diagrama&#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29350" cy="3253740"/>
                    </a:xfrm>
                    <a:prstGeom prst="rect">
                      <a:avLst/>
                    </a:prstGeom>
                  </pic:spPr>
                </pic:pic>
              </a:graphicData>
            </a:graphic>
            <wp14:sizeRelH relativeFrom="page">
              <wp14:pctWidth>0</wp14:pctWidth>
            </wp14:sizeRelH>
            <wp14:sizeRelV relativeFrom="page">
              <wp14:pctHeight>0</wp14:pctHeight>
            </wp14:sizeRelV>
          </wp:anchor>
        </w:drawing>
      </w:r>
      <w:r w:rsidRPr="0027021F">
        <w:rPr>
          <w:rFonts w:ascii="Arial" w:hAnsi="Arial" w:cs="Arial"/>
          <w:color w:val="auto"/>
          <w:sz w:val="20"/>
          <w:szCs w:val="20"/>
        </w:rPr>
        <w:t xml:space="preserve">Figura </w:t>
      </w:r>
      <w:r w:rsidRPr="0027021F">
        <w:rPr>
          <w:rFonts w:ascii="Arial" w:hAnsi="Arial" w:cs="Arial"/>
          <w:color w:val="auto"/>
          <w:sz w:val="20"/>
          <w:szCs w:val="20"/>
        </w:rPr>
        <w:fldChar w:fldCharType="begin"/>
      </w:r>
      <w:r w:rsidRPr="0027021F">
        <w:rPr>
          <w:rFonts w:ascii="Arial" w:hAnsi="Arial" w:cs="Arial"/>
          <w:color w:val="auto"/>
          <w:sz w:val="20"/>
          <w:szCs w:val="20"/>
        </w:rPr>
        <w:instrText xml:space="preserve"> SEQ Figura \* ARABIC </w:instrText>
      </w:r>
      <w:r w:rsidRPr="0027021F">
        <w:rPr>
          <w:rFonts w:ascii="Arial" w:hAnsi="Arial" w:cs="Arial"/>
          <w:color w:val="auto"/>
          <w:sz w:val="20"/>
          <w:szCs w:val="20"/>
        </w:rPr>
        <w:fldChar w:fldCharType="separate"/>
      </w:r>
      <w:r w:rsidRPr="0027021F">
        <w:rPr>
          <w:rFonts w:ascii="Arial" w:hAnsi="Arial" w:cs="Arial"/>
          <w:noProof/>
          <w:color w:val="auto"/>
          <w:sz w:val="20"/>
          <w:szCs w:val="20"/>
        </w:rPr>
        <w:t>6</w:t>
      </w:r>
      <w:r w:rsidRPr="0027021F">
        <w:rPr>
          <w:rFonts w:ascii="Arial" w:hAnsi="Arial" w:cs="Arial"/>
          <w:color w:val="auto"/>
          <w:sz w:val="20"/>
          <w:szCs w:val="20"/>
        </w:rPr>
        <w:fldChar w:fldCharType="end"/>
      </w:r>
      <w:r w:rsidRPr="0027021F">
        <w:rPr>
          <w:rFonts w:ascii="Arial" w:hAnsi="Arial" w:cs="Arial"/>
          <w:color w:val="auto"/>
          <w:sz w:val="20"/>
          <w:szCs w:val="20"/>
        </w:rPr>
        <w:t>. Acompañamiento al plan de vida</w:t>
      </w:r>
    </w:p>
    <w:p w14:paraId="40F1D43A" w14:textId="51385BFC" w:rsidR="00525A07" w:rsidRDefault="00525A07" w:rsidP="003D3A4A">
      <w:pPr>
        <w:ind w:left="142" w:hanging="142"/>
        <w:jc w:val="center"/>
        <w:rPr>
          <w:rFonts w:ascii="Arial" w:hAnsi="Arial" w:cs="Arial"/>
          <w:b/>
          <w:sz w:val="22"/>
          <w:szCs w:val="22"/>
        </w:rPr>
      </w:pPr>
    </w:p>
    <w:p w14:paraId="4F307833" w14:textId="77777777" w:rsidR="0027021F" w:rsidRDefault="0027021F" w:rsidP="003D3A4A">
      <w:pPr>
        <w:ind w:left="142" w:hanging="142"/>
        <w:jc w:val="center"/>
        <w:rPr>
          <w:rFonts w:ascii="Arial" w:hAnsi="Arial" w:cs="Arial"/>
          <w:b/>
          <w:sz w:val="22"/>
          <w:szCs w:val="22"/>
        </w:rPr>
      </w:pPr>
    </w:p>
    <w:p w14:paraId="7E6A438D" w14:textId="77777777" w:rsidR="0027021F" w:rsidRDefault="0027021F" w:rsidP="003D3A4A">
      <w:pPr>
        <w:ind w:left="142" w:hanging="142"/>
        <w:jc w:val="center"/>
        <w:rPr>
          <w:rFonts w:ascii="Arial" w:hAnsi="Arial" w:cs="Arial"/>
          <w:b/>
          <w:sz w:val="22"/>
          <w:szCs w:val="22"/>
        </w:rPr>
      </w:pPr>
    </w:p>
    <w:p w14:paraId="3A76D219" w14:textId="77777777" w:rsidR="0027021F" w:rsidRDefault="0027021F" w:rsidP="003D3A4A">
      <w:pPr>
        <w:ind w:left="142" w:hanging="142"/>
        <w:jc w:val="center"/>
        <w:rPr>
          <w:rFonts w:ascii="Arial" w:hAnsi="Arial" w:cs="Arial"/>
          <w:b/>
          <w:sz w:val="22"/>
          <w:szCs w:val="22"/>
        </w:rPr>
      </w:pPr>
    </w:p>
    <w:p w14:paraId="36C2D665" w14:textId="77777777" w:rsidR="0027021F" w:rsidRDefault="0027021F" w:rsidP="003D3A4A">
      <w:pPr>
        <w:ind w:left="142" w:hanging="142"/>
        <w:jc w:val="center"/>
        <w:rPr>
          <w:rFonts w:ascii="Arial" w:hAnsi="Arial" w:cs="Arial"/>
          <w:b/>
          <w:sz w:val="22"/>
          <w:szCs w:val="22"/>
        </w:rPr>
      </w:pPr>
    </w:p>
    <w:p w14:paraId="1DD0F7E4" w14:textId="77777777" w:rsidR="0027021F" w:rsidRDefault="0027021F" w:rsidP="003D3A4A">
      <w:pPr>
        <w:ind w:left="142" w:hanging="142"/>
        <w:jc w:val="center"/>
        <w:rPr>
          <w:rFonts w:ascii="Arial" w:hAnsi="Arial" w:cs="Arial"/>
          <w:b/>
          <w:sz w:val="22"/>
          <w:szCs w:val="22"/>
        </w:rPr>
      </w:pPr>
    </w:p>
    <w:p w14:paraId="68AE14F0" w14:textId="77777777" w:rsidR="0027021F" w:rsidRDefault="0027021F" w:rsidP="003D3A4A">
      <w:pPr>
        <w:ind w:left="142" w:hanging="142"/>
        <w:jc w:val="center"/>
        <w:rPr>
          <w:rFonts w:ascii="Arial" w:hAnsi="Arial" w:cs="Arial"/>
          <w:b/>
          <w:sz w:val="22"/>
          <w:szCs w:val="22"/>
        </w:rPr>
      </w:pPr>
    </w:p>
    <w:p w14:paraId="5DD3ED1C" w14:textId="77777777" w:rsidR="0027021F" w:rsidRDefault="0027021F" w:rsidP="003D3A4A">
      <w:pPr>
        <w:ind w:left="142" w:hanging="142"/>
        <w:jc w:val="center"/>
        <w:rPr>
          <w:rFonts w:ascii="Arial" w:hAnsi="Arial" w:cs="Arial"/>
          <w:b/>
          <w:sz w:val="22"/>
          <w:szCs w:val="22"/>
        </w:rPr>
      </w:pPr>
    </w:p>
    <w:p w14:paraId="6C1FB8DD" w14:textId="77777777" w:rsidR="0027021F" w:rsidRDefault="0027021F" w:rsidP="003D3A4A">
      <w:pPr>
        <w:ind w:left="142" w:hanging="142"/>
        <w:jc w:val="center"/>
        <w:rPr>
          <w:rFonts w:ascii="Arial" w:hAnsi="Arial" w:cs="Arial"/>
          <w:b/>
          <w:sz w:val="22"/>
          <w:szCs w:val="22"/>
        </w:rPr>
      </w:pPr>
    </w:p>
    <w:p w14:paraId="6895C7DD" w14:textId="77777777" w:rsidR="0027021F" w:rsidRDefault="0027021F" w:rsidP="003D3A4A">
      <w:pPr>
        <w:ind w:left="142" w:hanging="142"/>
        <w:jc w:val="center"/>
        <w:rPr>
          <w:rFonts w:ascii="Arial" w:hAnsi="Arial" w:cs="Arial"/>
          <w:b/>
          <w:sz w:val="22"/>
          <w:szCs w:val="22"/>
        </w:rPr>
      </w:pPr>
    </w:p>
    <w:p w14:paraId="7DF290EA" w14:textId="77777777" w:rsidR="0027021F" w:rsidRDefault="0027021F" w:rsidP="003D3A4A">
      <w:pPr>
        <w:ind w:left="142" w:hanging="142"/>
        <w:jc w:val="center"/>
        <w:rPr>
          <w:rFonts w:ascii="Arial" w:hAnsi="Arial" w:cs="Arial"/>
          <w:b/>
          <w:sz w:val="22"/>
          <w:szCs w:val="22"/>
        </w:rPr>
      </w:pPr>
    </w:p>
    <w:p w14:paraId="05F3C505" w14:textId="77777777" w:rsidR="0027021F" w:rsidRDefault="0027021F" w:rsidP="003D3A4A">
      <w:pPr>
        <w:ind w:left="142" w:hanging="142"/>
        <w:jc w:val="center"/>
        <w:rPr>
          <w:rFonts w:ascii="Arial" w:hAnsi="Arial" w:cs="Arial"/>
          <w:b/>
          <w:sz w:val="22"/>
          <w:szCs w:val="22"/>
        </w:rPr>
      </w:pPr>
    </w:p>
    <w:p w14:paraId="0EDD97AB" w14:textId="77777777" w:rsidR="0027021F" w:rsidRDefault="0027021F" w:rsidP="003D3A4A">
      <w:pPr>
        <w:ind w:left="142" w:hanging="142"/>
        <w:jc w:val="center"/>
        <w:rPr>
          <w:rFonts w:ascii="Arial" w:hAnsi="Arial" w:cs="Arial"/>
          <w:b/>
          <w:sz w:val="22"/>
          <w:szCs w:val="22"/>
        </w:rPr>
      </w:pPr>
    </w:p>
    <w:p w14:paraId="198D0A94" w14:textId="77777777" w:rsidR="0027021F" w:rsidRDefault="0027021F" w:rsidP="003D3A4A">
      <w:pPr>
        <w:ind w:left="142" w:hanging="142"/>
        <w:jc w:val="center"/>
        <w:rPr>
          <w:rFonts w:ascii="Arial" w:hAnsi="Arial" w:cs="Arial"/>
          <w:b/>
          <w:sz w:val="22"/>
          <w:szCs w:val="22"/>
        </w:rPr>
      </w:pPr>
    </w:p>
    <w:p w14:paraId="4D600F80" w14:textId="77777777" w:rsidR="0027021F" w:rsidRDefault="0027021F" w:rsidP="003D3A4A">
      <w:pPr>
        <w:ind w:left="142" w:hanging="142"/>
        <w:jc w:val="center"/>
        <w:rPr>
          <w:rFonts w:ascii="Arial" w:hAnsi="Arial" w:cs="Arial"/>
          <w:b/>
          <w:sz w:val="22"/>
          <w:szCs w:val="22"/>
        </w:rPr>
      </w:pPr>
    </w:p>
    <w:p w14:paraId="155FB3C7" w14:textId="77777777" w:rsidR="0027021F" w:rsidRDefault="0027021F" w:rsidP="003D3A4A">
      <w:pPr>
        <w:ind w:left="142" w:hanging="142"/>
        <w:jc w:val="center"/>
        <w:rPr>
          <w:rFonts w:ascii="Arial" w:hAnsi="Arial" w:cs="Arial"/>
          <w:b/>
          <w:sz w:val="22"/>
          <w:szCs w:val="22"/>
        </w:rPr>
      </w:pPr>
    </w:p>
    <w:p w14:paraId="475A1F95" w14:textId="77777777" w:rsidR="0027021F" w:rsidRDefault="0027021F" w:rsidP="003D3A4A">
      <w:pPr>
        <w:ind w:left="142" w:hanging="142"/>
        <w:jc w:val="center"/>
        <w:rPr>
          <w:rFonts w:ascii="Arial" w:hAnsi="Arial" w:cs="Arial"/>
          <w:b/>
          <w:sz w:val="22"/>
          <w:szCs w:val="22"/>
        </w:rPr>
      </w:pPr>
    </w:p>
    <w:p w14:paraId="5D588244" w14:textId="77777777" w:rsidR="0027021F" w:rsidRDefault="0027021F" w:rsidP="003D3A4A">
      <w:pPr>
        <w:ind w:left="142" w:hanging="142"/>
        <w:jc w:val="center"/>
        <w:rPr>
          <w:rFonts w:ascii="Arial" w:hAnsi="Arial" w:cs="Arial"/>
          <w:b/>
          <w:sz w:val="22"/>
          <w:szCs w:val="22"/>
        </w:rPr>
      </w:pPr>
    </w:p>
    <w:p w14:paraId="49C4D12B" w14:textId="77777777" w:rsidR="0027021F" w:rsidRDefault="0027021F" w:rsidP="00CB0CA1">
      <w:pPr>
        <w:rPr>
          <w:rFonts w:ascii="Arial" w:hAnsi="Arial" w:cs="Arial"/>
          <w:b/>
          <w:sz w:val="22"/>
          <w:szCs w:val="22"/>
        </w:rPr>
      </w:pPr>
    </w:p>
    <w:p w14:paraId="7745D677" w14:textId="77777777" w:rsidR="0027021F" w:rsidRPr="00CB0CA1" w:rsidRDefault="0027021F" w:rsidP="003D3A4A">
      <w:pPr>
        <w:ind w:left="142" w:hanging="142"/>
        <w:jc w:val="center"/>
        <w:rPr>
          <w:rFonts w:ascii="Arial" w:hAnsi="Arial" w:cs="Arial"/>
          <w:i/>
          <w:sz w:val="20"/>
          <w:szCs w:val="20"/>
        </w:rPr>
      </w:pPr>
    </w:p>
    <w:p w14:paraId="694E8939" w14:textId="3C9CFD9D" w:rsidR="001F29ED" w:rsidRDefault="0027021F" w:rsidP="0027021F">
      <w:pPr>
        <w:ind w:left="142" w:hanging="142"/>
        <w:rPr>
          <w:rFonts w:ascii="Arial" w:hAnsi="Arial" w:cs="Arial"/>
          <w:i/>
          <w:sz w:val="20"/>
          <w:szCs w:val="20"/>
        </w:rPr>
      </w:pPr>
      <w:r w:rsidRPr="00CB0CA1">
        <w:rPr>
          <w:rFonts w:ascii="Arial" w:hAnsi="Arial" w:cs="Arial"/>
          <w:i/>
          <w:sz w:val="20"/>
          <w:szCs w:val="20"/>
        </w:rPr>
        <w:t>Nota</w:t>
      </w:r>
      <w:r w:rsidR="008928D6">
        <w:rPr>
          <w:rFonts w:ascii="Arial" w:hAnsi="Arial" w:cs="Arial"/>
          <w:i/>
          <w:sz w:val="20"/>
          <w:szCs w:val="20"/>
        </w:rPr>
        <w:t xml:space="preserve">: El Acompañamiento al Plan de Vida fue el </w:t>
      </w:r>
      <w:r w:rsidR="006C3674">
        <w:rPr>
          <w:rFonts w:ascii="Arial" w:hAnsi="Arial" w:cs="Arial"/>
          <w:i/>
          <w:sz w:val="20"/>
          <w:szCs w:val="20"/>
        </w:rPr>
        <w:t>rasgo distintivo de nuestros programas</w:t>
      </w:r>
      <w:r w:rsidR="003F5A02">
        <w:rPr>
          <w:rFonts w:ascii="Arial" w:hAnsi="Arial" w:cs="Arial"/>
          <w:i/>
          <w:sz w:val="20"/>
          <w:szCs w:val="20"/>
        </w:rPr>
        <w:t>.</w:t>
      </w:r>
    </w:p>
    <w:p w14:paraId="660CE3D4" w14:textId="77777777" w:rsidR="00A96995" w:rsidRDefault="00A96995" w:rsidP="0027021F">
      <w:pPr>
        <w:ind w:left="142" w:hanging="142"/>
        <w:rPr>
          <w:rFonts w:ascii="Arial" w:hAnsi="Arial" w:cs="Arial"/>
          <w:i/>
          <w:sz w:val="20"/>
          <w:szCs w:val="20"/>
        </w:rPr>
      </w:pPr>
    </w:p>
    <w:p w14:paraId="1BC59623" w14:textId="77777777" w:rsidR="00A96995" w:rsidRDefault="00A96995" w:rsidP="0027021F">
      <w:pPr>
        <w:ind w:left="142" w:hanging="142"/>
        <w:rPr>
          <w:rFonts w:ascii="Arial" w:hAnsi="Arial" w:cs="Arial"/>
          <w:i/>
          <w:sz w:val="20"/>
          <w:szCs w:val="20"/>
        </w:rPr>
      </w:pPr>
    </w:p>
    <w:p w14:paraId="3400E6FB" w14:textId="77777777" w:rsidR="00A96995" w:rsidRDefault="00A96995" w:rsidP="0027021F">
      <w:pPr>
        <w:ind w:left="142" w:hanging="142"/>
        <w:rPr>
          <w:rFonts w:ascii="Arial" w:hAnsi="Arial" w:cs="Arial"/>
          <w:i/>
          <w:sz w:val="20"/>
          <w:szCs w:val="20"/>
        </w:rPr>
      </w:pPr>
    </w:p>
    <w:p w14:paraId="7BD6EC0C" w14:textId="77777777" w:rsidR="00A96995" w:rsidRDefault="00A96995" w:rsidP="00A96995">
      <w:pPr>
        <w:ind w:left="142" w:hanging="142"/>
        <w:jc w:val="both"/>
        <w:rPr>
          <w:rFonts w:ascii="Arial" w:hAnsi="Arial" w:cs="Arial"/>
          <w:b/>
          <w:bCs/>
          <w:sz w:val="22"/>
          <w:szCs w:val="22"/>
        </w:rPr>
        <w:sectPr w:rsidR="00A96995" w:rsidSect="00904E24">
          <w:type w:val="continuous"/>
          <w:pgSz w:w="11900" w:h="16840"/>
          <w:pgMar w:top="1134" w:right="680" w:bottom="964" w:left="851" w:header="680" w:footer="567" w:gutter="0"/>
          <w:cols w:space="397"/>
          <w:docGrid w:linePitch="360"/>
        </w:sectPr>
      </w:pPr>
    </w:p>
    <w:p w14:paraId="01BA9A6D" w14:textId="77777777" w:rsidR="00A96995" w:rsidRDefault="00A96995">
      <w:pPr>
        <w:rPr>
          <w:rFonts w:ascii="Arial" w:hAnsi="Arial" w:cs="Arial"/>
          <w:b/>
          <w:bCs/>
          <w:sz w:val="22"/>
          <w:szCs w:val="22"/>
        </w:rPr>
      </w:pPr>
      <w:r>
        <w:rPr>
          <w:rFonts w:ascii="Arial" w:hAnsi="Arial" w:cs="Arial"/>
          <w:b/>
          <w:bCs/>
          <w:sz w:val="22"/>
          <w:szCs w:val="22"/>
        </w:rPr>
        <w:br w:type="page"/>
      </w:r>
    </w:p>
    <w:p w14:paraId="60F8EB77" w14:textId="1D167607" w:rsidR="00A96995" w:rsidRDefault="00A96995" w:rsidP="00A96995">
      <w:pPr>
        <w:ind w:left="142" w:hanging="142"/>
        <w:jc w:val="both"/>
        <w:rPr>
          <w:rFonts w:ascii="Arial" w:hAnsi="Arial" w:cs="Arial"/>
          <w:b/>
          <w:bCs/>
          <w:sz w:val="22"/>
          <w:szCs w:val="22"/>
        </w:rPr>
      </w:pPr>
      <w:r>
        <w:rPr>
          <w:rFonts w:ascii="Arial" w:hAnsi="Arial" w:cs="Arial"/>
          <w:b/>
          <w:bCs/>
          <w:sz w:val="22"/>
          <w:szCs w:val="22"/>
        </w:rPr>
        <w:t>Yhordan Jorge Chávez Rodriguez</w:t>
      </w:r>
    </w:p>
    <w:p w14:paraId="486E2DFD" w14:textId="77777777" w:rsidR="00A96995" w:rsidRDefault="00A96995" w:rsidP="00A96995">
      <w:pPr>
        <w:ind w:left="142" w:hanging="142"/>
        <w:jc w:val="both"/>
        <w:rPr>
          <w:rFonts w:ascii="Arial" w:hAnsi="Arial" w:cs="Arial"/>
          <w:b/>
          <w:bCs/>
          <w:sz w:val="22"/>
          <w:szCs w:val="22"/>
        </w:rPr>
      </w:pPr>
    </w:p>
    <w:p w14:paraId="45E7231E" w14:textId="77777777" w:rsidR="00A96995" w:rsidRDefault="00A96995" w:rsidP="00A96995">
      <w:pPr>
        <w:jc w:val="both"/>
        <w:rPr>
          <w:rFonts w:ascii="Arial" w:hAnsi="Arial" w:cs="Arial"/>
          <w:sz w:val="22"/>
          <w:szCs w:val="22"/>
        </w:rPr>
      </w:pPr>
      <w:r w:rsidRPr="00EB6E32">
        <w:rPr>
          <w:rFonts w:ascii="Arial" w:hAnsi="Arial" w:cs="Arial"/>
          <w:sz w:val="22"/>
          <w:szCs w:val="22"/>
        </w:rPr>
        <w:t>Superintendente de RH Pucamarca, Perú Grupo Breca, División Minera, Minsur S.A</w:t>
      </w:r>
      <w:r>
        <w:rPr>
          <w:rFonts w:ascii="Arial" w:hAnsi="Arial" w:cs="Arial"/>
          <w:sz w:val="22"/>
          <w:szCs w:val="22"/>
        </w:rPr>
        <w:t xml:space="preserve"> Bach. en</w:t>
      </w:r>
      <w:r w:rsidRPr="00EB6E32">
        <w:rPr>
          <w:rFonts w:ascii="Arial" w:hAnsi="Arial" w:cs="Arial"/>
          <w:sz w:val="22"/>
          <w:szCs w:val="22"/>
        </w:rPr>
        <w:t xml:space="preserve"> Ing.</w:t>
      </w:r>
      <w:r>
        <w:rPr>
          <w:rFonts w:ascii="Arial" w:hAnsi="Arial" w:cs="Arial"/>
          <w:sz w:val="22"/>
          <w:szCs w:val="22"/>
        </w:rPr>
        <w:t xml:space="preserve"> </w:t>
      </w:r>
      <w:r w:rsidRPr="00EB6E32">
        <w:rPr>
          <w:rFonts w:ascii="Arial" w:hAnsi="Arial" w:cs="Arial"/>
          <w:sz w:val="22"/>
          <w:szCs w:val="22"/>
        </w:rPr>
        <w:t>Industrial (UNSA), MBA (Centrum Católica), Transformación Digital (MIT), Programa de Liderazgo</w:t>
      </w:r>
      <w:r>
        <w:rPr>
          <w:rFonts w:ascii="Arial" w:hAnsi="Arial" w:cs="Arial"/>
          <w:sz w:val="22"/>
          <w:szCs w:val="22"/>
        </w:rPr>
        <w:t xml:space="preserve"> </w:t>
      </w:r>
      <w:r w:rsidRPr="00EB6E32">
        <w:rPr>
          <w:rFonts w:ascii="Arial" w:hAnsi="Arial" w:cs="Arial"/>
          <w:sz w:val="22"/>
          <w:szCs w:val="22"/>
        </w:rPr>
        <w:t>Directivo (PAD de Piura). Con 14 años de experiencia en Gestión de RR.HH., diseño e</w:t>
      </w:r>
      <w:r>
        <w:rPr>
          <w:rFonts w:ascii="Arial" w:hAnsi="Arial" w:cs="Arial"/>
          <w:sz w:val="22"/>
          <w:szCs w:val="22"/>
        </w:rPr>
        <w:t xml:space="preserve"> </w:t>
      </w:r>
      <w:r w:rsidRPr="00EB6E32">
        <w:rPr>
          <w:rFonts w:ascii="Arial" w:hAnsi="Arial" w:cs="Arial"/>
          <w:sz w:val="22"/>
          <w:szCs w:val="22"/>
        </w:rPr>
        <w:t>implementación de políticas corporativas y procesos de gestión de cambio cultural</w:t>
      </w:r>
      <w:r>
        <w:rPr>
          <w:rFonts w:ascii="Arial" w:hAnsi="Arial" w:cs="Arial"/>
          <w:sz w:val="22"/>
          <w:szCs w:val="22"/>
        </w:rPr>
        <w:t xml:space="preserve"> en operaciones mineras en empresas transnacionales y entornos de cambio. Apasionado por la música y los libros.</w:t>
      </w:r>
    </w:p>
    <w:p w14:paraId="4F3B186E" w14:textId="77777777" w:rsidR="00A96995" w:rsidRDefault="00A96995" w:rsidP="00A96995">
      <w:pPr>
        <w:jc w:val="both"/>
        <w:rPr>
          <w:rFonts w:ascii="Arial" w:hAnsi="Arial" w:cs="Arial"/>
          <w:sz w:val="22"/>
          <w:szCs w:val="22"/>
        </w:rPr>
      </w:pPr>
    </w:p>
    <w:p w14:paraId="29250855" w14:textId="77777777" w:rsidR="00A96995" w:rsidRPr="007A7233" w:rsidRDefault="00A96995" w:rsidP="00A96995">
      <w:pPr>
        <w:jc w:val="both"/>
        <w:rPr>
          <w:rFonts w:ascii="Arial" w:hAnsi="Arial" w:cs="Arial"/>
          <w:b/>
          <w:bCs/>
          <w:sz w:val="22"/>
          <w:szCs w:val="22"/>
        </w:rPr>
      </w:pPr>
      <w:r w:rsidRPr="007A7233">
        <w:rPr>
          <w:rFonts w:ascii="Arial" w:hAnsi="Arial" w:cs="Arial"/>
          <w:b/>
          <w:bCs/>
          <w:sz w:val="22"/>
          <w:szCs w:val="22"/>
        </w:rPr>
        <w:t>Helman Roberto Maldonado Cruzatty</w:t>
      </w:r>
    </w:p>
    <w:p w14:paraId="0CBD6C97" w14:textId="77777777" w:rsidR="00A96995" w:rsidRPr="00EB6E32" w:rsidRDefault="00A96995" w:rsidP="00A96995">
      <w:pPr>
        <w:jc w:val="both"/>
        <w:rPr>
          <w:rFonts w:ascii="Arial" w:hAnsi="Arial" w:cs="Arial"/>
          <w:sz w:val="22"/>
          <w:szCs w:val="22"/>
        </w:rPr>
      </w:pPr>
    </w:p>
    <w:p w14:paraId="59FB89D0" w14:textId="77777777" w:rsidR="00A96995" w:rsidRPr="008E0B21" w:rsidRDefault="00A96995" w:rsidP="00A96995">
      <w:pPr>
        <w:jc w:val="both"/>
        <w:rPr>
          <w:rFonts w:ascii="Arial" w:hAnsi="Arial" w:cs="Arial"/>
          <w:sz w:val="22"/>
          <w:szCs w:val="22"/>
        </w:rPr>
      </w:pPr>
      <w:r w:rsidRPr="008E0B21">
        <w:rPr>
          <w:rFonts w:ascii="Arial" w:hAnsi="Arial" w:cs="Arial"/>
          <w:sz w:val="22"/>
          <w:szCs w:val="22"/>
        </w:rPr>
        <w:t>Más de 24 años de experiencia y 12 años en cargos gerenciales, trabajando en varios países: Ecuador, Brasil y Perú, dentro de la ejecución de grandes proyectos de infraestructura: trasvases de agua, sistemas de riego, hidroeléctricas, carreteras, alcantarillados, entre otros; también de infraestructura minera: túneles, relaveras, Pad´s, líneas de conducción de relaves y estaciones de bombeo, entre otras; con foco en Seguridad y centrado en las personas. Con esa misma visión, hace 4 años se encuentra en la Gerencia General de la Unidad Minera Pucamarca, con los mismos focos, viviendo el propósito de nuestra organización: "Mejoramos la Vida Transformando Minerales en Bienestar".</w:t>
      </w:r>
    </w:p>
    <w:p w14:paraId="21E2C9CE" w14:textId="77777777" w:rsidR="00A96995" w:rsidRDefault="00A96995" w:rsidP="00A96995">
      <w:pPr>
        <w:ind w:left="142" w:hanging="142"/>
        <w:jc w:val="both"/>
        <w:rPr>
          <w:rFonts w:ascii="Arial" w:hAnsi="Arial" w:cs="Arial"/>
          <w:b/>
          <w:bCs/>
          <w:sz w:val="22"/>
          <w:szCs w:val="22"/>
        </w:rPr>
      </w:pPr>
    </w:p>
    <w:p w14:paraId="1464A421" w14:textId="77777777" w:rsidR="00A96995" w:rsidRDefault="00A96995" w:rsidP="00A96995">
      <w:pPr>
        <w:jc w:val="both"/>
        <w:rPr>
          <w:rFonts w:ascii="Arial" w:hAnsi="Arial" w:cs="Arial"/>
          <w:b/>
          <w:bCs/>
          <w:sz w:val="22"/>
          <w:szCs w:val="22"/>
          <w:vertAlign w:val="superscript"/>
        </w:rPr>
      </w:pPr>
      <w:r w:rsidRPr="00BC02D1">
        <w:rPr>
          <w:rFonts w:ascii="Arial" w:hAnsi="Arial" w:cs="Arial"/>
          <w:b/>
          <w:bCs/>
          <w:sz w:val="22"/>
          <w:szCs w:val="22"/>
        </w:rPr>
        <w:t>Michael Andre Ramirez Torres</w:t>
      </w:r>
    </w:p>
    <w:p w14:paraId="73F9339E" w14:textId="77777777" w:rsidR="00A96995" w:rsidRDefault="00A96995" w:rsidP="00A96995">
      <w:pPr>
        <w:ind w:left="142" w:hanging="142"/>
        <w:jc w:val="both"/>
        <w:rPr>
          <w:rFonts w:ascii="Arial" w:hAnsi="Arial" w:cs="Arial"/>
          <w:b/>
          <w:bCs/>
          <w:sz w:val="22"/>
          <w:szCs w:val="22"/>
          <w:vertAlign w:val="superscript"/>
        </w:rPr>
      </w:pPr>
    </w:p>
    <w:p w14:paraId="2AFD9A7A" w14:textId="0B90F284" w:rsidR="002477E6" w:rsidRDefault="002477E6" w:rsidP="002477E6">
      <w:pPr>
        <w:jc w:val="both"/>
        <w:rPr>
          <w:rFonts w:ascii="Arial" w:hAnsi="Arial" w:cs="Arial"/>
          <w:sz w:val="22"/>
          <w:szCs w:val="22"/>
        </w:rPr>
      </w:pPr>
      <w:r w:rsidRPr="002477E6">
        <w:rPr>
          <w:rFonts w:ascii="Arial" w:hAnsi="Arial" w:cs="Arial"/>
          <w:sz w:val="22"/>
          <w:szCs w:val="22"/>
        </w:rPr>
        <w:t>Ejecutivo senior de la carrera de Relaciones Industriales (Gestión de Recursos Humanos) con especialización profesional en Dirección estratégica y Gerencia de Recursos Humanos. Cuent</w:t>
      </w:r>
      <w:r>
        <w:rPr>
          <w:rFonts w:ascii="Arial" w:hAnsi="Arial" w:cs="Arial"/>
          <w:sz w:val="22"/>
          <w:szCs w:val="22"/>
        </w:rPr>
        <w:t>a</w:t>
      </w:r>
      <w:r w:rsidRPr="002477E6">
        <w:rPr>
          <w:rFonts w:ascii="Arial" w:hAnsi="Arial" w:cs="Arial"/>
          <w:sz w:val="22"/>
          <w:szCs w:val="22"/>
        </w:rPr>
        <w:t xml:space="preserve"> con más de 11 años liderando áreas de recursos humanos con experiencia en gestión y administración del talento humano en empresas del sector Minero, Hidrocarburos y Construcción</w:t>
      </w:r>
      <w:r>
        <w:rPr>
          <w:rFonts w:ascii="Arial" w:hAnsi="Arial" w:cs="Arial"/>
          <w:sz w:val="22"/>
          <w:szCs w:val="22"/>
        </w:rPr>
        <w:t>.</w:t>
      </w:r>
    </w:p>
    <w:p w14:paraId="3A3E25FE" w14:textId="39FD466D" w:rsidR="00A96995" w:rsidRPr="00363A9B" w:rsidRDefault="00A96995" w:rsidP="002477E6">
      <w:pPr>
        <w:jc w:val="both"/>
        <w:rPr>
          <w:rFonts w:ascii="Arial" w:hAnsi="Arial" w:cs="Arial"/>
          <w:sz w:val="22"/>
          <w:szCs w:val="22"/>
        </w:rPr>
      </w:pPr>
      <w:r>
        <w:rPr>
          <w:rFonts w:ascii="Arial" w:hAnsi="Arial" w:cs="Arial"/>
          <w:sz w:val="22"/>
          <w:szCs w:val="22"/>
        </w:rPr>
        <w:t xml:space="preserve"> </w:t>
      </w:r>
    </w:p>
    <w:p w14:paraId="7F2A83FD" w14:textId="77777777" w:rsidR="00A96995" w:rsidRDefault="00A96995" w:rsidP="0027021F">
      <w:pPr>
        <w:ind w:left="142" w:hanging="142"/>
        <w:rPr>
          <w:rFonts w:ascii="Arial" w:hAnsi="Arial" w:cs="Arial"/>
          <w:i/>
          <w:sz w:val="20"/>
          <w:szCs w:val="20"/>
        </w:rPr>
        <w:sectPr w:rsidR="00A96995" w:rsidSect="00A96995">
          <w:type w:val="continuous"/>
          <w:pgSz w:w="11900" w:h="16840"/>
          <w:pgMar w:top="1134" w:right="680" w:bottom="964" w:left="851" w:header="680" w:footer="567" w:gutter="0"/>
          <w:cols w:num="2" w:space="397"/>
          <w:docGrid w:linePitch="360"/>
        </w:sectPr>
      </w:pPr>
    </w:p>
    <w:p w14:paraId="106A818E" w14:textId="77777777" w:rsidR="00A96995" w:rsidRPr="00CB0CA1" w:rsidRDefault="00A96995" w:rsidP="0027021F">
      <w:pPr>
        <w:ind w:left="142" w:hanging="142"/>
        <w:rPr>
          <w:rFonts w:ascii="Arial" w:hAnsi="Arial" w:cs="Arial"/>
          <w:i/>
          <w:sz w:val="20"/>
          <w:szCs w:val="20"/>
        </w:rPr>
      </w:pPr>
    </w:p>
    <w:sectPr w:rsidR="00A96995" w:rsidRPr="00CB0CA1"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137F2" w14:textId="77777777" w:rsidR="00831EA2" w:rsidRPr="00BC02D1" w:rsidRDefault="00831EA2" w:rsidP="004D469A">
      <w:r w:rsidRPr="00BC02D1">
        <w:separator/>
      </w:r>
    </w:p>
  </w:endnote>
  <w:endnote w:type="continuationSeparator" w:id="0">
    <w:p w14:paraId="73E66367" w14:textId="77777777" w:rsidR="00831EA2" w:rsidRPr="00BC02D1" w:rsidRDefault="00831EA2" w:rsidP="004D469A">
      <w:r w:rsidRPr="00BC02D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Pr="00BC02D1" w:rsidRDefault="000D0B73" w:rsidP="00AA73E2">
    <w:pPr>
      <w:pStyle w:val="Piedepgina"/>
      <w:framePr w:wrap="around" w:vAnchor="text" w:hAnchor="margin" w:xAlign="center" w:y="1"/>
      <w:rPr>
        <w:rStyle w:val="Nmerodepgina"/>
      </w:rPr>
    </w:pPr>
    <w:r w:rsidRPr="00BC02D1">
      <w:rPr>
        <w:rStyle w:val="Nmerodepgina"/>
      </w:rPr>
      <w:fldChar w:fldCharType="begin"/>
    </w:r>
    <w:r w:rsidR="00E915D1" w:rsidRPr="00BC02D1">
      <w:rPr>
        <w:rStyle w:val="Nmerodepgina"/>
      </w:rPr>
      <w:instrText xml:space="preserve">PAGE  </w:instrText>
    </w:r>
    <w:r w:rsidRPr="00BC02D1">
      <w:rPr>
        <w:rStyle w:val="Nmerodepgina"/>
      </w:rPr>
      <w:fldChar w:fldCharType="end"/>
    </w:r>
  </w:p>
  <w:p w14:paraId="02E443E0" w14:textId="77777777" w:rsidR="00E915D1" w:rsidRPr="00BC02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259A4" w14:textId="77777777" w:rsidR="00831EA2" w:rsidRPr="00BC02D1" w:rsidRDefault="00831EA2" w:rsidP="004D469A">
      <w:r w:rsidRPr="00BC02D1">
        <w:separator/>
      </w:r>
    </w:p>
  </w:footnote>
  <w:footnote w:type="continuationSeparator" w:id="0">
    <w:p w14:paraId="5ACCEDE4" w14:textId="77777777" w:rsidR="00831EA2" w:rsidRPr="00BC02D1" w:rsidRDefault="00831EA2" w:rsidP="004D469A">
      <w:r w:rsidRPr="00BC02D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Pr="00BC02D1" w:rsidRDefault="000D0B73" w:rsidP="00631DC1">
    <w:pPr>
      <w:pStyle w:val="Encabezado"/>
      <w:framePr w:wrap="around" w:vAnchor="text" w:hAnchor="margin" w:xAlign="outside" w:y="1"/>
      <w:rPr>
        <w:rStyle w:val="Nmerodepgina"/>
      </w:rPr>
    </w:pPr>
    <w:r w:rsidRPr="00BC02D1">
      <w:rPr>
        <w:rStyle w:val="Nmerodepgina"/>
      </w:rPr>
      <w:fldChar w:fldCharType="begin"/>
    </w:r>
    <w:r w:rsidR="00E915D1" w:rsidRPr="00BC02D1">
      <w:rPr>
        <w:rStyle w:val="Nmerodepgina"/>
      </w:rPr>
      <w:instrText xml:space="preserve">PAGE  </w:instrText>
    </w:r>
    <w:r w:rsidRPr="00BC02D1">
      <w:rPr>
        <w:rStyle w:val="Nmerodepgina"/>
      </w:rPr>
      <w:fldChar w:fldCharType="end"/>
    </w:r>
  </w:p>
  <w:p w14:paraId="70CFA293" w14:textId="77777777" w:rsidR="00E915D1" w:rsidRPr="00BC02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BC02D1"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BC02D1" w:rsidRDefault="00B53F71" w:rsidP="004D0689">
    <w:pPr>
      <w:pStyle w:val="Encabezado"/>
      <w:ind w:right="360" w:firstLine="360"/>
      <w:jc w:val="center"/>
      <w:rPr>
        <w:sz w:val="18"/>
      </w:rPr>
    </w:pPr>
    <w:r w:rsidRPr="00BC02D1">
      <w:rPr>
        <w:sz w:val="18"/>
      </w:rPr>
      <w:t>XVIII Congreso Peruano de Geología</w:t>
    </w:r>
    <w:r w:rsidR="00FE6F07" w:rsidRPr="00BC02D1">
      <w:rPr>
        <w:sz w:val="18"/>
      </w:rPr>
      <w:t>, p. xxx-xxx (201</w:t>
    </w:r>
    <w:r w:rsidRPr="00BC02D1">
      <w:rPr>
        <w:sz w:val="18"/>
      </w:rPr>
      <w:t>6</w:t>
    </w:r>
    <w:r w:rsidR="00E915D1" w:rsidRPr="00BC02D1">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6F5"/>
    <w:multiLevelType w:val="hybridMultilevel"/>
    <w:tmpl w:val="38F2FEE6"/>
    <w:lvl w:ilvl="0" w:tplc="42D66D5E">
      <w:start w:val="1"/>
      <w:numFmt w:val="decimal"/>
      <w:lvlText w:val="%1."/>
      <w:lvlJc w:val="left"/>
      <w:pPr>
        <w:ind w:left="1068" w:hanging="708"/>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9AE0237"/>
    <w:multiLevelType w:val="hybridMultilevel"/>
    <w:tmpl w:val="F5D44B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CD2A89"/>
    <w:multiLevelType w:val="hybridMultilevel"/>
    <w:tmpl w:val="B498CDB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54C3800"/>
    <w:multiLevelType w:val="hybridMultilevel"/>
    <w:tmpl w:val="F7AE523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63A545B"/>
    <w:multiLevelType w:val="hybridMultilevel"/>
    <w:tmpl w:val="8E083BA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32320C2"/>
    <w:multiLevelType w:val="multilevel"/>
    <w:tmpl w:val="D110D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501715"/>
    <w:multiLevelType w:val="hybridMultilevel"/>
    <w:tmpl w:val="79A2BFB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070053D"/>
    <w:multiLevelType w:val="hybridMultilevel"/>
    <w:tmpl w:val="4470F524"/>
    <w:lvl w:ilvl="0" w:tplc="FFFFFFF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57E32F5"/>
    <w:multiLevelType w:val="hybridMultilevel"/>
    <w:tmpl w:val="F5D44B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69206B9"/>
    <w:multiLevelType w:val="hybridMultilevel"/>
    <w:tmpl w:val="0910FB2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8CB6968"/>
    <w:multiLevelType w:val="hybridMultilevel"/>
    <w:tmpl w:val="F5D44B32"/>
    <w:lvl w:ilvl="0" w:tplc="2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1EB6A0A"/>
    <w:multiLevelType w:val="hybridMultilevel"/>
    <w:tmpl w:val="0DFAB102"/>
    <w:lvl w:ilvl="0" w:tplc="280A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2252D75"/>
    <w:multiLevelType w:val="hybridMultilevel"/>
    <w:tmpl w:val="56987190"/>
    <w:lvl w:ilvl="0" w:tplc="28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45C14DE"/>
    <w:multiLevelType w:val="hybridMultilevel"/>
    <w:tmpl w:val="F5D44B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7A5247D"/>
    <w:multiLevelType w:val="hybridMultilevel"/>
    <w:tmpl w:val="C20CBD92"/>
    <w:lvl w:ilvl="0" w:tplc="BC5CC90E">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B841CD"/>
    <w:multiLevelType w:val="hybridMultilevel"/>
    <w:tmpl w:val="F5D44B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AAE53DC"/>
    <w:multiLevelType w:val="hybridMultilevel"/>
    <w:tmpl w:val="7BD8982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6B917184"/>
    <w:multiLevelType w:val="hybridMultilevel"/>
    <w:tmpl w:val="5E64982C"/>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708E375F"/>
    <w:multiLevelType w:val="hybridMultilevel"/>
    <w:tmpl w:val="F5D44B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DE4AF5"/>
    <w:multiLevelType w:val="hybridMultilevel"/>
    <w:tmpl w:val="F5D44B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4024AD2"/>
    <w:multiLevelType w:val="hybridMultilevel"/>
    <w:tmpl w:val="23921A7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45447244">
    <w:abstractNumId w:val="15"/>
  </w:num>
  <w:num w:numId="2" w16cid:durableId="829828310">
    <w:abstractNumId w:val="17"/>
  </w:num>
  <w:num w:numId="3" w16cid:durableId="255403783">
    <w:abstractNumId w:val="5"/>
    <w:lvlOverride w:ilvl="0">
      <w:startOverride w:val="1"/>
    </w:lvlOverride>
  </w:num>
  <w:num w:numId="4" w16cid:durableId="1326543624">
    <w:abstractNumId w:val="4"/>
  </w:num>
  <w:num w:numId="5" w16cid:durableId="1267885772">
    <w:abstractNumId w:val="21"/>
  </w:num>
  <w:num w:numId="6" w16cid:durableId="487330870">
    <w:abstractNumId w:val="0"/>
  </w:num>
  <w:num w:numId="7" w16cid:durableId="1713459264">
    <w:abstractNumId w:val="3"/>
  </w:num>
  <w:num w:numId="8" w16cid:durableId="672610018">
    <w:abstractNumId w:val="6"/>
  </w:num>
  <w:num w:numId="9" w16cid:durableId="1504734061">
    <w:abstractNumId w:val="9"/>
  </w:num>
  <w:num w:numId="10" w16cid:durableId="208154388">
    <w:abstractNumId w:val="2"/>
  </w:num>
  <w:num w:numId="11" w16cid:durableId="1597833449">
    <w:abstractNumId w:val="11"/>
  </w:num>
  <w:num w:numId="12" w16cid:durableId="356011152">
    <w:abstractNumId w:val="18"/>
  </w:num>
  <w:num w:numId="13" w16cid:durableId="26680561">
    <w:abstractNumId w:val="10"/>
  </w:num>
  <w:num w:numId="14" w16cid:durableId="1881547289">
    <w:abstractNumId w:val="20"/>
  </w:num>
  <w:num w:numId="15" w16cid:durableId="1192769207">
    <w:abstractNumId w:val="13"/>
  </w:num>
  <w:num w:numId="16" w16cid:durableId="1940286747">
    <w:abstractNumId w:val="19"/>
  </w:num>
  <w:num w:numId="17" w16cid:durableId="535237014">
    <w:abstractNumId w:val="8"/>
  </w:num>
  <w:num w:numId="18" w16cid:durableId="791632423">
    <w:abstractNumId w:val="1"/>
  </w:num>
  <w:num w:numId="19" w16cid:durableId="433406198">
    <w:abstractNumId w:val="16"/>
  </w:num>
  <w:num w:numId="20" w16cid:durableId="489449903">
    <w:abstractNumId w:val="7"/>
  </w:num>
  <w:num w:numId="21" w16cid:durableId="498039371">
    <w:abstractNumId w:val="14"/>
  </w:num>
  <w:num w:numId="22" w16cid:durableId="7589878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40FE"/>
    <w:rsid w:val="000043C8"/>
    <w:rsid w:val="00010536"/>
    <w:rsid w:val="0001128C"/>
    <w:rsid w:val="00012962"/>
    <w:rsid w:val="00013CA8"/>
    <w:rsid w:val="000159F2"/>
    <w:rsid w:val="00021A2F"/>
    <w:rsid w:val="00025DD9"/>
    <w:rsid w:val="000270E6"/>
    <w:rsid w:val="00027E7E"/>
    <w:rsid w:val="00030ADB"/>
    <w:rsid w:val="00030CFA"/>
    <w:rsid w:val="00032F25"/>
    <w:rsid w:val="0003393F"/>
    <w:rsid w:val="000343E9"/>
    <w:rsid w:val="00035599"/>
    <w:rsid w:val="00037F10"/>
    <w:rsid w:val="00042529"/>
    <w:rsid w:val="000451CB"/>
    <w:rsid w:val="000456F9"/>
    <w:rsid w:val="00046D11"/>
    <w:rsid w:val="000476C6"/>
    <w:rsid w:val="0004778C"/>
    <w:rsid w:val="00047A63"/>
    <w:rsid w:val="000551AF"/>
    <w:rsid w:val="000555BF"/>
    <w:rsid w:val="00056F56"/>
    <w:rsid w:val="00057373"/>
    <w:rsid w:val="0006040D"/>
    <w:rsid w:val="00064800"/>
    <w:rsid w:val="00064F9F"/>
    <w:rsid w:val="000662F2"/>
    <w:rsid w:val="000703C0"/>
    <w:rsid w:val="00070960"/>
    <w:rsid w:val="00070B87"/>
    <w:rsid w:val="000722D2"/>
    <w:rsid w:val="000730E8"/>
    <w:rsid w:val="00073BE2"/>
    <w:rsid w:val="00073E46"/>
    <w:rsid w:val="00075B19"/>
    <w:rsid w:val="00083BC6"/>
    <w:rsid w:val="00084A06"/>
    <w:rsid w:val="000850B0"/>
    <w:rsid w:val="00090044"/>
    <w:rsid w:val="000900F8"/>
    <w:rsid w:val="00092747"/>
    <w:rsid w:val="00092C00"/>
    <w:rsid w:val="0009392A"/>
    <w:rsid w:val="00093AB5"/>
    <w:rsid w:val="00095A74"/>
    <w:rsid w:val="00096330"/>
    <w:rsid w:val="000A177C"/>
    <w:rsid w:val="000A236E"/>
    <w:rsid w:val="000A3C89"/>
    <w:rsid w:val="000A45A9"/>
    <w:rsid w:val="000A599E"/>
    <w:rsid w:val="000A6467"/>
    <w:rsid w:val="000B39B6"/>
    <w:rsid w:val="000B454B"/>
    <w:rsid w:val="000B54FF"/>
    <w:rsid w:val="000B6C3E"/>
    <w:rsid w:val="000B788F"/>
    <w:rsid w:val="000C1778"/>
    <w:rsid w:val="000C3375"/>
    <w:rsid w:val="000C7989"/>
    <w:rsid w:val="000D0B73"/>
    <w:rsid w:val="000D0D3A"/>
    <w:rsid w:val="000D5274"/>
    <w:rsid w:val="000D7724"/>
    <w:rsid w:val="000E010F"/>
    <w:rsid w:val="000E1A55"/>
    <w:rsid w:val="000E2A72"/>
    <w:rsid w:val="000E2E53"/>
    <w:rsid w:val="000E3289"/>
    <w:rsid w:val="000E5636"/>
    <w:rsid w:val="000E65CE"/>
    <w:rsid w:val="000E6BAD"/>
    <w:rsid w:val="000F0986"/>
    <w:rsid w:val="000F16FB"/>
    <w:rsid w:val="000F2672"/>
    <w:rsid w:val="000F32CC"/>
    <w:rsid w:val="000F3514"/>
    <w:rsid w:val="000F433E"/>
    <w:rsid w:val="000F604F"/>
    <w:rsid w:val="000F68BF"/>
    <w:rsid w:val="00100752"/>
    <w:rsid w:val="001015D4"/>
    <w:rsid w:val="00101809"/>
    <w:rsid w:val="00101AF6"/>
    <w:rsid w:val="00105EB4"/>
    <w:rsid w:val="001165BD"/>
    <w:rsid w:val="0012008D"/>
    <w:rsid w:val="00120CF3"/>
    <w:rsid w:val="00122588"/>
    <w:rsid w:val="00123E63"/>
    <w:rsid w:val="001268BC"/>
    <w:rsid w:val="00127D06"/>
    <w:rsid w:val="00132367"/>
    <w:rsid w:val="00132F5F"/>
    <w:rsid w:val="00134453"/>
    <w:rsid w:val="00134B80"/>
    <w:rsid w:val="00134BD0"/>
    <w:rsid w:val="001356F1"/>
    <w:rsid w:val="00136927"/>
    <w:rsid w:val="00137128"/>
    <w:rsid w:val="00140898"/>
    <w:rsid w:val="0014166F"/>
    <w:rsid w:val="0014424B"/>
    <w:rsid w:val="00147482"/>
    <w:rsid w:val="001505A4"/>
    <w:rsid w:val="00151BE4"/>
    <w:rsid w:val="00156239"/>
    <w:rsid w:val="00162711"/>
    <w:rsid w:val="00162730"/>
    <w:rsid w:val="00162EA0"/>
    <w:rsid w:val="00163F0A"/>
    <w:rsid w:val="0016521D"/>
    <w:rsid w:val="00165BE8"/>
    <w:rsid w:val="00166C7A"/>
    <w:rsid w:val="00180629"/>
    <w:rsid w:val="0018131B"/>
    <w:rsid w:val="00181C71"/>
    <w:rsid w:val="0018340F"/>
    <w:rsid w:val="001836EB"/>
    <w:rsid w:val="00184553"/>
    <w:rsid w:val="001847AD"/>
    <w:rsid w:val="00184988"/>
    <w:rsid w:val="00186358"/>
    <w:rsid w:val="00191641"/>
    <w:rsid w:val="00191841"/>
    <w:rsid w:val="00191A98"/>
    <w:rsid w:val="001928B8"/>
    <w:rsid w:val="0019618C"/>
    <w:rsid w:val="00196A61"/>
    <w:rsid w:val="00197439"/>
    <w:rsid w:val="00197724"/>
    <w:rsid w:val="001A32B2"/>
    <w:rsid w:val="001A607C"/>
    <w:rsid w:val="001B2427"/>
    <w:rsid w:val="001B3D61"/>
    <w:rsid w:val="001B437B"/>
    <w:rsid w:val="001B5E5C"/>
    <w:rsid w:val="001B6B75"/>
    <w:rsid w:val="001B7CC3"/>
    <w:rsid w:val="001C12B1"/>
    <w:rsid w:val="001D0826"/>
    <w:rsid w:val="001D5AA2"/>
    <w:rsid w:val="001D71DD"/>
    <w:rsid w:val="001E088B"/>
    <w:rsid w:val="001E11E8"/>
    <w:rsid w:val="001E124C"/>
    <w:rsid w:val="001E1AE1"/>
    <w:rsid w:val="001E2493"/>
    <w:rsid w:val="001E2F1E"/>
    <w:rsid w:val="001E346C"/>
    <w:rsid w:val="001E6B1E"/>
    <w:rsid w:val="001E7503"/>
    <w:rsid w:val="001F29ED"/>
    <w:rsid w:val="001F3A96"/>
    <w:rsid w:val="001F3E9E"/>
    <w:rsid w:val="001F4926"/>
    <w:rsid w:val="001F564B"/>
    <w:rsid w:val="001F5947"/>
    <w:rsid w:val="001F5ED5"/>
    <w:rsid w:val="001F63C4"/>
    <w:rsid w:val="001F7167"/>
    <w:rsid w:val="00202027"/>
    <w:rsid w:val="002030D8"/>
    <w:rsid w:val="00204606"/>
    <w:rsid w:val="00205A18"/>
    <w:rsid w:val="00206930"/>
    <w:rsid w:val="00206937"/>
    <w:rsid w:val="0020794C"/>
    <w:rsid w:val="00212416"/>
    <w:rsid w:val="00217273"/>
    <w:rsid w:val="0021729C"/>
    <w:rsid w:val="0021792B"/>
    <w:rsid w:val="00217A3D"/>
    <w:rsid w:val="002201FE"/>
    <w:rsid w:val="00222C26"/>
    <w:rsid w:val="00223932"/>
    <w:rsid w:val="002306E2"/>
    <w:rsid w:val="00232224"/>
    <w:rsid w:val="00232CC7"/>
    <w:rsid w:val="00232EA4"/>
    <w:rsid w:val="00234B15"/>
    <w:rsid w:val="00235003"/>
    <w:rsid w:val="00237745"/>
    <w:rsid w:val="002401E7"/>
    <w:rsid w:val="002419CB"/>
    <w:rsid w:val="0024309B"/>
    <w:rsid w:val="00244705"/>
    <w:rsid w:val="002477E6"/>
    <w:rsid w:val="00250577"/>
    <w:rsid w:val="00250709"/>
    <w:rsid w:val="00252149"/>
    <w:rsid w:val="002523E0"/>
    <w:rsid w:val="002525E1"/>
    <w:rsid w:val="00253855"/>
    <w:rsid w:val="00253F77"/>
    <w:rsid w:val="0025470F"/>
    <w:rsid w:val="002557A1"/>
    <w:rsid w:val="00263EAF"/>
    <w:rsid w:val="002641B3"/>
    <w:rsid w:val="0026500F"/>
    <w:rsid w:val="00266F29"/>
    <w:rsid w:val="00266FF6"/>
    <w:rsid w:val="0027021F"/>
    <w:rsid w:val="00270E67"/>
    <w:rsid w:val="00271206"/>
    <w:rsid w:val="00273170"/>
    <w:rsid w:val="00273524"/>
    <w:rsid w:val="00276842"/>
    <w:rsid w:val="00283B58"/>
    <w:rsid w:val="002849E0"/>
    <w:rsid w:val="002867EB"/>
    <w:rsid w:val="00287A44"/>
    <w:rsid w:val="00290A8F"/>
    <w:rsid w:val="002917EE"/>
    <w:rsid w:val="0029192E"/>
    <w:rsid w:val="002958B7"/>
    <w:rsid w:val="00295BEB"/>
    <w:rsid w:val="002A21D5"/>
    <w:rsid w:val="002A29DF"/>
    <w:rsid w:val="002A2EE4"/>
    <w:rsid w:val="002A3290"/>
    <w:rsid w:val="002A4F36"/>
    <w:rsid w:val="002A5DFE"/>
    <w:rsid w:val="002A619F"/>
    <w:rsid w:val="002A766D"/>
    <w:rsid w:val="002B101C"/>
    <w:rsid w:val="002B26C7"/>
    <w:rsid w:val="002B5475"/>
    <w:rsid w:val="002B5E6E"/>
    <w:rsid w:val="002B6247"/>
    <w:rsid w:val="002B6D5B"/>
    <w:rsid w:val="002B6F81"/>
    <w:rsid w:val="002C0D5C"/>
    <w:rsid w:val="002C2F55"/>
    <w:rsid w:val="002C391F"/>
    <w:rsid w:val="002C3EBB"/>
    <w:rsid w:val="002C76CC"/>
    <w:rsid w:val="002D174F"/>
    <w:rsid w:val="002D1C36"/>
    <w:rsid w:val="002D240B"/>
    <w:rsid w:val="002D5C38"/>
    <w:rsid w:val="002D62A2"/>
    <w:rsid w:val="002E1BB4"/>
    <w:rsid w:val="002E2452"/>
    <w:rsid w:val="002F06A6"/>
    <w:rsid w:val="002F7615"/>
    <w:rsid w:val="0030029C"/>
    <w:rsid w:val="003023A0"/>
    <w:rsid w:val="00302830"/>
    <w:rsid w:val="00303A6D"/>
    <w:rsid w:val="00304CEB"/>
    <w:rsid w:val="00305784"/>
    <w:rsid w:val="00307578"/>
    <w:rsid w:val="00307C46"/>
    <w:rsid w:val="00307EF2"/>
    <w:rsid w:val="0031212E"/>
    <w:rsid w:val="00312EBA"/>
    <w:rsid w:val="00314F9E"/>
    <w:rsid w:val="003172EB"/>
    <w:rsid w:val="0032044B"/>
    <w:rsid w:val="00320726"/>
    <w:rsid w:val="00321716"/>
    <w:rsid w:val="00322ED5"/>
    <w:rsid w:val="00324786"/>
    <w:rsid w:val="00326058"/>
    <w:rsid w:val="0032606C"/>
    <w:rsid w:val="003265D8"/>
    <w:rsid w:val="0032794D"/>
    <w:rsid w:val="003304D9"/>
    <w:rsid w:val="00334E95"/>
    <w:rsid w:val="003368A1"/>
    <w:rsid w:val="00337295"/>
    <w:rsid w:val="00337D35"/>
    <w:rsid w:val="00342B44"/>
    <w:rsid w:val="00342BC7"/>
    <w:rsid w:val="00343D8D"/>
    <w:rsid w:val="00344336"/>
    <w:rsid w:val="00344C46"/>
    <w:rsid w:val="00347DB3"/>
    <w:rsid w:val="003503F6"/>
    <w:rsid w:val="003564A5"/>
    <w:rsid w:val="0035662C"/>
    <w:rsid w:val="003608C3"/>
    <w:rsid w:val="00362EFF"/>
    <w:rsid w:val="00363841"/>
    <w:rsid w:val="00363A9B"/>
    <w:rsid w:val="003645D0"/>
    <w:rsid w:val="0036489F"/>
    <w:rsid w:val="0036675F"/>
    <w:rsid w:val="00367D2D"/>
    <w:rsid w:val="0037172C"/>
    <w:rsid w:val="0037215F"/>
    <w:rsid w:val="0037414F"/>
    <w:rsid w:val="00374D73"/>
    <w:rsid w:val="003762CD"/>
    <w:rsid w:val="0037723D"/>
    <w:rsid w:val="00381D7F"/>
    <w:rsid w:val="003838FA"/>
    <w:rsid w:val="00383903"/>
    <w:rsid w:val="00384E1D"/>
    <w:rsid w:val="0039095F"/>
    <w:rsid w:val="00390C9A"/>
    <w:rsid w:val="00390FE5"/>
    <w:rsid w:val="00391820"/>
    <w:rsid w:val="0039277C"/>
    <w:rsid w:val="0039493A"/>
    <w:rsid w:val="00396AFF"/>
    <w:rsid w:val="003A14FB"/>
    <w:rsid w:val="003A1832"/>
    <w:rsid w:val="003A383F"/>
    <w:rsid w:val="003A4827"/>
    <w:rsid w:val="003A5922"/>
    <w:rsid w:val="003B0234"/>
    <w:rsid w:val="003B0A3A"/>
    <w:rsid w:val="003B2E50"/>
    <w:rsid w:val="003B43B5"/>
    <w:rsid w:val="003B55CC"/>
    <w:rsid w:val="003B57FA"/>
    <w:rsid w:val="003B618C"/>
    <w:rsid w:val="003B66C8"/>
    <w:rsid w:val="003B6E44"/>
    <w:rsid w:val="003B7167"/>
    <w:rsid w:val="003B7AB7"/>
    <w:rsid w:val="003C11F7"/>
    <w:rsid w:val="003C28CB"/>
    <w:rsid w:val="003C3059"/>
    <w:rsid w:val="003C31C4"/>
    <w:rsid w:val="003C56F9"/>
    <w:rsid w:val="003C6D44"/>
    <w:rsid w:val="003C7A7F"/>
    <w:rsid w:val="003D0447"/>
    <w:rsid w:val="003D04A6"/>
    <w:rsid w:val="003D2272"/>
    <w:rsid w:val="003D271C"/>
    <w:rsid w:val="003D3A4A"/>
    <w:rsid w:val="003D44E0"/>
    <w:rsid w:val="003D489F"/>
    <w:rsid w:val="003D62E2"/>
    <w:rsid w:val="003E250E"/>
    <w:rsid w:val="003E2CF0"/>
    <w:rsid w:val="003E6689"/>
    <w:rsid w:val="003E7123"/>
    <w:rsid w:val="003E77FA"/>
    <w:rsid w:val="003F080D"/>
    <w:rsid w:val="003F16B3"/>
    <w:rsid w:val="003F4D2F"/>
    <w:rsid w:val="003F59F4"/>
    <w:rsid w:val="003F5A02"/>
    <w:rsid w:val="003F6B23"/>
    <w:rsid w:val="004057BA"/>
    <w:rsid w:val="00405E37"/>
    <w:rsid w:val="00406002"/>
    <w:rsid w:val="0040606A"/>
    <w:rsid w:val="0041038C"/>
    <w:rsid w:val="0041067B"/>
    <w:rsid w:val="00410F1D"/>
    <w:rsid w:val="00411569"/>
    <w:rsid w:val="00411ACC"/>
    <w:rsid w:val="0041372C"/>
    <w:rsid w:val="00415510"/>
    <w:rsid w:val="00415622"/>
    <w:rsid w:val="00416B73"/>
    <w:rsid w:val="004173FF"/>
    <w:rsid w:val="00417B70"/>
    <w:rsid w:val="00417FCB"/>
    <w:rsid w:val="00426CAF"/>
    <w:rsid w:val="00427100"/>
    <w:rsid w:val="00427E56"/>
    <w:rsid w:val="0043413E"/>
    <w:rsid w:val="0043465C"/>
    <w:rsid w:val="00436119"/>
    <w:rsid w:val="00437503"/>
    <w:rsid w:val="00440D60"/>
    <w:rsid w:val="00441B34"/>
    <w:rsid w:val="004427C8"/>
    <w:rsid w:val="004434C3"/>
    <w:rsid w:val="00443D44"/>
    <w:rsid w:val="00443D73"/>
    <w:rsid w:val="004453A0"/>
    <w:rsid w:val="00445BC3"/>
    <w:rsid w:val="00446E15"/>
    <w:rsid w:val="00447A6C"/>
    <w:rsid w:val="004519C3"/>
    <w:rsid w:val="00451A05"/>
    <w:rsid w:val="00456E3E"/>
    <w:rsid w:val="00460D0B"/>
    <w:rsid w:val="00462D7E"/>
    <w:rsid w:val="004630EE"/>
    <w:rsid w:val="0046311D"/>
    <w:rsid w:val="004652EA"/>
    <w:rsid w:val="00470B5B"/>
    <w:rsid w:val="00472AD0"/>
    <w:rsid w:val="00480B40"/>
    <w:rsid w:val="00484762"/>
    <w:rsid w:val="0048493D"/>
    <w:rsid w:val="00486035"/>
    <w:rsid w:val="00486AA4"/>
    <w:rsid w:val="00490B68"/>
    <w:rsid w:val="00490F35"/>
    <w:rsid w:val="00493525"/>
    <w:rsid w:val="00493C85"/>
    <w:rsid w:val="00493EB0"/>
    <w:rsid w:val="00494598"/>
    <w:rsid w:val="004A143C"/>
    <w:rsid w:val="004A163F"/>
    <w:rsid w:val="004A2CB8"/>
    <w:rsid w:val="004A3665"/>
    <w:rsid w:val="004A3C5E"/>
    <w:rsid w:val="004A57C6"/>
    <w:rsid w:val="004B1948"/>
    <w:rsid w:val="004B2200"/>
    <w:rsid w:val="004B4166"/>
    <w:rsid w:val="004B48BA"/>
    <w:rsid w:val="004B4A18"/>
    <w:rsid w:val="004B4C0C"/>
    <w:rsid w:val="004B55BE"/>
    <w:rsid w:val="004B5FEB"/>
    <w:rsid w:val="004C09D3"/>
    <w:rsid w:val="004C115D"/>
    <w:rsid w:val="004C2AAD"/>
    <w:rsid w:val="004C3B69"/>
    <w:rsid w:val="004C5C04"/>
    <w:rsid w:val="004D01CA"/>
    <w:rsid w:val="004D0689"/>
    <w:rsid w:val="004D16A8"/>
    <w:rsid w:val="004D34E2"/>
    <w:rsid w:val="004D469A"/>
    <w:rsid w:val="004D5806"/>
    <w:rsid w:val="004D59AC"/>
    <w:rsid w:val="004D6039"/>
    <w:rsid w:val="004D7F71"/>
    <w:rsid w:val="004E233B"/>
    <w:rsid w:val="004E35CB"/>
    <w:rsid w:val="004E43AD"/>
    <w:rsid w:val="004E693C"/>
    <w:rsid w:val="004F5862"/>
    <w:rsid w:val="004F6E7D"/>
    <w:rsid w:val="00501E88"/>
    <w:rsid w:val="005042FB"/>
    <w:rsid w:val="00504588"/>
    <w:rsid w:val="005064EE"/>
    <w:rsid w:val="00512A63"/>
    <w:rsid w:val="00512C9C"/>
    <w:rsid w:val="00513D8C"/>
    <w:rsid w:val="005156CB"/>
    <w:rsid w:val="0052070E"/>
    <w:rsid w:val="0052182A"/>
    <w:rsid w:val="005218B6"/>
    <w:rsid w:val="00522C8C"/>
    <w:rsid w:val="00523FCB"/>
    <w:rsid w:val="005245C0"/>
    <w:rsid w:val="00525A07"/>
    <w:rsid w:val="00525B0F"/>
    <w:rsid w:val="00527203"/>
    <w:rsid w:val="005302CB"/>
    <w:rsid w:val="00535360"/>
    <w:rsid w:val="00535711"/>
    <w:rsid w:val="00535873"/>
    <w:rsid w:val="005368BD"/>
    <w:rsid w:val="005377DE"/>
    <w:rsid w:val="0054162B"/>
    <w:rsid w:val="005456E2"/>
    <w:rsid w:val="00547963"/>
    <w:rsid w:val="005505E2"/>
    <w:rsid w:val="0055079F"/>
    <w:rsid w:val="00554A87"/>
    <w:rsid w:val="00556B2D"/>
    <w:rsid w:val="00557B02"/>
    <w:rsid w:val="00557D71"/>
    <w:rsid w:val="005630AF"/>
    <w:rsid w:val="005631EB"/>
    <w:rsid w:val="00564BB0"/>
    <w:rsid w:val="00566B9D"/>
    <w:rsid w:val="00566DA2"/>
    <w:rsid w:val="00571E6C"/>
    <w:rsid w:val="00573941"/>
    <w:rsid w:val="00573C7D"/>
    <w:rsid w:val="00575FF9"/>
    <w:rsid w:val="00581F10"/>
    <w:rsid w:val="00582AD3"/>
    <w:rsid w:val="00584A76"/>
    <w:rsid w:val="00585880"/>
    <w:rsid w:val="00585DAF"/>
    <w:rsid w:val="00587D74"/>
    <w:rsid w:val="005910C3"/>
    <w:rsid w:val="00594FC4"/>
    <w:rsid w:val="00596F29"/>
    <w:rsid w:val="005A02FF"/>
    <w:rsid w:val="005A2BB0"/>
    <w:rsid w:val="005A352B"/>
    <w:rsid w:val="005A6A40"/>
    <w:rsid w:val="005A73B8"/>
    <w:rsid w:val="005A7562"/>
    <w:rsid w:val="005B08EB"/>
    <w:rsid w:val="005B1717"/>
    <w:rsid w:val="005C133F"/>
    <w:rsid w:val="005C2143"/>
    <w:rsid w:val="005C2D59"/>
    <w:rsid w:val="005C4800"/>
    <w:rsid w:val="005D0405"/>
    <w:rsid w:val="005D115B"/>
    <w:rsid w:val="005D23F5"/>
    <w:rsid w:val="005D2C9E"/>
    <w:rsid w:val="005D3786"/>
    <w:rsid w:val="005D434D"/>
    <w:rsid w:val="005D5ED4"/>
    <w:rsid w:val="005D673A"/>
    <w:rsid w:val="005D6901"/>
    <w:rsid w:val="005E1621"/>
    <w:rsid w:val="005E3684"/>
    <w:rsid w:val="005E3777"/>
    <w:rsid w:val="005E590B"/>
    <w:rsid w:val="005F070D"/>
    <w:rsid w:val="005F0CF1"/>
    <w:rsid w:val="005F2B57"/>
    <w:rsid w:val="005F3AB7"/>
    <w:rsid w:val="005F3E32"/>
    <w:rsid w:val="005F67D1"/>
    <w:rsid w:val="00603C84"/>
    <w:rsid w:val="006048DD"/>
    <w:rsid w:val="006050E9"/>
    <w:rsid w:val="006072DC"/>
    <w:rsid w:val="00614AF6"/>
    <w:rsid w:val="00616662"/>
    <w:rsid w:val="00617042"/>
    <w:rsid w:val="006178C0"/>
    <w:rsid w:val="00620966"/>
    <w:rsid w:val="00622FDA"/>
    <w:rsid w:val="00624EAB"/>
    <w:rsid w:val="006271B1"/>
    <w:rsid w:val="00627E10"/>
    <w:rsid w:val="00631469"/>
    <w:rsid w:val="00631DC1"/>
    <w:rsid w:val="00634783"/>
    <w:rsid w:val="00634A5C"/>
    <w:rsid w:val="006404BC"/>
    <w:rsid w:val="00640E10"/>
    <w:rsid w:val="006423FA"/>
    <w:rsid w:val="00643350"/>
    <w:rsid w:val="00643A8D"/>
    <w:rsid w:val="006440E3"/>
    <w:rsid w:val="0064482C"/>
    <w:rsid w:val="00645FA1"/>
    <w:rsid w:val="0064798B"/>
    <w:rsid w:val="006502B0"/>
    <w:rsid w:val="0065075B"/>
    <w:rsid w:val="00650F70"/>
    <w:rsid w:val="006535A5"/>
    <w:rsid w:val="006541F6"/>
    <w:rsid w:val="006546C0"/>
    <w:rsid w:val="006552F2"/>
    <w:rsid w:val="0065733E"/>
    <w:rsid w:val="00661FE9"/>
    <w:rsid w:val="00664CFC"/>
    <w:rsid w:val="00667391"/>
    <w:rsid w:val="00667532"/>
    <w:rsid w:val="00671435"/>
    <w:rsid w:val="00671ED9"/>
    <w:rsid w:val="00672F0C"/>
    <w:rsid w:val="00674651"/>
    <w:rsid w:val="00675105"/>
    <w:rsid w:val="006774BF"/>
    <w:rsid w:val="00681B67"/>
    <w:rsid w:val="006833D8"/>
    <w:rsid w:val="00683423"/>
    <w:rsid w:val="006836E5"/>
    <w:rsid w:val="00683861"/>
    <w:rsid w:val="00685C58"/>
    <w:rsid w:val="0069351F"/>
    <w:rsid w:val="00694CF7"/>
    <w:rsid w:val="00696041"/>
    <w:rsid w:val="006967F9"/>
    <w:rsid w:val="006975E0"/>
    <w:rsid w:val="006A0BDA"/>
    <w:rsid w:val="006A12C3"/>
    <w:rsid w:val="006A1AB8"/>
    <w:rsid w:val="006A23C4"/>
    <w:rsid w:val="006A2485"/>
    <w:rsid w:val="006A33D8"/>
    <w:rsid w:val="006A6092"/>
    <w:rsid w:val="006B0496"/>
    <w:rsid w:val="006B2E48"/>
    <w:rsid w:val="006B2F78"/>
    <w:rsid w:val="006B318E"/>
    <w:rsid w:val="006B3E59"/>
    <w:rsid w:val="006B4C0C"/>
    <w:rsid w:val="006B7FF1"/>
    <w:rsid w:val="006C188D"/>
    <w:rsid w:val="006C27CA"/>
    <w:rsid w:val="006C3674"/>
    <w:rsid w:val="006C4A91"/>
    <w:rsid w:val="006C6D5B"/>
    <w:rsid w:val="006C749E"/>
    <w:rsid w:val="006D0513"/>
    <w:rsid w:val="006D0F12"/>
    <w:rsid w:val="006D1563"/>
    <w:rsid w:val="006D256B"/>
    <w:rsid w:val="006E49B3"/>
    <w:rsid w:val="006E4E48"/>
    <w:rsid w:val="006E7BDE"/>
    <w:rsid w:val="006F0C44"/>
    <w:rsid w:val="006F24CF"/>
    <w:rsid w:val="006F2731"/>
    <w:rsid w:val="006F6A1B"/>
    <w:rsid w:val="006F7FF3"/>
    <w:rsid w:val="007024E0"/>
    <w:rsid w:val="0070253E"/>
    <w:rsid w:val="00702BE1"/>
    <w:rsid w:val="00703EE1"/>
    <w:rsid w:val="007051EB"/>
    <w:rsid w:val="00707530"/>
    <w:rsid w:val="00710692"/>
    <w:rsid w:val="00710DFA"/>
    <w:rsid w:val="00712097"/>
    <w:rsid w:val="007139AB"/>
    <w:rsid w:val="00714D80"/>
    <w:rsid w:val="007150A0"/>
    <w:rsid w:val="00715995"/>
    <w:rsid w:val="00716776"/>
    <w:rsid w:val="00717817"/>
    <w:rsid w:val="00717A4E"/>
    <w:rsid w:val="00720C40"/>
    <w:rsid w:val="0072271F"/>
    <w:rsid w:val="0072535F"/>
    <w:rsid w:val="00726C93"/>
    <w:rsid w:val="00727925"/>
    <w:rsid w:val="00727C64"/>
    <w:rsid w:val="007325E1"/>
    <w:rsid w:val="00733987"/>
    <w:rsid w:val="00735692"/>
    <w:rsid w:val="007373B8"/>
    <w:rsid w:val="007379C9"/>
    <w:rsid w:val="007403E0"/>
    <w:rsid w:val="0074304D"/>
    <w:rsid w:val="0074419B"/>
    <w:rsid w:val="00745E3D"/>
    <w:rsid w:val="00746256"/>
    <w:rsid w:val="007469C3"/>
    <w:rsid w:val="007507FB"/>
    <w:rsid w:val="00750E5E"/>
    <w:rsid w:val="00751F0F"/>
    <w:rsid w:val="00752DC6"/>
    <w:rsid w:val="00753E9F"/>
    <w:rsid w:val="00753ECF"/>
    <w:rsid w:val="00755D2F"/>
    <w:rsid w:val="007626AF"/>
    <w:rsid w:val="00766B40"/>
    <w:rsid w:val="007744E9"/>
    <w:rsid w:val="00775166"/>
    <w:rsid w:val="00776C64"/>
    <w:rsid w:val="00776CF9"/>
    <w:rsid w:val="00780A6E"/>
    <w:rsid w:val="00780E34"/>
    <w:rsid w:val="00782977"/>
    <w:rsid w:val="0078298C"/>
    <w:rsid w:val="0078475A"/>
    <w:rsid w:val="0078646B"/>
    <w:rsid w:val="00786818"/>
    <w:rsid w:val="0079098E"/>
    <w:rsid w:val="0079172D"/>
    <w:rsid w:val="00793032"/>
    <w:rsid w:val="007937FD"/>
    <w:rsid w:val="0079709F"/>
    <w:rsid w:val="007A0EF3"/>
    <w:rsid w:val="007A1D98"/>
    <w:rsid w:val="007A3A40"/>
    <w:rsid w:val="007A4F37"/>
    <w:rsid w:val="007A550C"/>
    <w:rsid w:val="007A6F79"/>
    <w:rsid w:val="007A7233"/>
    <w:rsid w:val="007B0955"/>
    <w:rsid w:val="007B2F46"/>
    <w:rsid w:val="007B377C"/>
    <w:rsid w:val="007B6BEA"/>
    <w:rsid w:val="007B788F"/>
    <w:rsid w:val="007B7A4F"/>
    <w:rsid w:val="007C1C08"/>
    <w:rsid w:val="007C23EB"/>
    <w:rsid w:val="007C2A10"/>
    <w:rsid w:val="007C36ED"/>
    <w:rsid w:val="007C7E8D"/>
    <w:rsid w:val="007D1154"/>
    <w:rsid w:val="007D20A6"/>
    <w:rsid w:val="007D2231"/>
    <w:rsid w:val="007D2A73"/>
    <w:rsid w:val="007D4283"/>
    <w:rsid w:val="007D5F92"/>
    <w:rsid w:val="007D7EB2"/>
    <w:rsid w:val="007E2AAB"/>
    <w:rsid w:val="007E49C7"/>
    <w:rsid w:val="007E614F"/>
    <w:rsid w:val="007E691D"/>
    <w:rsid w:val="007E7380"/>
    <w:rsid w:val="007F0D6C"/>
    <w:rsid w:val="007F2AE4"/>
    <w:rsid w:val="007F5F63"/>
    <w:rsid w:val="007F768F"/>
    <w:rsid w:val="007F7B1D"/>
    <w:rsid w:val="0080079C"/>
    <w:rsid w:val="00801EF5"/>
    <w:rsid w:val="0080535A"/>
    <w:rsid w:val="008058CE"/>
    <w:rsid w:val="00806B88"/>
    <w:rsid w:val="008101B5"/>
    <w:rsid w:val="0081114E"/>
    <w:rsid w:val="00813E1F"/>
    <w:rsid w:val="008206B5"/>
    <w:rsid w:val="008220BF"/>
    <w:rsid w:val="008229F7"/>
    <w:rsid w:val="00825AA9"/>
    <w:rsid w:val="00830823"/>
    <w:rsid w:val="008317FA"/>
    <w:rsid w:val="008317FF"/>
    <w:rsid w:val="008318CC"/>
    <w:rsid w:val="00831DB5"/>
    <w:rsid w:val="00831EA2"/>
    <w:rsid w:val="0083236A"/>
    <w:rsid w:val="0083563E"/>
    <w:rsid w:val="00836571"/>
    <w:rsid w:val="00836B5B"/>
    <w:rsid w:val="00836C07"/>
    <w:rsid w:val="00837CF7"/>
    <w:rsid w:val="008401EB"/>
    <w:rsid w:val="00840CC4"/>
    <w:rsid w:val="00841FE6"/>
    <w:rsid w:val="00843794"/>
    <w:rsid w:val="008454AA"/>
    <w:rsid w:val="0084589E"/>
    <w:rsid w:val="00846114"/>
    <w:rsid w:val="00851C5B"/>
    <w:rsid w:val="0085424E"/>
    <w:rsid w:val="0085467E"/>
    <w:rsid w:val="00854AC0"/>
    <w:rsid w:val="008558FE"/>
    <w:rsid w:val="00857024"/>
    <w:rsid w:val="00861EDE"/>
    <w:rsid w:val="008621F2"/>
    <w:rsid w:val="00862C5C"/>
    <w:rsid w:val="00865AE2"/>
    <w:rsid w:val="0086630F"/>
    <w:rsid w:val="00867E89"/>
    <w:rsid w:val="0087217B"/>
    <w:rsid w:val="008730D2"/>
    <w:rsid w:val="008746A7"/>
    <w:rsid w:val="0087565A"/>
    <w:rsid w:val="008764A7"/>
    <w:rsid w:val="008804AB"/>
    <w:rsid w:val="0088134F"/>
    <w:rsid w:val="00882EF8"/>
    <w:rsid w:val="008838FE"/>
    <w:rsid w:val="00883A63"/>
    <w:rsid w:val="00883B1F"/>
    <w:rsid w:val="0088553F"/>
    <w:rsid w:val="00887B43"/>
    <w:rsid w:val="00887D93"/>
    <w:rsid w:val="0089101B"/>
    <w:rsid w:val="00892562"/>
    <w:rsid w:val="008928D6"/>
    <w:rsid w:val="008A197B"/>
    <w:rsid w:val="008A4F1B"/>
    <w:rsid w:val="008A4FD6"/>
    <w:rsid w:val="008A757D"/>
    <w:rsid w:val="008A7973"/>
    <w:rsid w:val="008B021C"/>
    <w:rsid w:val="008B0C1C"/>
    <w:rsid w:val="008B48C8"/>
    <w:rsid w:val="008B52C4"/>
    <w:rsid w:val="008B52F2"/>
    <w:rsid w:val="008B66FD"/>
    <w:rsid w:val="008B7C9B"/>
    <w:rsid w:val="008C15D8"/>
    <w:rsid w:val="008C2099"/>
    <w:rsid w:val="008C3927"/>
    <w:rsid w:val="008C4F53"/>
    <w:rsid w:val="008C5404"/>
    <w:rsid w:val="008D2EE8"/>
    <w:rsid w:val="008D65C2"/>
    <w:rsid w:val="008D6734"/>
    <w:rsid w:val="008D7712"/>
    <w:rsid w:val="008E0B21"/>
    <w:rsid w:val="008E3E3C"/>
    <w:rsid w:val="008E4827"/>
    <w:rsid w:val="008E7E67"/>
    <w:rsid w:val="008F3A29"/>
    <w:rsid w:val="008F59F5"/>
    <w:rsid w:val="008F5B7E"/>
    <w:rsid w:val="008F68F4"/>
    <w:rsid w:val="00903321"/>
    <w:rsid w:val="00904E24"/>
    <w:rsid w:val="009064B8"/>
    <w:rsid w:val="0091414A"/>
    <w:rsid w:val="009148C8"/>
    <w:rsid w:val="0091513F"/>
    <w:rsid w:val="00917CB5"/>
    <w:rsid w:val="00920315"/>
    <w:rsid w:val="009225CE"/>
    <w:rsid w:val="00924605"/>
    <w:rsid w:val="00924849"/>
    <w:rsid w:val="009275C3"/>
    <w:rsid w:val="00927606"/>
    <w:rsid w:val="009306EE"/>
    <w:rsid w:val="00930734"/>
    <w:rsid w:val="00931CA4"/>
    <w:rsid w:val="00932F01"/>
    <w:rsid w:val="00933313"/>
    <w:rsid w:val="00936D1A"/>
    <w:rsid w:val="009425D6"/>
    <w:rsid w:val="009430D9"/>
    <w:rsid w:val="00943CA8"/>
    <w:rsid w:val="009449BD"/>
    <w:rsid w:val="00944CDD"/>
    <w:rsid w:val="009475BC"/>
    <w:rsid w:val="00950215"/>
    <w:rsid w:val="00950A31"/>
    <w:rsid w:val="00952AB1"/>
    <w:rsid w:val="00954208"/>
    <w:rsid w:val="00955E5F"/>
    <w:rsid w:val="00956588"/>
    <w:rsid w:val="00956D46"/>
    <w:rsid w:val="00960B88"/>
    <w:rsid w:val="009650F2"/>
    <w:rsid w:val="00966504"/>
    <w:rsid w:val="0096775E"/>
    <w:rsid w:val="00967991"/>
    <w:rsid w:val="009714C5"/>
    <w:rsid w:val="0097290E"/>
    <w:rsid w:val="00972919"/>
    <w:rsid w:val="00975533"/>
    <w:rsid w:val="00980033"/>
    <w:rsid w:val="00981928"/>
    <w:rsid w:val="009824D9"/>
    <w:rsid w:val="00982694"/>
    <w:rsid w:val="00982A50"/>
    <w:rsid w:val="0098348A"/>
    <w:rsid w:val="00983A4F"/>
    <w:rsid w:val="00984760"/>
    <w:rsid w:val="00986491"/>
    <w:rsid w:val="00986DEB"/>
    <w:rsid w:val="0098735C"/>
    <w:rsid w:val="00991205"/>
    <w:rsid w:val="00992CBF"/>
    <w:rsid w:val="0099496A"/>
    <w:rsid w:val="00995591"/>
    <w:rsid w:val="009957BD"/>
    <w:rsid w:val="00995AB2"/>
    <w:rsid w:val="00996914"/>
    <w:rsid w:val="009A68FA"/>
    <w:rsid w:val="009A6E15"/>
    <w:rsid w:val="009B13DA"/>
    <w:rsid w:val="009B148D"/>
    <w:rsid w:val="009B17B4"/>
    <w:rsid w:val="009B19B2"/>
    <w:rsid w:val="009B4478"/>
    <w:rsid w:val="009B45FD"/>
    <w:rsid w:val="009B62DD"/>
    <w:rsid w:val="009B6F39"/>
    <w:rsid w:val="009C0400"/>
    <w:rsid w:val="009C1560"/>
    <w:rsid w:val="009D178E"/>
    <w:rsid w:val="009D3326"/>
    <w:rsid w:val="009D37BE"/>
    <w:rsid w:val="009D4EF8"/>
    <w:rsid w:val="009D7B7E"/>
    <w:rsid w:val="009E02D6"/>
    <w:rsid w:val="009E12DE"/>
    <w:rsid w:val="009E332A"/>
    <w:rsid w:val="009E3357"/>
    <w:rsid w:val="009E3508"/>
    <w:rsid w:val="009E6089"/>
    <w:rsid w:val="009E6263"/>
    <w:rsid w:val="009E6887"/>
    <w:rsid w:val="009F0435"/>
    <w:rsid w:val="009F2463"/>
    <w:rsid w:val="009F3C70"/>
    <w:rsid w:val="009F5D4D"/>
    <w:rsid w:val="00A023A9"/>
    <w:rsid w:val="00A037AB"/>
    <w:rsid w:val="00A03FB0"/>
    <w:rsid w:val="00A047A7"/>
    <w:rsid w:val="00A053E6"/>
    <w:rsid w:val="00A05DB9"/>
    <w:rsid w:val="00A066A3"/>
    <w:rsid w:val="00A06739"/>
    <w:rsid w:val="00A06D7F"/>
    <w:rsid w:val="00A07A00"/>
    <w:rsid w:val="00A07E7E"/>
    <w:rsid w:val="00A12846"/>
    <w:rsid w:val="00A14049"/>
    <w:rsid w:val="00A14E4F"/>
    <w:rsid w:val="00A14F68"/>
    <w:rsid w:val="00A15653"/>
    <w:rsid w:val="00A201D7"/>
    <w:rsid w:val="00A202EE"/>
    <w:rsid w:val="00A21B18"/>
    <w:rsid w:val="00A2423E"/>
    <w:rsid w:val="00A25141"/>
    <w:rsid w:val="00A279C5"/>
    <w:rsid w:val="00A27D85"/>
    <w:rsid w:val="00A307C8"/>
    <w:rsid w:val="00A30F0B"/>
    <w:rsid w:val="00A31107"/>
    <w:rsid w:val="00A315BD"/>
    <w:rsid w:val="00A36852"/>
    <w:rsid w:val="00A37CA6"/>
    <w:rsid w:val="00A41007"/>
    <w:rsid w:val="00A4102F"/>
    <w:rsid w:val="00A4249A"/>
    <w:rsid w:val="00A437F2"/>
    <w:rsid w:val="00A44A9D"/>
    <w:rsid w:val="00A44B62"/>
    <w:rsid w:val="00A462AA"/>
    <w:rsid w:val="00A47944"/>
    <w:rsid w:val="00A52144"/>
    <w:rsid w:val="00A534CB"/>
    <w:rsid w:val="00A5365B"/>
    <w:rsid w:val="00A53E11"/>
    <w:rsid w:val="00A556FB"/>
    <w:rsid w:val="00A55EC4"/>
    <w:rsid w:val="00A56734"/>
    <w:rsid w:val="00A56A0D"/>
    <w:rsid w:val="00A628B3"/>
    <w:rsid w:val="00A62ED0"/>
    <w:rsid w:val="00A63A13"/>
    <w:rsid w:val="00A63BC9"/>
    <w:rsid w:val="00A63E21"/>
    <w:rsid w:val="00A64715"/>
    <w:rsid w:val="00A64A25"/>
    <w:rsid w:val="00A7086C"/>
    <w:rsid w:val="00A7163D"/>
    <w:rsid w:val="00A72724"/>
    <w:rsid w:val="00A72E8A"/>
    <w:rsid w:val="00A73D64"/>
    <w:rsid w:val="00A74A42"/>
    <w:rsid w:val="00A74EE2"/>
    <w:rsid w:val="00A76162"/>
    <w:rsid w:val="00A76B1C"/>
    <w:rsid w:val="00A80330"/>
    <w:rsid w:val="00A922F9"/>
    <w:rsid w:val="00A9364C"/>
    <w:rsid w:val="00A939A1"/>
    <w:rsid w:val="00A93F12"/>
    <w:rsid w:val="00A962B3"/>
    <w:rsid w:val="00A9689C"/>
    <w:rsid w:val="00A96995"/>
    <w:rsid w:val="00A97784"/>
    <w:rsid w:val="00AA4027"/>
    <w:rsid w:val="00AA42D7"/>
    <w:rsid w:val="00AA73E2"/>
    <w:rsid w:val="00AB06F6"/>
    <w:rsid w:val="00AB5936"/>
    <w:rsid w:val="00AB6E9A"/>
    <w:rsid w:val="00AC5A10"/>
    <w:rsid w:val="00AC65BC"/>
    <w:rsid w:val="00AD344C"/>
    <w:rsid w:val="00AD3B04"/>
    <w:rsid w:val="00AD5A48"/>
    <w:rsid w:val="00AD5AC3"/>
    <w:rsid w:val="00AD6EB4"/>
    <w:rsid w:val="00AE6C05"/>
    <w:rsid w:val="00AF2A3B"/>
    <w:rsid w:val="00AF3FFE"/>
    <w:rsid w:val="00AF494D"/>
    <w:rsid w:val="00AF51EF"/>
    <w:rsid w:val="00AF6E43"/>
    <w:rsid w:val="00B004EA"/>
    <w:rsid w:val="00B00585"/>
    <w:rsid w:val="00B006F2"/>
    <w:rsid w:val="00B030D6"/>
    <w:rsid w:val="00B03D59"/>
    <w:rsid w:val="00B03D97"/>
    <w:rsid w:val="00B056AE"/>
    <w:rsid w:val="00B06B36"/>
    <w:rsid w:val="00B100AD"/>
    <w:rsid w:val="00B12D23"/>
    <w:rsid w:val="00B1395B"/>
    <w:rsid w:val="00B16CF1"/>
    <w:rsid w:val="00B2013B"/>
    <w:rsid w:val="00B21A96"/>
    <w:rsid w:val="00B250E7"/>
    <w:rsid w:val="00B31D5E"/>
    <w:rsid w:val="00B34246"/>
    <w:rsid w:val="00B354C7"/>
    <w:rsid w:val="00B37EDA"/>
    <w:rsid w:val="00B4130B"/>
    <w:rsid w:val="00B43EB9"/>
    <w:rsid w:val="00B44B5D"/>
    <w:rsid w:val="00B45AF6"/>
    <w:rsid w:val="00B45F1D"/>
    <w:rsid w:val="00B529EF"/>
    <w:rsid w:val="00B53F71"/>
    <w:rsid w:val="00B57711"/>
    <w:rsid w:val="00B6062F"/>
    <w:rsid w:val="00B615FC"/>
    <w:rsid w:val="00B653DB"/>
    <w:rsid w:val="00B656AE"/>
    <w:rsid w:val="00B6743F"/>
    <w:rsid w:val="00B739A9"/>
    <w:rsid w:val="00B73BA5"/>
    <w:rsid w:val="00B73D4E"/>
    <w:rsid w:val="00B76248"/>
    <w:rsid w:val="00B7669A"/>
    <w:rsid w:val="00B77941"/>
    <w:rsid w:val="00B8095C"/>
    <w:rsid w:val="00B80B72"/>
    <w:rsid w:val="00B82FEA"/>
    <w:rsid w:val="00B83727"/>
    <w:rsid w:val="00B8548C"/>
    <w:rsid w:val="00B85F06"/>
    <w:rsid w:val="00B87F71"/>
    <w:rsid w:val="00B9191A"/>
    <w:rsid w:val="00B939E9"/>
    <w:rsid w:val="00B944F0"/>
    <w:rsid w:val="00B966AF"/>
    <w:rsid w:val="00BA05DF"/>
    <w:rsid w:val="00BA07D0"/>
    <w:rsid w:val="00BA086E"/>
    <w:rsid w:val="00BA0999"/>
    <w:rsid w:val="00BA1FAD"/>
    <w:rsid w:val="00BA2FF9"/>
    <w:rsid w:val="00BA530C"/>
    <w:rsid w:val="00BA5B66"/>
    <w:rsid w:val="00BA65D9"/>
    <w:rsid w:val="00BA6E72"/>
    <w:rsid w:val="00BA7FA3"/>
    <w:rsid w:val="00BB11B6"/>
    <w:rsid w:val="00BB404D"/>
    <w:rsid w:val="00BB55E3"/>
    <w:rsid w:val="00BB67DD"/>
    <w:rsid w:val="00BB6B58"/>
    <w:rsid w:val="00BB6E37"/>
    <w:rsid w:val="00BC02D1"/>
    <w:rsid w:val="00BC0DF9"/>
    <w:rsid w:val="00BC4D43"/>
    <w:rsid w:val="00BC58B0"/>
    <w:rsid w:val="00BC774A"/>
    <w:rsid w:val="00BD20B8"/>
    <w:rsid w:val="00BD5217"/>
    <w:rsid w:val="00BD6DE0"/>
    <w:rsid w:val="00BD6EE8"/>
    <w:rsid w:val="00BE1509"/>
    <w:rsid w:val="00BE3178"/>
    <w:rsid w:val="00BE33A3"/>
    <w:rsid w:val="00BE5D1F"/>
    <w:rsid w:val="00BE6EF0"/>
    <w:rsid w:val="00BF0898"/>
    <w:rsid w:val="00BF17DB"/>
    <w:rsid w:val="00BF491E"/>
    <w:rsid w:val="00BF5F48"/>
    <w:rsid w:val="00C04B1D"/>
    <w:rsid w:val="00C06F70"/>
    <w:rsid w:val="00C07AB3"/>
    <w:rsid w:val="00C146DA"/>
    <w:rsid w:val="00C15152"/>
    <w:rsid w:val="00C15C2A"/>
    <w:rsid w:val="00C17BFC"/>
    <w:rsid w:val="00C200BE"/>
    <w:rsid w:val="00C200FC"/>
    <w:rsid w:val="00C20B67"/>
    <w:rsid w:val="00C21099"/>
    <w:rsid w:val="00C22924"/>
    <w:rsid w:val="00C242BF"/>
    <w:rsid w:val="00C249F1"/>
    <w:rsid w:val="00C24A1B"/>
    <w:rsid w:val="00C30B0D"/>
    <w:rsid w:val="00C32A23"/>
    <w:rsid w:val="00C41CD8"/>
    <w:rsid w:val="00C41D9A"/>
    <w:rsid w:val="00C42CDB"/>
    <w:rsid w:val="00C4508A"/>
    <w:rsid w:val="00C45F49"/>
    <w:rsid w:val="00C511FA"/>
    <w:rsid w:val="00C55198"/>
    <w:rsid w:val="00C613A7"/>
    <w:rsid w:val="00C61F2D"/>
    <w:rsid w:val="00C61F55"/>
    <w:rsid w:val="00C66443"/>
    <w:rsid w:val="00C67233"/>
    <w:rsid w:val="00C72B39"/>
    <w:rsid w:val="00C76514"/>
    <w:rsid w:val="00C76F79"/>
    <w:rsid w:val="00C81BD7"/>
    <w:rsid w:val="00C84D42"/>
    <w:rsid w:val="00C84E56"/>
    <w:rsid w:val="00C87345"/>
    <w:rsid w:val="00C90525"/>
    <w:rsid w:val="00C90636"/>
    <w:rsid w:val="00C93901"/>
    <w:rsid w:val="00C94245"/>
    <w:rsid w:val="00C952FE"/>
    <w:rsid w:val="00C95418"/>
    <w:rsid w:val="00C95429"/>
    <w:rsid w:val="00C97E21"/>
    <w:rsid w:val="00CA0DB7"/>
    <w:rsid w:val="00CA3055"/>
    <w:rsid w:val="00CA39C7"/>
    <w:rsid w:val="00CA4F55"/>
    <w:rsid w:val="00CA5355"/>
    <w:rsid w:val="00CA54CA"/>
    <w:rsid w:val="00CA7680"/>
    <w:rsid w:val="00CA7DA5"/>
    <w:rsid w:val="00CB0CA1"/>
    <w:rsid w:val="00CB205D"/>
    <w:rsid w:val="00CB3683"/>
    <w:rsid w:val="00CB5F93"/>
    <w:rsid w:val="00CB609F"/>
    <w:rsid w:val="00CB6973"/>
    <w:rsid w:val="00CD157B"/>
    <w:rsid w:val="00CD32FC"/>
    <w:rsid w:val="00CD49AC"/>
    <w:rsid w:val="00CE075D"/>
    <w:rsid w:val="00CE1E54"/>
    <w:rsid w:val="00CE2742"/>
    <w:rsid w:val="00CE516A"/>
    <w:rsid w:val="00CF28F5"/>
    <w:rsid w:val="00CF6521"/>
    <w:rsid w:val="00D03065"/>
    <w:rsid w:val="00D030CB"/>
    <w:rsid w:val="00D03435"/>
    <w:rsid w:val="00D0635E"/>
    <w:rsid w:val="00D07557"/>
    <w:rsid w:val="00D07BEB"/>
    <w:rsid w:val="00D1274E"/>
    <w:rsid w:val="00D15616"/>
    <w:rsid w:val="00D21CDE"/>
    <w:rsid w:val="00D246A8"/>
    <w:rsid w:val="00D265E0"/>
    <w:rsid w:val="00D30982"/>
    <w:rsid w:val="00D30F45"/>
    <w:rsid w:val="00D31B70"/>
    <w:rsid w:val="00D346BB"/>
    <w:rsid w:val="00D347B8"/>
    <w:rsid w:val="00D34811"/>
    <w:rsid w:val="00D34E74"/>
    <w:rsid w:val="00D35A30"/>
    <w:rsid w:val="00D409A3"/>
    <w:rsid w:val="00D42606"/>
    <w:rsid w:val="00D43BDF"/>
    <w:rsid w:val="00D4406E"/>
    <w:rsid w:val="00D479C6"/>
    <w:rsid w:val="00D47B47"/>
    <w:rsid w:val="00D55B17"/>
    <w:rsid w:val="00D5647F"/>
    <w:rsid w:val="00D574EF"/>
    <w:rsid w:val="00D577A9"/>
    <w:rsid w:val="00D609EB"/>
    <w:rsid w:val="00D62EE9"/>
    <w:rsid w:val="00D645F0"/>
    <w:rsid w:val="00D64694"/>
    <w:rsid w:val="00D66364"/>
    <w:rsid w:val="00D6677F"/>
    <w:rsid w:val="00D67278"/>
    <w:rsid w:val="00D67578"/>
    <w:rsid w:val="00D67D4C"/>
    <w:rsid w:val="00D72A6A"/>
    <w:rsid w:val="00D72D9A"/>
    <w:rsid w:val="00D739E8"/>
    <w:rsid w:val="00D74C16"/>
    <w:rsid w:val="00D7587E"/>
    <w:rsid w:val="00D75CDB"/>
    <w:rsid w:val="00D77322"/>
    <w:rsid w:val="00D77393"/>
    <w:rsid w:val="00D802BD"/>
    <w:rsid w:val="00D806DF"/>
    <w:rsid w:val="00D80913"/>
    <w:rsid w:val="00D80FD7"/>
    <w:rsid w:val="00D91BF7"/>
    <w:rsid w:val="00D91C50"/>
    <w:rsid w:val="00D9265D"/>
    <w:rsid w:val="00D93B3E"/>
    <w:rsid w:val="00D9494B"/>
    <w:rsid w:val="00D963CC"/>
    <w:rsid w:val="00DA2ABC"/>
    <w:rsid w:val="00DA5A14"/>
    <w:rsid w:val="00DA6116"/>
    <w:rsid w:val="00DA62C2"/>
    <w:rsid w:val="00DA74F6"/>
    <w:rsid w:val="00DB14A0"/>
    <w:rsid w:val="00DB480E"/>
    <w:rsid w:val="00DB6BBC"/>
    <w:rsid w:val="00DC28C3"/>
    <w:rsid w:val="00DC29A3"/>
    <w:rsid w:val="00DC2AC5"/>
    <w:rsid w:val="00DC43A7"/>
    <w:rsid w:val="00DD0E73"/>
    <w:rsid w:val="00DD120D"/>
    <w:rsid w:val="00DD225A"/>
    <w:rsid w:val="00DD2773"/>
    <w:rsid w:val="00DD4AA5"/>
    <w:rsid w:val="00DE7751"/>
    <w:rsid w:val="00DF0FA1"/>
    <w:rsid w:val="00DF3934"/>
    <w:rsid w:val="00DF736F"/>
    <w:rsid w:val="00DF7695"/>
    <w:rsid w:val="00E00208"/>
    <w:rsid w:val="00E03179"/>
    <w:rsid w:val="00E042CB"/>
    <w:rsid w:val="00E04A26"/>
    <w:rsid w:val="00E04BC7"/>
    <w:rsid w:val="00E04EF5"/>
    <w:rsid w:val="00E07277"/>
    <w:rsid w:val="00E110CC"/>
    <w:rsid w:val="00E12D4E"/>
    <w:rsid w:val="00E12F0E"/>
    <w:rsid w:val="00E13559"/>
    <w:rsid w:val="00E14CE4"/>
    <w:rsid w:val="00E15034"/>
    <w:rsid w:val="00E15745"/>
    <w:rsid w:val="00E161C7"/>
    <w:rsid w:val="00E162B9"/>
    <w:rsid w:val="00E2132F"/>
    <w:rsid w:val="00E2207B"/>
    <w:rsid w:val="00E24581"/>
    <w:rsid w:val="00E2493E"/>
    <w:rsid w:val="00E25474"/>
    <w:rsid w:val="00E255A9"/>
    <w:rsid w:val="00E259D3"/>
    <w:rsid w:val="00E260B4"/>
    <w:rsid w:val="00E260F5"/>
    <w:rsid w:val="00E27FFB"/>
    <w:rsid w:val="00E30570"/>
    <w:rsid w:val="00E31CC8"/>
    <w:rsid w:val="00E32E93"/>
    <w:rsid w:val="00E33A78"/>
    <w:rsid w:val="00E34AB3"/>
    <w:rsid w:val="00E34EEB"/>
    <w:rsid w:val="00E359C0"/>
    <w:rsid w:val="00E35C7F"/>
    <w:rsid w:val="00E36375"/>
    <w:rsid w:val="00E363B0"/>
    <w:rsid w:val="00E408FD"/>
    <w:rsid w:val="00E40A60"/>
    <w:rsid w:val="00E46A59"/>
    <w:rsid w:val="00E506D4"/>
    <w:rsid w:val="00E50AA7"/>
    <w:rsid w:val="00E50EFD"/>
    <w:rsid w:val="00E529E4"/>
    <w:rsid w:val="00E554BC"/>
    <w:rsid w:val="00E56322"/>
    <w:rsid w:val="00E57358"/>
    <w:rsid w:val="00E670FB"/>
    <w:rsid w:val="00E672B7"/>
    <w:rsid w:val="00E70586"/>
    <w:rsid w:val="00E705BA"/>
    <w:rsid w:val="00E71422"/>
    <w:rsid w:val="00E73211"/>
    <w:rsid w:val="00E734A9"/>
    <w:rsid w:val="00E75ABE"/>
    <w:rsid w:val="00E75F50"/>
    <w:rsid w:val="00E77D13"/>
    <w:rsid w:val="00E80269"/>
    <w:rsid w:val="00E8269B"/>
    <w:rsid w:val="00E83A34"/>
    <w:rsid w:val="00E84004"/>
    <w:rsid w:val="00E847BD"/>
    <w:rsid w:val="00E8508B"/>
    <w:rsid w:val="00E8677B"/>
    <w:rsid w:val="00E90AB0"/>
    <w:rsid w:val="00E914DF"/>
    <w:rsid w:val="00E915D1"/>
    <w:rsid w:val="00E95078"/>
    <w:rsid w:val="00E954DC"/>
    <w:rsid w:val="00E9763E"/>
    <w:rsid w:val="00EA4EEF"/>
    <w:rsid w:val="00EA59B1"/>
    <w:rsid w:val="00EA6813"/>
    <w:rsid w:val="00EA7F98"/>
    <w:rsid w:val="00EB0670"/>
    <w:rsid w:val="00EB23DA"/>
    <w:rsid w:val="00EB4211"/>
    <w:rsid w:val="00EB58D5"/>
    <w:rsid w:val="00EB6DB3"/>
    <w:rsid w:val="00EB6E32"/>
    <w:rsid w:val="00EC0BD5"/>
    <w:rsid w:val="00EC5D28"/>
    <w:rsid w:val="00EC73A6"/>
    <w:rsid w:val="00ED07E1"/>
    <w:rsid w:val="00ED10DE"/>
    <w:rsid w:val="00ED3637"/>
    <w:rsid w:val="00ED4000"/>
    <w:rsid w:val="00ED6438"/>
    <w:rsid w:val="00EE02A5"/>
    <w:rsid w:val="00EE354A"/>
    <w:rsid w:val="00EE68C4"/>
    <w:rsid w:val="00EE71EA"/>
    <w:rsid w:val="00EF1B60"/>
    <w:rsid w:val="00EF35E0"/>
    <w:rsid w:val="00EF4F8A"/>
    <w:rsid w:val="00F00142"/>
    <w:rsid w:val="00F017C1"/>
    <w:rsid w:val="00F02283"/>
    <w:rsid w:val="00F025B2"/>
    <w:rsid w:val="00F066D1"/>
    <w:rsid w:val="00F07BD9"/>
    <w:rsid w:val="00F12057"/>
    <w:rsid w:val="00F120BB"/>
    <w:rsid w:val="00F12E81"/>
    <w:rsid w:val="00F13A53"/>
    <w:rsid w:val="00F13C68"/>
    <w:rsid w:val="00F17BB0"/>
    <w:rsid w:val="00F22C39"/>
    <w:rsid w:val="00F23265"/>
    <w:rsid w:val="00F235C7"/>
    <w:rsid w:val="00F2574A"/>
    <w:rsid w:val="00F26353"/>
    <w:rsid w:val="00F3070D"/>
    <w:rsid w:val="00F31987"/>
    <w:rsid w:val="00F3444A"/>
    <w:rsid w:val="00F3517F"/>
    <w:rsid w:val="00F3714D"/>
    <w:rsid w:val="00F40CD7"/>
    <w:rsid w:val="00F42E9B"/>
    <w:rsid w:val="00F43E55"/>
    <w:rsid w:val="00F501BD"/>
    <w:rsid w:val="00F51638"/>
    <w:rsid w:val="00F516F0"/>
    <w:rsid w:val="00F5238F"/>
    <w:rsid w:val="00F525DF"/>
    <w:rsid w:val="00F53EB7"/>
    <w:rsid w:val="00F54F9D"/>
    <w:rsid w:val="00F55BF2"/>
    <w:rsid w:val="00F569D1"/>
    <w:rsid w:val="00F57346"/>
    <w:rsid w:val="00F66A7C"/>
    <w:rsid w:val="00F702E2"/>
    <w:rsid w:val="00F7409F"/>
    <w:rsid w:val="00F82790"/>
    <w:rsid w:val="00F83459"/>
    <w:rsid w:val="00F845AB"/>
    <w:rsid w:val="00F857C3"/>
    <w:rsid w:val="00F87168"/>
    <w:rsid w:val="00F93D71"/>
    <w:rsid w:val="00F941C6"/>
    <w:rsid w:val="00F969C3"/>
    <w:rsid w:val="00F96B57"/>
    <w:rsid w:val="00F96B5E"/>
    <w:rsid w:val="00F97534"/>
    <w:rsid w:val="00F97E1E"/>
    <w:rsid w:val="00FA0B7D"/>
    <w:rsid w:val="00FA3F55"/>
    <w:rsid w:val="00FA70AA"/>
    <w:rsid w:val="00FA76F1"/>
    <w:rsid w:val="00FB2966"/>
    <w:rsid w:val="00FB2DBB"/>
    <w:rsid w:val="00FB3EC7"/>
    <w:rsid w:val="00FB4DB8"/>
    <w:rsid w:val="00FB562D"/>
    <w:rsid w:val="00FB743C"/>
    <w:rsid w:val="00FC20DA"/>
    <w:rsid w:val="00FC226C"/>
    <w:rsid w:val="00FC3F7A"/>
    <w:rsid w:val="00FC6BCF"/>
    <w:rsid w:val="00FD2558"/>
    <w:rsid w:val="00FD3B8C"/>
    <w:rsid w:val="00FD52F3"/>
    <w:rsid w:val="00FD604E"/>
    <w:rsid w:val="00FD6506"/>
    <w:rsid w:val="00FD6A53"/>
    <w:rsid w:val="00FE1635"/>
    <w:rsid w:val="00FE20C2"/>
    <w:rsid w:val="00FE3FF5"/>
    <w:rsid w:val="00FE40FF"/>
    <w:rsid w:val="00FE6F07"/>
    <w:rsid w:val="00FF0E33"/>
    <w:rsid w:val="00FF4ED7"/>
    <w:rsid w:val="00FF54AB"/>
    <w:rsid w:val="00FF6C00"/>
    <w:rsid w:val="00FF6D9C"/>
    <w:rsid w:val="00FF7021"/>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3B4F4C34-124E-4B30-B206-9FC342B68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paragraph" w:styleId="Ttulo1">
    <w:name w:val="heading 1"/>
    <w:basedOn w:val="Normal"/>
    <w:next w:val="Normal"/>
    <w:link w:val="Ttulo1Car"/>
    <w:uiPriority w:val="9"/>
    <w:qFormat/>
    <w:rsid w:val="001C12B1"/>
    <w:pPr>
      <w:keepNext/>
      <w:keepLines/>
      <w:spacing w:before="240" w:line="259" w:lineRule="auto"/>
      <w:outlineLvl w:val="0"/>
    </w:pPr>
    <w:rPr>
      <w:rFonts w:asciiTheme="majorHAnsi" w:eastAsiaTheme="majorEastAsia" w:hAnsiTheme="majorHAnsi" w:cstheme="majorBidi"/>
      <w:color w:val="365F91" w:themeColor="accent1" w:themeShade="BF"/>
      <w:sz w:val="32"/>
      <w:szCs w:val="32"/>
      <w:lang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1E7503"/>
    <w:rPr>
      <w:color w:val="605E5C"/>
      <w:shd w:val="clear" w:color="auto" w:fill="E1DFDD"/>
    </w:rPr>
  </w:style>
  <w:style w:type="paragraph" w:styleId="NormalWeb">
    <w:name w:val="Normal (Web)"/>
    <w:basedOn w:val="Normal"/>
    <w:uiPriority w:val="99"/>
    <w:semiHidden/>
    <w:unhideWhenUsed/>
    <w:rsid w:val="00BE5D1F"/>
    <w:rPr>
      <w:rFonts w:ascii="Times New Roman" w:hAnsi="Times New Roman"/>
    </w:rPr>
  </w:style>
  <w:style w:type="paragraph" w:styleId="Prrafodelista">
    <w:name w:val="List Paragraph"/>
    <w:basedOn w:val="Normal"/>
    <w:uiPriority w:val="34"/>
    <w:qFormat/>
    <w:rsid w:val="005456E2"/>
    <w:pPr>
      <w:ind w:left="720"/>
      <w:contextualSpacing/>
    </w:pPr>
  </w:style>
  <w:style w:type="paragraph" w:styleId="Descripcin">
    <w:name w:val="caption"/>
    <w:basedOn w:val="Normal"/>
    <w:next w:val="Normal"/>
    <w:uiPriority w:val="35"/>
    <w:unhideWhenUsed/>
    <w:qFormat/>
    <w:rsid w:val="00BC02D1"/>
    <w:pPr>
      <w:spacing w:after="200"/>
    </w:pPr>
    <w:rPr>
      <w:i/>
      <w:iCs/>
      <w:color w:val="1F497D" w:themeColor="text2"/>
      <w:sz w:val="18"/>
      <w:szCs w:val="18"/>
    </w:rPr>
  </w:style>
  <w:style w:type="character" w:customStyle="1" w:styleId="Ttulo1Car">
    <w:name w:val="Título 1 Car"/>
    <w:basedOn w:val="Fuentedeprrafopredeter"/>
    <w:link w:val="Ttulo1"/>
    <w:uiPriority w:val="9"/>
    <w:rsid w:val="001C12B1"/>
    <w:rPr>
      <w:rFonts w:asciiTheme="majorHAnsi" w:eastAsiaTheme="majorEastAsia" w:hAnsiTheme="majorHAnsi" w:cstheme="majorBidi"/>
      <w:color w:val="365F91" w:themeColor="accent1" w:themeShade="BF"/>
      <w:sz w:val="32"/>
      <w:szCs w:val="32"/>
      <w:lang w:val="es-PE" w:eastAsia="es-PE"/>
    </w:rPr>
  </w:style>
  <w:style w:type="paragraph" w:styleId="Bibliografa">
    <w:name w:val="Bibliography"/>
    <w:basedOn w:val="Normal"/>
    <w:next w:val="Normal"/>
    <w:uiPriority w:val="37"/>
    <w:unhideWhenUsed/>
    <w:rsid w:val="001C12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66641">
      <w:bodyDiv w:val="1"/>
      <w:marLeft w:val="0"/>
      <w:marRight w:val="0"/>
      <w:marTop w:val="0"/>
      <w:marBottom w:val="0"/>
      <w:divBdr>
        <w:top w:val="none" w:sz="0" w:space="0" w:color="auto"/>
        <w:left w:val="none" w:sz="0" w:space="0" w:color="auto"/>
        <w:bottom w:val="none" w:sz="0" w:space="0" w:color="auto"/>
        <w:right w:val="none" w:sz="0" w:space="0" w:color="auto"/>
      </w:divBdr>
    </w:div>
    <w:div w:id="103499543">
      <w:bodyDiv w:val="1"/>
      <w:marLeft w:val="0"/>
      <w:marRight w:val="0"/>
      <w:marTop w:val="0"/>
      <w:marBottom w:val="0"/>
      <w:divBdr>
        <w:top w:val="none" w:sz="0" w:space="0" w:color="auto"/>
        <w:left w:val="none" w:sz="0" w:space="0" w:color="auto"/>
        <w:bottom w:val="none" w:sz="0" w:space="0" w:color="auto"/>
        <w:right w:val="none" w:sz="0" w:space="0" w:color="auto"/>
      </w:divBdr>
    </w:div>
    <w:div w:id="149450109">
      <w:bodyDiv w:val="1"/>
      <w:marLeft w:val="0"/>
      <w:marRight w:val="0"/>
      <w:marTop w:val="0"/>
      <w:marBottom w:val="0"/>
      <w:divBdr>
        <w:top w:val="none" w:sz="0" w:space="0" w:color="auto"/>
        <w:left w:val="none" w:sz="0" w:space="0" w:color="auto"/>
        <w:bottom w:val="none" w:sz="0" w:space="0" w:color="auto"/>
        <w:right w:val="none" w:sz="0" w:space="0" w:color="auto"/>
      </w:divBdr>
    </w:div>
    <w:div w:id="203908767">
      <w:bodyDiv w:val="1"/>
      <w:marLeft w:val="0"/>
      <w:marRight w:val="0"/>
      <w:marTop w:val="0"/>
      <w:marBottom w:val="0"/>
      <w:divBdr>
        <w:top w:val="none" w:sz="0" w:space="0" w:color="auto"/>
        <w:left w:val="none" w:sz="0" w:space="0" w:color="auto"/>
        <w:bottom w:val="none" w:sz="0" w:space="0" w:color="auto"/>
        <w:right w:val="none" w:sz="0" w:space="0" w:color="auto"/>
      </w:divBdr>
    </w:div>
    <w:div w:id="281378614">
      <w:bodyDiv w:val="1"/>
      <w:marLeft w:val="0"/>
      <w:marRight w:val="0"/>
      <w:marTop w:val="0"/>
      <w:marBottom w:val="0"/>
      <w:divBdr>
        <w:top w:val="none" w:sz="0" w:space="0" w:color="auto"/>
        <w:left w:val="none" w:sz="0" w:space="0" w:color="auto"/>
        <w:bottom w:val="none" w:sz="0" w:space="0" w:color="auto"/>
        <w:right w:val="none" w:sz="0" w:space="0" w:color="auto"/>
      </w:divBdr>
    </w:div>
    <w:div w:id="304434033">
      <w:bodyDiv w:val="1"/>
      <w:marLeft w:val="0"/>
      <w:marRight w:val="0"/>
      <w:marTop w:val="0"/>
      <w:marBottom w:val="0"/>
      <w:divBdr>
        <w:top w:val="none" w:sz="0" w:space="0" w:color="auto"/>
        <w:left w:val="none" w:sz="0" w:space="0" w:color="auto"/>
        <w:bottom w:val="none" w:sz="0" w:space="0" w:color="auto"/>
        <w:right w:val="none" w:sz="0" w:space="0" w:color="auto"/>
      </w:divBdr>
    </w:div>
    <w:div w:id="309793068">
      <w:bodyDiv w:val="1"/>
      <w:marLeft w:val="0"/>
      <w:marRight w:val="0"/>
      <w:marTop w:val="0"/>
      <w:marBottom w:val="0"/>
      <w:divBdr>
        <w:top w:val="none" w:sz="0" w:space="0" w:color="auto"/>
        <w:left w:val="none" w:sz="0" w:space="0" w:color="auto"/>
        <w:bottom w:val="none" w:sz="0" w:space="0" w:color="auto"/>
        <w:right w:val="none" w:sz="0" w:space="0" w:color="auto"/>
      </w:divBdr>
    </w:div>
    <w:div w:id="321662838">
      <w:bodyDiv w:val="1"/>
      <w:marLeft w:val="0"/>
      <w:marRight w:val="0"/>
      <w:marTop w:val="0"/>
      <w:marBottom w:val="0"/>
      <w:divBdr>
        <w:top w:val="none" w:sz="0" w:space="0" w:color="auto"/>
        <w:left w:val="none" w:sz="0" w:space="0" w:color="auto"/>
        <w:bottom w:val="none" w:sz="0" w:space="0" w:color="auto"/>
        <w:right w:val="none" w:sz="0" w:space="0" w:color="auto"/>
      </w:divBdr>
    </w:div>
    <w:div w:id="334111024">
      <w:bodyDiv w:val="1"/>
      <w:marLeft w:val="0"/>
      <w:marRight w:val="0"/>
      <w:marTop w:val="0"/>
      <w:marBottom w:val="0"/>
      <w:divBdr>
        <w:top w:val="none" w:sz="0" w:space="0" w:color="auto"/>
        <w:left w:val="none" w:sz="0" w:space="0" w:color="auto"/>
        <w:bottom w:val="none" w:sz="0" w:space="0" w:color="auto"/>
        <w:right w:val="none" w:sz="0" w:space="0" w:color="auto"/>
      </w:divBdr>
    </w:div>
    <w:div w:id="393548555">
      <w:bodyDiv w:val="1"/>
      <w:marLeft w:val="0"/>
      <w:marRight w:val="0"/>
      <w:marTop w:val="0"/>
      <w:marBottom w:val="0"/>
      <w:divBdr>
        <w:top w:val="none" w:sz="0" w:space="0" w:color="auto"/>
        <w:left w:val="none" w:sz="0" w:space="0" w:color="auto"/>
        <w:bottom w:val="none" w:sz="0" w:space="0" w:color="auto"/>
        <w:right w:val="none" w:sz="0" w:space="0" w:color="auto"/>
      </w:divBdr>
    </w:div>
    <w:div w:id="459804293">
      <w:bodyDiv w:val="1"/>
      <w:marLeft w:val="0"/>
      <w:marRight w:val="0"/>
      <w:marTop w:val="0"/>
      <w:marBottom w:val="0"/>
      <w:divBdr>
        <w:top w:val="none" w:sz="0" w:space="0" w:color="auto"/>
        <w:left w:val="none" w:sz="0" w:space="0" w:color="auto"/>
        <w:bottom w:val="none" w:sz="0" w:space="0" w:color="auto"/>
        <w:right w:val="none" w:sz="0" w:space="0" w:color="auto"/>
      </w:divBdr>
    </w:div>
    <w:div w:id="460999064">
      <w:bodyDiv w:val="1"/>
      <w:marLeft w:val="0"/>
      <w:marRight w:val="0"/>
      <w:marTop w:val="0"/>
      <w:marBottom w:val="0"/>
      <w:divBdr>
        <w:top w:val="none" w:sz="0" w:space="0" w:color="auto"/>
        <w:left w:val="none" w:sz="0" w:space="0" w:color="auto"/>
        <w:bottom w:val="none" w:sz="0" w:space="0" w:color="auto"/>
        <w:right w:val="none" w:sz="0" w:space="0" w:color="auto"/>
      </w:divBdr>
    </w:div>
    <w:div w:id="496919169">
      <w:bodyDiv w:val="1"/>
      <w:marLeft w:val="0"/>
      <w:marRight w:val="0"/>
      <w:marTop w:val="0"/>
      <w:marBottom w:val="0"/>
      <w:divBdr>
        <w:top w:val="none" w:sz="0" w:space="0" w:color="auto"/>
        <w:left w:val="none" w:sz="0" w:space="0" w:color="auto"/>
        <w:bottom w:val="none" w:sz="0" w:space="0" w:color="auto"/>
        <w:right w:val="none" w:sz="0" w:space="0" w:color="auto"/>
      </w:divBdr>
    </w:div>
    <w:div w:id="499738034">
      <w:bodyDiv w:val="1"/>
      <w:marLeft w:val="0"/>
      <w:marRight w:val="0"/>
      <w:marTop w:val="0"/>
      <w:marBottom w:val="0"/>
      <w:divBdr>
        <w:top w:val="none" w:sz="0" w:space="0" w:color="auto"/>
        <w:left w:val="none" w:sz="0" w:space="0" w:color="auto"/>
        <w:bottom w:val="none" w:sz="0" w:space="0" w:color="auto"/>
        <w:right w:val="none" w:sz="0" w:space="0" w:color="auto"/>
      </w:divBdr>
    </w:div>
    <w:div w:id="506866339">
      <w:bodyDiv w:val="1"/>
      <w:marLeft w:val="0"/>
      <w:marRight w:val="0"/>
      <w:marTop w:val="0"/>
      <w:marBottom w:val="0"/>
      <w:divBdr>
        <w:top w:val="none" w:sz="0" w:space="0" w:color="auto"/>
        <w:left w:val="none" w:sz="0" w:space="0" w:color="auto"/>
        <w:bottom w:val="none" w:sz="0" w:space="0" w:color="auto"/>
        <w:right w:val="none" w:sz="0" w:space="0" w:color="auto"/>
      </w:divBdr>
    </w:div>
    <w:div w:id="509950565">
      <w:bodyDiv w:val="1"/>
      <w:marLeft w:val="0"/>
      <w:marRight w:val="0"/>
      <w:marTop w:val="0"/>
      <w:marBottom w:val="0"/>
      <w:divBdr>
        <w:top w:val="none" w:sz="0" w:space="0" w:color="auto"/>
        <w:left w:val="none" w:sz="0" w:space="0" w:color="auto"/>
        <w:bottom w:val="none" w:sz="0" w:space="0" w:color="auto"/>
        <w:right w:val="none" w:sz="0" w:space="0" w:color="auto"/>
      </w:divBdr>
    </w:div>
    <w:div w:id="518349374">
      <w:bodyDiv w:val="1"/>
      <w:marLeft w:val="0"/>
      <w:marRight w:val="0"/>
      <w:marTop w:val="0"/>
      <w:marBottom w:val="0"/>
      <w:divBdr>
        <w:top w:val="none" w:sz="0" w:space="0" w:color="auto"/>
        <w:left w:val="none" w:sz="0" w:space="0" w:color="auto"/>
        <w:bottom w:val="none" w:sz="0" w:space="0" w:color="auto"/>
        <w:right w:val="none" w:sz="0" w:space="0" w:color="auto"/>
      </w:divBdr>
    </w:div>
    <w:div w:id="581572973">
      <w:bodyDiv w:val="1"/>
      <w:marLeft w:val="0"/>
      <w:marRight w:val="0"/>
      <w:marTop w:val="0"/>
      <w:marBottom w:val="0"/>
      <w:divBdr>
        <w:top w:val="none" w:sz="0" w:space="0" w:color="auto"/>
        <w:left w:val="none" w:sz="0" w:space="0" w:color="auto"/>
        <w:bottom w:val="none" w:sz="0" w:space="0" w:color="auto"/>
        <w:right w:val="none" w:sz="0" w:space="0" w:color="auto"/>
      </w:divBdr>
    </w:div>
    <w:div w:id="640303445">
      <w:bodyDiv w:val="1"/>
      <w:marLeft w:val="0"/>
      <w:marRight w:val="0"/>
      <w:marTop w:val="0"/>
      <w:marBottom w:val="0"/>
      <w:divBdr>
        <w:top w:val="none" w:sz="0" w:space="0" w:color="auto"/>
        <w:left w:val="none" w:sz="0" w:space="0" w:color="auto"/>
        <w:bottom w:val="none" w:sz="0" w:space="0" w:color="auto"/>
        <w:right w:val="none" w:sz="0" w:space="0" w:color="auto"/>
      </w:divBdr>
    </w:div>
    <w:div w:id="652297176">
      <w:bodyDiv w:val="1"/>
      <w:marLeft w:val="0"/>
      <w:marRight w:val="0"/>
      <w:marTop w:val="0"/>
      <w:marBottom w:val="0"/>
      <w:divBdr>
        <w:top w:val="none" w:sz="0" w:space="0" w:color="auto"/>
        <w:left w:val="none" w:sz="0" w:space="0" w:color="auto"/>
        <w:bottom w:val="none" w:sz="0" w:space="0" w:color="auto"/>
        <w:right w:val="none" w:sz="0" w:space="0" w:color="auto"/>
      </w:divBdr>
    </w:div>
    <w:div w:id="655181029">
      <w:bodyDiv w:val="1"/>
      <w:marLeft w:val="0"/>
      <w:marRight w:val="0"/>
      <w:marTop w:val="0"/>
      <w:marBottom w:val="0"/>
      <w:divBdr>
        <w:top w:val="none" w:sz="0" w:space="0" w:color="auto"/>
        <w:left w:val="none" w:sz="0" w:space="0" w:color="auto"/>
        <w:bottom w:val="none" w:sz="0" w:space="0" w:color="auto"/>
        <w:right w:val="none" w:sz="0" w:space="0" w:color="auto"/>
      </w:divBdr>
    </w:div>
    <w:div w:id="745803274">
      <w:bodyDiv w:val="1"/>
      <w:marLeft w:val="0"/>
      <w:marRight w:val="0"/>
      <w:marTop w:val="0"/>
      <w:marBottom w:val="0"/>
      <w:divBdr>
        <w:top w:val="none" w:sz="0" w:space="0" w:color="auto"/>
        <w:left w:val="none" w:sz="0" w:space="0" w:color="auto"/>
        <w:bottom w:val="none" w:sz="0" w:space="0" w:color="auto"/>
        <w:right w:val="none" w:sz="0" w:space="0" w:color="auto"/>
      </w:divBdr>
    </w:div>
    <w:div w:id="784155380">
      <w:bodyDiv w:val="1"/>
      <w:marLeft w:val="0"/>
      <w:marRight w:val="0"/>
      <w:marTop w:val="0"/>
      <w:marBottom w:val="0"/>
      <w:divBdr>
        <w:top w:val="none" w:sz="0" w:space="0" w:color="auto"/>
        <w:left w:val="none" w:sz="0" w:space="0" w:color="auto"/>
        <w:bottom w:val="none" w:sz="0" w:space="0" w:color="auto"/>
        <w:right w:val="none" w:sz="0" w:space="0" w:color="auto"/>
      </w:divBdr>
    </w:div>
    <w:div w:id="797650649">
      <w:bodyDiv w:val="1"/>
      <w:marLeft w:val="0"/>
      <w:marRight w:val="0"/>
      <w:marTop w:val="0"/>
      <w:marBottom w:val="0"/>
      <w:divBdr>
        <w:top w:val="none" w:sz="0" w:space="0" w:color="auto"/>
        <w:left w:val="none" w:sz="0" w:space="0" w:color="auto"/>
        <w:bottom w:val="none" w:sz="0" w:space="0" w:color="auto"/>
        <w:right w:val="none" w:sz="0" w:space="0" w:color="auto"/>
      </w:divBdr>
    </w:div>
    <w:div w:id="802232054">
      <w:bodyDiv w:val="1"/>
      <w:marLeft w:val="0"/>
      <w:marRight w:val="0"/>
      <w:marTop w:val="0"/>
      <w:marBottom w:val="0"/>
      <w:divBdr>
        <w:top w:val="none" w:sz="0" w:space="0" w:color="auto"/>
        <w:left w:val="none" w:sz="0" w:space="0" w:color="auto"/>
        <w:bottom w:val="none" w:sz="0" w:space="0" w:color="auto"/>
        <w:right w:val="none" w:sz="0" w:space="0" w:color="auto"/>
      </w:divBdr>
    </w:div>
    <w:div w:id="805896673">
      <w:bodyDiv w:val="1"/>
      <w:marLeft w:val="0"/>
      <w:marRight w:val="0"/>
      <w:marTop w:val="0"/>
      <w:marBottom w:val="0"/>
      <w:divBdr>
        <w:top w:val="none" w:sz="0" w:space="0" w:color="auto"/>
        <w:left w:val="none" w:sz="0" w:space="0" w:color="auto"/>
        <w:bottom w:val="none" w:sz="0" w:space="0" w:color="auto"/>
        <w:right w:val="none" w:sz="0" w:space="0" w:color="auto"/>
      </w:divBdr>
    </w:div>
    <w:div w:id="899635466">
      <w:bodyDiv w:val="1"/>
      <w:marLeft w:val="0"/>
      <w:marRight w:val="0"/>
      <w:marTop w:val="0"/>
      <w:marBottom w:val="0"/>
      <w:divBdr>
        <w:top w:val="none" w:sz="0" w:space="0" w:color="auto"/>
        <w:left w:val="none" w:sz="0" w:space="0" w:color="auto"/>
        <w:bottom w:val="none" w:sz="0" w:space="0" w:color="auto"/>
        <w:right w:val="none" w:sz="0" w:space="0" w:color="auto"/>
      </w:divBdr>
    </w:div>
    <w:div w:id="954946882">
      <w:bodyDiv w:val="1"/>
      <w:marLeft w:val="0"/>
      <w:marRight w:val="0"/>
      <w:marTop w:val="0"/>
      <w:marBottom w:val="0"/>
      <w:divBdr>
        <w:top w:val="none" w:sz="0" w:space="0" w:color="auto"/>
        <w:left w:val="none" w:sz="0" w:space="0" w:color="auto"/>
        <w:bottom w:val="none" w:sz="0" w:space="0" w:color="auto"/>
        <w:right w:val="none" w:sz="0" w:space="0" w:color="auto"/>
      </w:divBdr>
    </w:div>
    <w:div w:id="957301544">
      <w:bodyDiv w:val="1"/>
      <w:marLeft w:val="0"/>
      <w:marRight w:val="0"/>
      <w:marTop w:val="0"/>
      <w:marBottom w:val="0"/>
      <w:divBdr>
        <w:top w:val="none" w:sz="0" w:space="0" w:color="auto"/>
        <w:left w:val="none" w:sz="0" w:space="0" w:color="auto"/>
        <w:bottom w:val="none" w:sz="0" w:space="0" w:color="auto"/>
        <w:right w:val="none" w:sz="0" w:space="0" w:color="auto"/>
      </w:divBdr>
    </w:div>
    <w:div w:id="1031568650">
      <w:bodyDiv w:val="1"/>
      <w:marLeft w:val="0"/>
      <w:marRight w:val="0"/>
      <w:marTop w:val="0"/>
      <w:marBottom w:val="0"/>
      <w:divBdr>
        <w:top w:val="none" w:sz="0" w:space="0" w:color="auto"/>
        <w:left w:val="none" w:sz="0" w:space="0" w:color="auto"/>
        <w:bottom w:val="none" w:sz="0" w:space="0" w:color="auto"/>
        <w:right w:val="none" w:sz="0" w:space="0" w:color="auto"/>
      </w:divBdr>
    </w:div>
    <w:div w:id="1111436667">
      <w:bodyDiv w:val="1"/>
      <w:marLeft w:val="0"/>
      <w:marRight w:val="0"/>
      <w:marTop w:val="0"/>
      <w:marBottom w:val="0"/>
      <w:divBdr>
        <w:top w:val="none" w:sz="0" w:space="0" w:color="auto"/>
        <w:left w:val="none" w:sz="0" w:space="0" w:color="auto"/>
        <w:bottom w:val="none" w:sz="0" w:space="0" w:color="auto"/>
        <w:right w:val="none" w:sz="0" w:space="0" w:color="auto"/>
      </w:divBdr>
    </w:div>
    <w:div w:id="1128740819">
      <w:bodyDiv w:val="1"/>
      <w:marLeft w:val="0"/>
      <w:marRight w:val="0"/>
      <w:marTop w:val="0"/>
      <w:marBottom w:val="0"/>
      <w:divBdr>
        <w:top w:val="none" w:sz="0" w:space="0" w:color="auto"/>
        <w:left w:val="none" w:sz="0" w:space="0" w:color="auto"/>
        <w:bottom w:val="none" w:sz="0" w:space="0" w:color="auto"/>
        <w:right w:val="none" w:sz="0" w:space="0" w:color="auto"/>
      </w:divBdr>
    </w:div>
    <w:div w:id="1261447503">
      <w:bodyDiv w:val="1"/>
      <w:marLeft w:val="0"/>
      <w:marRight w:val="0"/>
      <w:marTop w:val="0"/>
      <w:marBottom w:val="0"/>
      <w:divBdr>
        <w:top w:val="none" w:sz="0" w:space="0" w:color="auto"/>
        <w:left w:val="none" w:sz="0" w:space="0" w:color="auto"/>
        <w:bottom w:val="none" w:sz="0" w:space="0" w:color="auto"/>
        <w:right w:val="none" w:sz="0" w:space="0" w:color="auto"/>
      </w:divBdr>
    </w:div>
    <w:div w:id="1291131804">
      <w:bodyDiv w:val="1"/>
      <w:marLeft w:val="0"/>
      <w:marRight w:val="0"/>
      <w:marTop w:val="0"/>
      <w:marBottom w:val="0"/>
      <w:divBdr>
        <w:top w:val="none" w:sz="0" w:space="0" w:color="auto"/>
        <w:left w:val="none" w:sz="0" w:space="0" w:color="auto"/>
        <w:bottom w:val="none" w:sz="0" w:space="0" w:color="auto"/>
        <w:right w:val="none" w:sz="0" w:space="0" w:color="auto"/>
      </w:divBdr>
    </w:div>
    <w:div w:id="1315913139">
      <w:bodyDiv w:val="1"/>
      <w:marLeft w:val="0"/>
      <w:marRight w:val="0"/>
      <w:marTop w:val="0"/>
      <w:marBottom w:val="0"/>
      <w:divBdr>
        <w:top w:val="none" w:sz="0" w:space="0" w:color="auto"/>
        <w:left w:val="none" w:sz="0" w:space="0" w:color="auto"/>
        <w:bottom w:val="none" w:sz="0" w:space="0" w:color="auto"/>
        <w:right w:val="none" w:sz="0" w:space="0" w:color="auto"/>
      </w:divBdr>
    </w:div>
    <w:div w:id="1334141210">
      <w:bodyDiv w:val="1"/>
      <w:marLeft w:val="0"/>
      <w:marRight w:val="0"/>
      <w:marTop w:val="0"/>
      <w:marBottom w:val="0"/>
      <w:divBdr>
        <w:top w:val="none" w:sz="0" w:space="0" w:color="auto"/>
        <w:left w:val="none" w:sz="0" w:space="0" w:color="auto"/>
        <w:bottom w:val="none" w:sz="0" w:space="0" w:color="auto"/>
        <w:right w:val="none" w:sz="0" w:space="0" w:color="auto"/>
      </w:divBdr>
    </w:div>
    <w:div w:id="1460955731">
      <w:bodyDiv w:val="1"/>
      <w:marLeft w:val="0"/>
      <w:marRight w:val="0"/>
      <w:marTop w:val="0"/>
      <w:marBottom w:val="0"/>
      <w:divBdr>
        <w:top w:val="none" w:sz="0" w:space="0" w:color="auto"/>
        <w:left w:val="none" w:sz="0" w:space="0" w:color="auto"/>
        <w:bottom w:val="none" w:sz="0" w:space="0" w:color="auto"/>
        <w:right w:val="none" w:sz="0" w:space="0" w:color="auto"/>
      </w:divBdr>
    </w:div>
    <w:div w:id="1461920638">
      <w:bodyDiv w:val="1"/>
      <w:marLeft w:val="0"/>
      <w:marRight w:val="0"/>
      <w:marTop w:val="0"/>
      <w:marBottom w:val="0"/>
      <w:divBdr>
        <w:top w:val="none" w:sz="0" w:space="0" w:color="auto"/>
        <w:left w:val="none" w:sz="0" w:space="0" w:color="auto"/>
        <w:bottom w:val="none" w:sz="0" w:space="0" w:color="auto"/>
        <w:right w:val="none" w:sz="0" w:space="0" w:color="auto"/>
      </w:divBdr>
    </w:div>
    <w:div w:id="1465856693">
      <w:bodyDiv w:val="1"/>
      <w:marLeft w:val="0"/>
      <w:marRight w:val="0"/>
      <w:marTop w:val="0"/>
      <w:marBottom w:val="0"/>
      <w:divBdr>
        <w:top w:val="none" w:sz="0" w:space="0" w:color="auto"/>
        <w:left w:val="none" w:sz="0" w:space="0" w:color="auto"/>
        <w:bottom w:val="none" w:sz="0" w:space="0" w:color="auto"/>
        <w:right w:val="none" w:sz="0" w:space="0" w:color="auto"/>
      </w:divBdr>
    </w:div>
    <w:div w:id="1572426315">
      <w:bodyDiv w:val="1"/>
      <w:marLeft w:val="0"/>
      <w:marRight w:val="0"/>
      <w:marTop w:val="0"/>
      <w:marBottom w:val="0"/>
      <w:divBdr>
        <w:top w:val="none" w:sz="0" w:space="0" w:color="auto"/>
        <w:left w:val="none" w:sz="0" w:space="0" w:color="auto"/>
        <w:bottom w:val="none" w:sz="0" w:space="0" w:color="auto"/>
        <w:right w:val="none" w:sz="0" w:space="0" w:color="auto"/>
      </w:divBdr>
    </w:div>
    <w:div w:id="1621064433">
      <w:bodyDiv w:val="1"/>
      <w:marLeft w:val="0"/>
      <w:marRight w:val="0"/>
      <w:marTop w:val="0"/>
      <w:marBottom w:val="0"/>
      <w:divBdr>
        <w:top w:val="none" w:sz="0" w:space="0" w:color="auto"/>
        <w:left w:val="none" w:sz="0" w:space="0" w:color="auto"/>
        <w:bottom w:val="none" w:sz="0" w:space="0" w:color="auto"/>
        <w:right w:val="none" w:sz="0" w:space="0" w:color="auto"/>
      </w:divBdr>
    </w:div>
    <w:div w:id="1622607152">
      <w:bodyDiv w:val="1"/>
      <w:marLeft w:val="0"/>
      <w:marRight w:val="0"/>
      <w:marTop w:val="0"/>
      <w:marBottom w:val="0"/>
      <w:divBdr>
        <w:top w:val="none" w:sz="0" w:space="0" w:color="auto"/>
        <w:left w:val="none" w:sz="0" w:space="0" w:color="auto"/>
        <w:bottom w:val="none" w:sz="0" w:space="0" w:color="auto"/>
        <w:right w:val="none" w:sz="0" w:space="0" w:color="auto"/>
      </w:divBdr>
    </w:div>
    <w:div w:id="1657761522">
      <w:bodyDiv w:val="1"/>
      <w:marLeft w:val="0"/>
      <w:marRight w:val="0"/>
      <w:marTop w:val="0"/>
      <w:marBottom w:val="0"/>
      <w:divBdr>
        <w:top w:val="none" w:sz="0" w:space="0" w:color="auto"/>
        <w:left w:val="none" w:sz="0" w:space="0" w:color="auto"/>
        <w:bottom w:val="none" w:sz="0" w:space="0" w:color="auto"/>
        <w:right w:val="none" w:sz="0" w:space="0" w:color="auto"/>
      </w:divBdr>
    </w:div>
    <w:div w:id="1680111521">
      <w:bodyDiv w:val="1"/>
      <w:marLeft w:val="0"/>
      <w:marRight w:val="0"/>
      <w:marTop w:val="0"/>
      <w:marBottom w:val="0"/>
      <w:divBdr>
        <w:top w:val="none" w:sz="0" w:space="0" w:color="auto"/>
        <w:left w:val="none" w:sz="0" w:space="0" w:color="auto"/>
        <w:bottom w:val="none" w:sz="0" w:space="0" w:color="auto"/>
        <w:right w:val="none" w:sz="0" w:space="0" w:color="auto"/>
      </w:divBdr>
    </w:div>
    <w:div w:id="1716615556">
      <w:bodyDiv w:val="1"/>
      <w:marLeft w:val="0"/>
      <w:marRight w:val="0"/>
      <w:marTop w:val="0"/>
      <w:marBottom w:val="0"/>
      <w:divBdr>
        <w:top w:val="none" w:sz="0" w:space="0" w:color="auto"/>
        <w:left w:val="none" w:sz="0" w:space="0" w:color="auto"/>
        <w:bottom w:val="none" w:sz="0" w:space="0" w:color="auto"/>
        <w:right w:val="none" w:sz="0" w:space="0" w:color="auto"/>
      </w:divBdr>
    </w:div>
    <w:div w:id="1718316430">
      <w:bodyDiv w:val="1"/>
      <w:marLeft w:val="0"/>
      <w:marRight w:val="0"/>
      <w:marTop w:val="0"/>
      <w:marBottom w:val="0"/>
      <w:divBdr>
        <w:top w:val="none" w:sz="0" w:space="0" w:color="auto"/>
        <w:left w:val="none" w:sz="0" w:space="0" w:color="auto"/>
        <w:bottom w:val="none" w:sz="0" w:space="0" w:color="auto"/>
        <w:right w:val="none" w:sz="0" w:space="0" w:color="auto"/>
      </w:divBdr>
    </w:div>
    <w:div w:id="1790053929">
      <w:bodyDiv w:val="1"/>
      <w:marLeft w:val="0"/>
      <w:marRight w:val="0"/>
      <w:marTop w:val="0"/>
      <w:marBottom w:val="0"/>
      <w:divBdr>
        <w:top w:val="none" w:sz="0" w:space="0" w:color="auto"/>
        <w:left w:val="none" w:sz="0" w:space="0" w:color="auto"/>
        <w:bottom w:val="none" w:sz="0" w:space="0" w:color="auto"/>
        <w:right w:val="none" w:sz="0" w:space="0" w:color="auto"/>
      </w:divBdr>
    </w:div>
    <w:div w:id="1828589519">
      <w:bodyDiv w:val="1"/>
      <w:marLeft w:val="0"/>
      <w:marRight w:val="0"/>
      <w:marTop w:val="0"/>
      <w:marBottom w:val="0"/>
      <w:divBdr>
        <w:top w:val="none" w:sz="0" w:space="0" w:color="auto"/>
        <w:left w:val="none" w:sz="0" w:space="0" w:color="auto"/>
        <w:bottom w:val="none" w:sz="0" w:space="0" w:color="auto"/>
        <w:right w:val="none" w:sz="0" w:space="0" w:color="auto"/>
      </w:divBdr>
    </w:div>
    <w:div w:id="1866554580">
      <w:bodyDiv w:val="1"/>
      <w:marLeft w:val="0"/>
      <w:marRight w:val="0"/>
      <w:marTop w:val="0"/>
      <w:marBottom w:val="0"/>
      <w:divBdr>
        <w:top w:val="none" w:sz="0" w:space="0" w:color="auto"/>
        <w:left w:val="none" w:sz="0" w:space="0" w:color="auto"/>
        <w:bottom w:val="none" w:sz="0" w:space="0" w:color="auto"/>
        <w:right w:val="none" w:sz="0" w:space="0" w:color="auto"/>
      </w:divBdr>
    </w:div>
    <w:div w:id="1881169312">
      <w:bodyDiv w:val="1"/>
      <w:marLeft w:val="0"/>
      <w:marRight w:val="0"/>
      <w:marTop w:val="0"/>
      <w:marBottom w:val="0"/>
      <w:divBdr>
        <w:top w:val="none" w:sz="0" w:space="0" w:color="auto"/>
        <w:left w:val="none" w:sz="0" w:space="0" w:color="auto"/>
        <w:bottom w:val="none" w:sz="0" w:space="0" w:color="auto"/>
        <w:right w:val="none" w:sz="0" w:space="0" w:color="auto"/>
      </w:divBdr>
    </w:div>
    <w:div w:id="1932077610">
      <w:bodyDiv w:val="1"/>
      <w:marLeft w:val="0"/>
      <w:marRight w:val="0"/>
      <w:marTop w:val="0"/>
      <w:marBottom w:val="0"/>
      <w:divBdr>
        <w:top w:val="none" w:sz="0" w:space="0" w:color="auto"/>
        <w:left w:val="none" w:sz="0" w:space="0" w:color="auto"/>
        <w:bottom w:val="none" w:sz="0" w:space="0" w:color="auto"/>
        <w:right w:val="none" w:sz="0" w:space="0" w:color="auto"/>
      </w:divBdr>
    </w:div>
    <w:div w:id="2002276389">
      <w:bodyDiv w:val="1"/>
      <w:marLeft w:val="0"/>
      <w:marRight w:val="0"/>
      <w:marTop w:val="0"/>
      <w:marBottom w:val="0"/>
      <w:divBdr>
        <w:top w:val="none" w:sz="0" w:space="0" w:color="auto"/>
        <w:left w:val="none" w:sz="0" w:space="0" w:color="auto"/>
        <w:bottom w:val="none" w:sz="0" w:space="0" w:color="auto"/>
        <w:right w:val="none" w:sz="0" w:space="0" w:color="auto"/>
      </w:divBdr>
    </w:div>
    <w:div w:id="2012026485">
      <w:bodyDiv w:val="1"/>
      <w:marLeft w:val="0"/>
      <w:marRight w:val="0"/>
      <w:marTop w:val="0"/>
      <w:marBottom w:val="0"/>
      <w:divBdr>
        <w:top w:val="none" w:sz="0" w:space="0" w:color="auto"/>
        <w:left w:val="none" w:sz="0" w:space="0" w:color="auto"/>
        <w:bottom w:val="none" w:sz="0" w:space="0" w:color="auto"/>
        <w:right w:val="none" w:sz="0" w:space="0" w:color="auto"/>
      </w:divBdr>
    </w:div>
    <w:div w:id="20217345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lman.Maldonado@minsur.com" TargetMode="Externa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mailto:Michael.Ramirez@minsur.com" TargetMode="Externa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yhordan.chavez@minsur.com"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5.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75df14d-52ce-4083-8f19-9e0e4e601dcf">
      <UserInfo>
        <DisplayName/>
        <AccountId xsi:nil="true"/>
        <AccountType/>
      </UserInfo>
    </SharedWithUsers>
    <lcf76f155ced4ddcb4097134ff3c332f xmlns="8b63c741-4f17-4471-9281-dfe7e543ca5b">
      <Terms xmlns="http://schemas.microsoft.com/office/infopath/2007/PartnerControls"/>
    </lcf76f155ced4ddcb4097134ff3c332f>
    <TaxCatchAll xmlns="375df14d-52ce-4083-8f19-9e0e4e601dc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Jac21</b:Tag>
    <b:SourceType>InternetSite</b:SourceType>
    <b:Guid>{36297CE6-1483-47F7-8367-D9092DE400EF}</b:Guid>
    <b:Author>
      <b:Author>
        <b:NameList>
          <b:Person>
            <b:Last>Jacob</b:Last>
            <b:First>Raúl</b:First>
          </b:Person>
        </b:NameList>
      </b:Author>
    </b:Author>
    <b:Title>Bloomberg Linea</b:Title>
    <b:Year>2021</b:Year>
    <b:Month>Noviembre</b:Month>
    <b:Day>21</b:Day>
    <b:InternetSiteTitle>Bloomberg Linea</b:InternetSiteTitle>
    <b:URL>https://www.bloomberglinea.com/2021/11/24/cierre-de-minas-en-peru-como-fue-la-discusion-entre-mineras-y-estado/</b:URL>
    <b:RefOrder>1</b:RefOrder>
  </b:Source>
  <b:Source>
    <b:Tag>Sae25</b:Tag>
    <b:SourceType>InternetSite</b:SourceType>
    <b:Guid>{343C4318-AA91-4DDB-8D04-26AA3A95AE52}</b:Guid>
    <b:Author>
      <b:Author>
        <b:NameList>
          <b:Person>
            <b:Last>Saenz</b:Last>
            <b:First>Maritza</b:First>
          </b:Person>
        </b:NameList>
      </b:Author>
    </b:Author>
    <b:Title>El Comercio</b:Title>
    <b:InternetSiteTitle>El Comercio</b:InternetSiteTitle>
    <b:Year>2025</b:Year>
    <b:Month>Enero</b:Month>
    <b:Day>7</b:Day>
    <b:URL>https://elcomercio.pe/economia/peru/empleo-en-peru-rigidez-laboral-sera-una-constante-en-el-2025-daniel-robles-jorge-toyama-german-lora-trabajo-noticia/?utm_source=chatgpt.com#google_vignette</b:URL>
    <b:RefOrder>2</b:RefOrder>
  </b:Source>
  <b:Source>
    <b:Tag>Roj23</b:Tag>
    <b:SourceType>InternetSite</b:SourceType>
    <b:Guid>{476AB6FD-A273-44F6-8285-9C0B21D9F71E}</b:Guid>
    <b:Author>
      <b:Author>
        <b:NameList>
          <b:Person>
            <b:Last>Rojas</b:Last>
            <b:First>Karen</b:First>
          </b:Person>
        </b:NameList>
      </b:Author>
    </b:Author>
    <b:Title>Semana Económica</b:Title>
    <b:InternetSiteTitle>Semana Económica</b:InternetSiteTitle>
    <b:Year>2023</b:Year>
    <b:Month>Agosto</b:Month>
    <b:Day>01</b:Day>
    <b:URL>ttps://semanaeconomica.com/legal-politica/laboral/ceses-colectivos-poder-judicial-insiste-en-reglas-menos-claras?utm_source</b:URL>
    <b:RefOrder>3</b:RefOrder>
  </b:Source>
  <b:Source>
    <b:Tag>Adu25</b:Tag>
    <b:SourceType>InternetSite</b:SourceType>
    <b:Guid>{83790486-5C50-407B-8B71-45157B839350}</b:Guid>
    <b:Title>Desde adentro </b:Title>
    <b:InternetSiteTitle>Desde adentro </b:InternetSiteTitle>
    <b:Year>2025</b:Year>
    <b:Month>Junio</b:Month>
    <b:Day>18</b:Day>
    <b:URL>https://www.desdeadentro.pe/2025/06/cerrar-una-mina-puede-costar-hasta-el-50-de-su-inversion-inicial-advierte-especialista/</b:URL>
    <b:Author>
      <b:Author>
        <b:NameList>
          <b:Person>
            <b:Last>Aduvire</b:Last>
            <b:First>Osvaldo</b:First>
          </b:Person>
        </b:NameList>
      </b:Author>
    </b:Author>
    <b:RefOrder>4</b:RefOrder>
  </b:Source>
  <b:Source>
    <b:Tag>LaC25</b:Tag>
    <b:SourceType>InternetSite</b:SourceType>
    <b:Guid>{C7DFAB82-26D6-4331-A3F8-C3CAC9A84A35}</b:Guid>
    <b:Author>
      <b:Author>
        <b:Corporate>La Cámara</b:Corporate>
      </b:Author>
    </b:Author>
    <b:Title>Revista Digital de la Cámara de Comercio de Lima</b:Title>
    <b:InternetSiteTitle>Revista Digital de la Cámara de Comercio de Lima</b:InternetSiteTitle>
    <b:Year>2025</b:Year>
    <b:Month>Abril</b:Month>
    <b:Day>12</b:Day>
    <b:URL>https://lacamara.pe/reinsercion-laboral-en-peru-profesionales-demoran-27-meses-y-ejecutivos-41-para-hallar-empleo/?utm_source</b:URL>
    <b:RefOrder>5</b:RefOrder>
  </b:Source>
  <b:Source>
    <b:Tag>Dua24</b:Tag>
    <b:SourceType>InternetSite</b:SourceType>
    <b:Guid>{B8A215FE-9B28-4705-8D76-7C5F913D7E12}</b:Guid>
    <b:Author>
      <b:Author>
        <b:NameList>
          <b:Person>
            <b:Last>Duarte</b:Last>
            <b:First>Milenka</b:First>
          </b:Person>
        </b:NameList>
      </b:Author>
    </b:Author>
    <b:Title>El Comercio</b:Title>
    <b:InternetSiteTitle>El Comercio</b:InternetSiteTitle>
    <b:Year>2024</b:Year>
    <b:Month>Setiembre</b:Month>
    <b:Day>2</b:Day>
    <b:URL>https://elcomercio.pe/bienestar/crecimiento-personal/como-afrontar-la-perdida-de-empleo-y-convertir-la-busqueda-de-trabajo-en-una-oportunidad-de-crecimiento-personal-desempleo-bienestar-emocional-resiliencia-noticia/?utm_source=chatgpt.com</b:URL>
    <b:RefOrder>6</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F07DDFA5F013A142A457EBBE568DE8C5" ma:contentTypeVersion="17" ma:contentTypeDescription="Crear nuevo documento." ma:contentTypeScope="" ma:versionID="4816587d374c3b6c2bb99c3012bb33cd">
  <xsd:schema xmlns:xsd="http://www.w3.org/2001/XMLSchema" xmlns:xs="http://www.w3.org/2001/XMLSchema" xmlns:p="http://schemas.microsoft.com/office/2006/metadata/properties" xmlns:ns2="8b63c741-4f17-4471-9281-dfe7e543ca5b" xmlns:ns3="375df14d-52ce-4083-8f19-9e0e4e601dcf" targetNamespace="http://schemas.microsoft.com/office/2006/metadata/properties" ma:root="true" ma:fieldsID="6db84fc51bf8c9fa1c09b7e641ae8f28" ns2:_="" ns3:_="">
    <xsd:import namespace="8b63c741-4f17-4471-9281-dfe7e543ca5b"/>
    <xsd:import namespace="375df14d-52ce-4083-8f19-9e0e4e601dc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63c741-4f17-4471-9281-dfe7e543ca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0ff2c348-b4ee-425a-a4b2-8713acf06dec"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5df14d-52ce-4083-8f19-9e0e4e601dcf"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7ad9506f-236d-4398-a99c-aee9bad982c3}" ma:internalName="TaxCatchAll" ma:showField="CatchAllData" ma:web="375df14d-52ce-4083-8f19-9e0e4e601d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76D36C-9FA9-4F66-B931-EE55CDC25842}">
  <ds:schemaRefs>
    <ds:schemaRef ds:uri="http://purl.org/dc/elements/1.1/"/>
    <ds:schemaRef ds:uri="http://schemas.microsoft.com/office/infopath/2007/PartnerControls"/>
    <ds:schemaRef ds:uri="http://schemas.microsoft.com/office/2006/documentManagement/types"/>
    <ds:schemaRef ds:uri="375df14d-52ce-4083-8f19-9e0e4e601dcf"/>
    <ds:schemaRef ds:uri="http://purl.org/dc/dcmitype/"/>
    <ds:schemaRef ds:uri="http://schemas.microsoft.com/office/2006/metadata/properties"/>
    <ds:schemaRef ds:uri="8b63c741-4f17-4471-9281-dfe7e543ca5b"/>
    <ds:schemaRef ds:uri="http://purl.org/dc/term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4C10AF3B-0B76-480D-BA1E-72EAE81650F3}">
  <ds:schemaRefs>
    <ds:schemaRef ds:uri="http://schemas.openxmlformats.org/officeDocument/2006/bibliography"/>
  </ds:schemaRefs>
</ds:datastoreItem>
</file>

<file path=customXml/itemProps3.xml><?xml version="1.0" encoding="utf-8"?>
<ds:datastoreItem xmlns:ds="http://schemas.openxmlformats.org/officeDocument/2006/customXml" ds:itemID="{A80ABAA1-5E9A-4E76-8104-B0C2657604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63c741-4f17-4471-9281-dfe7e543ca5b"/>
    <ds:schemaRef ds:uri="375df14d-52ce-4083-8f19-9e0e4e601d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579DDC-0DC2-4461-B955-D652070029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Pages>
  <Words>5795</Words>
  <Characters>31874</Characters>
  <Application>Microsoft Office Word</Application>
  <DocSecurity>4</DocSecurity>
  <Lines>265</Lines>
  <Paragraphs>75</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37594</CharactersWithSpaces>
  <SharedDoc>false</SharedDoc>
  <HLinks>
    <vt:vector size="18" baseType="variant">
      <vt:variant>
        <vt:i4>123</vt:i4>
      </vt:variant>
      <vt:variant>
        <vt:i4>6</vt:i4>
      </vt:variant>
      <vt:variant>
        <vt:i4>0</vt:i4>
      </vt:variant>
      <vt:variant>
        <vt:i4>5</vt:i4>
      </vt:variant>
      <vt:variant>
        <vt:lpwstr>mailto:Helman.Maldonado@minsur.com</vt:lpwstr>
      </vt:variant>
      <vt:variant>
        <vt:lpwstr/>
      </vt:variant>
      <vt:variant>
        <vt:i4>4259878</vt:i4>
      </vt:variant>
      <vt:variant>
        <vt:i4>3</vt:i4>
      </vt:variant>
      <vt:variant>
        <vt:i4>0</vt:i4>
      </vt:variant>
      <vt:variant>
        <vt:i4>5</vt:i4>
      </vt:variant>
      <vt:variant>
        <vt:lpwstr>mailto:Michael.Ramirez@minsur.com</vt:lpwstr>
      </vt:variant>
      <vt:variant>
        <vt:lpwstr/>
      </vt:variant>
      <vt:variant>
        <vt:i4>4128844</vt:i4>
      </vt:variant>
      <vt:variant>
        <vt:i4>0</vt:i4>
      </vt:variant>
      <vt:variant>
        <vt:i4>0</vt:i4>
      </vt:variant>
      <vt:variant>
        <vt:i4>5</vt:i4>
      </vt:variant>
      <vt:variant>
        <vt:lpwstr>mailto:yhordan.chavez@minsur.com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Yhordan Chavez Rodriguez</cp:lastModifiedBy>
  <cp:revision>243</cp:revision>
  <cp:lastPrinted>2015-02-13T19:19:00Z</cp:lastPrinted>
  <dcterms:created xsi:type="dcterms:W3CDTF">2025-07-18T22:02:00Z</dcterms:created>
  <dcterms:modified xsi:type="dcterms:W3CDTF">2025-07-19T03:53:00Z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1175900</vt:r8>
  </property>
  <property fmtid="{D5CDD505-2E9C-101B-9397-08002B2CF9AE}" pid="3" name="ContentTypeId">
    <vt:lpwstr>0x010100F07DDFA5F013A142A457EBBE568DE8C5</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