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3F114EA" w:rsidR="007373B8" w:rsidRPr="00E20B7C" w:rsidRDefault="00C9047E" w:rsidP="00D91BF7">
      <w:pPr>
        <w:spacing w:before="120"/>
        <w:jc w:val="center"/>
        <w:rPr>
          <w:rFonts w:ascii="Arial" w:hAnsi="Arial" w:cs="Arial"/>
          <w:b/>
          <w:sz w:val="22"/>
          <w:szCs w:val="22"/>
        </w:rPr>
      </w:pPr>
      <w:bookmarkStart w:id="0" w:name="_Hlk203000357"/>
      <w:bookmarkStart w:id="1" w:name="_Hlk202845128"/>
      <w:bookmarkEnd w:id="0"/>
      <w:r w:rsidRPr="00E20B7C">
        <w:rPr>
          <w:rFonts w:ascii="Arial" w:hAnsi="Arial" w:cs="Arial"/>
          <w:b/>
          <w:sz w:val="22"/>
          <w:szCs w:val="22"/>
        </w:rPr>
        <w:t>Reducir emisiones de GEI en alcance 01 y 02 mediante proyectos de transición energética en Poderosa</w:t>
      </w:r>
      <w:bookmarkEnd w:id="1"/>
    </w:p>
    <w:p w14:paraId="18655DEC" w14:textId="1A0FB9F6" w:rsidR="007373B8" w:rsidRPr="000270E6" w:rsidRDefault="00A201D7" w:rsidP="00A201D7">
      <w:pPr>
        <w:jc w:val="center"/>
        <w:rPr>
          <w:rFonts w:ascii="Arial" w:hAnsi="Arial" w:cs="Arial"/>
          <w:sz w:val="22"/>
          <w:szCs w:val="22"/>
        </w:rPr>
      </w:pPr>
      <w:r w:rsidRPr="000270E6">
        <w:rPr>
          <w:rFonts w:ascii="Arial" w:hAnsi="Arial" w:cs="Arial"/>
          <w:sz w:val="22"/>
          <w:szCs w:val="22"/>
        </w:rPr>
        <w:t>(</w:t>
      </w:r>
      <w:r w:rsidR="002F4473" w:rsidRPr="002F4473">
        <w:rPr>
          <w:rFonts w:ascii="Arial" w:hAnsi="Arial" w:cs="Arial"/>
          <w:sz w:val="22"/>
          <w:szCs w:val="22"/>
        </w:rPr>
        <w:t>Regulación y Economía Minera</w:t>
      </w:r>
      <w:r w:rsidR="00493C85" w:rsidRPr="000270E6">
        <w:rPr>
          <w:rFonts w:ascii="Arial" w:hAnsi="Arial" w:cs="Arial"/>
          <w:sz w:val="22"/>
          <w:szCs w:val="22"/>
        </w:rPr>
        <w:t xml:space="preserve"> </w:t>
      </w:r>
      <w:r w:rsidR="00023F07">
        <w:rPr>
          <w:rFonts w:ascii="Arial" w:hAnsi="Arial" w:cs="Arial"/>
          <w:sz w:val="22"/>
          <w:szCs w:val="22"/>
        </w:rPr>
        <w:t xml:space="preserve">/ </w:t>
      </w:r>
      <w:r w:rsidR="00023F07" w:rsidRPr="000270E6">
        <w:rPr>
          <w:rFonts w:ascii="Arial" w:hAnsi="Arial" w:cs="Arial"/>
          <w:sz w:val="22"/>
          <w:szCs w:val="22"/>
        </w:rPr>
        <w:t>Impacto</w:t>
      </w:r>
      <w:r w:rsidR="00023F07" w:rsidRPr="00023F07">
        <w:rPr>
          <w:rFonts w:ascii="Arial" w:hAnsi="Arial" w:cs="Arial"/>
          <w:sz w:val="22"/>
          <w:szCs w:val="22"/>
        </w:rPr>
        <w:t xml:space="preserve"> de la transición energética en la minería</w:t>
      </w:r>
      <w:r w:rsidRPr="000270E6">
        <w:rPr>
          <w:rFonts w:ascii="Arial" w:hAnsi="Arial" w:cs="Arial"/>
          <w:sz w:val="22"/>
          <w:szCs w:val="22"/>
        </w:rPr>
        <w:t>)</w:t>
      </w:r>
    </w:p>
    <w:p w14:paraId="03D0F56A" w14:textId="77777777" w:rsidR="00A05DB9" w:rsidRPr="000270E6" w:rsidRDefault="00A05DB9" w:rsidP="007373B8">
      <w:pPr>
        <w:rPr>
          <w:rFonts w:ascii="Arial" w:hAnsi="Arial" w:cs="Arial"/>
          <w:sz w:val="22"/>
          <w:szCs w:val="22"/>
        </w:rPr>
      </w:pPr>
    </w:p>
    <w:p w14:paraId="02638C59" w14:textId="0C57BF30" w:rsidR="0087565A" w:rsidRPr="00E20B7C" w:rsidRDefault="002F4473" w:rsidP="0087565A">
      <w:pPr>
        <w:jc w:val="center"/>
        <w:rPr>
          <w:rFonts w:ascii="Arial" w:hAnsi="Arial" w:cs="Arial"/>
          <w:sz w:val="22"/>
          <w:szCs w:val="22"/>
        </w:rPr>
      </w:pPr>
      <w:r w:rsidRPr="00E20B7C">
        <w:rPr>
          <w:rFonts w:ascii="Arial" w:hAnsi="Arial" w:cs="Arial"/>
          <w:sz w:val="22"/>
          <w:szCs w:val="22"/>
        </w:rPr>
        <w:t>José F. Núñez Medina</w:t>
      </w:r>
      <w:r w:rsidR="0087565A" w:rsidRPr="00E20B7C">
        <w:rPr>
          <w:rFonts w:ascii="Arial" w:hAnsi="Arial" w:cs="Arial"/>
          <w:sz w:val="22"/>
          <w:szCs w:val="22"/>
          <w:vertAlign w:val="superscript"/>
        </w:rPr>
        <w:t>1</w:t>
      </w:r>
      <w:r w:rsidR="0087565A" w:rsidRPr="00E20B7C">
        <w:rPr>
          <w:rFonts w:ascii="Arial" w:hAnsi="Arial" w:cs="Arial"/>
          <w:sz w:val="22"/>
          <w:szCs w:val="22"/>
        </w:rPr>
        <w:t xml:space="preserve">, </w:t>
      </w:r>
      <w:r w:rsidR="00A835B0" w:rsidRPr="00E20B7C">
        <w:rPr>
          <w:rFonts w:ascii="Arial" w:hAnsi="Arial" w:cs="Arial"/>
          <w:sz w:val="22"/>
          <w:szCs w:val="22"/>
        </w:rPr>
        <w:t>César Rodriguez Guerrero</w:t>
      </w:r>
      <w:r w:rsidR="0087565A" w:rsidRPr="00E20B7C">
        <w:rPr>
          <w:rFonts w:ascii="Arial" w:hAnsi="Arial" w:cs="Arial"/>
          <w:sz w:val="22"/>
          <w:szCs w:val="22"/>
          <w:vertAlign w:val="superscript"/>
        </w:rPr>
        <w:t>2</w:t>
      </w:r>
    </w:p>
    <w:p w14:paraId="400BE595" w14:textId="77777777" w:rsidR="0087565A" w:rsidRPr="000270E6" w:rsidRDefault="0087565A" w:rsidP="0087565A">
      <w:pPr>
        <w:jc w:val="center"/>
        <w:rPr>
          <w:rFonts w:ascii="Arial" w:hAnsi="Arial" w:cs="Arial"/>
          <w:bCs/>
          <w:sz w:val="22"/>
          <w:szCs w:val="22"/>
        </w:rPr>
      </w:pPr>
    </w:p>
    <w:p w14:paraId="23736843" w14:textId="77777777" w:rsidR="007373B8" w:rsidRPr="000270E6" w:rsidRDefault="007373B8" w:rsidP="007373B8">
      <w:pPr>
        <w:rPr>
          <w:rFonts w:ascii="Arial" w:hAnsi="Arial" w:cs="Arial"/>
          <w:sz w:val="22"/>
          <w:szCs w:val="22"/>
        </w:rPr>
      </w:pPr>
    </w:p>
    <w:p w14:paraId="1D73A8BC" w14:textId="3E6E24A0" w:rsidR="007373B8" w:rsidRDefault="001F7167" w:rsidP="006975E0">
      <w:pPr>
        <w:ind w:left="142" w:hanging="142"/>
        <w:jc w:val="both"/>
        <w:rPr>
          <w:rFonts w:ascii="Arial" w:hAnsi="Arial" w:cs="Arial"/>
          <w:sz w:val="22"/>
          <w:szCs w:val="22"/>
        </w:rPr>
      </w:pPr>
      <w:r w:rsidRPr="000270E6">
        <w:rPr>
          <w:rFonts w:ascii="Arial" w:hAnsi="Arial" w:cs="Arial"/>
          <w:sz w:val="22"/>
          <w:szCs w:val="22"/>
          <w:vertAlign w:val="superscript"/>
        </w:rPr>
        <w:t>1</w:t>
      </w:r>
      <w:r w:rsidR="007373B8" w:rsidRPr="000270E6">
        <w:rPr>
          <w:rFonts w:ascii="Arial" w:hAnsi="Arial" w:cs="Arial"/>
          <w:sz w:val="22"/>
          <w:szCs w:val="22"/>
        </w:rPr>
        <w:t xml:space="preserve"> </w:t>
      </w:r>
      <w:proofErr w:type="gramStart"/>
      <w:r w:rsidR="002D1C36" w:rsidRPr="000270E6">
        <w:rPr>
          <w:rFonts w:ascii="Arial" w:hAnsi="Arial" w:cs="Arial"/>
          <w:sz w:val="22"/>
          <w:szCs w:val="22"/>
        </w:rPr>
        <w:t>Autor</w:t>
      </w:r>
      <w:proofErr w:type="gramEnd"/>
      <w:r w:rsidR="002D1C36" w:rsidRPr="000270E6">
        <w:rPr>
          <w:rFonts w:ascii="Arial" w:hAnsi="Arial" w:cs="Arial"/>
          <w:sz w:val="22"/>
          <w:szCs w:val="22"/>
        </w:rPr>
        <w:t xml:space="preserve">: </w:t>
      </w:r>
      <w:r w:rsidR="00511B70" w:rsidRPr="00511B70">
        <w:rPr>
          <w:rFonts w:ascii="Arial" w:hAnsi="Arial" w:cs="Arial"/>
          <w:sz w:val="22"/>
          <w:szCs w:val="22"/>
        </w:rPr>
        <w:t>Compañía Minera Poderosa S.A.</w:t>
      </w:r>
      <w:r w:rsidR="00047A63" w:rsidRPr="000270E6">
        <w:rPr>
          <w:rFonts w:ascii="Arial" w:hAnsi="Arial" w:cs="Arial"/>
          <w:sz w:val="22"/>
          <w:szCs w:val="22"/>
        </w:rPr>
        <w:t xml:space="preserve">, </w:t>
      </w:r>
      <w:r w:rsidR="00511B70" w:rsidRPr="00511B70">
        <w:rPr>
          <w:rFonts w:ascii="Arial" w:hAnsi="Arial" w:cs="Arial"/>
          <w:sz w:val="22"/>
          <w:szCs w:val="22"/>
        </w:rPr>
        <w:t>Av. La Floresta Nro. 497 Int. 501, San Borja, Lima</w:t>
      </w:r>
      <w:r w:rsidR="00047A63" w:rsidRPr="000270E6">
        <w:rPr>
          <w:rFonts w:ascii="Arial" w:hAnsi="Arial" w:cs="Arial"/>
          <w:sz w:val="22"/>
          <w:szCs w:val="22"/>
        </w:rPr>
        <w:t xml:space="preserve">, </w:t>
      </w:r>
      <w:r w:rsidR="00511B70">
        <w:rPr>
          <w:rFonts w:ascii="Arial" w:hAnsi="Arial" w:cs="Arial"/>
          <w:sz w:val="22"/>
          <w:szCs w:val="22"/>
        </w:rPr>
        <w:t>Perú</w:t>
      </w:r>
      <w:r w:rsidR="00047A63" w:rsidRPr="000270E6">
        <w:rPr>
          <w:rFonts w:ascii="Arial" w:hAnsi="Arial" w:cs="Arial"/>
          <w:sz w:val="22"/>
          <w:szCs w:val="22"/>
        </w:rPr>
        <w:t xml:space="preserve"> </w:t>
      </w:r>
      <w:r w:rsidR="003C6D44" w:rsidRPr="000270E6">
        <w:rPr>
          <w:rFonts w:ascii="Arial" w:hAnsi="Arial" w:cs="Arial"/>
          <w:sz w:val="22"/>
          <w:szCs w:val="22"/>
        </w:rPr>
        <w:t>(</w:t>
      </w:r>
      <w:hyperlink r:id="rId8" w:history="1">
        <w:r w:rsidR="00FB4FA4" w:rsidRPr="00DF614A">
          <w:rPr>
            <w:rStyle w:val="Hipervnculo"/>
            <w:rFonts w:ascii="Arial" w:hAnsi="Arial" w:cs="Arial"/>
          </w:rPr>
          <w:t>jnunez@poderosa.com.pe</w:t>
        </w:r>
      </w:hyperlink>
      <w:r w:rsidR="00FB4FA4">
        <w:t xml:space="preserve"> - </w:t>
      </w:r>
      <w:r w:rsidR="00FB4FA4" w:rsidRPr="00FB4FA4">
        <w:rPr>
          <w:rFonts w:ascii="Arial" w:hAnsi="Arial" w:cs="Arial"/>
          <w:sz w:val="22"/>
          <w:szCs w:val="22"/>
        </w:rPr>
        <w:t>942760794</w:t>
      </w:r>
      <w:r w:rsidR="003C6D44" w:rsidRPr="000270E6">
        <w:rPr>
          <w:rFonts w:ascii="Arial" w:hAnsi="Arial" w:cs="Arial"/>
          <w:sz w:val="22"/>
          <w:szCs w:val="22"/>
        </w:rPr>
        <w:t>)</w:t>
      </w:r>
    </w:p>
    <w:p w14:paraId="3D1C1EDF" w14:textId="6D8C3CFF" w:rsidR="006845BE" w:rsidRPr="000270E6" w:rsidRDefault="000509B3" w:rsidP="006975E0">
      <w:pPr>
        <w:ind w:left="142" w:hanging="142"/>
        <w:jc w:val="both"/>
        <w:rPr>
          <w:rFonts w:ascii="Arial" w:hAnsi="Arial" w:cs="Arial"/>
          <w:sz w:val="22"/>
          <w:szCs w:val="22"/>
        </w:rPr>
      </w:pPr>
      <w:r>
        <w:rPr>
          <w:rFonts w:ascii="Arial" w:hAnsi="Arial" w:cs="Arial"/>
          <w:sz w:val="22"/>
          <w:szCs w:val="22"/>
          <w:vertAlign w:val="superscript"/>
        </w:rPr>
        <w:t>2</w:t>
      </w:r>
      <w:r w:rsidRPr="000270E6">
        <w:rPr>
          <w:rFonts w:ascii="Arial" w:hAnsi="Arial" w:cs="Arial"/>
          <w:sz w:val="22"/>
          <w:szCs w:val="22"/>
        </w:rPr>
        <w:t xml:space="preserve"> </w:t>
      </w:r>
      <w:proofErr w:type="gramStart"/>
      <w:r w:rsidR="006845BE">
        <w:rPr>
          <w:rFonts w:ascii="Arial" w:hAnsi="Arial" w:cs="Arial"/>
          <w:sz w:val="22"/>
          <w:szCs w:val="22"/>
        </w:rPr>
        <w:t>Coautor</w:t>
      </w:r>
      <w:proofErr w:type="gramEnd"/>
      <w:r w:rsidR="006845BE">
        <w:rPr>
          <w:rFonts w:ascii="Arial" w:hAnsi="Arial" w:cs="Arial"/>
          <w:sz w:val="22"/>
          <w:szCs w:val="22"/>
        </w:rPr>
        <w:t xml:space="preserve">: </w:t>
      </w:r>
      <w:r w:rsidR="006845BE" w:rsidRPr="00664C01">
        <w:rPr>
          <w:rFonts w:ascii="Arial" w:hAnsi="Arial" w:cs="Arial"/>
          <w:sz w:val="22"/>
          <w:szCs w:val="22"/>
        </w:rPr>
        <w:t>Compañía Minera Poderosa S.A</w:t>
      </w:r>
      <w:r w:rsidR="006845BE" w:rsidRPr="000270E6">
        <w:rPr>
          <w:rFonts w:ascii="Arial" w:hAnsi="Arial" w:cs="Arial"/>
          <w:sz w:val="22"/>
          <w:szCs w:val="22"/>
        </w:rPr>
        <w:t xml:space="preserve">, </w:t>
      </w:r>
      <w:r w:rsidR="006845BE" w:rsidRPr="00161C74">
        <w:rPr>
          <w:rFonts w:ascii="Arial" w:hAnsi="Arial" w:cs="Arial"/>
          <w:sz w:val="22"/>
          <w:szCs w:val="22"/>
        </w:rPr>
        <w:t>Av. La Floresta Nro. 497 Int. 501, San Borja, Lima</w:t>
      </w:r>
      <w:r w:rsidR="006845BE" w:rsidRPr="000270E6">
        <w:rPr>
          <w:rFonts w:ascii="Arial" w:hAnsi="Arial" w:cs="Arial"/>
          <w:sz w:val="22"/>
          <w:szCs w:val="22"/>
        </w:rPr>
        <w:t xml:space="preserve">, </w:t>
      </w:r>
      <w:r w:rsidR="006845BE">
        <w:rPr>
          <w:rFonts w:ascii="Arial" w:hAnsi="Arial" w:cs="Arial"/>
          <w:sz w:val="22"/>
          <w:szCs w:val="22"/>
        </w:rPr>
        <w:t>Perú</w:t>
      </w:r>
      <w:r w:rsidR="006845BE" w:rsidRPr="000270E6">
        <w:rPr>
          <w:rFonts w:ascii="Arial" w:hAnsi="Arial" w:cs="Arial"/>
          <w:sz w:val="22"/>
          <w:szCs w:val="22"/>
        </w:rPr>
        <w:t xml:space="preserve"> </w:t>
      </w:r>
      <w:r w:rsidR="006845BE">
        <w:rPr>
          <w:rFonts w:ascii="Arial" w:hAnsi="Arial" w:cs="Arial"/>
          <w:sz w:val="22"/>
          <w:szCs w:val="22"/>
        </w:rPr>
        <w:t>(</w:t>
      </w:r>
      <w:hyperlink r:id="rId9" w:history="1">
        <w:r w:rsidR="006845BE" w:rsidRPr="00525AAD">
          <w:rPr>
            <w:rStyle w:val="Hipervnculo"/>
            <w:rFonts w:ascii="Arial" w:hAnsi="Arial" w:cs="Arial"/>
            <w:sz w:val="22"/>
            <w:szCs w:val="22"/>
          </w:rPr>
          <w:t>carodriguezg@poderosa.com.pe</w:t>
        </w:r>
      </w:hyperlink>
      <w:r w:rsidR="006845BE">
        <w:rPr>
          <w:rFonts w:ascii="Arial" w:hAnsi="Arial" w:cs="Arial"/>
          <w:sz w:val="22"/>
          <w:szCs w:val="22"/>
        </w:rPr>
        <w:t>, celular:</w:t>
      </w:r>
      <w:r w:rsidR="006845BE" w:rsidRPr="000270E6">
        <w:rPr>
          <w:rFonts w:ascii="Arial" w:hAnsi="Arial" w:cs="Arial"/>
          <w:sz w:val="22"/>
          <w:szCs w:val="22"/>
        </w:rPr>
        <w:t xml:space="preserve"> </w:t>
      </w:r>
      <w:r w:rsidR="006845BE" w:rsidRPr="001314CF">
        <w:rPr>
          <w:rFonts w:ascii="Arial" w:hAnsi="Arial" w:cs="Arial"/>
          <w:sz w:val="22"/>
          <w:szCs w:val="22"/>
        </w:rPr>
        <w:t>913214521</w:t>
      </w:r>
      <w:r w:rsidR="006845BE">
        <w:rPr>
          <w:rFonts w:ascii="Arial" w:hAnsi="Arial" w:cs="Arial"/>
          <w:sz w:val="22"/>
          <w:szCs w:val="22"/>
        </w:rPr>
        <w:t>)</w:t>
      </w:r>
    </w:p>
    <w:p w14:paraId="42271F3F" w14:textId="3F4E8716"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rPr>
      </w:pPr>
    </w:p>
    <w:p w14:paraId="350E87C9" w14:textId="77777777" w:rsidR="000A599E" w:rsidRPr="000270E6" w:rsidRDefault="000A599E" w:rsidP="00650F70">
      <w:pPr>
        <w:jc w:val="both"/>
        <w:rPr>
          <w:rFonts w:ascii="Arial" w:hAnsi="Arial" w:cs="Arial"/>
          <w:b/>
          <w:sz w:val="22"/>
          <w:szCs w:val="22"/>
        </w:rPr>
        <w:sectPr w:rsidR="000A599E" w:rsidRPr="000270E6">
          <w:headerReference w:type="even"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rPr>
      </w:pPr>
      <w:bookmarkStart w:id="2" w:name="_Hlk202843451"/>
      <w:r w:rsidRPr="000270E6">
        <w:rPr>
          <w:rFonts w:ascii="Arial" w:hAnsi="Arial" w:cs="Arial"/>
          <w:b/>
          <w:sz w:val="22"/>
          <w:szCs w:val="22"/>
        </w:rPr>
        <w:t>RESUMEN</w:t>
      </w:r>
    </w:p>
    <w:p w14:paraId="7FECE276" w14:textId="77777777" w:rsidR="00C92AE4" w:rsidRPr="000270E6" w:rsidRDefault="00C92AE4" w:rsidP="00650F70">
      <w:pPr>
        <w:jc w:val="both"/>
        <w:rPr>
          <w:rFonts w:ascii="Arial" w:hAnsi="Arial" w:cs="Arial"/>
          <w:b/>
          <w:sz w:val="22"/>
          <w:szCs w:val="22"/>
        </w:rPr>
      </w:pPr>
    </w:p>
    <w:bookmarkEnd w:id="2"/>
    <w:p w14:paraId="37DD329F" w14:textId="14E11F75" w:rsidR="00571EB9" w:rsidRDefault="00C92AE4" w:rsidP="00C92AE4">
      <w:pPr>
        <w:jc w:val="both"/>
        <w:rPr>
          <w:rFonts w:ascii="Arial" w:hAnsi="Arial" w:cs="Arial"/>
          <w:bCs/>
          <w:sz w:val="22"/>
          <w:szCs w:val="22"/>
        </w:rPr>
      </w:pPr>
      <w:r w:rsidRPr="00BD640F">
        <w:rPr>
          <w:rFonts w:ascii="Arial" w:hAnsi="Arial" w:cs="Arial"/>
          <w:bCs/>
          <w:sz w:val="22"/>
          <w:szCs w:val="22"/>
        </w:rPr>
        <w:t xml:space="preserve">El presente trabajo técnico </w:t>
      </w:r>
      <w:r w:rsidR="003C0749">
        <w:rPr>
          <w:rFonts w:ascii="Arial" w:hAnsi="Arial" w:cs="Arial"/>
          <w:bCs/>
          <w:sz w:val="22"/>
          <w:szCs w:val="22"/>
        </w:rPr>
        <w:t xml:space="preserve">de planificación </w:t>
      </w:r>
      <w:r w:rsidR="004E6D2C">
        <w:rPr>
          <w:rFonts w:ascii="Arial" w:hAnsi="Arial" w:cs="Arial"/>
          <w:bCs/>
          <w:sz w:val="22"/>
          <w:szCs w:val="22"/>
        </w:rPr>
        <w:t xml:space="preserve">detalla </w:t>
      </w:r>
      <w:r w:rsidR="00EC5B68" w:rsidRPr="00A40893">
        <w:rPr>
          <w:rFonts w:ascii="Arial" w:hAnsi="Arial" w:cs="Arial"/>
          <w:bCs/>
          <w:sz w:val="22"/>
          <w:szCs w:val="22"/>
        </w:rPr>
        <w:t xml:space="preserve">la estrategia </w:t>
      </w:r>
      <w:r w:rsidR="00571EB9">
        <w:rPr>
          <w:rFonts w:ascii="Arial" w:hAnsi="Arial" w:cs="Arial"/>
          <w:bCs/>
          <w:sz w:val="22"/>
          <w:szCs w:val="22"/>
        </w:rPr>
        <w:t xml:space="preserve">de proyectos </w:t>
      </w:r>
      <w:r w:rsidR="00EC5B68" w:rsidRPr="00A40893">
        <w:rPr>
          <w:rFonts w:ascii="Arial" w:hAnsi="Arial" w:cs="Arial"/>
          <w:bCs/>
          <w:sz w:val="22"/>
          <w:szCs w:val="22"/>
        </w:rPr>
        <w:t xml:space="preserve">que viene implementando Cía. Minera Poderosa S.A. </w:t>
      </w:r>
      <w:r w:rsidR="00192C78" w:rsidRPr="00A40893">
        <w:rPr>
          <w:rFonts w:ascii="Arial" w:hAnsi="Arial" w:cs="Arial"/>
          <w:bCs/>
          <w:sz w:val="22"/>
          <w:szCs w:val="22"/>
        </w:rPr>
        <w:t xml:space="preserve">(PODEROSA) </w:t>
      </w:r>
      <w:r w:rsidR="00EC5B68" w:rsidRPr="00A40893">
        <w:rPr>
          <w:rFonts w:ascii="Arial" w:hAnsi="Arial" w:cs="Arial"/>
          <w:bCs/>
          <w:sz w:val="22"/>
          <w:szCs w:val="22"/>
        </w:rPr>
        <w:t xml:space="preserve">en su transición energética hacia las energías </w:t>
      </w:r>
      <w:r w:rsidR="00AE5A50">
        <w:rPr>
          <w:rFonts w:ascii="Arial" w:hAnsi="Arial" w:cs="Arial"/>
          <w:bCs/>
          <w:sz w:val="22"/>
          <w:szCs w:val="22"/>
        </w:rPr>
        <w:t>limpias</w:t>
      </w:r>
      <w:r w:rsidR="00EC5B68" w:rsidRPr="00A40893">
        <w:rPr>
          <w:rFonts w:ascii="Arial" w:hAnsi="Arial" w:cs="Arial"/>
          <w:bCs/>
          <w:sz w:val="22"/>
          <w:szCs w:val="22"/>
        </w:rPr>
        <w:t xml:space="preserve">, con la finalidad de reducir </w:t>
      </w:r>
      <w:r w:rsidR="000B4FF5">
        <w:rPr>
          <w:rFonts w:ascii="Arial" w:hAnsi="Arial" w:cs="Arial"/>
          <w:bCs/>
          <w:sz w:val="22"/>
          <w:szCs w:val="22"/>
        </w:rPr>
        <w:t xml:space="preserve">a Cero </w:t>
      </w:r>
      <w:r w:rsidR="00EC5B68" w:rsidRPr="00A40893">
        <w:rPr>
          <w:rFonts w:ascii="Arial" w:hAnsi="Arial" w:cs="Arial"/>
          <w:bCs/>
          <w:sz w:val="22"/>
          <w:szCs w:val="22"/>
        </w:rPr>
        <w:t xml:space="preserve">las emisiones de Gases de Efecto Invernadero (GEI), en </w:t>
      </w:r>
      <w:r w:rsidR="00571EB9">
        <w:rPr>
          <w:rFonts w:ascii="Arial" w:hAnsi="Arial" w:cs="Arial"/>
          <w:bCs/>
          <w:sz w:val="22"/>
          <w:szCs w:val="22"/>
        </w:rPr>
        <w:t xml:space="preserve">generación y compra de electricidad </w:t>
      </w:r>
      <w:r w:rsidR="000B4FF5">
        <w:rPr>
          <w:rFonts w:ascii="Arial" w:hAnsi="Arial" w:cs="Arial"/>
          <w:bCs/>
          <w:sz w:val="22"/>
          <w:szCs w:val="22"/>
        </w:rPr>
        <w:t>al 2030</w:t>
      </w:r>
      <w:r w:rsidR="00571EB9">
        <w:rPr>
          <w:rFonts w:ascii="Arial" w:hAnsi="Arial" w:cs="Arial"/>
          <w:bCs/>
          <w:sz w:val="22"/>
          <w:szCs w:val="22"/>
        </w:rPr>
        <w:t>.</w:t>
      </w:r>
    </w:p>
    <w:p w14:paraId="5DA1CFD2" w14:textId="77777777" w:rsidR="00571EB9" w:rsidRDefault="00571EB9" w:rsidP="00C92AE4">
      <w:pPr>
        <w:jc w:val="both"/>
        <w:rPr>
          <w:rFonts w:ascii="Arial" w:hAnsi="Arial" w:cs="Arial"/>
          <w:bCs/>
          <w:sz w:val="22"/>
          <w:szCs w:val="22"/>
        </w:rPr>
      </w:pPr>
    </w:p>
    <w:p w14:paraId="4ED1010C" w14:textId="2999AFFD" w:rsidR="00AA7ECE" w:rsidRDefault="00571EB9" w:rsidP="00C92AE4">
      <w:pPr>
        <w:jc w:val="both"/>
        <w:rPr>
          <w:rFonts w:ascii="Arial" w:hAnsi="Arial" w:cs="Arial"/>
          <w:bCs/>
          <w:sz w:val="22"/>
          <w:szCs w:val="22"/>
        </w:rPr>
      </w:pPr>
      <w:r>
        <w:rPr>
          <w:rFonts w:ascii="Arial" w:hAnsi="Arial" w:cs="Arial"/>
          <w:bCs/>
          <w:sz w:val="22"/>
          <w:szCs w:val="22"/>
        </w:rPr>
        <w:t>Para ello, en el 202</w:t>
      </w:r>
      <w:r w:rsidR="00F352B2">
        <w:rPr>
          <w:rFonts w:ascii="Arial" w:hAnsi="Arial" w:cs="Arial"/>
          <w:bCs/>
          <w:sz w:val="22"/>
          <w:szCs w:val="22"/>
        </w:rPr>
        <w:t>0</w:t>
      </w:r>
      <w:r>
        <w:rPr>
          <w:rFonts w:ascii="Arial" w:hAnsi="Arial" w:cs="Arial"/>
          <w:bCs/>
          <w:sz w:val="22"/>
          <w:szCs w:val="22"/>
        </w:rPr>
        <w:t xml:space="preserve"> Poderosa se planteó </w:t>
      </w:r>
      <w:r w:rsidR="00192C78" w:rsidRPr="00A40893">
        <w:rPr>
          <w:rFonts w:ascii="Arial" w:hAnsi="Arial" w:cs="Arial"/>
          <w:bCs/>
          <w:sz w:val="22"/>
          <w:szCs w:val="22"/>
        </w:rPr>
        <w:t xml:space="preserve">el cambio </w:t>
      </w:r>
      <w:r w:rsidR="00114988">
        <w:rPr>
          <w:rFonts w:ascii="Arial" w:hAnsi="Arial" w:cs="Arial"/>
          <w:bCs/>
          <w:sz w:val="22"/>
          <w:szCs w:val="22"/>
        </w:rPr>
        <w:t>de</w:t>
      </w:r>
      <w:r w:rsidR="00192C78" w:rsidRPr="00A40893">
        <w:rPr>
          <w:rFonts w:ascii="Arial" w:hAnsi="Arial" w:cs="Arial"/>
          <w:bCs/>
          <w:sz w:val="22"/>
          <w:szCs w:val="22"/>
        </w:rPr>
        <w:t xml:space="preserve"> su </w:t>
      </w:r>
      <w:r w:rsidR="004E6D2C">
        <w:rPr>
          <w:rFonts w:ascii="Arial" w:hAnsi="Arial" w:cs="Arial"/>
          <w:bCs/>
          <w:sz w:val="22"/>
          <w:szCs w:val="22"/>
        </w:rPr>
        <w:t xml:space="preserve">Matriz Energética, mediante </w:t>
      </w:r>
      <w:r w:rsidR="00192C78">
        <w:rPr>
          <w:rFonts w:ascii="Arial" w:hAnsi="Arial" w:cs="Arial"/>
          <w:bCs/>
          <w:sz w:val="22"/>
          <w:szCs w:val="22"/>
        </w:rPr>
        <w:t>un portafolio</w:t>
      </w:r>
      <w:r w:rsidR="004E6D2C">
        <w:rPr>
          <w:rFonts w:ascii="Arial" w:hAnsi="Arial" w:cs="Arial"/>
          <w:bCs/>
          <w:sz w:val="22"/>
          <w:szCs w:val="22"/>
        </w:rPr>
        <w:t xml:space="preserve"> de proyectos </w:t>
      </w:r>
      <w:r w:rsidR="00192C78">
        <w:rPr>
          <w:rFonts w:ascii="Arial" w:hAnsi="Arial" w:cs="Arial"/>
          <w:bCs/>
          <w:sz w:val="22"/>
          <w:szCs w:val="22"/>
        </w:rPr>
        <w:t xml:space="preserve">enfocados en </w:t>
      </w:r>
      <w:r w:rsidR="001F64D5">
        <w:rPr>
          <w:rFonts w:ascii="Arial" w:hAnsi="Arial" w:cs="Arial"/>
          <w:bCs/>
          <w:sz w:val="22"/>
          <w:szCs w:val="22"/>
        </w:rPr>
        <w:t>la</w:t>
      </w:r>
      <w:r w:rsidR="00961C72">
        <w:rPr>
          <w:rFonts w:ascii="Arial" w:hAnsi="Arial" w:cs="Arial"/>
          <w:bCs/>
          <w:sz w:val="22"/>
          <w:szCs w:val="22"/>
        </w:rPr>
        <w:t xml:space="preserve"> ampliación del sistema eléctrico, generación </w:t>
      </w:r>
      <w:r w:rsidR="00114988">
        <w:rPr>
          <w:rFonts w:ascii="Arial" w:hAnsi="Arial" w:cs="Arial"/>
          <w:bCs/>
          <w:sz w:val="22"/>
          <w:szCs w:val="22"/>
        </w:rPr>
        <w:t xml:space="preserve">con energía </w:t>
      </w:r>
      <w:r w:rsidR="00961C72">
        <w:rPr>
          <w:rFonts w:ascii="Arial" w:hAnsi="Arial" w:cs="Arial"/>
          <w:bCs/>
          <w:sz w:val="22"/>
          <w:szCs w:val="22"/>
        </w:rPr>
        <w:t>renovable</w:t>
      </w:r>
      <w:r w:rsidR="00E45C0D">
        <w:rPr>
          <w:rFonts w:ascii="Arial" w:hAnsi="Arial" w:cs="Arial"/>
          <w:bCs/>
          <w:sz w:val="22"/>
          <w:szCs w:val="22"/>
        </w:rPr>
        <w:t>, cambio de contrato de suministro</w:t>
      </w:r>
      <w:r w:rsidR="00961C72">
        <w:rPr>
          <w:rFonts w:ascii="Arial" w:hAnsi="Arial" w:cs="Arial"/>
          <w:bCs/>
          <w:sz w:val="22"/>
          <w:szCs w:val="22"/>
        </w:rPr>
        <w:t xml:space="preserve"> y almacenamiento de energía</w:t>
      </w:r>
      <w:r w:rsidR="00AA7ECE">
        <w:rPr>
          <w:rFonts w:ascii="Arial" w:hAnsi="Arial" w:cs="Arial"/>
          <w:bCs/>
          <w:sz w:val="22"/>
          <w:szCs w:val="22"/>
        </w:rPr>
        <w:t xml:space="preserve"> en el </w:t>
      </w:r>
      <w:r w:rsidR="006826F6">
        <w:rPr>
          <w:rFonts w:ascii="Arial" w:hAnsi="Arial" w:cs="Arial"/>
          <w:bCs/>
          <w:sz w:val="22"/>
          <w:szCs w:val="22"/>
        </w:rPr>
        <w:t xml:space="preserve">corto y </w:t>
      </w:r>
      <w:r w:rsidR="00AA7ECE">
        <w:rPr>
          <w:rFonts w:ascii="Arial" w:hAnsi="Arial" w:cs="Arial"/>
          <w:bCs/>
          <w:sz w:val="22"/>
          <w:szCs w:val="22"/>
        </w:rPr>
        <w:t>mediano plazo</w:t>
      </w:r>
      <w:r w:rsidR="00D21969">
        <w:rPr>
          <w:rFonts w:ascii="Arial" w:hAnsi="Arial" w:cs="Arial"/>
          <w:bCs/>
          <w:sz w:val="22"/>
          <w:szCs w:val="22"/>
        </w:rPr>
        <w:t>, entre otros</w:t>
      </w:r>
      <w:r w:rsidR="00961C72">
        <w:rPr>
          <w:rFonts w:ascii="Arial" w:hAnsi="Arial" w:cs="Arial"/>
          <w:bCs/>
          <w:sz w:val="22"/>
          <w:szCs w:val="22"/>
        </w:rPr>
        <w:t xml:space="preserve">. </w:t>
      </w:r>
    </w:p>
    <w:p w14:paraId="26654EAF" w14:textId="77777777" w:rsidR="00472046" w:rsidRDefault="00472046" w:rsidP="00C92AE4">
      <w:pPr>
        <w:jc w:val="both"/>
        <w:rPr>
          <w:rFonts w:ascii="Arial" w:hAnsi="Arial" w:cs="Arial"/>
          <w:bCs/>
          <w:sz w:val="22"/>
          <w:szCs w:val="22"/>
        </w:rPr>
      </w:pPr>
    </w:p>
    <w:p w14:paraId="296F0955" w14:textId="1653FE2F" w:rsidR="00E45C0D" w:rsidRDefault="00472046" w:rsidP="00C92AE4">
      <w:pPr>
        <w:jc w:val="both"/>
        <w:rPr>
          <w:rFonts w:ascii="Arial" w:hAnsi="Arial" w:cs="Arial"/>
          <w:bCs/>
          <w:sz w:val="22"/>
          <w:szCs w:val="22"/>
        </w:rPr>
      </w:pPr>
      <w:r>
        <w:rPr>
          <w:rFonts w:ascii="Arial" w:hAnsi="Arial" w:cs="Arial"/>
          <w:bCs/>
          <w:sz w:val="22"/>
          <w:szCs w:val="22"/>
        </w:rPr>
        <w:t xml:space="preserve">Con un crecimiento del 11% anual en su consumo de electricidad, Poderosa ha proyectado reducir </w:t>
      </w:r>
      <w:r w:rsidR="002D5E47">
        <w:rPr>
          <w:rFonts w:ascii="Arial" w:hAnsi="Arial" w:cs="Arial"/>
          <w:bCs/>
          <w:sz w:val="22"/>
          <w:szCs w:val="22"/>
        </w:rPr>
        <w:t>223</w:t>
      </w:r>
      <w:r w:rsidR="00E80C45">
        <w:rPr>
          <w:rFonts w:ascii="Arial" w:hAnsi="Arial" w:cs="Arial"/>
          <w:bCs/>
          <w:sz w:val="22"/>
          <w:szCs w:val="22"/>
        </w:rPr>
        <w:t>,</w:t>
      </w:r>
      <w:r w:rsidR="002D5E47">
        <w:rPr>
          <w:rFonts w:ascii="Arial" w:hAnsi="Arial" w:cs="Arial"/>
          <w:bCs/>
          <w:sz w:val="22"/>
          <w:szCs w:val="22"/>
        </w:rPr>
        <w:t>566</w:t>
      </w:r>
      <w:r w:rsidR="00E80C45">
        <w:rPr>
          <w:rFonts w:ascii="Arial" w:hAnsi="Arial" w:cs="Arial"/>
          <w:bCs/>
          <w:sz w:val="22"/>
          <w:szCs w:val="22"/>
        </w:rPr>
        <w:t xml:space="preserve"> Ton C02eq</w:t>
      </w:r>
      <w:r w:rsidR="000D0AF4">
        <w:rPr>
          <w:rFonts w:ascii="Arial" w:hAnsi="Arial" w:cs="Arial"/>
          <w:bCs/>
          <w:sz w:val="22"/>
          <w:szCs w:val="22"/>
        </w:rPr>
        <w:t xml:space="preserve"> desde el 202</w:t>
      </w:r>
      <w:r w:rsidR="001F20FF">
        <w:rPr>
          <w:rFonts w:ascii="Arial" w:hAnsi="Arial" w:cs="Arial"/>
          <w:bCs/>
          <w:sz w:val="22"/>
          <w:szCs w:val="22"/>
        </w:rPr>
        <w:t>1</w:t>
      </w:r>
      <w:r w:rsidR="000D0AF4">
        <w:rPr>
          <w:rFonts w:ascii="Arial" w:hAnsi="Arial" w:cs="Arial"/>
          <w:bCs/>
          <w:sz w:val="22"/>
          <w:szCs w:val="22"/>
        </w:rPr>
        <w:t xml:space="preserve"> al 2030</w:t>
      </w:r>
      <w:r w:rsidR="00E45C0D">
        <w:rPr>
          <w:rFonts w:ascii="Arial" w:hAnsi="Arial" w:cs="Arial"/>
          <w:bCs/>
          <w:sz w:val="22"/>
          <w:szCs w:val="22"/>
        </w:rPr>
        <w:t xml:space="preserve"> para llegar a Cero emisiones de Alcance 01 y 02</w:t>
      </w:r>
      <w:r w:rsidR="00A37DAD">
        <w:rPr>
          <w:rFonts w:ascii="Arial" w:hAnsi="Arial" w:cs="Arial"/>
          <w:bCs/>
          <w:sz w:val="22"/>
          <w:szCs w:val="22"/>
        </w:rPr>
        <w:t xml:space="preserve">.  </w:t>
      </w:r>
    </w:p>
    <w:p w14:paraId="77883F27" w14:textId="77777777" w:rsidR="00E45C0D" w:rsidRDefault="00E45C0D" w:rsidP="00C92AE4">
      <w:pPr>
        <w:jc w:val="both"/>
        <w:rPr>
          <w:rFonts w:ascii="Arial" w:hAnsi="Arial" w:cs="Arial"/>
          <w:bCs/>
          <w:sz w:val="22"/>
          <w:szCs w:val="22"/>
        </w:rPr>
      </w:pPr>
    </w:p>
    <w:p w14:paraId="6729DA36" w14:textId="75CBFC71" w:rsidR="00472046" w:rsidRDefault="00A37DAD" w:rsidP="00C92AE4">
      <w:pPr>
        <w:jc w:val="both"/>
        <w:rPr>
          <w:rFonts w:ascii="Arial" w:hAnsi="Arial" w:cs="Arial"/>
          <w:bCs/>
          <w:sz w:val="22"/>
          <w:szCs w:val="22"/>
        </w:rPr>
      </w:pPr>
      <w:r>
        <w:rPr>
          <w:rFonts w:ascii="Arial" w:hAnsi="Arial" w:cs="Arial"/>
          <w:bCs/>
          <w:sz w:val="22"/>
          <w:szCs w:val="22"/>
        </w:rPr>
        <w:t xml:space="preserve">Al presente año </w:t>
      </w:r>
      <w:r w:rsidR="000D0AF4">
        <w:rPr>
          <w:rFonts w:ascii="Arial" w:hAnsi="Arial" w:cs="Arial"/>
          <w:bCs/>
          <w:sz w:val="22"/>
          <w:szCs w:val="22"/>
        </w:rPr>
        <w:t xml:space="preserve">2025 </w:t>
      </w:r>
      <w:r w:rsidR="00E45C0D">
        <w:rPr>
          <w:rFonts w:ascii="Arial" w:hAnsi="Arial" w:cs="Arial"/>
          <w:bCs/>
          <w:sz w:val="22"/>
          <w:szCs w:val="22"/>
        </w:rPr>
        <w:t xml:space="preserve">se ha reducido </w:t>
      </w:r>
      <w:r w:rsidR="002029B9">
        <w:rPr>
          <w:rFonts w:ascii="Arial" w:hAnsi="Arial" w:cs="Arial"/>
          <w:bCs/>
          <w:sz w:val="22"/>
          <w:szCs w:val="22"/>
        </w:rPr>
        <w:t xml:space="preserve">un </w:t>
      </w:r>
      <w:r w:rsidR="002647EE">
        <w:rPr>
          <w:rFonts w:ascii="Arial" w:hAnsi="Arial" w:cs="Arial"/>
          <w:bCs/>
          <w:sz w:val="22"/>
          <w:szCs w:val="22"/>
        </w:rPr>
        <w:t>1</w:t>
      </w:r>
      <w:r w:rsidR="00270719">
        <w:rPr>
          <w:rFonts w:ascii="Arial" w:hAnsi="Arial" w:cs="Arial"/>
          <w:bCs/>
          <w:sz w:val="22"/>
          <w:szCs w:val="22"/>
        </w:rPr>
        <w:t>7</w:t>
      </w:r>
      <w:r w:rsidR="002647EE">
        <w:rPr>
          <w:rFonts w:ascii="Arial" w:hAnsi="Arial" w:cs="Arial"/>
          <w:bCs/>
          <w:sz w:val="22"/>
          <w:szCs w:val="22"/>
        </w:rPr>
        <w:t>.</w:t>
      </w:r>
      <w:r w:rsidR="00270719">
        <w:rPr>
          <w:rFonts w:ascii="Arial" w:hAnsi="Arial" w:cs="Arial"/>
          <w:bCs/>
          <w:sz w:val="22"/>
          <w:szCs w:val="22"/>
        </w:rPr>
        <w:t>8</w:t>
      </w:r>
      <w:r w:rsidR="002029B9">
        <w:rPr>
          <w:rFonts w:ascii="Arial" w:hAnsi="Arial" w:cs="Arial"/>
          <w:bCs/>
          <w:sz w:val="22"/>
          <w:szCs w:val="22"/>
        </w:rPr>
        <w:t xml:space="preserve">% </w:t>
      </w:r>
      <w:r>
        <w:rPr>
          <w:rFonts w:ascii="Arial" w:hAnsi="Arial" w:cs="Arial"/>
          <w:bCs/>
          <w:sz w:val="22"/>
          <w:szCs w:val="22"/>
        </w:rPr>
        <w:t>de la</w:t>
      </w:r>
      <w:r w:rsidR="00E45C0D">
        <w:rPr>
          <w:rFonts w:ascii="Arial" w:hAnsi="Arial" w:cs="Arial"/>
          <w:bCs/>
          <w:sz w:val="22"/>
          <w:szCs w:val="22"/>
        </w:rPr>
        <w:t xml:space="preserve">s emisiones </w:t>
      </w:r>
      <w:r>
        <w:rPr>
          <w:rFonts w:ascii="Arial" w:hAnsi="Arial" w:cs="Arial"/>
          <w:bCs/>
          <w:sz w:val="22"/>
          <w:szCs w:val="22"/>
        </w:rPr>
        <w:t xml:space="preserve">meta, </w:t>
      </w:r>
      <w:r w:rsidR="002029B9">
        <w:rPr>
          <w:rFonts w:ascii="Arial" w:hAnsi="Arial" w:cs="Arial"/>
          <w:bCs/>
          <w:sz w:val="22"/>
          <w:szCs w:val="22"/>
        </w:rPr>
        <w:t xml:space="preserve">es decir </w:t>
      </w:r>
      <w:r w:rsidR="002647EE">
        <w:rPr>
          <w:rFonts w:ascii="Arial" w:hAnsi="Arial" w:cs="Arial"/>
          <w:bCs/>
          <w:sz w:val="22"/>
          <w:szCs w:val="22"/>
        </w:rPr>
        <w:t>3</w:t>
      </w:r>
      <w:r w:rsidR="00270719">
        <w:rPr>
          <w:rFonts w:ascii="Arial" w:hAnsi="Arial" w:cs="Arial"/>
          <w:bCs/>
          <w:sz w:val="22"/>
          <w:szCs w:val="22"/>
        </w:rPr>
        <w:t>9</w:t>
      </w:r>
      <w:r w:rsidR="002029B9">
        <w:rPr>
          <w:rFonts w:ascii="Arial" w:hAnsi="Arial" w:cs="Arial"/>
          <w:bCs/>
          <w:sz w:val="22"/>
          <w:szCs w:val="22"/>
        </w:rPr>
        <w:t>,</w:t>
      </w:r>
      <w:r w:rsidR="00270719">
        <w:rPr>
          <w:rFonts w:ascii="Arial" w:hAnsi="Arial" w:cs="Arial"/>
          <w:bCs/>
          <w:sz w:val="22"/>
          <w:szCs w:val="22"/>
        </w:rPr>
        <w:t>722</w:t>
      </w:r>
      <w:r w:rsidR="002029B9">
        <w:rPr>
          <w:rFonts w:ascii="Arial" w:hAnsi="Arial" w:cs="Arial"/>
          <w:bCs/>
          <w:sz w:val="22"/>
          <w:szCs w:val="22"/>
        </w:rPr>
        <w:t xml:space="preserve"> Ton C02eq a través de 06 proyectos energéticos</w:t>
      </w:r>
      <w:r w:rsidR="007703FF">
        <w:rPr>
          <w:rFonts w:ascii="Arial" w:hAnsi="Arial" w:cs="Arial"/>
          <w:bCs/>
          <w:sz w:val="22"/>
          <w:szCs w:val="22"/>
        </w:rPr>
        <w:t xml:space="preserve"> que tuvieron una inversión de </w:t>
      </w:r>
      <w:r w:rsidR="00CE52D2">
        <w:rPr>
          <w:rFonts w:ascii="Arial" w:hAnsi="Arial" w:cs="Arial"/>
          <w:bCs/>
          <w:sz w:val="22"/>
          <w:szCs w:val="22"/>
        </w:rPr>
        <w:t xml:space="preserve">25.4 millones de dólares </w:t>
      </w:r>
      <w:r w:rsidR="00A65BC1">
        <w:rPr>
          <w:rFonts w:ascii="Arial" w:hAnsi="Arial" w:cs="Arial"/>
          <w:bCs/>
          <w:sz w:val="22"/>
          <w:szCs w:val="22"/>
        </w:rPr>
        <w:t xml:space="preserve">y </w:t>
      </w:r>
      <w:r w:rsidR="00CE52D2">
        <w:rPr>
          <w:rFonts w:ascii="Arial" w:hAnsi="Arial" w:cs="Arial"/>
          <w:bCs/>
          <w:sz w:val="22"/>
          <w:szCs w:val="22"/>
        </w:rPr>
        <w:t xml:space="preserve">que han evitado </w:t>
      </w:r>
      <w:r w:rsidR="0082549A">
        <w:rPr>
          <w:rFonts w:ascii="Arial" w:hAnsi="Arial" w:cs="Arial"/>
          <w:bCs/>
          <w:sz w:val="22"/>
          <w:szCs w:val="22"/>
        </w:rPr>
        <w:t xml:space="preserve">un costo en generación termoeléctrica del orden de </w:t>
      </w:r>
      <w:r w:rsidR="000E0237">
        <w:rPr>
          <w:rFonts w:ascii="Arial" w:hAnsi="Arial" w:cs="Arial"/>
          <w:bCs/>
          <w:sz w:val="22"/>
          <w:szCs w:val="22"/>
        </w:rPr>
        <w:t>37</w:t>
      </w:r>
      <w:r w:rsidR="00B94620">
        <w:rPr>
          <w:rFonts w:ascii="Arial" w:hAnsi="Arial" w:cs="Arial"/>
          <w:bCs/>
          <w:sz w:val="22"/>
          <w:szCs w:val="22"/>
        </w:rPr>
        <w:t>.</w:t>
      </w:r>
      <w:r w:rsidR="000E0237">
        <w:rPr>
          <w:rFonts w:ascii="Arial" w:hAnsi="Arial" w:cs="Arial"/>
          <w:bCs/>
          <w:sz w:val="22"/>
          <w:szCs w:val="22"/>
        </w:rPr>
        <w:t>9</w:t>
      </w:r>
      <w:r w:rsidR="00B94620">
        <w:rPr>
          <w:rFonts w:ascii="Arial" w:hAnsi="Arial" w:cs="Arial"/>
          <w:bCs/>
          <w:sz w:val="22"/>
          <w:szCs w:val="22"/>
        </w:rPr>
        <w:t xml:space="preserve"> millones de dólares.</w:t>
      </w:r>
      <w:r w:rsidR="002029B9">
        <w:rPr>
          <w:rFonts w:ascii="Arial" w:hAnsi="Arial" w:cs="Arial"/>
          <w:bCs/>
          <w:sz w:val="22"/>
          <w:szCs w:val="22"/>
        </w:rPr>
        <w:t xml:space="preserve">  </w:t>
      </w:r>
    </w:p>
    <w:p w14:paraId="4F4EA5B8" w14:textId="77777777" w:rsidR="002029B9" w:rsidRDefault="002029B9" w:rsidP="00C92AE4">
      <w:pPr>
        <w:jc w:val="both"/>
        <w:rPr>
          <w:rFonts w:ascii="Arial" w:hAnsi="Arial" w:cs="Arial"/>
          <w:bCs/>
          <w:sz w:val="22"/>
          <w:szCs w:val="22"/>
        </w:rPr>
      </w:pPr>
    </w:p>
    <w:p w14:paraId="6B6E51B7" w14:textId="18413342" w:rsidR="002029B9" w:rsidRDefault="002029B9" w:rsidP="00C92AE4">
      <w:pPr>
        <w:jc w:val="both"/>
        <w:rPr>
          <w:rFonts w:ascii="Arial" w:hAnsi="Arial" w:cs="Arial"/>
          <w:bCs/>
          <w:sz w:val="22"/>
          <w:szCs w:val="22"/>
        </w:rPr>
      </w:pPr>
      <w:r>
        <w:rPr>
          <w:rFonts w:ascii="Arial" w:hAnsi="Arial" w:cs="Arial"/>
          <w:bCs/>
          <w:sz w:val="22"/>
          <w:szCs w:val="22"/>
        </w:rPr>
        <w:t xml:space="preserve">Actualmente </w:t>
      </w:r>
      <w:r w:rsidR="00B94620">
        <w:rPr>
          <w:rFonts w:ascii="Arial" w:hAnsi="Arial" w:cs="Arial"/>
          <w:bCs/>
          <w:sz w:val="22"/>
          <w:szCs w:val="22"/>
        </w:rPr>
        <w:t xml:space="preserve">Poderosa </w:t>
      </w:r>
      <w:r w:rsidR="007703FF">
        <w:rPr>
          <w:rFonts w:ascii="Arial" w:hAnsi="Arial" w:cs="Arial"/>
          <w:bCs/>
          <w:sz w:val="22"/>
          <w:szCs w:val="22"/>
        </w:rPr>
        <w:t xml:space="preserve">se encuentra en desarrollo y construcción de 03 proyectos </w:t>
      </w:r>
      <w:r w:rsidR="00B94620">
        <w:rPr>
          <w:rFonts w:ascii="Arial" w:hAnsi="Arial" w:cs="Arial"/>
          <w:bCs/>
          <w:sz w:val="22"/>
          <w:szCs w:val="22"/>
        </w:rPr>
        <w:t xml:space="preserve">energéticos </w:t>
      </w:r>
      <w:r w:rsidR="007703FF">
        <w:rPr>
          <w:rFonts w:ascii="Arial" w:hAnsi="Arial" w:cs="Arial"/>
          <w:bCs/>
          <w:sz w:val="22"/>
          <w:szCs w:val="22"/>
        </w:rPr>
        <w:t xml:space="preserve">adicionales </w:t>
      </w:r>
      <w:r w:rsidR="00B94620">
        <w:rPr>
          <w:rFonts w:ascii="Arial" w:hAnsi="Arial" w:cs="Arial"/>
          <w:bCs/>
          <w:sz w:val="22"/>
          <w:szCs w:val="22"/>
        </w:rPr>
        <w:t>que r</w:t>
      </w:r>
      <w:r w:rsidR="006926B5">
        <w:rPr>
          <w:rFonts w:ascii="Arial" w:hAnsi="Arial" w:cs="Arial"/>
          <w:bCs/>
          <w:sz w:val="22"/>
          <w:szCs w:val="22"/>
        </w:rPr>
        <w:t xml:space="preserve">educirán </w:t>
      </w:r>
      <w:r w:rsidR="00C836C4">
        <w:rPr>
          <w:rFonts w:ascii="Arial" w:hAnsi="Arial" w:cs="Arial"/>
          <w:bCs/>
          <w:sz w:val="22"/>
          <w:szCs w:val="22"/>
        </w:rPr>
        <w:t>al 2030 los 1</w:t>
      </w:r>
      <w:r w:rsidR="00270719">
        <w:rPr>
          <w:rFonts w:ascii="Arial" w:hAnsi="Arial" w:cs="Arial"/>
          <w:bCs/>
          <w:sz w:val="22"/>
          <w:szCs w:val="22"/>
        </w:rPr>
        <w:t>83</w:t>
      </w:r>
      <w:r w:rsidR="00C836C4">
        <w:rPr>
          <w:rFonts w:ascii="Arial" w:hAnsi="Arial" w:cs="Arial"/>
          <w:bCs/>
          <w:sz w:val="22"/>
          <w:szCs w:val="22"/>
        </w:rPr>
        <w:t>,</w:t>
      </w:r>
      <w:r w:rsidR="00270719">
        <w:rPr>
          <w:rFonts w:ascii="Arial" w:hAnsi="Arial" w:cs="Arial"/>
          <w:bCs/>
          <w:sz w:val="22"/>
          <w:szCs w:val="22"/>
        </w:rPr>
        <w:t>844</w:t>
      </w:r>
      <w:r w:rsidR="00C836C4">
        <w:rPr>
          <w:rFonts w:ascii="Arial" w:hAnsi="Arial" w:cs="Arial"/>
          <w:bCs/>
          <w:sz w:val="22"/>
          <w:szCs w:val="22"/>
        </w:rPr>
        <w:t xml:space="preserve"> Ton C02eq </w:t>
      </w:r>
      <w:r w:rsidR="00CE1743">
        <w:rPr>
          <w:rFonts w:ascii="Arial" w:hAnsi="Arial" w:cs="Arial"/>
          <w:bCs/>
          <w:sz w:val="22"/>
          <w:szCs w:val="22"/>
        </w:rPr>
        <w:t xml:space="preserve">restantes </w:t>
      </w:r>
      <w:r w:rsidR="00C836C4">
        <w:rPr>
          <w:rFonts w:ascii="Arial" w:hAnsi="Arial" w:cs="Arial"/>
          <w:bCs/>
          <w:sz w:val="22"/>
          <w:szCs w:val="22"/>
        </w:rPr>
        <w:t xml:space="preserve">con una inversión de </w:t>
      </w:r>
      <w:r w:rsidR="0076429D">
        <w:rPr>
          <w:rFonts w:ascii="Arial" w:hAnsi="Arial" w:cs="Arial"/>
          <w:bCs/>
          <w:sz w:val="22"/>
          <w:szCs w:val="22"/>
        </w:rPr>
        <w:t xml:space="preserve">83.5 millones de dólares que evitarán un costo en generación termoeléctrica del orden de </w:t>
      </w:r>
      <w:r w:rsidR="00C550C1">
        <w:rPr>
          <w:rFonts w:ascii="Arial" w:hAnsi="Arial" w:cs="Arial"/>
          <w:bCs/>
          <w:sz w:val="22"/>
          <w:szCs w:val="22"/>
        </w:rPr>
        <w:t>220</w:t>
      </w:r>
      <w:r w:rsidR="00CE1743">
        <w:rPr>
          <w:rFonts w:ascii="Arial" w:hAnsi="Arial" w:cs="Arial"/>
          <w:bCs/>
          <w:sz w:val="22"/>
          <w:szCs w:val="22"/>
        </w:rPr>
        <w:t>.</w:t>
      </w:r>
      <w:r w:rsidR="00C550C1">
        <w:rPr>
          <w:rFonts w:ascii="Arial" w:hAnsi="Arial" w:cs="Arial"/>
          <w:bCs/>
          <w:sz w:val="22"/>
          <w:szCs w:val="22"/>
        </w:rPr>
        <w:t>94</w:t>
      </w:r>
      <w:r w:rsidR="00CE1743">
        <w:rPr>
          <w:rFonts w:ascii="Arial" w:hAnsi="Arial" w:cs="Arial"/>
          <w:bCs/>
          <w:sz w:val="22"/>
          <w:szCs w:val="22"/>
        </w:rPr>
        <w:t xml:space="preserve"> </w:t>
      </w:r>
      <w:r w:rsidR="0076429D">
        <w:rPr>
          <w:rFonts w:ascii="Arial" w:hAnsi="Arial" w:cs="Arial"/>
          <w:bCs/>
          <w:sz w:val="22"/>
          <w:szCs w:val="22"/>
        </w:rPr>
        <w:t>millones de dólares</w:t>
      </w:r>
      <w:r w:rsidR="00CE1743">
        <w:rPr>
          <w:rFonts w:ascii="Arial" w:hAnsi="Arial" w:cs="Arial"/>
          <w:bCs/>
          <w:sz w:val="22"/>
          <w:szCs w:val="22"/>
        </w:rPr>
        <w:t xml:space="preserve"> al 2030</w:t>
      </w:r>
      <w:r w:rsidR="00311167">
        <w:rPr>
          <w:rFonts w:ascii="Arial" w:hAnsi="Arial" w:cs="Arial"/>
          <w:bCs/>
          <w:sz w:val="22"/>
          <w:szCs w:val="22"/>
        </w:rPr>
        <w:t>, para llegar a Cero emisiones de Alcance 01 y 02.</w:t>
      </w:r>
    </w:p>
    <w:p w14:paraId="53638711" w14:textId="77777777" w:rsidR="00615823" w:rsidRDefault="00615823" w:rsidP="00C92AE4">
      <w:pPr>
        <w:jc w:val="both"/>
        <w:rPr>
          <w:rFonts w:ascii="Arial" w:hAnsi="Arial" w:cs="Arial"/>
          <w:bCs/>
          <w:sz w:val="22"/>
          <w:szCs w:val="22"/>
        </w:rPr>
      </w:pPr>
    </w:p>
    <w:p w14:paraId="3441E386" w14:textId="4B83FC49" w:rsidR="00C92AE4" w:rsidRPr="00040EAA" w:rsidRDefault="00C92AE4" w:rsidP="00C92AE4">
      <w:pPr>
        <w:jc w:val="both"/>
        <w:rPr>
          <w:rFonts w:ascii="Arial" w:hAnsi="Arial" w:cs="Arial"/>
          <w:bCs/>
          <w:sz w:val="22"/>
          <w:szCs w:val="22"/>
          <w:highlight w:val="yellow"/>
        </w:rPr>
      </w:pPr>
      <w:r w:rsidRPr="00E1417F">
        <w:rPr>
          <w:rFonts w:ascii="Arial" w:hAnsi="Arial" w:cs="Arial"/>
          <w:bCs/>
          <w:sz w:val="22"/>
          <w:szCs w:val="22"/>
        </w:rPr>
        <w:t xml:space="preserve">Reconocemos que la industria minera, en su proceso de extracción, transporte, procesamiento y fundición, consume gran cantidad de energía y genera emisiones que contribuyen con el </w:t>
      </w:r>
      <w:r w:rsidRPr="00E1417F">
        <w:rPr>
          <w:rFonts w:ascii="Arial" w:hAnsi="Arial" w:cs="Arial"/>
          <w:bCs/>
          <w:sz w:val="22"/>
          <w:szCs w:val="22"/>
        </w:rPr>
        <w:t>calentamiento global. En respuesta</w:t>
      </w:r>
      <w:r w:rsidR="00D3352E">
        <w:rPr>
          <w:rFonts w:ascii="Arial" w:hAnsi="Arial" w:cs="Arial"/>
          <w:bCs/>
          <w:sz w:val="22"/>
          <w:szCs w:val="22"/>
        </w:rPr>
        <w:t xml:space="preserve"> a ello</w:t>
      </w:r>
      <w:r w:rsidRPr="00E1417F">
        <w:rPr>
          <w:rFonts w:ascii="Arial" w:hAnsi="Arial" w:cs="Arial"/>
          <w:bCs/>
          <w:sz w:val="22"/>
          <w:szCs w:val="22"/>
        </w:rPr>
        <w:t xml:space="preserve">, </w:t>
      </w:r>
      <w:r w:rsidR="00D3352E">
        <w:rPr>
          <w:rFonts w:ascii="Arial" w:hAnsi="Arial" w:cs="Arial"/>
          <w:bCs/>
          <w:sz w:val="22"/>
          <w:szCs w:val="22"/>
        </w:rPr>
        <w:t>nos hemos planteado e</w:t>
      </w:r>
      <w:r w:rsidR="000F79D2">
        <w:rPr>
          <w:rFonts w:ascii="Arial" w:hAnsi="Arial" w:cs="Arial"/>
          <w:bCs/>
          <w:sz w:val="22"/>
          <w:szCs w:val="22"/>
        </w:rPr>
        <w:t>ste</w:t>
      </w:r>
      <w:r w:rsidR="00D3352E">
        <w:rPr>
          <w:rFonts w:ascii="Arial" w:hAnsi="Arial" w:cs="Arial"/>
          <w:bCs/>
          <w:sz w:val="22"/>
          <w:szCs w:val="22"/>
        </w:rPr>
        <w:t xml:space="preserve"> </w:t>
      </w:r>
      <w:r w:rsidR="00296A9D">
        <w:rPr>
          <w:rFonts w:ascii="Arial" w:hAnsi="Arial" w:cs="Arial"/>
          <w:bCs/>
          <w:sz w:val="22"/>
          <w:szCs w:val="22"/>
        </w:rPr>
        <w:t xml:space="preserve">objetivo </w:t>
      </w:r>
      <w:r w:rsidR="000F79D2">
        <w:rPr>
          <w:rFonts w:ascii="Arial" w:hAnsi="Arial" w:cs="Arial"/>
          <w:bCs/>
          <w:sz w:val="22"/>
          <w:szCs w:val="22"/>
        </w:rPr>
        <w:t xml:space="preserve">a fin de que pueda ser replicado por el sector minero de la región </w:t>
      </w:r>
      <w:r w:rsidR="00D96997">
        <w:rPr>
          <w:rFonts w:ascii="Arial" w:hAnsi="Arial" w:cs="Arial"/>
          <w:bCs/>
          <w:sz w:val="22"/>
          <w:szCs w:val="22"/>
        </w:rPr>
        <w:t>lat</w:t>
      </w:r>
      <w:r w:rsidR="00B95360">
        <w:rPr>
          <w:rFonts w:ascii="Arial" w:hAnsi="Arial" w:cs="Arial"/>
          <w:bCs/>
          <w:sz w:val="22"/>
          <w:szCs w:val="22"/>
        </w:rPr>
        <w:t xml:space="preserve">inoamericana </w:t>
      </w:r>
      <w:r w:rsidR="000F79D2">
        <w:rPr>
          <w:rFonts w:ascii="Arial" w:hAnsi="Arial" w:cs="Arial"/>
          <w:bCs/>
          <w:sz w:val="22"/>
          <w:szCs w:val="22"/>
        </w:rPr>
        <w:t xml:space="preserve">con el </w:t>
      </w:r>
      <w:r w:rsidRPr="00E1417F">
        <w:rPr>
          <w:rFonts w:ascii="Arial" w:hAnsi="Arial" w:cs="Arial"/>
          <w:bCs/>
          <w:sz w:val="22"/>
          <w:szCs w:val="22"/>
        </w:rPr>
        <w:t>desarroll</w:t>
      </w:r>
      <w:r w:rsidR="000F79D2">
        <w:rPr>
          <w:rFonts w:ascii="Arial" w:hAnsi="Arial" w:cs="Arial"/>
          <w:bCs/>
          <w:sz w:val="22"/>
          <w:szCs w:val="22"/>
        </w:rPr>
        <w:t xml:space="preserve">o de diversos </w:t>
      </w:r>
      <w:r w:rsidRPr="00E1417F">
        <w:rPr>
          <w:rFonts w:ascii="Arial" w:hAnsi="Arial" w:cs="Arial"/>
          <w:bCs/>
          <w:sz w:val="22"/>
          <w:szCs w:val="22"/>
        </w:rPr>
        <w:t xml:space="preserve">proyectos energéticos basados en fuentes renovables, </w:t>
      </w:r>
      <w:r w:rsidR="00603608">
        <w:rPr>
          <w:rFonts w:ascii="Arial" w:hAnsi="Arial" w:cs="Arial"/>
          <w:bCs/>
          <w:sz w:val="22"/>
          <w:szCs w:val="22"/>
        </w:rPr>
        <w:t>a fin de reducir</w:t>
      </w:r>
      <w:r w:rsidRPr="00E1417F">
        <w:rPr>
          <w:rFonts w:ascii="Arial" w:hAnsi="Arial" w:cs="Arial"/>
          <w:bCs/>
          <w:sz w:val="22"/>
          <w:szCs w:val="22"/>
        </w:rPr>
        <w:t xml:space="preserve"> </w:t>
      </w:r>
      <w:r w:rsidR="00603608">
        <w:rPr>
          <w:rFonts w:ascii="Arial" w:hAnsi="Arial" w:cs="Arial"/>
          <w:bCs/>
          <w:sz w:val="22"/>
          <w:szCs w:val="22"/>
        </w:rPr>
        <w:t>la huella de carbono</w:t>
      </w:r>
      <w:r w:rsidR="00E40BC4">
        <w:rPr>
          <w:rFonts w:ascii="Arial" w:hAnsi="Arial" w:cs="Arial"/>
          <w:bCs/>
          <w:sz w:val="22"/>
          <w:szCs w:val="22"/>
        </w:rPr>
        <w:t xml:space="preserve"> y </w:t>
      </w:r>
      <w:r w:rsidR="00603608">
        <w:rPr>
          <w:rFonts w:ascii="Arial" w:hAnsi="Arial" w:cs="Arial"/>
          <w:bCs/>
          <w:sz w:val="22"/>
          <w:szCs w:val="22"/>
        </w:rPr>
        <w:t xml:space="preserve">los </w:t>
      </w:r>
      <w:r w:rsidR="00D62F1C">
        <w:rPr>
          <w:rFonts w:ascii="Arial" w:hAnsi="Arial" w:cs="Arial"/>
          <w:bCs/>
          <w:sz w:val="22"/>
          <w:szCs w:val="22"/>
        </w:rPr>
        <w:t>costos</w:t>
      </w:r>
      <w:r w:rsidR="00603608">
        <w:rPr>
          <w:rFonts w:ascii="Arial" w:hAnsi="Arial" w:cs="Arial"/>
          <w:bCs/>
          <w:sz w:val="22"/>
          <w:szCs w:val="22"/>
        </w:rPr>
        <w:t xml:space="preserve"> eléctricos asociados</w:t>
      </w:r>
      <w:r w:rsidRPr="00E1417F">
        <w:rPr>
          <w:rFonts w:ascii="Arial" w:hAnsi="Arial" w:cs="Arial"/>
          <w:bCs/>
          <w:sz w:val="22"/>
          <w:szCs w:val="22"/>
        </w:rPr>
        <w:t>, para generar beneficios ambientales</w:t>
      </w:r>
      <w:r w:rsidR="00603608">
        <w:rPr>
          <w:rFonts w:ascii="Arial" w:hAnsi="Arial" w:cs="Arial"/>
          <w:bCs/>
          <w:sz w:val="22"/>
          <w:szCs w:val="22"/>
        </w:rPr>
        <w:t>, sociales y de imagen corporativa</w:t>
      </w:r>
      <w:r w:rsidR="00D62F1C" w:rsidRPr="00D62F1C">
        <w:rPr>
          <w:rFonts w:ascii="Arial" w:hAnsi="Arial" w:cs="Arial"/>
          <w:bCs/>
          <w:sz w:val="22"/>
          <w:szCs w:val="22"/>
        </w:rPr>
        <w:t>.</w:t>
      </w:r>
    </w:p>
    <w:p w14:paraId="756223F4" w14:textId="649803EB" w:rsidR="00D574EF" w:rsidRPr="000270E6" w:rsidRDefault="00D574EF" w:rsidP="00C92AE4">
      <w:pPr>
        <w:jc w:val="both"/>
        <w:rPr>
          <w:rFonts w:ascii="Arial" w:hAnsi="Arial" w:cs="Arial"/>
          <w:bCs/>
          <w:sz w:val="22"/>
          <w:szCs w:val="22"/>
        </w:rPr>
      </w:pPr>
    </w:p>
    <w:p w14:paraId="113109B4" w14:textId="4C53C435" w:rsidR="00441B34" w:rsidRPr="000270E6" w:rsidRDefault="00F7409F" w:rsidP="00650F70">
      <w:pPr>
        <w:jc w:val="both"/>
        <w:rPr>
          <w:rFonts w:ascii="Arial" w:hAnsi="Arial" w:cs="Arial"/>
          <w:b/>
          <w:sz w:val="22"/>
          <w:szCs w:val="22"/>
        </w:rPr>
      </w:pPr>
      <w:r w:rsidRPr="000270E6">
        <w:rPr>
          <w:rFonts w:ascii="Arial" w:hAnsi="Arial" w:cs="Arial"/>
          <w:b/>
          <w:sz w:val="22"/>
          <w:szCs w:val="22"/>
        </w:rPr>
        <w:t xml:space="preserve">1. </w:t>
      </w:r>
      <w:r w:rsidR="002C3EBB" w:rsidRPr="000270E6">
        <w:rPr>
          <w:rFonts w:ascii="Arial" w:hAnsi="Arial" w:cs="Arial"/>
          <w:b/>
          <w:sz w:val="22"/>
          <w:szCs w:val="22"/>
        </w:rPr>
        <w:t>I</w:t>
      </w:r>
      <w:r w:rsidR="00314F9E" w:rsidRPr="000270E6">
        <w:rPr>
          <w:rFonts w:ascii="Arial" w:hAnsi="Arial" w:cs="Arial"/>
          <w:b/>
          <w:sz w:val="22"/>
          <w:szCs w:val="22"/>
        </w:rPr>
        <w:t xml:space="preserve">ntroducción </w:t>
      </w:r>
    </w:p>
    <w:p w14:paraId="214DF996" w14:textId="77777777" w:rsidR="00D5647F" w:rsidRPr="000270E6" w:rsidRDefault="00D5647F" w:rsidP="00650F70">
      <w:pPr>
        <w:jc w:val="both"/>
        <w:rPr>
          <w:rFonts w:ascii="Arial" w:hAnsi="Arial" w:cs="Arial"/>
          <w:sz w:val="22"/>
          <w:szCs w:val="22"/>
        </w:rPr>
      </w:pPr>
    </w:p>
    <w:p w14:paraId="6131B65B" w14:textId="73E8468C"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Mientras el mundo busca con urgencia cómo descarbonizar su economía, </w:t>
      </w:r>
      <w:r w:rsidR="0025303D">
        <w:rPr>
          <w:rFonts w:ascii="Arial" w:hAnsi="Arial" w:cs="Arial"/>
          <w:bCs/>
          <w:sz w:val="22"/>
          <w:szCs w:val="22"/>
        </w:rPr>
        <w:t>minera Poderosa ya</w:t>
      </w:r>
      <w:r w:rsidRPr="00BE4066">
        <w:rPr>
          <w:rFonts w:ascii="Arial" w:hAnsi="Arial" w:cs="Arial"/>
          <w:bCs/>
          <w:sz w:val="22"/>
          <w:szCs w:val="22"/>
        </w:rPr>
        <w:t xml:space="preserve"> lo </w:t>
      </w:r>
      <w:r w:rsidR="002111D5">
        <w:rPr>
          <w:rFonts w:ascii="Arial" w:hAnsi="Arial" w:cs="Arial"/>
          <w:bCs/>
          <w:sz w:val="22"/>
          <w:szCs w:val="22"/>
        </w:rPr>
        <w:t>viene</w:t>
      </w:r>
      <w:r w:rsidRPr="00BE4066">
        <w:rPr>
          <w:rFonts w:ascii="Arial" w:hAnsi="Arial" w:cs="Arial"/>
          <w:bCs/>
          <w:sz w:val="22"/>
          <w:szCs w:val="22"/>
        </w:rPr>
        <w:t xml:space="preserve"> logrando</w:t>
      </w:r>
      <w:r w:rsidR="005C57CC">
        <w:rPr>
          <w:rFonts w:ascii="Arial" w:hAnsi="Arial" w:cs="Arial"/>
          <w:bCs/>
          <w:sz w:val="22"/>
          <w:szCs w:val="22"/>
        </w:rPr>
        <w:t xml:space="preserve"> con proyectos concretos ejecutados y en ejecución</w:t>
      </w:r>
      <w:r w:rsidRPr="00BE4066">
        <w:rPr>
          <w:rFonts w:ascii="Arial" w:hAnsi="Arial" w:cs="Arial"/>
          <w:bCs/>
          <w:sz w:val="22"/>
          <w:szCs w:val="22"/>
        </w:rPr>
        <w:t>.</w:t>
      </w:r>
    </w:p>
    <w:p w14:paraId="4B2DB26D"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6E4151C2" w14:textId="3AA5FA22" w:rsidR="00BE4066" w:rsidRPr="00BE4066" w:rsidRDefault="001D5BDE" w:rsidP="00BE4066">
      <w:pPr>
        <w:jc w:val="both"/>
        <w:rPr>
          <w:rFonts w:ascii="Arial" w:hAnsi="Arial" w:cs="Arial"/>
          <w:bCs/>
          <w:sz w:val="22"/>
          <w:szCs w:val="22"/>
        </w:rPr>
      </w:pPr>
      <w:r>
        <w:rPr>
          <w:rFonts w:ascii="Arial" w:hAnsi="Arial" w:cs="Arial"/>
          <w:bCs/>
          <w:sz w:val="22"/>
          <w:szCs w:val="22"/>
        </w:rPr>
        <w:t xml:space="preserve">Poderosa viene </w:t>
      </w:r>
      <w:r w:rsidR="00BE4066" w:rsidRPr="00BE4066">
        <w:rPr>
          <w:rFonts w:ascii="Arial" w:hAnsi="Arial" w:cs="Arial"/>
          <w:bCs/>
          <w:sz w:val="22"/>
          <w:szCs w:val="22"/>
        </w:rPr>
        <w:t>implementa</w:t>
      </w:r>
      <w:r>
        <w:rPr>
          <w:rFonts w:ascii="Arial" w:hAnsi="Arial" w:cs="Arial"/>
          <w:bCs/>
          <w:sz w:val="22"/>
          <w:szCs w:val="22"/>
        </w:rPr>
        <w:t xml:space="preserve">ndo </w:t>
      </w:r>
      <w:r w:rsidR="00BE4066" w:rsidRPr="00BE4066">
        <w:rPr>
          <w:rFonts w:ascii="Arial" w:hAnsi="Arial" w:cs="Arial"/>
          <w:bCs/>
          <w:sz w:val="22"/>
          <w:szCs w:val="22"/>
        </w:rPr>
        <w:t xml:space="preserve">un Plan de Transición Energética enfocado en reducir su huella de carbono </w:t>
      </w:r>
      <w:r>
        <w:rPr>
          <w:rFonts w:ascii="Arial" w:hAnsi="Arial" w:cs="Arial"/>
          <w:bCs/>
          <w:sz w:val="22"/>
          <w:szCs w:val="22"/>
        </w:rPr>
        <w:t xml:space="preserve">al 2030 </w:t>
      </w:r>
      <w:r w:rsidR="00BE4066" w:rsidRPr="00BE4066">
        <w:rPr>
          <w:rFonts w:ascii="Arial" w:hAnsi="Arial" w:cs="Arial"/>
          <w:bCs/>
          <w:sz w:val="22"/>
          <w:szCs w:val="22"/>
        </w:rPr>
        <w:t xml:space="preserve">tanto en </w:t>
      </w:r>
      <w:r w:rsidR="00277F69">
        <w:rPr>
          <w:rFonts w:ascii="Arial" w:hAnsi="Arial" w:cs="Arial"/>
          <w:bCs/>
          <w:sz w:val="22"/>
          <w:szCs w:val="22"/>
        </w:rPr>
        <w:t>la compra</w:t>
      </w:r>
      <w:r w:rsidR="00BE4066" w:rsidRPr="00BE4066">
        <w:rPr>
          <w:rFonts w:ascii="Arial" w:hAnsi="Arial" w:cs="Arial"/>
          <w:bCs/>
          <w:sz w:val="22"/>
          <w:szCs w:val="22"/>
        </w:rPr>
        <w:t xml:space="preserve"> de electricidad </w:t>
      </w:r>
      <w:r w:rsidR="00D84463">
        <w:rPr>
          <w:rFonts w:ascii="Arial" w:hAnsi="Arial" w:cs="Arial"/>
          <w:bCs/>
          <w:sz w:val="22"/>
          <w:szCs w:val="22"/>
        </w:rPr>
        <w:t xml:space="preserve">con fuentes limpias </w:t>
      </w:r>
      <w:r w:rsidR="00277F69">
        <w:rPr>
          <w:rFonts w:ascii="Arial" w:hAnsi="Arial" w:cs="Arial"/>
          <w:bCs/>
          <w:sz w:val="22"/>
          <w:szCs w:val="22"/>
        </w:rPr>
        <w:t xml:space="preserve">(alcance 02) </w:t>
      </w:r>
      <w:r w:rsidR="00BE4066" w:rsidRPr="00BE4066">
        <w:rPr>
          <w:rFonts w:ascii="Arial" w:hAnsi="Arial" w:cs="Arial"/>
          <w:bCs/>
          <w:sz w:val="22"/>
          <w:szCs w:val="22"/>
        </w:rPr>
        <w:t xml:space="preserve">como </w:t>
      </w:r>
      <w:r w:rsidR="00277F69">
        <w:rPr>
          <w:rFonts w:ascii="Arial" w:hAnsi="Arial" w:cs="Arial"/>
          <w:bCs/>
          <w:sz w:val="22"/>
          <w:szCs w:val="22"/>
        </w:rPr>
        <w:t xml:space="preserve">en el consumo </w:t>
      </w:r>
      <w:r w:rsidR="00BE4066" w:rsidRPr="00BE4066">
        <w:rPr>
          <w:rFonts w:ascii="Arial" w:hAnsi="Arial" w:cs="Arial"/>
          <w:bCs/>
          <w:sz w:val="22"/>
          <w:szCs w:val="22"/>
        </w:rPr>
        <w:t>de combustibles fósiles</w:t>
      </w:r>
      <w:r w:rsidR="00766978">
        <w:rPr>
          <w:rFonts w:ascii="Arial" w:hAnsi="Arial" w:cs="Arial"/>
          <w:bCs/>
          <w:sz w:val="22"/>
          <w:szCs w:val="22"/>
        </w:rPr>
        <w:t xml:space="preserve"> para la autogeneración eléctrica (alcance 01) por falta de capacidad de la red existente que la conecta al SEIN.</w:t>
      </w:r>
    </w:p>
    <w:p w14:paraId="5AEA7856"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701754A1" w14:textId="651D030D"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Este plan ya muestra resultados tangibles </w:t>
      </w:r>
      <w:r w:rsidR="00730B30">
        <w:rPr>
          <w:rFonts w:ascii="Arial" w:hAnsi="Arial" w:cs="Arial"/>
          <w:bCs/>
          <w:sz w:val="22"/>
          <w:szCs w:val="22"/>
        </w:rPr>
        <w:t xml:space="preserve">desde el 2021 </w:t>
      </w:r>
      <w:r w:rsidR="00F4339F">
        <w:rPr>
          <w:rFonts w:ascii="Arial" w:hAnsi="Arial" w:cs="Arial"/>
          <w:bCs/>
          <w:sz w:val="22"/>
          <w:szCs w:val="22"/>
        </w:rPr>
        <w:t xml:space="preserve">a la fecha </w:t>
      </w:r>
      <w:r w:rsidRPr="00BE4066">
        <w:rPr>
          <w:rFonts w:ascii="Arial" w:hAnsi="Arial" w:cs="Arial"/>
          <w:bCs/>
          <w:sz w:val="22"/>
          <w:szCs w:val="22"/>
        </w:rPr>
        <w:t xml:space="preserve">gracias a la puesta en operación </w:t>
      </w:r>
      <w:r w:rsidR="00730B30">
        <w:rPr>
          <w:rFonts w:ascii="Arial" w:hAnsi="Arial" w:cs="Arial"/>
          <w:bCs/>
          <w:sz w:val="22"/>
          <w:szCs w:val="22"/>
        </w:rPr>
        <w:t xml:space="preserve">de 06 proyectos con energía renovable y almacenamiento </w:t>
      </w:r>
      <w:r w:rsidR="00F4339F">
        <w:rPr>
          <w:rFonts w:ascii="Arial" w:hAnsi="Arial" w:cs="Arial"/>
          <w:bCs/>
          <w:sz w:val="22"/>
          <w:szCs w:val="22"/>
        </w:rPr>
        <w:t>aplicando tecnología e innovación</w:t>
      </w:r>
      <w:r w:rsidRPr="00BE4066">
        <w:rPr>
          <w:rFonts w:ascii="Arial" w:hAnsi="Arial" w:cs="Arial"/>
          <w:bCs/>
          <w:sz w:val="22"/>
          <w:szCs w:val="22"/>
        </w:rPr>
        <w:t>.  Gracias a esta</w:t>
      </w:r>
      <w:r w:rsidR="002478DC">
        <w:rPr>
          <w:rFonts w:ascii="Arial" w:hAnsi="Arial" w:cs="Arial"/>
          <w:bCs/>
          <w:sz w:val="22"/>
          <w:szCs w:val="22"/>
        </w:rPr>
        <w:t>s</w:t>
      </w:r>
      <w:r w:rsidRPr="00BE4066">
        <w:rPr>
          <w:rFonts w:ascii="Arial" w:hAnsi="Arial" w:cs="Arial"/>
          <w:bCs/>
          <w:sz w:val="22"/>
          <w:szCs w:val="22"/>
        </w:rPr>
        <w:t xml:space="preserve"> </w:t>
      </w:r>
      <w:r w:rsidR="002478DC">
        <w:rPr>
          <w:rFonts w:ascii="Arial" w:hAnsi="Arial" w:cs="Arial"/>
          <w:bCs/>
          <w:sz w:val="22"/>
          <w:szCs w:val="22"/>
        </w:rPr>
        <w:t>iniciativas</w:t>
      </w:r>
      <w:r w:rsidRPr="00BE4066">
        <w:rPr>
          <w:rFonts w:ascii="Arial" w:hAnsi="Arial" w:cs="Arial"/>
          <w:bCs/>
          <w:sz w:val="22"/>
          <w:szCs w:val="22"/>
        </w:rPr>
        <w:t xml:space="preserve">, la empresa </w:t>
      </w:r>
      <w:r w:rsidR="002478DC">
        <w:rPr>
          <w:rFonts w:ascii="Arial" w:hAnsi="Arial" w:cs="Arial"/>
          <w:bCs/>
          <w:sz w:val="22"/>
          <w:szCs w:val="22"/>
        </w:rPr>
        <w:t>viene</w:t>
      </w:r>
      <w:r w:rsidRPr="00BE4066">
        <w:rPr>
          <w:rFonts w:ascii="Arial" w:hAnsi="Arial" w:cs="Arial"/>
          <w:bCs/>
          <w:sz w:val="22"/>
          <w:szCs w:val="22"/>
        </w:rPr>
        <w:t xml:space="preserve"> reduci</w:t>
      </w:r>
      <w:r w:rsidR="002478DC">
        <w:rPr>
          <w:rFonts w:ascii="Arial" w:hAnsi="Arial" w:cs="Arial"/>
          <w:bCs/>
          <w:sz w:val="22"/>
          <w:szCs w:val="22"/>
        </w:rPr>
        <w:t>endo</w:t>
      </w:r>
      <w:r w:rsidRPr="00BE4066">
        <w:rPr>
          <w:rFonts w:ascii="Arial" w:hAnsi="Arial" w:cs="Arial"/>
          <w:bCs/>
          <w:sz w:val="22"/>
          <w:szCs w:val="22"/>
        </w:rPr>
        <w:t xml:space="preserve"> de forma significativa su dependencia del Diesel y sus emisiones de CO</w:t>
      </w:r>
      <w:r w:rsidRPr="00BE4066">
        <w:rPr>
          <w:rFonts w:ascii="Cambria Math" w:hAnsi="Cambria Math" w:cs="Cambria Math"/>
          <w:bCs/>
          <w:sz w:val="22"/>
          <w:szCs w:val="22"/>
        </w:rPr>
        <w:t>₂</w:t>
      </w:r>
      <w:r w:rsidRPr="00BE4066">
        <w:rPr>
          <w:rFonts w:ascii="Arial" w:hAnsi="Arial" w:cs="Arial"/>
          <w:bCs/>
          <w:sz w:val="22"/>
          <w:szCs w:val="22"/>
        </w:rPr>
        <w:t xml:space="preserve"> </w:t>
      </w:r>
      <w:r w:rsidR="00792C10">
        <w:rPr>
          <w:rFonts w:ascii="Arial" w:hAnsi="Arial" w:cs="Arial"/>
          <w:bCs/>
          <w:sz w:val="22"/>
          <w:szCs w:val="22"/>
        </w:rPr>
        <w:t xml:space="preserve">asociadas </w:t>
      </w:r>
      <w:r w:rsidRPr="00BE4066">
        <w:rPr>
          <w:rFonts w:ascii="Arial" w:hAnsi="Arial" w:cs="Arial"/>
          <w:bCs/>
          <w:sz w:val="22"/>
          <w:szCs w:val="22"/>
        </w:rPr>
        <w:t>logra</w:t>
      </w:r>
      <w:r w:rsidR="00792C10">
        <w:rPr>
          <w:rFonts w:ascii="Arial" w:hAnsi="Arial" w:cs="Arial"/>
          <w:bCs/>
          <w:sz w:val="22"/>
          <w:szCs w:val="22"/>
        </w:rPr>
        <w:t>n</w:t>
      </w:r>
      <w:r w:rsidRPr="00BE4066">
        <w:rPr>
          <w:rFonts w:ascii="Arial" w:hAnsi="Arial" w:cs="Arial"/>
          <w:bCs/>
          <w:sz w:val="22"/>
          <w:szCs w:val="22"/>
        </w:rPr>
        <w:t xml:space="preserve">do </w:t>
      </w:r>
      <w:r w:rsidR="00A22765">
        <w:rPr>
          <w:rFonts w:ascii="Arial" w:hAnsi="Arial" w:cs="Arial"/>
          <w:bCs/>
          <w:sz w:val="22"/>
          <w:szCs w:val="22"/>
        </w:rPr>
        <w:t>a</w:t>
      </w:r>
      <w:r w:rsidRPr="00BE4066">
        <w:rPr>
          <w:rFonts w:ascii="Arial" w:hAnsi="Arial" w:cs="Arial"/>
          <w:bCs/>
          <w:sz w:val="22"/>
          <w:szCs w:val="22"/>
        </w:rPr>
        <w:t>horro</w:t>
      </w:r>
      <w:r w:rsidR="00A22765">
        <w:rPr>
          <w:rFonts w:ascii="Arial" w:hAnsi="Arial" w:cs="Arial"/>
          <w:bCs/>
          <w:sz w:val="22"/>
          <w:szCs w:val="22"/>
        </w:rPr>
        <w:t xml:space="preserve">s significativos en solo </w:t>
      </w:r>
      <w:r w:rsidR="003560A2">
        <w:rPr>
          <w:rFonts w:ascii="Arial" w:hAnsi="Arial" w:cs="Arial"/>
          <w:bCs/>
          <w:sz w:val="22"/>
          <w:szCs w:val="22"/>
        </w:rPr>
        <w:t>3 años</w:t>
      </w:r>
      <w:r w:rsidRPr="00BE4066">
        <w:rPr>
          <w:rFonts w:ascii="Arial" w:hAnsi="Arial" w:cs="Arial"/>
          <w:bCs/>
          <w:sz w:val="22"/>
          <w:szCs w:val="22"/>
        </w:rPr>
        <w:t>.</w:t>
      </w:r>
    </w:p>
    <w:p w14:paraId="4A169914"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5FFB6004"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Esto no solo es innovación. Es visión. Y también valentía.</w:t>
      </w:r>
    </w:p>
    <w:p w14:paraId="499F6BCB"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03F72BA2" w14:textId="609E9245"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Porque dar el salto hacia un modelo energético limpio en una mina subterránea </w:t>
      </w:r>
      <w:r w:rsidR="009844BF">
        <w:rPr>
          <w:rFonts w:ascii="Arial" w:hAnsi="Arial" w:cs="Arial"/>
          <w:bCs/>
          <w:sz w:val="22"/>
          <w:szCs w:val="22"/>
        </w:rPr>
        <w:t xml:space="preserve">peruana </w:t>
      </w:r>
      <w:r w:rsidRPr="00BE4066">
        <w:rPr>
          <w:rFonts w:ascii="Arial" w:hAnsi="Arial" w:cs="Arial"/>
          <w:bCs/>
          <w:sz w:val="22"/>
          <w:szCs w:val="22"/>
        </w:rPr>
        <w:t xml:space="preserve">no es tarea sencilla. Implica superar barreras técnicas, logísticas y culturales; mirar más allá del corto plazo </w:t>
      </w:r>
      <w:r w:rsidRPr="00BE4066">
        <w:rPr>
          <w:rFonts w:ascii="Arial" w:hAnsi="Arial" w:cs="Arial"/>
          <w:bCs/>
          <w:sz w:val="22"/>
          <w:szCs w:val="22"/>
        </w:rPr>
        <w:lastRenderedPageBreak/>
        <w:t>y apostar por un futuro donde la minería es una parte esencial de la solución.</w:t>
      </w:r>
    </w:p>
    <w:p w14:paraId="3C519402"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20A7E65F" w14:textId="59D91493"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Asimismo, </w:t>
      </w:r>
      <w:r w:rsidR="00494D1B">
        <w:rPr>
          <w:rFonts w:ascii="Arial" w:hAnsi="Arial" w:cs="Arial"/>
          <w:bCs/>
          <w:sz w:val="22"/>
          <w:szCs w:val="22"/>
        </w:rPr>
        <w:t xml:space="preserve">Poderosa </w:t>
      </w:r>
      <w:r w:rsidRPr="00BE4066">
        <w:rPr>
          <w:rFonts w:ascii="Arial" w:hAnsi="Arial" w:cs="Arial"/>
          <w:bCs/>
          <w:sz w:val="22"/>
          <w:szCs w:val="22"/>
        </w:rPr>
        <w:t>ha incorporado energía limpia y certificada, además de implementar generación distribuida mediante paneles solares y baterías de litio en sus sedes administrativas e incluso en su aeródromo, que antes funcionaba con Diesel en un sistema aislado, y hoy opera con energía 100% renovable.</w:t>
      </w:r>
    </w:p>
    <w:p w14:paraId="643D9597"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4799B7C2" w14:textId="22DD785B"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En un país donde la minería representa más del 60% de las exportaciones, su descarbonización no es un lujo: es una urgencia estratégica. Y Poderosa </w:t>
      </w:r>
      <w:r w:rsidR="00494D1B">
        <w:rPr>
          <w:rFonts w:ascii="Arial" w:hAnsi="Arial" w:cs="Arial"/>
          <w:bCs/>
          <w:sz w:val="22"/>
          <w:szCs w:val="22"/>
        </w:rPr>
        <w:t>viene</w:t>
      </w:r>
      <w:r w:rsidRPr="00BE4066">
        <w:rPr>
          <w:rFonts w:ascii="Arial" w:hAnsi="Arial" w:cs="Arial"/>
          <w:bCs/>
          <w:sz w:val="22"/>
          <w:szCs w:val="22"/>
        </w:rPr>
        <w:t xml:space="preserve"> demostra</w:t>
      </w:r>
      <w:r w:rsidR="00494D1B">
        <w:rPr>
          <w:rFonts w:ascii="Arial" w:hAnsi="Arial" w:cs="Arial"/>
          <w:bCs/>
          <w:sz w:val="22"/>
          <w:szCs w:val="22"/>
        </w:rPr>
        <w:t>n</w:t>
      </w:r>
      <w:r w:rsidRPr="00BE4066">
        <w:rPr>
          <w:rFonts w:ascii="Arial" w:hAnsi="Arial" w:cs="Arial"/>
          <w:bCs/>
          <w:sz w:val="22"/>
          <w:szCs w:val="22"/>
        </w:rPr>
        <w:t>do que es posible lograrlo.</w:t>
      </w:r>
    </w:p>
    <w:p w14:paraId="6F2B569B"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6CA65CEF" w14:textId="59B1A7B6" w:rsidR="00BE4066" w:rsidRPr="00BE4066" w:rsidRDefault="00873D46" w:rsidP="00BE4066">
      <w:pPr>
        <w:jc w:val="both"/>
        <w:rPr>
          <w:rFonts w:ascii="Arial" w:hAnsi="Arial" w:cs="Arial"/>
          <w:bCs/>
          <w:sz w:val="22"/>
          <w:szCs w:val="22"/>
        </w:rPr>
      </w:pPr>
      <w:r>
        <w:rPr>
          <w:rFonts w:ascii="Arial" w:hAnsi="Arial" w:cs="Arial"/>
          <w:bCs/>
          <w:sz w:val="22"/>
          <w:szCs w:val="22"/>
        </w:rPr>
        <w:t>Esta transición</w:t>
      </w:r>
      <w:r w:rsidR="00BE4066" w:rsidRPr="00BE4066">
        <w:rPr>
          <w:rFonts w:ascii="Arial" w:hAnsi="Arial" w:cs="Arial"/>
          <w:bCs/>
          <w:sz w:val="22"/>
          <w:szCs w:val="22"/>
        </w:rPr>
        <w:t xml:space="preserve"> no es un punto de llegada. Es un punto de partida. Una señal clara de que la nueva minería peruana ya comenzó, y que su éxito no se mide solo en toneladas extraídas, sino en toneladas de CO</w:t>
      </w:r>
      <w:r w:rsidR="00BE4066" w:rsidRPr="00BE4066">
        <w:rPr>
          <w:rFonts w:ascii="Cambria Math" w:hAnsi="Cambria Math" w:cs="Cambria Math"/>
          <w:bCs/>
          <w:sz w:val="22"/>
          <w:szCs w:val="22"/>
        </w:rPr>
        <w:t>₂</w:t>
      </w:r>
      <w:r w:rsidR="00BE4066" w:rsidRPr="00BE4066">
        <w:rPr>
          <w:rFonts w:ascii="Arial" w:hAnsi="Arial" w:cs="Arial"/>
          <w:bCs/>
          <w:sz w:val="22"/>
          <w:szCs w:val="22"/>
        </w:rPr>
        <w:t xml:space="preserve"> evitadas, en resiliencia energética e innovación con impacto.</w:t>
      </w:r>
    </w:p>
    <w:p w14:paraId="45483AEE"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7F098AE8"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Cuando una mina apuesta por la eficiencia energética, el beneficio va más allá de lo económico; es también ambiental, social y reputacional.</w:t>
      </w:r>
    </w:p>
    <w:p w14:paraId="2C22ED4E" w14:textId="77777777" w:rsidR="00BE4066" w:rsidRPr="00BE4066" w:rsidRDefault="00BE4066" w:rsidP="00BE4066">
      <w:pPr>
        <w:jc w:val="both"/>
        <w:rPr>
          <w:rFonts w:ascii="Arial" w:hAnsi="Arial" w:cs="Arial"/>
          <w:bCs/>
          <w:sz w:val="22"/>
          <w:szCs w:val="22"/>
        </w:rPr>
      </w:pPr>
      <w:r w:rsidRPr="00BE4066">
        <w:rPr>
          <w:rFonts w:ascii="Arial" w:hAnsi="Arial" w:cs="Arial"/>
          <w:bCs/>
          <w:sz w:val="22"/>
          <w:szCs w:val="22"/>
        </w:rPr>
        <w:t xml:space="preserve"> </w:t>
      </w:r>
    </w:p>
    <w:p w14:paraId="52BDBDF2" w14:textId="63ABE2C4" w:rsidR="000270E6" w:rsidRDefault="00BE4066" w:rsidP="00BE4066">
      <w:pPr>
        <w:jc w:val="both"/>
        <w:rPr>
          <w:rFonts w:ascii="Arial" w:hAnsi="Arial" w:cs="Arial"/>
          <w:bCs/>
          <w:sz w:val="22"/>
          <w:szCs w:val="22"/>
        </w:rPr>
      </w:pPr>
      <w:r w:rsidRPr="00BE4066">
        <w:rPr>
          <w:rFonts w:ascii="Arial" w:hAnsi="Arial" w:cs="Arial"/>
          <w:bCs/>
          <w:sz w:val="22"/>
          <w:szCs w:val="22"/>
        </w:rPr>
        <w:t>Hoy Poderosa no solo extrae oro; también genera inspiración</w:t>
      </w:r>
      <w:r w:rsidR="00357EFD">
        <w:rPr>
          <w:rFonts w:ascii="Arial" w:hAnsi="Arial" w:cs="Arial"/>
          <w:bCs/>
          <w:sz w:val="22"/>
          <w:szCs w:val="22"/>
        </w:rPr>
        <w:t xml:space="preserve">, y </w:t>
      </w:r>
      <w:r w:rsidRPr="00BE4066">
        <w:rPr>
          <w:rFonts w:ascii="Arial" w:hAnsi="Arial" w:cs="Arial"/>
          <w:bCs/>
          <w:sz w:val="22"/>
          <w:szCs w:val="22"/>
        </w:rPr>
        <w:t xml:space="preserve">en tiempos de transición, eso </w:t>
      </w:r>
      <w:r w:rsidR="00357EFD">
        <w:rPr>
          <w:rFonts w:ascii="Arial" w:hAnsi="Arial" w:cs="Arial"/>
          <w:bCs/>
          <w:sz w:val="22"/>
          <w:szCs w:val="22"/>
        </w:rPr>
        <w:t>tiene un mayor valor.</w:t>
      </w:r>
    </w:p>
    <w:p w14:paraId="44F76EBE" w14:textId="77777777" w:rsidR="008132F0" w:rsidRDefault="008132F0" w:rsidP="00C92AE4">
      <w:pPr>
        <w:jc w:val="both"/>
        <w:rPr>
          <w:rFonts w:ascii="Arial" w:hAnsi="Arial" w:cs="Arial"/>
          <w:bCs/>
          <w:sz w:val="22"/>
          <w:szCs w:val="22"/>
        </w:rPr>
      </w:pPr>
    </w:p>
    <w:p w14:paraId="368F4EC2" w14:textId="77777777" w:rsidR="008132F0" w:rsidRPr="000270E6" w:rsidRDefault="008132F0" w:rsidP="008132F0">
      <w:pPr>
        <w:jc w:val="both"/>
        <w:rPr>
          <w:rFonts w:ascii="Arial" w:hAnsi="Arial" w:cs="Arial"/>
          <w:b/>
          <w:bCs/>
          <w:sz w:val="22"/>
          <w:szCs w:val="22"/>
        </w:rPr>
      </w:pPr>
      <w:bookmarkStart w:id="3" w:name="_Hlk202989151"/>
      <w:r w:rsidRPr="000270E6">
        <w:rPr>
          <w:rFonts w:ascii="Arial" w:hAnsi="Arial" w:cs="Arial"/>
          <w:b/>
          <w:bCs/>
          <w:sz w:val="22"/>
          <w:szCs w:val="22"/>
        </w:rPr>
        <w:t>2. Objetivos</w:t>
      </w:r>
      <w:r w:rsidRPr="000270E6">
        <w:rPr>
          <w:rFonts w:ascii="Arial" w:hAnsi="Arial" w:cs="Arial"/>
          <w:b/>
          <w:bCs/>
          <w:color w:val="808080"/>
          <w:sz w:val="22"/>
          <w:szCs w:val="22"/>
        </w:rPr>
        <w:t xml:space="preserve"> </w:t>
      </w:r>
    </w:p>
    <w:bookmarkEnd w:id="3"/>
    <w:p w14:paraId="32CD3B6C" w14:textId="77777777" w:rsidR="008132F0" w:rsidRPr="000270E6" w:rsidRDefault="008132F0" w:rsidP="008132F0">
      <w:pPr>
        <w:jc w:val="both"/>
        <w:rPr>
          <w:rFonts w:ascii="Arial" w:hAnsi="Arial" w:cs="Arial"/>
          <w:b/>
          <w:bCs/>
          <w:sz w:val="22"/>
          <w:szCs w:val="22"/>
        </w:rPr>
      </w:pPr>
    </w:p>
    <w:p w14:paraId="55D1A710" w14:textId="51113F42" w:rsidR="00434C7A" w:rsidRPr="00E1417F" w:rsidRDefault="00782E8A" w:rsidP="00C92AE4">
      <w:pPr>
        <w:jc w:val="both"/>
        <w:rPr>
          <w:rFonts w:ascii="Arial" w:hAnsi="Arial" w:cs="Arial"/>
          <w:bCs/>
          <w:sz w:val="22"/>
          <w:szCs w:val="22"/>
        </w:rPr>
      </w:pPr>
      <w:r>
        <w:rPr>
          <w:rFonts w:ascii="Arial" w:hAnsi="Arial" w:cs="Arial"/>
          <w:bCs/>
          <w:sz w:val="22"/>
          <w:szCs w:val="22"/>
        </w:rPr>
        <w:t xml:space="preserve">Ejecutar un plan de reducción de </w:t>
      </w:r>
      <w:r w:rsidR="006B5C43">
        <w:rPr>
          <w:rFonts w:ascii="Arial" w:hAnsi="Arial" w:cs="Arial"/>
          <w:bCs/>
          <w:sz w:val="22"/>
          <w:szCs w:val="22"/>
        </w:rPr>
        <w:t xml:space="preserve">emisiones de GEI </w:t>
      </w:r>
      <w:r w:rsidR="00295DE2">
        <w:rPr>
          <w:rFonts w:ascii="Arial" w:hAnsi="Arial" w:cs="Arial"/>
          <w:bCs/>
          <w:sz w:val="22"/>
          <w:szCs w:val="22"/>
        </w:rPr>
        <w:t xml:space="preserve">de </w:t>
      </w:r>
      <w:r w:rsidR="00277331">
        <w:rPr>
          <w:rFonts w:ascii="Arial" w:hAnsi="Arial" w:cs="Arial"/>
          <w:bCs/>
          <w:sz w:val="22"/>
          <w:szCs w:val="22"/>
        </w:rPr>
        <w:t>223</w:t>
      </w:r>
      <w:r w:rsidR="00295DE2">
        <w:rPr>
          <w:rFonts w:ascii="Arial" w:hAnsi="Arial" w:cs="Arial"/>
          <w:bCs/>
          <w:sz w:val="22"/>
          <w:szCs w:val="22"/>
        </w:rPr>
        <w:t>,</w:t>
      </w:r>
      <w:r w:rsidR="00277331">
        <w:rPr>
          <w:rFonts w:ascii="Arial" w:hAnsi="Arial" w:cs="Arial"/>
          <w:bCs/>
          <w:sz w:val="22"/>
          <w:szCs w:val="22"/>
        </w:rPr>
        <w:t>566</w:t>
      </w:r>
      <w:r w:rsidR="00295DE2">
        <w:rPr>
          <w:rFonts w:ascii="Arial" w:hAnsi="Arial" w:cs="Arial"/>
          <w:bCs/>
          <w:sz w:val="22"/>
          <w:szCs w:val="22"/>
        </w:rPr>
        <w:t xml:space="preserve"> ton C02eq al 2030 </w:t>
      </w:r>
      <w:r w:rsidR="00D35DBE" w:rsidRPr="00E1417F">
        <w:rPr>
          <w:rFonts w:ascii="Arial" w:hAnsi="Arial" w:cs="Arial"/>
          <w:bCs/>
          <w:sz w:val="22"/>
          <w:szCs w:val="22"/>
        </w:rPr>
        <w:t xml:space="preserve">mediante proyectos </w:t>
      </w:r>
      <w:r w:rsidR="006B5C43">
        <w:rPr>
          <w:rFonts w:ascii="Arial" w:hAnsi="Arial" w:cs="Arial"/>
          <w:bCs/>
          <w:sz w:val="22"/>
          <w:szCs w:val="22"/>
        </w:rPr>
        <w:t xml:space="preserve">de generación con energía </w:t>
      </w:r>
      <w:r w:rsidR="00D35DBE" w:rsidRPr="00E1417F">
        <w:rPr>
          <w:rFonts w:ascii="Arial" w:hAnsi="Arial" w:cs="Arial"/>
          <w:bCs/>
          <w:sz w:val="22"/>
          <w:szCs w:val="22"/>
        </w:rPr>
        <w:t>renovable, innovación e infraestructura</w:t>
      </w:r>
      <w:r w:rsidR="006B5C43">
        <w:rPr>
          <w:rFonts w:ascii="Arial" w:hAnsi="Arial" w:cs="Arial"/>
          <w:bCs/>
          <w:sz w:val="22"/>
          <w:szCs w:val="22"/>
        </w:rPr>
        <w:t xml:space="preserve"> </w:t>
      </w:r>
      <w:r w:rsidR="00D35DBE" w:rsidRPr="00E1417F">
        <w:rPr>
          <w:rFonts w:ascii="Arial" w:hAnsi="Arial" w:cs="Arial"/>
          <w:bCs/>
          <w:sz w:val="22"/>
          <w:szCs w:val="22"/>
        </w:rPr>
        <w:t xml:space="preserve">de transmisión </w:t>
      </w:r>
      <w:r w:rsidR="006B5C43">
        <w:rPr>
          <w:rFonts w:ascii="Arial" w:hAnsi="Arial" w:cs="Arial"/>
          <w:bCs/>
          <w:sz w:val="22"/>
          <w:szCs w:val="22"/>
        </w:rPr>
        <w:t xml:space="preserve">moderna </w:t>
      </w:r>
      <w:r w:rsidR="00D35DBE" w:rsidRPr="00E1417F">
        <w:rPr>
          <w:rFonts w:ascii="Arial" w:hAnsi="Arial" w:cs="Arial"/>
          <w:bCs/>
          <w:sz w:val="22"/>
          <w:szCs w:val="22"/>
        </w:rPr>
        <w:t xml:space="preserve">con </w:t>
      </w:r>
      <w:r w:rsidR="006B5C43">
        <w:rPr>
          <w:rFonts w:ascii="Arial" w:hAnsi="Arial" w:cs="Arial"/>
          <w:bCs/>
          <w:sz w:val="22"/>
          <w:szCs w:val="22"/>
        </w:rPr>
        <w:t>suficiente</w:t>
      </w:r>
      <w:r w:rsidR="00D35DBE" w:rsidRPr="00E1417F">
        <w:rPr>
          <w:rFonts w:ascii="Arial" w:hAnsi="Arial" w:cs="Arial"/>
          <w:bCs/>
          <w:sz w:val="22"/>
          <w:szCs w:val="22"/>
        </w:rPr>
        <w:t xml:space="preserve"> capacidad </w:t>
      </w:r>
      <w:r w:rsidR="006B5C43">
        <w:rPr>
          <w:rFonts w:ascii="Arial" w:hAnsi="Arial" w:cs="Arial"/>
          <w:bCs/>
          <w:sz w:val="22"/>
          <w:szCs w:val="22"/>
        </w:rPr>
        <w:t>a</w:t>
      </w:r>
      <w:r w:rsidR="00D35DBE" w:rsidRPr="00E1417F">
        <w:rPr>
          <w:rFonts w:ascii="Arial" w:hAnsi="Arial" w:cs="Arial"/>
          <w:bCs/>
          <w:sz w:val="22"/>
          <w:szCs w:val="22"/>
        </w:rPr>
        <w:t xml:space="preserve"> fin de lograr cero emisiones en el alcance </w:t>
      </w:r>
      <w:r w:rsidR="00D4757A">
        <w:rPr>
          <w:rFonts w:ascii="Arial" w:hAnsi="Arial" w:cs="Arial"/>
          <w:bCs/>
          <w:sz w:val="22"/>
          <w:szCs w:val="22"/>
        </w:rPr>
        <w:t>0</w:t>
      </w:r>
      <w:r w:rsidR="00D35DBE" w:rsidRPr="00E1417F">
        <w:rPr>
          <w:rFonts w:ascii="Arial" w:hAnsi="Arial" w:cs="Arial"/>
          <w:bCs/>
          <w:sz w:val="22"/>
          <w:szCs w:val="22"/>
        </w:rPr>
        <w:t xml:space="preserve">1 y </w:t>
      </w:r>
      <w:r w:rsidR="00D4757A">
        <w:rPr>
          <w:rFonts w:ascii="Arial" w:hAnsi="Arial" w:cs="Arial"/>
          <w:bCs/>
          <w:sz w:val="22"/>
          <w:szCs w:val="22"/>
        </w:rPr>
        <w:t>0</w:t>
      </w:r>
      <w:r w:rsidR="00D35DBE" w:rsidRPr="00E1417F">
        <w:rPr>
          <w:rFonts w:ascii="Arial" w:hAnsi="Arial" w:cs="Arial"/>
          <w:bCs/>
          <w:sz w:val="22"/>
          <w:szCs w:val="22"/>
        </w:rPr>
        <w:t>2.</w:t>
      </w:r>
    </w:p>
    <w:p w14:paraId="0C3C1382" w14:textId="77777777" w:rsidR="00D35DBE" w:rsidRDefault="00D35DBE" w:rsidP="00C92AE4">
      <w:pPr>
        <w:jc w:val="both"/>
        <w:rPr>
          <w:rFonts w:ascii="Arial" w:hAnsi="Arial" w:cs="Arial"/>
          <w:bCs/>
          <w:sz w:val="22"/>
          <w:szCs w:val="22"/>
        </w:rPr>
      </w:pPr>
    </w:p>
    <w:p w14:paraId="756120CE" w14:textId="5868A3E1" w:rsidR="00434C7A" w:rsidRPr="00434C7A" w:rsidRDefault="008132F0" w:rsidP="00C92AE4">
      <w:pPr>
        <w:jc w:val="both"/>
        <w:rPr>
          <w:rFonts w:ascii="Arial" w:hAnsi="Arial" w:cs="Arial"/>
          <w:b/>
          <w:bCs/>
          <w:sz w:val="22"/>
          <w:szCs w:val="22"/>
        </w:rPr>
      </w:pPr>
      <w:r>
        <w:rPr>
          <w:rFonts w:ascii="Arial" w:hAnsi="Arial" w:cs="Arial"/>
          <w:b/>
          <w:bCs/>
          <w:sz w:val="22"/>
          <w:szCs w:val="22"/>
        </w:rPr>
        <w:t>3.</w:t>
      </w:r>
      <w:r w:rsidR="00434C7A" w:rsidRPr="00434C7A">
        <w:rPr>
          <w:rFonts w:ascii="Arial" w:hAnsi="Arial" w:cs="Arial"/>
          <w:b/>
          <w:bCs/>
          <w:sz w:val="22"/>
          <w:szCs w:val="22"/>
        </w:rPr>
        <w:t xml:space="preserve"> Transición energética en PODEROSA (TE)</w:t>
      </w:r>
    </w:p>
    <w:p w14:paraId="26F68A9D" w14:textId="77777777" w:rsidR="00434C7A" w:rsidRDefault="00434C7A" w:rsidP="00C92AE4">
      <w:pPr>
        <w:jc w:val="both"/>
        <w:rPr>
          <w:rFonts w:ascii="Arial" w:hAnsi="Arial" w:cs="Arial"/>
          <w:sz w:val="22"/>
          <w:szCs w:val="22"/>
        </w:rPr>
      </w:pPr>
    </w:p>
    <w:p w14:paraId="3680224D" w14:textId="699C3AD5" w:rsidR="00434C7A" w:rsidRDefault="00434C7A" w:rsidP="00434C7A">
      <w:pPr>
        <w:jc w:val="both"/>
        <w:rPr>
          <w:rFonts w:ascii="Arial" w:hAnsi="Arial" w:cs="Arial"/>
          <w:sz w:val="22"/>
          <w:szCs w:val="22"/>
        </w:rPr>
      </w:pPr>
      <w:r w:rsidRPr="00434C7A">
        <w:rPr>
          <w:rFonts w:ascii="Arial" w:hAnsi="Arial" w:cs="Arial"/>
          <w:sz w:val="22"/>
          <w:szCs w:val="22"/>
        </w:rPr>
        <w:t xml:space="preserve">La TE </w:t>
      </w:r>
      <w:r w:rsidR="00BD17F3">
        <w:rPr>
          <w:rFonts w:ascii="Arial" w:hAnsi="Arial" w:cs="Arial"/>
          <w:sz w:val="22"/>
          <w:szCs w:val="22"/>
        </w:rPr>
        <w:t xml:space="preserve">en Poderosa </w:t>
      </w:r>
      <w:r w:rsidRPr="00434C7A">
        <w:rPr>
          <w:rFonts w:ascii="Arial" w:hAnsi="Arial" w:cs="Arial"/>
          <w:sz w:val="22"/>
          <w:szCs w:val="22"/>
        </w:rPr>
        <w:t xml:space="preserve">es la nueva forma de generar electricidad </w:t>
      </w:r>
      <w:r w:rsidR="00732EA7">
        <w:rPr>
          <w:rFonts w:ascii="Arial" w:hAnsi="Arial" w:cs="Arial"/>
          <w:sz w:val="22"/>
          <w:szCs w:val="22"/>
        </w:rPr>
        <w:t xml:space="preserve">y adquirirla de manera certificada </w:t>
      </w:r>
      <w:r w:rsidRPr="00434C7A">
        <w:rPr>
          <w:rFonts w:ascii="Arial" w:hAnsi="Arial" w:cs="Arial"/>
          <w:sz w:val="22"/>
          <w:szCs w:val="22"/>
        </w:rPr>
        <w:t xml:space="preserve">con energías renovables (hidroeléctricas, solar fotovoltaica </w:t>
      </w:r>
      <w:r w:rsidR="00BD17F3">
        <w:rPr>
          <w:rFonts w:ascii="Arial" w:hAnsi="Arial" w:cs="Arial"/>
          <w:sz w:val="22"/>
          <w:szCs w:val="22"/>
        </w:rPr>
        <w:t>y almacenamiento</w:t>
      </w:r>
      <w:r w:rsidRPr="00434C7A">
        <w:rPr>
          <w:rFonts w:ascii="Arial" w:hAnsi="Arial" w:cs="Arial"/>
          <w:sz w:val="22"/>
          <w:szCs w:val="22"/>
        </w:rPr>
        <w:t>)</w:t>
      </w:r>
      <w:r w:rsidR="00732EA7">
        <w:rPr>
          <w:rFonts w:ascii="Arial" w:hAnsi="Arial" w:cs="Arial"/>
          <w:sz w:val="22"/>
          <w:szCs w:val="22"/>
        </w:rPr>
        <w:t>;</w:t>
      </w:r>
      <w:r w:rsidRPr="00434C7A">
        <w:rPr>
          <w:rFonts w:ascii="Arial" w:hAnsi="Arial" w:cs="Arial"/>
          <w:sz w:val="22"/>
          <w:szCs w:val="22"/>
        </w:rPr>
        <w:t xml:space="preserve"> y es también la nueva forma de consumir energía con criterios de ahorro o eficiencia energética, aplicando Economía Circular o reciclaje y empleando la electromovilidad en el transporte</w:t>
      </w:r>
      <w:r w:rsidR="00500189">
        <w:rPr>
          <w:rFonts w:ascii="Arial" w:hAnsi="Arial" w:cs="Arial"/>
          <w:sz w:val="22"/>
          <w:szCs w:val="22"/>
        </w:rPr>
        <w:t>.</w:t>
      </w:r>
    </w:p>
    <w:p w14:paraId="68C506A1" w14:textId="77777777" w:rsidR="006754D4" w:rsidRPr="00434C7A" w:rsidRDefault="006754D4" w:rsidP="00434C7A">
      <w:pPr>
        <w:jc w:val="both"/>
        <w:rPr>
          <w:rFonts w:ascii="Arial" w:hAnsi="Arial" w:cs="Arial"/>
          <w:sz w:val="22"/>
          <w:szCs w:val="22"/>
        </w:rPr>
      </w:pPr>
    </w:p>
    <w:p w14:paraId="6C92DA25" w14:textId="3EFE3A95" w:rsidR="00434C7A" w:rsidRDefault="00434C7A" w:rsidP="00434C7A">
      <w:pPr>
        <w:jc w:val="both"/>
        <w:rPr>
          <w:rFonts w:ascii="Arial" w:hAnsi="Arial" w:cs="Arial"/>
          <w:sz w:val="22"/>
          <w:szCs w:val="22"/>
        </w:rPr>
      </w:pPr>
      <w:r w:rsidRPr="00434C7A">
        <w:rPr>
          <w:rFonts w:ascii="Arial" w:hAnsi="Arial" w:cs="Arial"/>
          <w:sz w:val="22"/>
          <w:szCs w:val="22"/>
        </w:rPr>
        <w:t xml:space="preserve">En Poderosa la TE es importante porque </w:t>
      </w:r>
      <w:r w:rsidR="006754D4">
        <w:rPr>
          <w:rFonts w:ascii="Arial" w:hAnsi="Arial" w:cs="Arial"/>
          <w:sz w:val="22"/>
          <w:szCs w:val="22"/>
        </w:rPr>
        <w:t>nos</w:t>
      </w:r>
      <w:r w:rsidRPr="00434C7A">
        <w:rPr>
          <w:rFonts w:ascii="Arial" w:hAnsi="Arial" w:cs="Arial"/>
          <w:sz w:val="22"/>
          <w:szCs w:val="22"/>
        </w:rPr>
        <w:t xml:space="preserve"> permite reducir </w:t>
      </w:r>
      <w:r w:rsidR="006754D4">
        <w:rPr>
          <w:rFonts w:ascii="Arial" w:hAnsi="Arial" w:cs="Arial"/>
          <w:sz w:val="22"/>
          <w:szCs w:val="22"/>
        </w:rPr>
        <w:t>la</w:t>
      </w:r>
      <w:r w:rsidRPr="00434C7A">
        <w:rPr>
          <w:rFonts w:ascii="Arial" w:hAnsi="Arial" w:cs="Arial"/>
          <w:sz w:val="22"/>
          <w:szCs w:val="22"/>
        </w:rPr>
        <w:t xml:space="preserve"> huella de carbono, que son las emisiones de Gases de Efecto Invernadero (GEI) que hacen daño al planeta y producen el calentamiento global, además le permitirá cumplir con sus metas de descarbonización</w:t>
      </w:r>
      <w:r>
        <w:rPr>
          <w:rFonts w:ascii="Arial" w:hAnsi="Arial" w:cs="Arial"/>
          <w:sz w:val="22"/>
          <w:szCs w:val="22"/>
        </w:rPr>
        <w:t>.</w:t>
      </w:r>
    </w:p>
    <w:p w14:paraId="6F879FE5" w14:textId="40BED25E" w:rsidR="00434C7A" w:rsidRDefault="00B26838" w:rsidP="00434C7A">
      <w:pPr>
        <w:jc w:val="both"/>
        <w:rPr>
          <w:rFonts w:ascii="Arial" w:hAnsi="Arial" w:cs="Arial"/>
          <w:sz w:val="22"/>
          <w:szCs w:val="22"/>
        </w:rPr>
      </w:pPr>
      <w:r>
        <w:rPr>
          <w:rFonts w:ascii="Arial" w:hAnsi="Arial" w:cs="Arial"/>
          <w:sz w:val="22"/>
          <w:szCs w:val="22"/>
        </w:rPr>
        <w:t xml:space="preserve">Algunas definiciones clave </w:t>
      </w:r>
      <w:r w:rsidR="00486E4C">
        <w:rPr>
          <w:rFonts w:ascii="Arial" w:hAnsi="Arial" w:cs="Arial"/>
          <w:sz w:val="22"/>
          <w:szCs w:val="22"/>
        </w:rPr>
        <w:t>empleadas en el presente trabajo técnico:</w:t>
      </w:r>
    </w:p>
    <w:p w14:paraId="346240ED" w14:textId="77777777" w:rsidR="00B26838" w:rsidRDefault="00B26838" w:rsidP="00434C7A">
      <w:pPr>
        <w:jc w:val="both"/>
        <w:rPr>
          <w:rFonts w:ascii="Arial" w:hAnsi="Arial" w:cs="Arial"/>
          <w:b/>
          <w:bCs/>
          <w:sz w:val="22"/>
          <w:szCs w:val="22"/>
        </w:rPr>
      </w:pPr>
    </w:p>
    <w:p w14:paraId="094D93CC" w14:textId="0C4B0096" w:rsidR="00434C7A" w:rsidRPr="000270E6" w:rsidRDefault="008132F0" w:rsidP="00434C7A">
      <w:pPr>
        <w:jc w:val="both"/>
        <w:rPr>
          <w:rFonts w:ascii="Arial" w:hAnsi="Arial" w:cs="Arial"/>
          <w:b/>
          <w:bCs/>
          <w:sz w:val="22"/>
          <w:szCs w:val="22"/>
        </w:rPr>
      </w:pPr>
      <w:r>
        <w:rPr>
          <w:rFonts w:ascii="Arial" w:hAnsi="Arial" w:cs="Arial"/>
          <w:b/>
          <w:bCs/>
          <w:sz w:val="22"/>
          <w:szCs w:val="22"/>
        </w:rPr>
        <w:t>3</w:t>
      </w:r>
      <w:r w:rsidR="00123357">
        <w:rPr>
          <w:rFonts w:ascii="Arial" w:hAnsi="Arial" w:cs="Arial"/>
          <w:b/>
          <w:bCs/>
          <w:sz w:val="22"/>
          <w:szCs w:val="22"/>
        </w:rPr>
        <w:t>.</w:t>
      </w:r>
      <w:r>
        <w:rPr>
          <w:rFonts w:ascii="Arial" w:hAnsi="Arial" w:cs="Arial"/>
          <w:b/>
          <w:bCs/>
          <w:sz w:val="22"/>
          <w:szCs w:val="22"/>
        </w:rPr>
        <w:t>1</w:t>
      </w:r>
      <w:r w:rsidR="00434C7A" w:rsidRPr="000270E6">
        <w:rPr>
          <w:rFonts w:ascii="Arial" w:hAnsi="Arial" w:cs="Arial"/>
          <w:b/>
          <w:bCs/>
          <w:sz w:val="22"/>
          <w:szCs w:val="22"/>
        </w:rPr>
        <w:t xml:space="preserve"> </w:t>
      </w:r>
      <w:r w:rsidR="002C1E94">
        <w:rPr>
          <w:rFonts w:ascii="Arial" w:hAnsi="Arial" w:cs="Arial"/>
          <w:b/>
          <w:bCs/>
          <w:sz w:val="22"/>
          <w:szCs w:val="22"/>
        </w:rPr>
        <w:t>Huella de carbono de alcance 01</w:t>
      </w:r>
      <w:r w:rsidR="00434C7A" w:rsidRPr="000270E6">
        <w:rPr>
          <w:rFonts w:ascii="Arial" w:hAnsi="Arial" w:cs="Arial"/>
          <w:b/>
          <w:bCs/>
          <w:color w:val="808080"/>
          <w:sz w:val="22"/>
          <w:szCs w:val="22"/>
        </w:rPr>
        <w:t xml:space="preserve"> </w:t>
      </w:r>
    </w:p>
    <w:p w14:paraId="7B4145D5" w14:textId="77777777" w:rsidR="002C1E94" w:rsidRDefault="002C1E94" w:rsidP="00434C7A">
      <w:pPr>
        <w:jc w:val="both"/>
        <w:rPr>
          <w:rFonts w:ascii="Arial" w:hAnsi="Arial" w:cs="Arial"/>
          <w:sz w:val="22"/>
          <w:szCs w:val="22"/>
        </w:rPr>
      </w:pPr>
    </w:p>
    <w:p w14:paraId="50AAA10C" w14:textId="38C4C622" w:rsidR="00434C7A" w:rsidRDefault="002C1E94" w:rsidP="00434C7A">
      <w:pPr>
        <w:jc w:val="both"/>
        <w:rPr>
          <w:rFonts w:ascii="Arial" w:hAnsi="Arial" w:cs="Arial"/>
          <w:sz w:val="22"/>
          <w:szCs w:val="22"/>
        </w:rPr>
      </w:pPr>
      <w:r>
        <w:rPr>
          <w:rFonts w:ascii="Arial" w:hAnsi="Arial" w:cs="Arial"/>
          <w:sz w:val="22"/>
          <w:szCs w:val="22"/>
        </w:rPr>
        <w:t xml:space="preserve">Es aquella </w:t>
      </w:r>
      <w:r w:rsidRPr="002C1E94">
        <w:rPr>
          <w:rFonts w:ascii="Arial" w:hAnsi="Arial" w:cs="Arial"/>
          <w:sz w:val="22"/>
          <w:szCs w:val="22"/>
        </w:rPr>
        <w:t xml:space="preserve">huella producida por la </w:t>
      </w:r>
      <w:r w:rsidR="00E9290E">
        <w:rPr>
          <w:rFonts w:ascii="Arial" w:hAnsi="Arial" w:cs="Arial"/>
          <w:sz w:val="22"/>
          <w:szCs w:val="22"/>
        </w:rPr>
        <w:t>auto</w:t>
      </w:r>
      <w:r w:rsidRPr="002C1E94">
        <w:rPr>
          <w:rFonts w:ascii="Arial" w:hAnsi="Arial" w:cs="Arial"/>
          <w:sz w:val="22"/>
          <w:szCs w:val="22"/>
        </w:rPr>
        <w:t>generación termoeléctrica con combustibles fósiles como petróleo</w:t>
      </w:r>
      <w:r w:rsidR="00E9290E">
        <w:rPr>
          <w:rFonts w:ascii="Arial" w:hAnsi="Arial" w:cs="Arial"/>
          <w:sz w:val="22"/>
          <w:szCs w:val="22"/>
        </w:rPr>
        <w:t xml:space="preserve"> en el caso de Poderosa.</w:t>
      </w:r>
    </w:p>
    <w:p w14:paraId="4C490732" w14:textId="77777777" w:rsidR="002C1E94" w:rsidRDefault="002C1E94" w:rsidP="00434C7A">
      <w:pPr>
        <w:jc w:val="both"/>
        <w:rPr>
          <w:rFonts w:ascii="Arial" w:hAnsi="Arial" w:cs="Arial"/>
          <w:sz w:val="22"/>
          <w:szCs w:val="22"/>
        </w:rPr>
      </w:pPr>
    </w:p>
    <w:p w14:paraId="542CD30A" w14:textId="35BC3766" w:rsidR="004B4C0C" w:rsidRPr="002C1E94" w:rsidRDefault="008132F0" w:rsidP="004B4C0C">
      <w:pPr>
        <w:jc w:val="both"/>
        <w:rPr>
          <w:rFonts w:ascii="Arial" w:hAnsi="Arial" w:cs="Arial"/>
          <w:b/>
          <w:bCs/>
          <w:sz w:val="22"/>
          <w:szCs w:val="22"/>
        </w:rPr>
      </w:pPr>
      <w:r>
        <w:rPr>
          <w:rFonts w:ascii="Arial" w:hAnsi="Arial" w:cs="Arial"/>
          <w:b/>
          <w:bCs/>
          <w:sz w:val="22"/>
          <w:szCs w:val="22"/>
        </w:rPr>
        <w:t>3</w:t>
      </w:r>
      <w:r w:rsidR="00123357">
        <w:rPr>
          <w:rFonts w:ascii="Arial" w:hAnsi="Arial" w:cs="Arial"/>
          <w:b/>
          <w:bCs/>
          <w:sz w:val="22"/>
          <w:szCs w:val="22"/>
        </w:rPr>
        <w:t>.</w:t>
      </w:r>
      <w:r>
        <w:rPr>
          <w:rFonts w:ascii="Arial" w:hAnsi="Arial" w:cs="Arial"/>
          <w:b/>
          <w:bCs/>
          <w:sz w:val="22"/>
          <w:szCs w:val="22"/>
        </w:rPr>
        <w:t>2</w:t>
      </w:r>
      <w:r w:rsidR="002C1E94" w:rsidRPr="002C1E94">
        <w:rPr>
          <w:rFonts w:ascii="Arial" w:hAnsi="Arial" w:cs="Arial"/>
          <w:b/>
          <w:bCs/>
          <w:sz w:val="22"/>
          <w:szCs w:val="22"/>
        </w:rPr>
        <w:t xml:space="preserve"> Huella de carbono de alcance 02</w:t>
      </w:r>
    </w:p>
    <w:p w14:paraId="5423D288" w14:textId="77777777" w:rsidR="002C1E94" w:rsidRPr="000270E6" w:rsidRDefault="002C1E94" w:rsidP="004B4C0C">
      <w:pPr>
        <w:jc w:val="both"/>
        <w:rPr>
          <w:rFonts w:ascii="Arial" w:hAnsi="Arial" w:cs="Arial"/>
          <w:sz w:val="22"/>
          <w:szCs w:val="22"/>
        </w:rPr>
      </w:pPr>
    </w:p>
    <w:p w14:paraId="56A91693" w14:textId="5B61A10D" w:rsidR="00441B34" w:rsidRDefault="002C1E94" w:rsidP="00650F70">
      <w:pPr>
        <w:jc w:val="both"/>
        <w:rPr>
          <w:rFonts w:ascii="Arial" w:hAnsi="Arial" w:cs="Arial"/>
          <w:sz w:val="22"/>
          <w:szCs w:val="22"/>
        </w:rPr>
      </w:pPr>
      <w:r>
        <w:rPr>
          <w:rFonts w:ascii="Arial" w:hAnsi="Arial" w:cs="Arial"/>
          <w:sz w:val="22"/>
          <w:szCs w:val="22"/>
        </w:rPr>
        <w:t xml:space="preserve">Es aquella </w:t>
      </w:r>
      <w:r w:rsidRPr="002C1E94">
        <w:rPr>
          <w:rFonts w:ascii="Arial" w:hAnsi="Arial" w:cs="Arial"/>
          <w:sz w:val="22"/>
          <w:szCs w:val="22"/>
        </w:rPr>
        <w:t>huella producida por la electricidad adquirida a la red eléctrica nacional</w:t>
      </w:r>
      <w:r w:rsidR="005E5E3B">
        <w:rPr>
          <w:rFonts w:ascii="Arial" w:hAnsi="Arial" w:cs="Arial"/>
          <w:sz w:val="22"/>
          <w:szCs w:val="22"/>
        </w:rPr>
        <w:t xml:space="preserve">, la cual debe </w:t>
      </w:r>
      <w:r w:rsidR="001C369D">
        <w:rPr>
          <w:rFonts w:ascii="Arial" w:hAnsi="Arial" w:cs="Arial"/>
          <w:sz w:val="22"/>
          <w:szCs w:val="22"/>
        </w:rPr>
        <w:t xml:space="preserve">ser </w:t>
      </w:r>
      <w:r w:rsidR="00F07B71">
        <w:rPr>
          <w:rFonts w:ascii="Arial" w:hAnsi="Arial" w:cs="Arial"/>
          <w:sz w:val="22"/>
          <w:szCs w:val="22"/>
        </w:rPr>
        <w:t xml:space="preserve">limpia y </w:t>
      </w:r>
      <w:r w:rsidR="005E5E3B">
        <w:rPr>
          <w:rFonts w:ascii="Arial" w:hAnsi="Arial" w:cs="Arial"/>
          <w:sz w:val="22"/>
          <w:szCs w:val="22"/>
        </w:rPr>
        <w:t>certificada.</w:t>
      </w:r>
    </w:p>
    <w:p w14:paraId="3210C696" w14:textId="77777777" w:rsidR="00486E4C" w:rsidRDefault="00486E4C" w:rsidP="00650F70">
      <w:pPr>
        <w:jc w:val="both"/>
        <w:rPr>
          <w:rFonts w:ascii="Arial" w:hAnsi="Arial" w:cs="Arial"/>
          <w:sz w:val="22"/>
          <w:szCs w:val="22"/>
        </w:rPr>
      </w:pPr>
    </w:p>
    <w:p w14:paraId="2147A27A" w14:textId="01B6F8F0" w:rsidR="00486E4C" w:rsidRDefault="00486E4C" w:rsidP="00650F70">
      <w:pPr>
        <w:jc w:val="both"/>
        <w:rPr>
          <w:rFonts w:ascii="Arial" w:hAnsi="Arial" w:cs="Arial"/>
          <w:b/>
          <w:bCs/>
          <w:sz w:val="22"/>
          <w:szCs w:val="22"/>
        </w:rPr>
      </w:pPr>
      <w:r w:rsidRPr="00486E4C">
        <w:rPr>
          <w:rFonts w:ascii="Arial" w:hAnsi="Arial" w:cs="Arial"/>
          <w:b/>
          <w:bCs/>
          <w:sz w:val="22"/>
          <w:szCs w:val="22"/>
        </w:rPr>
        <w:t>3.3 Combustibles fósiles</w:t>
      </w:r>
    </w:p>
    <w:p w14:paraId="2974F515" w14:textId="77777777" w:rsidR="00486E4C" w:rsidRDefault="00486E4C" w:rsidP="00650F70">
      <w:pPr>
        <w:jc w:val="both"/>
        <w:rPr>
          <w:rFonts w:ascii="Arial" w:hAnsi="Arial" w:cs="Arial"/>
          <w:b/>
          <w:bCs/>
          <w:sz w:val="22"/>
          <w:szCs w:val="22"/>
        </w:rPr>
      </w:pPr>
    </w:p>
    <w:p w14:paraId="7E1C68AE" w14:textId="1D2B758A" w:rsidR="00486E4C" w:rsidRDefault="0051077E" w:rsidP="00650F70">
      <w:pPr>
        <w:jc w:val="both"/>
        <w:rPr>
          <w:rFonts w:ascii="Arial" w:hAnsi="Arial" w:cs="Arial"/>
          <w:sz w:val="22"/>
          <w:szCs w:val="22"/>
        </w:rPr>
      </w:pPr>
      <w:r w:rsidRPr="0051077E">
        <w:rPr>
          <w:rFonts w:ascii="Arial" w:hAnsi="Arial" w:cs="Arial"/>
          <w:sz w:val="22"/>
          <w:szCs w:val="22"/>
        </w:rPr>
        <w:t>Los combustibles fósiles son fuentes de energía no renovable que se forma</w:t>
      </w:r>
      <w:r w:rsidR="002E4BC8">
        <w:rPr>
          <w:rFonts w:ascii="Arial" w:hAnsi="Arial" w:cs="Arial"/>
          <w:sz w:val="22"/>
          <w:szCs w:val="22"/>
        </w:rPr>
        <w:t>ro</w:t>
      </w:r>
      <w:r w:rsidRPr="0051077E">
        <w:rPr>
          <w:rFonts w:ascii="Arial" w:hAnsi="Arial" w:cs="Arial"/>
          <w:sz w:val="22"/>
          <w:szCs w:val="22"/>
        </w:rPr>
        <w:t xml:space="preserve">n a partir de restos orgánicos de plantas y animales que vivieron hace millones de años. </w:t>
      </w:r>
      <w:r w:rsidR="002E4BC8">
        <w:rPr>
          <w:rFonts w:ascii="Arial" w:hAnsi="Arial" w:cs="Arial"/>
          <w:sz w:val="22"/>
          <w:szCs w:val="22"/>
        </w:rPr>
        <w:t xml:space="preserve">Ejemplo de combustibles </w:t>
      </w:r>
      <w:r w:rsidR="00720736">
        <w:rPr>
          <w:rFonts w:ascii="Arial" w:hAnsi="Arial" w:cs="Arial"/>
          <w:sz w:val="22"/>
          <w:szCs w:val="22"/>
        </w:rPr>
        <w:t xml:space="preserve">fósiles </w:t>
      </w:r>
      <w:r w:rsidR="00720736" w:rsidRPr="0051077E">
        <w:rPr>
          <w:rFonts w:ascii="Arial" w:hAnsi="Arial" w:cs="Arial"/>
          <w:sz w:val="22"/>
          <w:szCs w:val="22"/>
        </w:rPr>
        <w:t>son</w:t>
      </w:r>
      <w:r w:rsidRPr="0051077E">
        <w:rPr>
          <w:rFonts w:ascii="Arial" w:hAnsi="Arial" w:cs="Arial"/>
          <w:sz w:val="22"/>
          <w:szCs w:val="22"/>
        </w:rPr>
        <w:t xml:space="preserve"> el petróleo, el carbón y el gas natural. Su uso para generar energía </w:t>
      </w:r>
      <w:r w:rsidR="00720736">
        <w:rPr>
          <w:rFonts w:ascii="Arial" w:hAnsi="Arial" w:cs="Arial"/>
          <w:sz w:val="22"/>
          <w:szCs w:val="22"/>
        </w:rPr>
        <w:t xml:space="preserve">eléctrica </w:t>
      </w:r>
      <w:r w:rsidRPr="0051077E">
        <w:rPr>
          <w:rFonts w:ascii="Arial" w:hAnsi="Arial" w:cs="Arial"/>
          <w:sz w:val="22"/>
          <w:szCs w:val="22"/>
        </w:rPr>
        <w:t>tiene un impacto ambiental significativo debido a las emisiones de gases de efecto invernadero</w:t>
      </w:r>
      <w:r w:rsidR="001C369D">
        <w:rPr>
          <w:rFonts w:ascii="Arial" w:hAnsi="Arial" w:cs="Arial"/>
          <w:sz w:val="22"/>
          <w:szCs w:val="22"/>
        </w:rPr>
        <w:t xml:space="preserve"> que producen</w:t>
      </w:r>
      <w:r>
        <w:rPr>
          <w:rFonts w:ascii="Arial" w:hAnsi="Arial" w:cs="Arial"/>
          <w:sz w:val="22"/>
          <w:szCs w:val="22"/>
        </w:rPr>
        <w:t>.</w:t>
      </w:r>
    </w:p>
    <w:p w14:paraId="1DCF7F6F" w14:textId="77777777" w:rsidR="00720736" w:rsidRDefault="00720736" w:rsidP="00650F70">
      <w:pPr>
        <w:jc w:val="both"/>
        <w:rPr>
          <w:rFonts w:ascii="Arial" w:hAnsi="Arial" w:cs="Arial"/>
          <w:sz w:val="22"/>
          <w:szCs w:val="22"/>
        </w:rPr>
      </w:pPr>
    </w:p>
    <w:p w14:paraId="29C5DAA5" w14:textId="6CDC197B" w:rsidR="00720736" w:rsidRPr="00720736" w:rsidRDefault="00720736" w:rsidP="00650F70">
      <w:pPr>
        <w:jc w:val="both"/>
        <w:rPr>
          <w:rFonts w:ascii="Arial" w:hAnsi="Arial" w:cs="Arial"/>
          <w:b/>
          <w:bCs/>
          <w:sz w:val="22"/>
          <w:szCs w:val="22"/>
        </w:rPr>
      </w:pPr>
      <w:r w:rsidRPr="00720736">
        <w:rPr>
          <w:rFonts w:ascii="Arial" w:hAnsi="Arial" w:cs="Arial"/>
          <w:b/>
          <w:bCs/>
          <w:sz w:val="22"/>
          <w:szCs w:val="22"/>
        </w:rPr>
        <w:t>3.4 Gases de Efecto Invernadero</w:t>
      </w:r>
    </w:p>
    <w:p w14:paraId="3D7795B1" w14:textId="77777777" w:rsidR="00720736" w:rsidRDefault="00720736" w:rsidP="00650F70">
      <w:pPr>
        <w:jc w:val="both"/>
        <w:rPr>
          <w:rFonts w:ascii="Arial" w:hAnsi="Arial" w:cs="Arial"/>
          <w:sz w:val="22"/>
          <w:szCs w:val="22"/>
        </w:rPr>
      </w:pPr>
    </w:p>
    <w:p w14:paraId="1AD2F1F7" w14:textId="77777777" w:rsidR="00D5746A" w:rsidRDefault="003D425D" w:rsidP="00650F70">
      <w:pPr>
        <w:jc w:val="both"/>
        <w:rPr>
          <w:rFonts w:ascii="Arial" w:hAnsi="Arial" w:cs="Arial"/>
          <w:sz w:val="22"/>
          <w:szCs w:val="22"/>
        </w:rPr>
      </w:pPr>
      <w:r>
        <w:rPr>
          <w:rFonts w:ascii="Arial" w:hAnsi="Arial" w:cs="Arial"/>
          <w:sz w:val="22"/>
          <w:szCs w:val="22"/>
        </w:rPr>
        <w:t xml:space="preserve">Son aquellos gases </w:t>
      </w:r>
      <w:r w:rsidR="0055780B">
        <w:rPr>
          <w:rFonts w:ascii="Arial" w:hAnsi="Arial" w:cs="Arial"/>
          <w:sz w:val="22"/>
          <w:szCs w:val="22"/>
        </w:rPr>
        <w:t>que hacen daño al planeta y retienen el calor en la at</w:t>
      </w:r>
      <w:r w:rsidR="00D5746A">
        <w:rPr>
          <w:rFonts w:ascii="Arial" w:hAnsi="Arial" w:cs="Arial"/>
          <w:sz w:val="22"/>
          <w:szCs w:val="22"/>
        </w:rPr>
        <w:t>mó</w:t>
      </w:r>
      <w:r w:rsidR="0055780B">
        <w:rPr>
          <w:rFonts w:ascii="Arial" w:hAnsi="Arial" w:cs="Arial"/>
          <w:sz w:val="22"/>
          <w:szCs w:val="22"/>
        </w:rPr>
        <w:t>sfera</w:t>
      </w:r>
      <w:r w:rsidR="00D5746A">
        <w:rPr>
          <w:rFonts w:ascii="Arial" w:hAnsi="Arial" w:cs="Arial"/>
          <w:sz w:val="22"/>
          <w:szCs w:val="22"/>
        </w:rPr>
        <w:t xml:space="preserve"> causando el calentamiento global.  Estos son los siguientes:</w:t>
      </w:r>
    </w:p>
    <w:p w14:paraId="774D9D42" w14:textId="77777777" w:rsidR="00D5746A" w:rsidRDefault="00D5746A" w:rsidP="00650F70">
      <w:pPr>
        <w:jc w:val="both"/>
        <w:rPr>
          <w:rFonts w:ascii="Arial" w:hAnsi="Arial" w:cs="Arial"/>
          <w:sz w:val="22"/>
          <w:szCs w:val="22"/>
        </w:rPr>
      </w:pPr>
    </w:p>
    <w:p w14:paraId="09709DA4" w14:textId="49884C5C" w:rsidR="00720736" w:rsidRDefault="00D5746A" w:rsidP="00D5746A">
      <w:pPr>
        <w:pStyle w:val="Prrafodelista"/>
        <w:numPr>
          <w:ilvl w:val="0"/>
          <w:numId w:val="14"/>
        </w:numPr>
        <w:ind w:left="284" w:hanging="284"/>
        <w:jc w:val="both"/>
        <w:rPr>
          <w:rFonts w:ascii="Arial" w:hAnsi="Arial" w:cs="Arial"/>
          <w:sz w:val="22"/>
          <w:szCs w:val="22"/>
        </w:rPr>
      </w:pPr>
      <w:r w:rsidRPr="00DB5CCB">
        <w:rPr>
          <w:rFonts w:ascii="Arial" w:hAnsi="Arial" w:cs="Arial"/>
          <w:b/>
          <w:bCs/>
          <w:sz w:val="22"/>
          <w:szCs w:val="22"/>
        </w:rPr>
        <w:t>D</w:t>
      </w:r>
      <w:r w:rsidR="00450D0E" w:rsidRPr="00DB5CCB">
        <w:rPr>
          <w:rFonts w:ascii="Arial" w:hAnsi="Arial" w:cs="Arial"/>
          <w:b/>
          <w:bCs/>
          <w:sz w:val="22"/>
          <w:szCs w:val="22"/>
        </w:rPr>
        <w:t>ióxido de carbono (C02)</w:t>
      </w:r>
      <w:r>
        <w:rPr>
          <w:rFonts w:ascii="Arial" w:hAnsi="Arial" w:cs="Arial"/>
          <w:sz w:val="22"/>
          <w:szCs w:val="22"/>
        </w:rPr>
        <w:t xml:space="preserve">: </w:t>
      </w:r>
      <w:r w:rsidR="007B2FDF">
        <w:rPr>
          <w:rFonts w:ascii="Arial" w:hAnsi="Arial" w:cs="Arial"/>
          <w:sz w:val="22"/>
          <w:szCs w:val="22"/>
        </w:rPr>
        <w:t>proveniente de la quema de combustibles fósiles.</w:t>
      </w:r>
    </w:p>
    <w:p w14:paraId="75F95752" w14:textId="1330AB6A" w:rsidR="007B2FDF" w:rsidRDefault="007B2FDF" w:rsidP="00D5746A">
      <w:pPr>
        <w:pStyle w:val="Prrafodelista"/>
        <w:numPr>
          <w:ilvl w:val="0"/>
          <w:numId w:val="14"/>
        </w:numPr>
        <w:ind w:left="284" w:hanging="284"/>
        <w:jc w:val="both"/>
        <w:rPr>
          <w:rFonts w:ascii="Arial" w:hAnsi="Arial" w:cs="Arial"/>
          <w:sz w:val="22"/>
          <w:szCs w:val="22"/>
        </w:rPr>
      </w:pPr>
      <w:r w:rsidRPr="00DB5CCB">
        <w:rPr>
          <w:rFonts w:ascii="Arial" w:hAnsi="Arial" w:cs="Arial"/>
          <w:b/>
          <w:bCs/>
          <w:sz w:val="22"/>
          <w:szCs w:val="22"/>
        </w:rPr>
        <w:t>Metano (CH4)</w:t>
      </w:r>
      <w:r>
        <w:rPr>
          <w:rFonts w:ascii="Arial" w:hAnsi="Arial" w:cs="Arial"/>
          <w:sz w:val="22"/>
          <w:szCs w:val="22"/>
        </w:rPr>
        <w:t>: liberado por actividades agrícolas</w:t>
      </w:r>
      <w:r w:rsidR="006B3AA3">
        <w:rPr>
          <w:rFonts w:ascii="Arial" w:hAnsi="Arial" w:cs="Arial"/>
          <w:sz w:val="22"/>
          <w:szCs w:val="22"/>
        </w:rPr>
        <w:t>, ganaderas y residuos.</w:t>
      </w:r>
    </w:p>
    <w:p w14:paraId="48C306BA" w14:textId="37C28366" w:rsidR="006B3AA3" w:rsidRDefault="00F544F1" w:rsidP="00D5746A">
      <w:pPr>
        <w:pStyle w:val="Prrafodelista"/>
        <w:numPr>
          <w:ilvl w:val="0"/>
          <w:numId w:val="14"/>
        </w:numPr>
        <w:ind w:left="284" w:hanging="284"/>
        <w:jc w:val="both"/>
        <w:rPr>
          <w:rFonts w:ascii="Arial" w:hAnsi="Arial" w:cs="Arial"/>
          <w:sz w:val="22"/>
          <w:szCs w:val="22"/>
        </w:rPr>
      </w:pPr>
      <w:r w:rsidRPr="00DB5CCB">
        <w:rPr>
          <w:rFonts w:ascii="Arial" w:hAnsi="Arial" w:cs="Arial"/>
          <w:b/>
          <w:bCs/>
          <w:sz w:val="22"/>
          <w:szCs w:val="22"/>
        </w:rPr>
        <w:t>Óxidos de</w:t>
      </w:r>
      <w:r w:rsidR="006B3AA3" w:rsidRPr="00DB5CCB">
        <w:rPr>
          <w:rFonts w:ascii="Arial" w:hAnsi="Arial" w:cs="Arial"/>
          <w:b/>
          <w:bCs/>
          <w:sz w:val="22"/>
          <w:szCs w:val="22"/>
        </w:rPr>
        <w:t xml:space="preserve"> </w:t>
      </w:r>
      <w:r w:rsidRPr="00DB5CCB">
        <w:rPr>
          <w:rFonts w:ascii="Arial" w:hAnsi="Arial" w:cs="Arial"/>
          <w:b/>
          <w:bCs/>
          <w:sz w:val="22"/>
          <w:szCs w:val="22"/>
        </w:rPr>
        <w:t>Nitrógeno</w:t>
      </w:r>
      <w:r w:rsidR="006B3AA3" w:rsidRPr="00DB5CCB">
        <w:rPr>
          <w:rFonts w:ascii="Arial" w:hAnsi="Arial" w:cs="Arial"/>
          <w:b/>
          <w:bCs/>
          <w:sz w:val="22"/>
          <w:szCs w:val="22"/>
        </w:rPr>
        <w:t xml:space="preserve"> (</w:t>
      </w:r>
      <w:proofErr w:type="spellStart"/>
      <w:r w:rsidR="006B3AA3" w:rsidRPr="00DB5CCB">
        <w:rPr>
          <w:rFonts w:ascii="Arial" w:hAnsi="Arial" w:cs="Arial"/>
          <w:b/>
          <w:bCs/>
          <w:sz w:val="22"/>
          <w:szCs w:val="22"/>
        </w:rPr>
        <w:t>NO</w:t>
      </w:r>
      <w:r w:rsidR="00574AF7" w:rsidRPr="00DB5CCB">
        <w:rPr>
          <w:rFonts w:ascii="Arial" w:hAnsi="Arial" w:cs="Arial"/>
          <w:b/>
          <w:bCs/>
          <w:sz w:val="22"/>
          <w:szCs w:val="22"/>
        </w:rPr>
        <w:t>x</w:t>
      </w:r>
      <w:proofErr w:type="spellEnd"/>
      <w:r w:rsidR="006B3AA3" w:rsidRPr="00DB5CCB">
        <w:rPr>
          <w:rFonts w:ascii="Arial" w:hAnsi="Arial" w:cs="Arial"/>
          <w:b/>
          <w:bCs/>
          <w:sz w:val="22"/>
          <w:szCs w:val="22"/>
        </w:rPr>
        <w:t>)</w:t>
      </w:r>
      <w:r w:rsidR="006B3AA3">
        <w:rPr>
          <w:rFonts w:ascii="Arial" w:hAnsi="Arial" w:cs="Arial"/>
          <w:sz w:val="22"/>
          <w:szCs w:val="22"/>
        </w:rPr>
        <w:t xml:space="preserve">: </w:t>
      </w:r>
      <w:r>
        <w:rPr>
          <w:rFonts w:ascii="Arial" w:hAnsi="Arial" w:cs="Arial"/>
          <w:sz w:val="22"/>
          <w:szCs w:val="22"/>
        </w:rPr>
        <w:t>generados por fertilizantes y procesos industriales.</w:t>
      </w:r>
    </w:p>
    <w:p w14:paraId="41229505" w14:textId="08F0F3A5" w:rsidR="00F544F1" w:rsidRDefault="00F544F1" w:rsidP="00D5746A">
      <w:pPr>
        <w:pStyle w:val="Prrafodelista"/>
        <w:numPr>
          <w:ilvl w:val="0"/>
          <w:numId w:val="14"/>
        </w:numPr>
        <w:ind w:left="284" w:hanging="284"/>
        <w:jc w:val="both"/>
        <w:rPr>
          <w:rFonts w:ascii="Arial" w:hAnsi="Arial" w:cs="Arial"/>
          <w:sz w:val="22"/>
          <w:szCs w:val="22"/>
        </w:rPr>
      </w:pPr>
      <w:r w:rsidRPr="00DB5CCB">
        <w:rPr>
          <w:rFonts w:ascii="Arial" w:hAnsi="Arial" w:cs="Arial"/>
          <w:b/>
          <w:bCs/>
          <w:sz w:val="22"/>
          <w:szCs w:val="22"/>
        </w:rPr>
        <w:t>Gases Industriales:</w:t>
      </w:r>
      <w:r>
        <w:rPr>
          <w:rFonts w:ascii="Arial" w:hAnsi="Arial" w:cs="Arial"/>
          <w:sz w:val="22"/>
          <w:szCs w:val="22"/>
        </w:rPr>
        <w:t xml:space="preserve"> </w:t>
      </w:r>
      <w:r w:rsidR="00795E15">
        <w:rPr>
          <w:rFonts w:ascii="Arial" w:hAnsi="Arial" w:cs="Arial"/>
          <w:sz w:val="22"/>
          <w:szCs w:val="22"/>
        </w:rPr>
        <w:t>Como los hidrofluorocarbonos (HFC</w:t>
      </w:r>
      <w:r w:rsidR="00D73169">
        <w:rPr>
          <w:rFonts w:ascii="Arial" w:hAnsi="Arial" w:cs="Arial"/>
          <w:sz w:val="22"/>
          <w:szCs w:val="22"/>
        </w:rPr>
        <w:t xml:space="preserve">) empleados </w:t>
      </w:r>
      <w:r w:rsidR="00DB5CCB">
        <w:rPr>
          <w:rFonts w:ascii="Arial" w:hAnsi="Arial" w:cs="Arial"/>
          <w:sz w:val="22"/>
          <w:szCs w:val="22"/>
        </w:rPr>
        <w:t>en refrigeración.</w:t>
      </w:r>
    </w:p>
    <w:p w14:paraId="4EC14FF5" w14:textId="7FB67BE1" w:rsidR="00DB5CCB" w:rsidRDefault="00C20D66" w:rsidP="00DB5CCB">
      <w:pPr>
        <w:jc w:val="both"/>
        <w:rPr>
          <w:rFonts w:ascii="Arial" w:hAnsi="Arial" w:cs="Arial"/>
          <w:sz w:val="22"/>
          <w:szCs w:val="22"/>
        </w:rPr>
      </w:pPr>
      <w:r>
        <w:rPr>
          <w:rFonts w:ascii="Arial" w:hAnsi="Arial" w:cs="Arial"/>
          <w:sz w:val="22"/>
          <w:szCs w:val="22"/>
        </w:rPr>
        <w:t>Según la Agencia Internacional de Energía (</w:t>
      </w:r>
      <w:r w:rsidR="000D5C4E">
        <w:rPr>
          <w:rFonts w:ascii="Arial" w:hAnsi="Arial" w:cs="Arial"/>
          <w:sz w:val="22"/>
          <w:szCs w:val="22"/>
        </w:rPr>
        <w:t>IEA)</w:t>
      </w:r>
      <w:r w:rsidR="00DB5CCB">
        <w:rPr>
          <w:rFonts w:ascii="Arial" w:hAnsi="Arial" w:cs="Arial"/>
          <w:sz w:val="22"/>
          <w:szCs w:val="22"/>
        </w:rPr>
        <w:t xml:space="preserve">, el </w:t>
      </w:r>
      <w:r w:rsidR="00071309">
        <w:rPr>
          <w:rFonts w:ascii="Arial" w:hAnsi="Arial" w:cs="Arial"/>
          <w:sz w:val="22"/>
          <w:szCs w:val="22"/>
        </w:rPr>
        <w:t>Dióxido</w:t>
      </w:r>
      <w:r w:rsidR="00DB5CCB">
        <w:rPr>
          <w:rFonts w:ascii="Arial" w:hAnsi="Arial" w:cs="Arial"/>
          <w:sz w:val="22"/>
          <w:szCs w:val="22"/>
        </w:rPr>
        <w:t xml:space="preserve"> de </w:t>
      </w:r>
      <w:r w:rsidR="00071309">
        <w:rPr>
          <w:rFonts w:ascii="Arial" w:hAnsi="Arial" w:cs="Arial"/>
          <w:sz w:val="22"/>
          <w:szCs w:val="22"/>
        </w:rPr>
        <w:t>C</w:t>
      </w:r>
      <w:r w:rsidR="00DB5CCB">
        <w:rPr>
          <w:rFonts w:ascii="Arial" w:hAnsi="Arial" w:cs="Arial"/>
          <w:sz w:val="22"/>
          <w:szCs w:val="22"/>
        </w:rPr>
        <w:t xml:space="preserve">arbono </w:t>
      </w:r>
      <w:r w:rsidR="00071309">
        <w:rPr>
          <w:rFonts w:ascii="Arial" w:hAnsi="Arial" w:cs="Arial"/>
          <w:sz w:val="22"/>
          <w:szCs w:val="22"/>
        </w:rPr>
        <w:t xml:space="preserve">(C02) </w:t>
      </w:r>
      <w:r w:rsidR="00DB5CCB">
        <w:rPr>
          <w:rFonts w:ascii="Arial" w:hAnsi="Arial" w:cs="Arial"/>
          <w:sz w:val="22"/>
          <w:szCs w:val="22"/>
        </w:rPr>
        <w:t xml:space="preserve">representa cerca del </w:t>
      </w:r>
      <w:r>
        <w:rPr>
          <w:rFonts w:ascii="Arial" w:hAnsi="Arial" w:cs="Arial"/>
          <w:sz w:val="22"/>
          <w:szCs w:val="22"/>
        </w:rPr>
        <w:t>76</w:t>
      </w:r>
      <w:r w:rsidR="00DB5CCB">
        <w:rPr>
          <w:rFonts w:ascii="Arial" w:hAnsi="Arial" w:cs="Arial"/>
          <w:sz w:val="22"/>
          <w:szCs w:val="22"/>
        </w:rPr>
        <w:t>% de las emisiones</w:t>
      </w:r>
      <w:r w:rsidR="00F35C97">
        <w:rPr>
          <w:rFonts w:ascii="Arial" w:hAnsi="Arial" w:cs="Arial"/>
          <w:sz w:val="22"/>
          <w:szCs w:val="22"/>
        </w:rPr>
        <w:t xml:space="preserve"> globales de Gases de Efecto Invernadero.</w:t>
      </w:r>
    </w:p>
    <w:p w14:paraId="2DF322AD" w14:textId="77777777" w:rsidR="00F35C97" w:rsidRDefault="00F35C97" w:rsidP="00DB5CCB">
      <w:pPr>
        <w:jc w:val="both"/>
        <w:rPr>
          <w:rFonts w:ascii="Arial" w:hAnsi="Arial" w:cs="Arial"/>
          <w:sz w:val="22"/>
          <w:szCs w:val="22"/>
        </w:rPr>
      </w:pPr>
    </w:p>
    <w:p w14:paraId="2A3981C7" w14:textId="51A09408" w:rsidR="00F35C97" w:rsidRPr="00F35C97" w:rsidRDefault="00F35C97" w:rsidP="00DB5CCB">
      <w:pPr>
        <w:jc w:val="both"/>
        <w:rPr>
          <w:rFonts w:ascii="Arial" w:hAnsi="Arial" w:cs="Arial"/>
          <w:b/>
          <w:bCs/>
          <w:sz w:val="22"/>
          <w:szCs w:val="22"/>
        </w:rPr>
      </w:pPr>
      <w:r w:rsidRPr="00F35C97">
        <w:rPr>
          <w:rFonts w:ascii="Arial" w:hAnsi="Arial" w:cs="Arial"/>
          <w:b/>
          <w:bCs/>
          <w:sz w:val="22"/>
          <w:szCs w:val="22"/>
        </w:rPr>
        <w:t>3.5 Equivalencia de Emisiones</w:t>
      </w:r>
    </w:p>
    <w:p w14:paraId="13B1F497" w14:textId="77777777" w:rsidR="00F35C97" w:rsidRDefault="00F35C97" w:rsidP="00DB5CCB">
      <w:pPr>
        <w:jc w:val="both"/>
        <w:rPr>
          <w:rFonts w:ascii="Arial" w:hAnsi="Arial" w:cs="Arial"/>
          <w:sz w:val="22"/>
          <w:szCs w:val="22"/>
        </w:rPr>
      </w:pPr>
    </w:p>
    <w:p w14:paraId="533E4FD5" w14:textId="21EDE001" w:rsidR="00C653A4" w:rsidRDefault="00C653A4" w:rsidP="00C653A4">
      <w:pPr>
        <w:pStyle w:val="Prrafodelista"/>
        <w:ind w:left="0"/>
        <w:jc w:val="both"/>
        <w:rPr>
          <w:rFonts w:ascii="Arial" w:hAnsi="Arial" w:cs="Arial"/>
          <w:bCs/>
          <w:sz w:val="22"/>
          <w:szCs w:val="22"/>
        </w:rPr>
      </w:pPr>
      <w:r w:rsidRPr="008702BD">
        <w:rPr>
          <w:rFonts w:ascii="Arial" w:hAnsi="Arial" w:cs="Arial"/>
          <w:bCs/>
          <w:sz w:val="22"/>
          <w:szCs w:val="22"/>
        </w:rPr>
        <w:t xml:space="preserve">Generar </w:t>
      </w:r>
      <w:r>
        <w:rPr>
          <w:rFonts w:ascii="Arial" w:hAnsi="Arial" w:cs="Arial"/>
          <w:bCs/>
          <w:sz w:val="22"/>
          <w:szCs w:val="22"/>
        </w:rPr>
        <w:t xml:space="preserve">energía eléctrica en kWh con combustibles fósiles </w:t>
      </w:r>
      <w:r w:rsidR="001C369D">
        <w:rPr>
          <w:rFonts w:ascii="Arial" w:hAnsi="Arial" w:cs="Arial"/>
          <w:bCs/>
          <w:sz w:val="22"/>
          <w:szCs w:val="22"/>
        </w:rPr>
        <w:t xml:space="preserve">como el Diesel </w:t>
      </w:r>
      <w:r>
        <w:rPr>
          <w:rFonts w:ascii="Arial" w:hAnsi="Arial" w:cs="Arial"/>
          <w:bCs/>
          <w:sz w:val="22"/>
          <w:szCs w:val="22"/>
        </w:rPr>
        <w:t>equivale a 0.29 kg de C02.</w:t>
      </w:r>
    </w:p>
    <w:p w14:paraId="1F470288" w14:textId="77777777" w:rsidR="00C653A4" w:rsidRDefault="00C653A4" w:rsidP="00C653A4">
      <w:pPr>
        <w:pStyle w:val="Prrafodelista"/>
        <w:ind w:left="0"/>
        <w:jc w:val="both"/>
        <w:rPr>
          <w:rFonts w:ascii="Arial" w:hAnsi="Arial" w:cs="Arial"/>
          <w:bCs/>
          <w:sz w:val="22"/>
          <w:szCs w:val="22"/>
        </w:rPr>
      </w:pPr>
    </w:p>
    <w:p w14:paraId="5A42B04E" w14:textId="07F69388" w:rsidR="00C653A4" w:rsidRPr="008702BD" w:rsidRDefault="00C653A4" w:rsidP="00C653A4">
      <w:pPr>
        <w:pStyle w:val="Prrafodelista"/>
        <w:ind w:left="0"/>
        <w:jc w:val="both"/>
        <w:rPr>
          <w:rFonts w:ascii="Arial" w:hAnsi="Arial" w:cs="Arial"/>
          <w:bCs/>
          <w:sz w:val="22"/>
          <w:szCs w:val="22"/>
        </w:rPr>
      </w:pPr>
      <w:r>
        <w:rPr>
          <w:rFonts w:ascii="Arial" w:hAnsi="Arial" w:cs="Arial"/>
          <w:bCs/>
          <w:sz w:val="22"/>
          <w:szCs w:val="22"/>
        </w:rPr>
        <w:t>1 MWh producido con un grupo térmico a Diesel equival</w:t>
      </w:r>
      <w:r w:rsidR="0056539D">
        <w:rPr>
          <w:rFonts w:ascii="Arial" w:hAnsi="Arial" w:cs="Arial"/>
          <w:bCs/>
          <w:sz w:val="22"/>
          <w:szCs w:val="22"/>
        </w:rPr>
        <w:t>e</w:t>
      </w:r>
      <w:r>
        <w:rPr>
          <w:rFonts w:ascii="Arial" w:hAnsi="Arial" w:cs="Arial"/>
          <w:bCs/>
          <w:sz w:val="22"/>
          <w:szCs w:val="22"/>
        </w:rPr>
        <w:t xml:space="preserve"> 0.29 </w:t>
      </w:r>
      <w:r w:rsidR="00F36F19">
        <w:rPr>
          <w:rFonts w:ascii="Arial" w:hAnsi="Arial" w:cs="Arial"/>
          <w:bCs/>
          <w:sz w:val="22"/>
          <w:szCs w:val="22"/>
        </w:rPr>
        <w:t>ton de C02, según el MINAM.</w:t>
      </w:r>
    </w:p>
    <w:p w14:paraId="1A7738B7" w14:textId="77777777" w:rsidR="00F35C97" w:rsidRPr="00DB5CCB" w:rsidRDefault="00F35C97" w:rsidP="00DB5CCB">
      <w:pPr>
        <w:jc w:val="both"/>
        <w:rPr>
          <w:rFonts w:ascii="Arial" w:hAnsi="Arial" w:cs="Arial"/>
          <w:sz w:val="22"/>
          <w:szCs w:val="22"/>
        </w:rPr>
      </w:pPr>
    </w:p>
    <w:p w14:paraId="188C596A" w14:textId="77777777" w:rsidR="002C1E94" w:rsidRDefault="002C1E94" w:rsidP="00650F70">
      <w:pPr>
        <w:jc w:val="both"/>
        <w:rPr>
          <w:rFonts w:ascii="Arial" w:hAnsi="Arial" w:cs="Arial"/>
          <w:sz w:val="22"/>
          <w:szCs w:val="22"/>
        </w:rPr>
      </w:pPr>
    </w:p>
    <w:p w14:paraId="2202B64B" w14:textId="74D013FD" w:rsidR="002C1E94" w:rsidRPr="00210E4E" w:rsidRDefault="00123357" w:rsidP="00650F70">
      <w:pPr>
        <w:jc w:val="both"/>
        <w:rPr>
          <w:rFonts w:ascii="Arial" w:hAnsi="Arial" w:cs="Arial"/>
          <w:b/>
          <w:bCs/>
          <w:sz w:val="22"/>
          <w:szCs w:val="22"/>
        </w:rPr>
      </w:pPr>
      <w:r>
        <w:rPr>
          <w:rFonts w:ascii="Arial" w:hAnsi="Arial" w:cs="Arial"/>
          <w:b/>
          <w:bCs/>
          <w:sz w:val="22"/>
          <w:szCs w:val="22"/>
        </w:rPr>
        <w:t>4</w:t>
      </w:r>
      <w:r w:rsidR="00EA1C9C" w:rsidRPr="00210E4E">
        <w:rPr>
          <w:rFonts w:ascii="Arial" w:hAnsi="Arial" w:cs="Arial"/>
          <w:b/>
          <w:bCs/>
          <w:sz w:val="22"/>
          <w:szCs w:val="22"/>
        </w:rPr>
        <w:t>. Los desafíos de PODEROSA</w:t>
      </w:r>
    </w:p>
    <w:p w14:paraId="3F9C83D0" w14:textId="77777777" w:rsidR="00EA1C9C" w:rsidRDefault="00EA1C9C" w:rsidP="00650F70">
      <w:pPr>
        <w:jc w:val="both"/>
        <w:rPr>
          <w:rFonts w:ascii="Arial" w:hAnsi="Arial" w:cs="Arial"/>
          <w:sz w:val="22"/>
          <w:szCs w:val="22"/>
        </w:rPr>
      </w:pPr>
    </w:p>
    <w:p w14:paraId="1D2FCF35" w14:textId="5154AC0A" w:rsidR="00EA1C9C" w:rsidRDefault="00EA1C9C" w:rsidP="00650F70">
      <w:pPr>
        <w:jc w:val="both"/>
        <w:rPr>
          <w:rFonts w:ascii="Arial" w:hAnsi="Arial" w:cs="Arial"/>
          <w:sz w:val="22"/>
          <w:szCs w:val="22"/>
        </w:rPr>
      </w:pPr>
      <w:r>
        <w:rPr>
          <w:rFonts w:ascii="Arial" w:hAnsi="Arial" w:cs="Arial"/>
          <w:sz w:val="22"/>
          <w:szCs w:val="22"/>
        </w:rPr>
        <w:t>Los principales desafíos de PODEROSA desde el ámbito energético son:</w:t>
      </w:r>
    </w:p>
    <w:p w14:paraId="7F181AA4" w14:textId="77777777" w:rsidR="006F5F3D" w:rsidRDefault="006F5F3D" w:rsidP="00650F70">
      <w:pPr>
        <w:jc w:val="both"/>
        <w:rPr>
          <w:rFonts w:ascii="Arial" w:hAnsi="Arial" w:cs="Arial"/>
          <w:sz w:val="22"/>
          <w:szCs w:val="22"/>
        </w:rPr>
      </w:pPr>
    </w:p>
    <w:p w14:paraId="46860C26" w14:textId="4C346944" w:rsidR="00EA1C9C" w:rsidRPr="00722EFC" w:rsidRDefault="00EA1C9C" w:rsidP="00722EFC">
      <w:pPr>
        <w:pStyle w:val="Prrafodelista"/>
        <w:numPr>
          <w:ilvl w:val="0"/>
          <w:numId w:val="3"/>
        </w:numPr>
        <w:ind w:left="426"/>
        <w:jc w:val="both"/>
        <w:rPr>
          <w:rFonts w:ascii="Arial" w:hAnsi="Arial" w:cs="Arial"/>
          <w:sz w:val="22"/>
          <w:szCs w:val="22"/>
          <w:lang w:val="fr-FR"/>
        </w:rPr>
      </w:pPr>
      <w:r w:rsidRPr="00722EFC">
        <w:rPr>
          <w:rFonts w:ascii="Arial" w:hAnsi="Arial" w:cs="Arial"/>
          <w:sz w:val="22"/>
          <w:szCs w:val="22"/>
        </w:rPr>
        <w:t>Garantizar el suministro eléctrico actual y</w:t>
      </w:r>
      <w:r w:rsidR="00722EFC" w:rsidRPr="00722EFC">
        <w:rPr>
          <w:rFonts w:ascii="Arial" w:hAnsi="Arial" w:cs="Arial"/>
          <w:sz w:val="22"/>
          <w:szCs w:val="22"/>
        </w:rPr>
        <w:t xml:space="preserve"> </w:t>
      </w:r>
      <w:r w:rsidRPr="00722EFC">
        <w:rPr>
          <w:rFonts w:ascii="Arial" w:hAnsi="Arial" w:cs="Arial"/>
          <w:sz w:val="22"/>
          <w:szCs w:val="22"/>
        </w:rPr>
        <w:t>futuro de manera sostenible para las</w:t>
      </w:r>
      <w:r w:rsidR="00722EFC">
        <w:rPr>
          <w:rFonts w:ascii="Arial" w:hAnsi="Arial" w:cs="Arial"/>
          <w:sz w:val="22"/>
          <w:szCs w:val="22"/>
        </w:rPr>
        <w:t xml:space="preserve"> </w:t>
      </w:r>
      <w:r w:rsidR="006F5F3D" w:rsidRPr="00722EFC">
        <w:rPr>
          <w:rFonts w:ascii="Arial" w:hAnsi="Arial" w:cs="Arial"/>
          <w:sz w:val="22"/>
          <w:szCs w:val="22"/>
          <w:lang w:val="fr-FR"/>
        </w:rPr>
        <w:t>operaciones</w:t>
      </w:r>
      <w:r w:rsidRPr="00722EFC">
        <w:rPr>
          <w:rFonts w:ascii="Arial" w:hAnsi="Arial" w:cs="Arial"/>
          <w:sz w:val="22"/>
          <w:szCs w:val="22"/>
          <w:lang w:val="fr-FR"/>
        </w:rPr>
        <w:t xml:space="preserve"> mineras.</w:t>
      </w:r>
    </w:p>
    <w:p w14:paraId="5E11F2A9" w14:textId="1024A1C0" w:rsidR="00EA1C9C" w:rsidRPr="00EA1C9C" w:rsidRDefault="00EA1C9C" w:rsidP="00EA1C9C">
      <w:pPr>
        <w:pStyle w:val="Prrafodelista"/>
        <w:numPr>
          <w:ilvl w:val="0"/>
          <w:numId w:val="3"/>
        </w:numPr>
        <w:ind w:left="426"/>
        <w:jc w:val="both"/>
        <w:rPr>
          <w:rFonts w:ascii="Arial" w:hAnsi="Arial" w:cs="Arial"/>
          <w:sz w:val="22"/>
          <w:szCs w:val="22"/>
        </w:rPr>
      </w:pPr>
      <w:r w:rsidRPr="00EA1C9C">
        <w:rPr>
          <w:rFonts w:ascii="Arial" w:hAnsi="Arial" w:cs="Arial"/>
          <w:sz w:val="22"/>
          <w:szCs w:val="22"/>
        </w:rPr>
        <w:t>Reducir a Cero las emisiones de gases de efecto invernadero al 2030 en generación eléctrica y compra de</w:t>
      </w:r>
      <w:r w:rsidRPr="00EA1C9C">
        <w:rPr>
          <w:rFonts w:ascii="Arial" w:hAnsi="Arial" w:cs="Arial"/>
          <w:sz w:val="22"/>
          <w:szCs w:val="22"/>
          <w:lang w:val="fr-FR"/>
        </w:rPr>
        <w:t xml:space="preserve"> electricidad.</w:t>
      </w:r>
    </w:p>
    <w:p w14:paraId="41F00BDE" w14:textId="3634FC2B" w:rsidR="00210E4E" w:rsidRPr="00210E4E" w:rsidRDefault="00123357" w:rsidP="00210E4E">
      <w:pPr>
        <w:jc w:val="both"/>
        <w:rPr>
          <w:rFonts w:ascii="Arial" w:hAnsi="Arial" w:cs="Arial"/>
          <w:b/>
          <w:bCs/>
          <w:sz w:val="22"/>
          <w:szCs w:val="22"/>
        </w:rPr>
      </w:pPr>
      <w:r>
        <w:rPr>
          <w:rFonts w:ascii="Arial" w:hAnsi="Arial" w:cs="Arial"/>
          <w:b/>
          <w:bCs/>
          <w:sz w:val="22"/>
          <w:szCs w:val="22"/>
        </w:rPr>
        <w:t>5</w:t>
      </w:r>
      <w:r w:rsidR="00210E4E" w:rsidRPr="00210E4E">
        <w:rPr>
          <w:rFonts w:ascii="Arial" w:hAnsi="Arial" w:cs="Arial"/>
          <w:b/>
          <w:bCs/>
          <w:sz w:val="22"/>
          <w:szCs w:val="22"/>
        </w:rPr>
        <w:t xml:space="preserve">. </w:t>
      </w:r>
      <w:r w:rsidR="006F17C2" w:rsidRPr="006F17C2">
        <w:rPr>
          <w:rFonts w:ascii="Arial" w:hAnsi="Arial" w:cs="Arial"/>
          <w:b/>
          <w:bCs/>
          <w:sz w:val="22"/>
          <w:szCs w:val="22"/>
        </w:rPr>
        <w:t xml:space="preserve">Función e importancia de </w:t>
      </w:r>
      <w:r w:rsidR="006F17C2">
        <w:rPr>
          <w:rFonts w:ascii="Arial" w:hAnsi="Arial" w:cs="Arial"/>
          <w:b/>
          <w:bCs/>
          <w:sz w:val="22"/>
          <w:szCs w:val="22"/>
        </w:rPr>
        <w:t xml:space="preserve">los </w:t>
      </w:r>
      <w:r w:rsidR="006F17C2" w:rsidRPr="006F17C2">
        <w:rPr>
          <w:rFonts w:ascii="Arial" w:hAnsi="Arial" w:cs="Arial"/>
          <w:b/>
          <w:bCs/>
          <w:sz w:val="22"/>
          <w:szCs w:val="22"/>
        </w:rPr>
        <w:t>Proyectos Energéticos</w:t>
      </w:r>
      <w:r w:rsidR="006F17C2">
        <w:rPr>
          <w:rFonts w:ascii="Arial" w:hAnsi="Arial" w:cs="Arial"/>
          <w:b/>
          <w:bCs/>
          <w:sz w:val="22"/>
          <w:szCs w:val="22"/>
        </w:rPr>
        <w:t xml:space="preserve"> en PODEROSA</w:t>
      </w:r>
    </w:p>
    <w:p w14:paraId="02012729" w14:textId="77777777" w:rsidR="00210E4E" w:rsidRDefault="00210E4E" w:rsidP="00210E4E">
      <w:pPr>
        <w:jc w:val="both"/>
        <w:rPr>
          <w:rFonts w:ascii="Arial" w:hAnsi="Arial" w:cs="Arial"/>
          <w:sz w:val="22"/>
          <w:szCs w:val="22"/>
        </w:rPr>
      </w:pPr>
    </w:p>
    <w:p w14:paraId="6FB126D1" w14:textId="4F0E8EE2" w:rsidR="00276584" w:rsidRDefault="00796E4C" w:rsidP="00210E4E">
      <w:pPr>
        <w:jc w:val="both"/>
        <w:rPr>
          <w:rFonts w:ascii="Arial" w:hAnsi="Arial" w:cs="Arial"/>
          <w:sz w:val="22"/>
          <w:szCs w:val="22"/>
        </w:rPr>
      </w:pPr>
      <w:r>
        <w:rPr>
          <w:rFonts w:ascii="Arial" w:hAnsi="Arial" w:cs="Arial"/>
          <w:sz w:val="22"/>
          <w:szCs w:val="22"/>
        </w:rPr>
        <w:t xml:space="preserve">Para </w:t>
      </w:r>
      <w:r w:rsidR="00276584">
        <w:rPr>
          <w:rFonts w:ascii="Arial" w:hAnsi="Arial" w:cs="Arial"/>
          <w:sz w:val="22"/>
          <w:szCs w:val="22"/>
        </w:rPr>
        <w:t>hacer frente a</w:t>
      </w:r>
      <w:r>
        <w:rPr>
          <w:rFonts w:ascii="Arial" w:hAnsi="Arial" w:cs="Arial"/>
          <w:sz w:val="22"/>
          <w:szCs w:val="22"/>
        </w:rPr>
        <w:t xml:space="preserve"> los </w:t>
      </w:r>
      <w:r w:rsidR="00835196">
        <w:rPr>
          <w:rFonts w:ascii="Arial" w:hAnsi="Arial" w:cs="Arial"/>
          <w:sz w:val="22"/>
          <w:szCs w:val="22"/>
        </w:rPr>
        <w:t>desafíos</w:t>
      </w:r>
      <w:r>
        <w:rPr>
          <w:rFonts w:ascii="Arial" w:hAnsi="Arial" w:cs="Arial"/>
          <w:sz w:val="22"/>
          <w:szCs w:val="22"/>
        </w:rPr>
        <w:t xml:space="preserve"> en PODEROSA</w:t>
      </w:r>
      <w:r w:rsidR="00276584">
        <w:rPr>
          <w:rFonts w:ascii="Arial" w:hAnsi="Arial" w:cs="Arial"/>
          <w:sz w:val="22"/>
          <w:szCs w:val="22"/>
        </w:rPr>
        <w:t xml:space="preserve"> </w:t>
      </w:r>
      <w:r w:rsidR="001961E5">
        <w:rPr>
          <w:rFonts w:ascii="Arial" w:hAnsi="Arial" w:cs="Arial"/>
          <w:sz w:val="22"/>
          <w:szCs w:val="22"/>
        </w:rPr>
        <w:t xml:space="preserve">desde el ámbito energético </w:t>
      </w:r>
      <w:r w:rsidR="00276584">
        <w:rPr>
          <w:rFonts w:ascii="Arial" w:hAnsi="Arial" w:cs="Arial"/>
          <w:sz w:val="22"/>
          <w:szCs w:val="22"/>
        </w:rPr>
        <w:t xml:space="preserve">nos basamos en los </w:t>
      </w:r>
      <w:r w:rsidR="00F35A1A">
        <w:rPr>
          <w:rFonts w:ascii="Arial" w:hAnsi="Arial" w:cs="Arial"/>
          <w:sz w:val="22"/>
          <w:szCs w:val="22"/>
        </w:rPr>
        <w:t xml:space="preserve">siguientes </w:t>
      </w:r>
      <w:r w:rsidR="004C7C44">
        <w:rPr>
          <w:rFonts w:ascii="Arial" w:hAnsi="Arial" w:cs="Arial"/>
          <w:sz w:val="22"/>
          <w:szCs w:val="22"/>
        </w:rPr>
        <w:t>conceptos:</w:t>
      </w:r>
    </w:p>
    <w:p w14:paraId="76AD4914" w14:textId="77777777" w:rsidR="008A08CE" w:rsidRDefault="008A08CE" w:rsidP="00210E4E">
      <w:pPr>
        <w:jc w:val="both"/>
        <w:rPr>
          <w:rFonts w:ascii="Arial" w:hAnsi="Arial" w:cs="Arial"/>
          <w:sz w:val="22"/>
          <w:szCs w:val="22"/>
        </w:rPr>
      </w:pPr>
    </w:p>
    <w:p w14:paraId="1FC560E6" w14:textId="2264241F" w:rsidR="00210E4E" w:rsidRDefault="006F5F3D" w:rsidP="00276584">
      <w:pPr>
        <w:pStyle w:val="Prrafodelista"/>
        <w:numPr>
          <w:ilvl w:val="0"/>
          <w:numId w:val="4"/>
        </w:numPr>
        <w:ind w:left="426"/>
        <w:jc w:val="both"/>
        <w:rPr>
          <w:rFonts w:ascii="Arial" w:hAnsi="Arial" w:cs="Arial"/>
          <w:sz w:val="22"/>
          <w:szCs w:val="22"/>
        </w:rPr>
      </w:pPr>
      <w:r>
        <w:rPr>
          <w:rFonts w:ascii="Arial" w:hAnsi="Arial" w:cs="Arial"/>
          <w:sz w:val="22"/>
          <w:szCs w:val="22"/>
        </w:rPr>
        <w:t>Para g</w:t>
      </w:r>
      <w:r w:rsidR="00210E4E" w:rsidRPr="00276584">
        <w:rPr>
          <w:rFonts w:ascii="Arial" w:hAnsi="Arial" w:cs="Arial"/>
          <w:sz w:val="22"/>
          <w:szCs w:val="22"/>
        </w:rPr>
        <w:t xml:space="preserve">arantizar el suministro de energía eléctrica para las operaciones mineras </w:t>
      </w:r>
      <w:r>
        <w:rPr>
          <w:rFonts w:ascii="Arial" w:hAnsi="Arial" w:cs="Arial"/>
          <w:sz w:val="22"/>
          <w:szCs w:val="22"/>
        </w:rPr>
        <w:t>implementamos</w:t>
      </w:r>
      <w:r w:rsidR="00210E4E" w:rsidRPr="00276584">
        <w:rPr>
          <w:rFonts w:ascii="Arial" w:hAnsi="Arial" w:cs="Arial"/>
          <w:sz w:val="22"/>
          <w:szCs w:val="22"/>
        </w:rPr>
        <w:t xml:space="preserve"> proyectos de generación de energía renovable, almacenamiento de energía y sistemas eléctricos como líneas de transmisión, subestaciones</w:t>
      </w:r>
      <w:r w:rsidR="00A46731">
        <w:rPr>
          <w:rFonts w:ascii="Arial" w:hAnsi="Arial" w:cs="Arial"/>
          <w:sz w:val="22"/>
          <w:szCs w:val="22"/>
        </w:rPr>
        <w:t>,</w:t>
      </w:r>
      <w:r w:rsidR="00210E4E" w:rsidRPr="00276584">
        <w:rPr>
          <w:rFonts w:ascii="Arial" w:hAnsi="Arial" w:cs="Arial"/>
          <w:sz w:val="22"/>
          <w:szCs w:val="22"/>
        </w:rPr>
        <w:t xml:space="preserve"> entre otros.</w:t>
      </w:r>
    </w:p>
    <w:p w14:paraId="63AA821D" w14:textId="0488666F" w:rsidR="008A08CE" w:rsidRPr="006C57F4" w:rsidRDefault="00276584" w:rsidP="008A08CE">
      <w:pPr>
        <w:pStyle w:val="Prrafodelista"/>
        <w:numPr>
          <w:ilvl w:val="0"/>
          <w:numId w:val="4"/>
        </w:numPr>
        <w:ind w:left="426"/>
        <w:jc w:val="both"/>
        <w:rPr>
          <w:rFonts w:ascii="Arial" w:hAnsi="Arial" w:cs="Arial"/>
          <w:sz w:val="22"/>
          <w:szCs w:val="22"/>
        </w:rPr>
      </w:pPr>
      <w:r w:rsidRPr="00D5759D">
        <w:rPr>
          <w:rFonts w:ascii="Arial" w:hAnsi="Arial" w:cs="Arial"/>
          <w:sz w:val="22"/>
          <w:szCs w:val="22"/>
        </w:rPr>
        <w:t xml:space="preserve">Liderar la transición energética </w:t>
      </w:r>
      <w:r w:rsidR="00A46731">
        <w:rPr>
          <w:rFonts w:ascii="Arial" w:hAnsi="Arial" w:cs="Arial"/>
          <w:sz w:val="22"/>
          <w:szCs w:val="22"/>
        </w:rPr>
        <w:t xml:space="preserve">en el país </w:t>
      </w:r>
      <w:r w:rsidR="006F5F3D">
        <w:rPr>
          <w:rFonts w:ascii="Arial" w:hAnsi="Arial" w:cs="Arial"/>
          <w:sz w:val="22"/>
          <w:szCs w:val="22"/>
        </w:rPr>
        <w:t xml:space="preserve">incorporando proyectos de generación </w:t>
      </w:r>
      <w:r w:rsidRPr="00D5759D">
        <w:rPr>
          <w:rFonts w:ascii="Arial" w:hAnsi="Arial" w:cs="Arial"/>
          <w:sz w:val="22"/>
          <w:szCs w:val="22"/>
        </w:rPr>
        <w:t>limpia</w:t>
      </w:r>
      <w:r w:rsidR="006F5F3D">
        <w:rPr>
          <w:rFonts w:ascii="Arial" w:hAnsi="Arial" w:cs="Arial"/>
          <w:sz w:val="22"/>
          <w:szCs w:val="22"/>
        </w:rPr>
        <w:t>,</w:t>
      </w:r>
      <w:r w:rsidRPr="00D5759D">
        <w:rPr>
          <w:rFonts w:ascii="Arial" w:hAnsi="Arial" w:cs="Arial"/>
          <w:sz w:val="22"/>
          <w:szCs w:val="22"/>
        </w:rPr>
        <w:t xml:space="preserve"> almacenamiento</w:t>
      </w:r>
      <w:r w:rsidR="006F5F3D">
        <w:rPr>
          <w:rFonts w:ascii="Arial" w:hAnsi="Arial" w:cs="Arial"/>
          <w:sz w:val="22"/>
          <w:szCs w:val="22"/>
        </w:rPr>
        <w:t xml:space="preserve"> de energía</w:t>
      </w:r>
      <w:r w:rsidRPr="00D5759D">
        <w:rPr>
          <w:rFonts w:ascii="Arial" w:hAnsi="Arial" w:cs="Arial"/>
          <w:sz w:val="22"/>
          <w:szCs w:val="22"/>
        </w:rPr>
        <w:t>, transmisión eléctrica</w:t>
      </w:r>
      <w:r w:rsidR="006F5F3D">
        <w:rPr>
          <w:rFonts w:ascii="Arial" w:hAnsi="Arial" w:cs="Arial"/>
          <w:sz w:val="22"/>
          <w:szCs w:val="22"/>
        </w:rPr>
        <w:t>,</w:t>
      </w:r>
      <w:r w:rsidRPr="00D5759D">
        <w:rPr>
          <w:rFonts w:ascii="Arial" w:hAnsi="Arial" w:cs="Arial"/>
          <w:sz w:val="22"/>
          <w:szCs w:val="22"/>
        </w:rPr>
        <w:t xml:space="preserve"> buscando la reducción de gases de efecto invernadero para lograr la meta de Cero Carbono al 2030 en el Alcance 01 y 02.</w:t>
      </w:r>
      <w:r w:rsidR="006C57F4" w:rsidRPr="00D5759D">
        <w:rPr>
          <w:rFonts w:ascii="Arial" w:hAnsi="Arial" w:cs="Arial"/>
          <w:sz w:val="22"/>
          <w:szCs w:val="22"/>
        </w:rPr>
        <w:t xml:space="preserve"> </w:t>
      </w:r>
      <w:r w:rsidR="005D6413">
        <w:rPr>
          <w:rFonts w:ascii="Arial" w:hAnsi="Arial" w:cs="Arial"/>
          <w:sz w:val="22"/>
          <w:szCs w:val="22"/>
        </w:rPr>
        <w:t xml:space="preserve"> </w:t>
      </w:r>
    </w:p>
    <w:p w14:paraId="56592CD8" w14:textId="64D5A16F" w:rsidR="006C57F4" w:rsidRPr="006C57F4" w:rsidRDefault="006C57F4" w:rsidP="006C57F4">
      <w:pPr>
        <w:pStyle w:val="Prrafodelista"/>
        <w:ind w:left="426"/>
        <w:jc w:val="both"/>
        <w:rPr>
          <w:rFonts w:ascii="Arial" w:hAnsi="Arial" w:cs="Arial"/>
          <w:sz w:val="22"/>
          <w:szCs w:val="22"/>
        </w:rPr>
      </w:pPr>
    </w:p>
    <w:p w14:paraId="2F5390BA" w14:textId="4D84AAAB" w:rsidR="008A08CE" w:rsidRDefault="008A08CE" w:rsidP="008A08CE">
      <w:pPr>
        <w:pStyle w:val="Prrafodelista"/>
        <w:ind w:left="0"/>
        <w:jc w:val="both"/>
        <w:rPr>
          <w:rFonts w:ascii="Arial" w:hAnsi="Arial" w:cs="Arial"/>
          <w:bCs/>
          <w:sz w:val="22"/>
          <w:szCs w:val="22"/>
        </w:rPr>
      </w:pPr>
      <w:r w:rsidRPr="008A08CE">
        <w:rPr>
          <w:rFonts w:ascii="Arial" w:hAnsi="Arial" w:cs="Arial"/>
          <w:bCs/>
          <w:sz w:val="22"/>
          <w:szCs w:val="22"/>
        </w:rPr>
        <w:t xml:space="preserve">Estos esfuerzos están alineados a nuestra Declaración de Responsabilidad y respaldados por nuestra Declaración de Sostenibilidad, la Política de Medioambiente y la Política del Comité de Suministro y Eficiencia Energética, que guían nuestras acciones hacia una operación más sostenible, eficiente y responsable. </w:t>
      </w:r>
      <w:r w:rsidR="007F0766">
        <w:rPr>
          <w:rFonts w:ascii="Arial" w:hAnsi="Arial" w:cs="Arial"/>
          <w:bCs/>
          <w:sz w:val="22"/>
          <w:szCs w:val="22"/>
        </w:rPr>
        <w:t>Actualmente</w:t>
      </w:r>
      <w:r w:rsidRPr="008A08CE">
        <w:rPr>
          <w:rFonts w:ascii="Arial" w:hAnsi="Arial" w:cs="Arial"/>
          <w:bCs/>
          <w:sz w:val="22"/>
          <w:szCs w:val="22"/>
        </w:rPr>
        <w:t xml:space="preserve"> continuamos implementando las directrices establecidas en el Plan Energético Ambiental 2022-20</w:t>
      </w:r>
      <w:r w:rsidR="007F0766">
        <w:rPr>
          <w:rFonts w:ascii="Arial" w:hAnsi="Arial" w:cs="Arial"/>
          <w:bCs/>
          <w:sz w:val="22"/>
          <w:szCs w:val="22"/>
        </w:rPr>
        <w:t>30</w:t>
      </w:r>
      <w:r w:rsidRPr="008A08CE">
        <w:rPr>
          <w:rFonts w:ascii="Arial" w:hAnsi="Arial" w:cs="Arial"/>
          <w:bCs/>
          <w:sz w:val="22"/>
          <w:szCs w:val="22"/>
        </w:rPr>
        <w:t>, en el que destaca la Iniciativa N° 8, Transición hacia energías limpias, como un pilar estratégico para el uso eficiente de la energía y la promoción de fuentes renovables en nuestras operaciones.</w:t>
      </w:r>
    </w:p>
    <w:p w14:paraId="5B24A731" w14:textId="31DADEBC" w:rsidR="007F0766" w:rsidRDefault="007F0766" w:rsidP="008A08CE">
      <w:pPr>
        <w:pStyle w:val="Prrafodelista"/>
        <w:ind w:left="0"/>
        <w:jc w:val="both"/>
        <w:rPr>
          <w:rFonts w:ascii="Arial" w:hAnsi="Arial" w:cs="Arial"/>
          <w:bCs/>
          <w:sz w:val="22"/>
          <w:szCs w:val="22"/>
        </w:rPr>
      </w:pPr>
    </w:p>
    <w:p w14:paraId="68D959B6" w14:textId="76559D17" w:rsidR="00A40893" w:rsidRDefault="00A40893" w:rsidP="008A08CE">
      <w:pPr>
        <w:pStyle w:val="Prrafodelista"/>
        <w:ind w:left="0"/>
        <w:jc w:val="both"/>
        <w:rPr>
          <w:rFonts w:ascii="Arial" w:hAnsi="Arial" w:cs="Arial"/>
          <w:bCs/>
          <w:sz w:val="22"/>
          <w:szCs w:val="22"/>
        </w:rPr>
      </w:pPr>
      <w:r w:rsidRPr="00A40893">
        <w:rPr>
          <w:rFonts w:ascii="Arial" w:hAnsi="Arial" w:cs="Arial"/>
          <w:bCs/>
          <w:sz w:val="22"/>
          <w:szCs w:val="22"/>
        </w:rPr>
        <w:t>En lo alto de los Andes del norte del Perú</w:t>
      </w:r>
      <w:r w:rsidR="008F2474">
        <w:rPr>
          <w:rFonts w:ascii="Arial" w:hAnsi="Arial" w:cs="Arial"/>
          <w:bCs/>
          <w:sz w:val="22"/>
          <w:szCs w:val="22"/>
        </w:rPr>
        <w:t>, en el departamento de L</w:t>
      </w:r>
      <w:r w:rsidRPr="00A40893">
        <w:rPr>
          <w:rFonts w:ascii="Arial" w:hAnsi="Arial" w:cs="Arial"/>
          <w:bCs/>
          <w:sz w:val="22"/>
          <w:szCs w:val="22"/>
        </w:rPr>
        <w:t>a Libertad</w:t>
      </w:r>
      <w:r w:rsidR="008F2474">
        <w:rPr>
          <w:rFonts w:ascii="Arial" w:hAnsi="Arial" w:cs="Arial"/>
          <w:bCs/>
          <w:sz w:val="22"/>
          <w:szCs w:val="22"/>
        </w:rPr>
        <w:t>, PODEROSA</w:t>
      </w:r>
      <w:r w:rsidRPr="00A40893">
        <w:rPr>
          <w:rFonts w:ascii="Arial" w:hAnsi="Arial" w:cs="Arial"/>
          <w:bCs/>
          <w:sz w:val="22"/>
          <w:szCs w:val="22"/>
        </w:rPr>
        <w:t xml:space="preserve"> </w:t>
      </w:r>
      <w:r w:rsidR="008F2474">
        <w:rPr>
          <w:rFonts w:ascii="Arial" w:hAnsi="Arial" w:cs="Arial"/>
          <w:bCs/>
          <w:sz w:val="22"/>
          <w:szCs w:val="22"/>
        </w:rPr>
        <w:t>una empresa</w:t>
      </w:r>
      <w:r w:rsidRPr="00A40893">
        <w:rPr>
          <w:rFonts w:ascii="Arial" w:hAnsi="Arial" w:cs="Arial"/>
          <w:bCs/>
          <w:sz w:val="22"/>
          <w:szCs w:val="22"/>
        </w:rPr>
        <w:t xml:space="preserve"> 100% peruana, ha decidido cambiar su historia. Donde antes </w:t>
      </w:r>
      <w:r w:rsidR="008F2474">
        <w:rPr>
          <w:rFonts w:ascii="Arial" w:hAnsi="Arial" w:cs="Arial"/>
          <w:bCs/>
          <w:sz w:val="22"/>
          <w:szCs w:val="22"/>
        </w:rPr>
        <w:t>predominaba la generación térmica con</w:t>
      </w:r>
      <w:r w:rsidRPr="00A40893">
        <w:rPr>
          <w:rFonts w:ascii="Arial" w:hAnsi="Arial" w:cs="Arial"/>
          <w:bCs/>
          <w:sz w:val="22"/>
          <w:szCs w:val="22"/>
        </w:rPr>
        <w:t xml:space="preserve"> diésel, </w:t>
      </w:r>
      <w:r w:rsidR="008F2474">
        <w:rPr>
          <w:rFonts w:ascii="Arial" w:hAnsi="Arial" w:cs="Arial"/>
          <w:bCs/>
          <w:sz w:val="22"/>
          <w:szCs w:val="22"/>
        </w:rPr>
        <w:t xml:space="preserve">ha empezado a brillar las </w:t>
      </w:r>
      <w:r w:rsidR="008F2474">
        <w:rPr>
          <w:rFonts w:ascii="Arial" w:hAnsi="Arial" w:cs="Arial"/>
          <w:bCs/>
          <w:sz w:val="22"/>
          <w:szCs w:val="22"/>
        </w:rPr>
        <w:t xml:space="preserve">fuentes </w:t>
      </w:r>
      <w:r w:rsidR="003C5927">
        <w:rPr>
          <w:rFonts w:ascii="Arial" w:hAnsi="Arial" w:cs="Arial"/>
          <w:bCs/>
          <w:sz w:val="22"/>
          <w:szCs w:val="22"/>
        </w:rPr>
        <w:t xml:space="preserve">limpias </w:t>
      </w:r>
      <w:r w:rsidR="008F2474">
        <w:rPr>
          <w:rFonts w:ascii="Arial" w:hAnsi="Arial" w:cs="Arial"/>
          <w:bCs/>
          <w:sz w:val="22"/>
          <w:szCs w:val="22"/>
        </w:rPr>
        <w:t>con</w:t>
      </w:r>
      <w:r w:rsidRPr="00A40893">
        <w:rPr>
          <w:rFonts w:ascii="Arial" w:hAnsi="Arial" w:cs="Arial"/>
          <w:bCs/>
          <w:sz w:val="22"/>
          <w:szCs w:val="22"/>
        </w:rPr>
        <w:t xml:space="preserve"> energía solar</w:t>
      </w:r>
      <w:r w:rsidR="009F16A8">
        <w:rPr>
          <w:rFonts w:ascii="Arial" w:hAnsi="Arial" w:cs="Arial"/>
          <w:bCs/>
          <w:sz w:val="22"/>
          <w:szCs w:val="22"/>
        </w:rPr>
        <w:t>, energía hídrica y almacenamiento</w:t>
      </w:r>
      <w:r w:rsidR="00B40D48">
        <w:rPr>
          <w:rFonts w:ascii="Arial" w:hAnsi="Arial" w:cs="Arial"/>
          <w:bCs/>
          <w:sz w:val="22"/>
          <w:szCs w:val="22"/>
        </w:rPr>
        <w:t xml:space="preserve"> energético</w:t>
      </w:r>
      <w:r w:rsidR="009F16A8">
        <w:rPr>
          <w:rFonts w:ascii="Arial" w:hAnsi="Arial" w:cs="Arial"/>
          <w:bCs/>
          <w:sz w:val="22"/>
          <w:szCs w:val="22"/>
        </w:rPr>
        <w:t xml:space="preserve">, contribuyendo de este modo </w:t>
      </w:r>
      <w:r w:rsidR="009F16A8" w:rsidRPr="00A40893">
        <w:rPr>
          <w:rFonts w:ascii="Arial" w:hAnsi="Arial" w:cs="Arial"/>
          <w:bCs/>
          <w:sz w:val="22"/>
          <w:szCs w:val="22"/>
        </w:rPr>
        <w:t>a</w:t>
      </w:r>
      <w:r w:rsidR="009F16A8">
        <w:rPr>
          <w:rFonts w:ascii="Arial" w:hAnsi="Arial" w:cs="Arial"/>
          <w:bCs/>
          <w:sz w:val="22"/>
          <w:szCs w:val="22"/>
        </w:rPr>
        <w:t xml:space="preserve"> la reducción de GEI.</w:t>
      </w:r>
      <w:r w:rsidRPr="00A40893">
        <w:rPr>
          <w:rFonts w:ascii="Arial" w:hAnsi="Arial" w:cs="Arial"/>
          <w:bCs/>
          <w:sz w:val="22"/>
          <w:szCs w:val="22"/>
        </w:rPr>
        <w:t xml:space="preserve"> Esta no es una promesa, es una realidad: P</w:t>
      </w:r>
      <w:r w:rsidR="009F16A8">
        <w:rPr>
          <w:rFonts w:ascii="Arial" w:hAnsi="Arial" w:cs="Arial"/>
          <w:bCs/>
          <w:sz w:val="22"/>
          <w:szCs w:val="22"/>
        </w:rPr>
        <w:t>ODEROSA</w:t>
      </w:r>
      <w:r w:rsidRPr="00A40893">
        <w:rPr>
          <w:rFonts w:ascii="Arial" w:hAnsi="Arial" w:cs="Arial"/>
          <w:bCs/>
          <w:sz w:val="22"/>
          <w:szCs w:val="22"/>
        </w:rPr>
        <w:t xml:space="preserve"> está descarbonizando su operación y demostrando que la minería puede liderar la transición energética del país. Este trabajo técnico documenta ese viaje –riguroso, sostenido, inspirador– que en </w:t>
      </w:r>
      <w:r w:rsidR="00B40D48">
        <w:rPr>
          <w:rFonts w:ascii="Arial" w:hAnsi="Arial" w:cs="Arial"/>
          <w:bCs/>
          <w:sz w:val="22"/>
          <w:szCs w:val="22"/>
        </w:rPr>
        <w:t xml:space="preserve">el </w:t>
      </w:r>
      <w:r w:rsidRPr="00A40893">
        <w:rPr>
          <w:rFonts w:ascii="Arial" w:hAnsi="Arial" w:cs="Arial"/>
          <w:bCs/>
          <w:sz w:val="22"/>
          <w:szCs w:val="22"/>
        </w:rPr>
        <w:t xml:space="preserve">2025 ya ha evitado la emisión de </w:t>
      </w:r>
      <w:r w:rsidR="001C369D">
        <w:rPr>
          <w:rFonts w:ascii="Arial" w:hAnsi="Arial" w:cs="Arial"/>
          <w:bCs/>
          <w:sz w:val="22"/>
          <w:szCs w:val="22"/>
        </w:rPr>
        <w:t>39</w:t>
      </w:r>
      <w:r w:rsidR="009B6C17">
        <w:rPr>
          <w:rFonts w:ascii="Arial" w:hAnsi="Arial" w:cs="Arial"/>
          <w:bCs/>
          <w:sz w:val="22"/>
          <w:szCs w:val="22"/>
        </w:rPr>
        <w:t>,</w:t>
      </w:r>
      <w:r w:rsidR="001C369D">
        <w:rPr>
          <w:rFonts w:ascii="Arial" w:hAnsi="Arial" w:cs="Arial"/>
          <w:bCs/>
          <w:sz w:val="22"/>
          <w:szCs w:val="22"/>
        </w:rPr>
        <w:t>72</w:t>
      </w:r>
      <w:r w:rsidR="009B6C17">
        <w:rPr>
          <w:rFonts w:ascii="Arial" w:hAnsi="Arial" w:cs="Arial"/>
          <w:bCs/>
          <w:sz w:val="22"/>
          <w:szCs w:val="22"/>
        </w:rPr>
        <w:t xml:space="preserve">2 Ton C02eq, que representa el </w:t>
      </w:r>
      <w:r w:rsidR="001C369D">
        <w:rPr>
          <w:rFonts w:ascii="Arial" w:hAnsi="Arial" w:cs="Arial"/>
          <w:bCs/>
          <w:sz w:val="22"/>
          <w:szCs w:val="22"/>
        </w:rPr>
        <w:t>17.8</w:t>
      </w:r>
      <w:r w:rsidR="009B6C17">
        <w:rPr>
          <w:rFonts w:ascii="Arial" w:hAnsi="Arial" w:cs="Arial"/>
          <w:bCs/>
          <w:sz w:val="22"/>
          <w:szCs w:val="22"/>
        </w:rPr>
        <w:t xml:space="preserve">% de la meta </w:t>
      </w:r>
      <w:r w:rsidR="001C369D">
        <w:rPr>
          <w:rFonts w:ascii="Arial" w:hAnsi="Arial" w:cs="Arial"/>
          <w:bCs/>
          <w:sz w:val="22"/>
          <w:szCs w:val="22"/>
        </w:rPr>
        <w:t xml:space="preserve">al 2030 </w:t>
      </w:r>
      <w:r w:rsidR="009B6C17">
        <w:rPr>
          <w:rFonts w:ascii="Arial" w:hAnsi="Arial" w:cs="Arial"/>
          <w:bCs/>
          <w:sz w:val="22"/>
          <w:szCs w:val="22"/>
        </w:rPr>
        <w:t>y refleja el compromiso con los desafíos planteados</w:t>
      </w:r>
      <w:r w:rsidR="003F4757">
        <w:rPr>
          <w:rFonts w:ascii="Arial" w:hAnsi="Arial" w:cs="Arial"/>
          <w:bCs/>
          <w:sz w:val="22"/>
          <w:szCs w:val="22"/>
        </w:rPr>
        <w:t>.</w:t>
      </w:r>
    </w:p>
    <w:p w14:paraId="741D9F8C" w14:textId="77777777" w:rsidR="00B71250" w:rsidRDefault="00B71250" w:rsidP="008A08CE">
      <w:pPr>
        <w:pStyle w:val="Prrafodelista"/>
        <w:ind w:left="0"/>
        <w:jc w:val="both"/>
        <w:rPr>
          <w:rFonts w:ascii="Arial" w:hAnsi="Arial" w:cs="Arial"/>
          <w:bCs/>
          <w:sz w:val="22"/>
          <w:szCs w:val="22"/>
        </w:rPr>
      </w:pPr>
    </w:p>
    <w:p w14:paraId="370AAF7E" w14:textId="77777777" w:rsidR="00AE6E7B" w:rsidRDefault="00B71250" w:rsidP="008A08CE">
      <w:pPr>
        <w:pStyle w:val="Prrafodelista"/>
        <w:ind w:left="0"/>
        <w:jc w:val="both"/>
        <w:rPr>
          <w:rFonts w:ascii="Arial" w:hAnsi="Arial" w:cs="Arial"/>
          <w:b/>
          <w:sz w:val="22"/>
          <w:szCs w:val="22"/>
        </w:rPr>
      </w:pPr>
      <w:r w:rsidRPr="00E63CCD">
        <w:rPr>
          <w:rFonts w:ascii="Arial" w:hAnsi="Arial" w:cs="Arial"/>
          <w:b/>
          <w:sz w:val="22"/>
          <w:szCs w:val="22"/>
        </w:rPr>
        <w:t xml:space="preserve">6. Proyección de demanda </w:t>
      </w:r>
      <w:r w:rsidR="00D67F7E" w:rsidRPr="00E63CCD">
        <w:rPr>
          <w:rFonts w:ascii="Arial" w:hAnsi="Arial" w:cs="Arial"/>
          <w:b/>
          <w:sz w:val="22"/>
          <w:szCs w:val="22"/>
        </w:rPr>
        <w:t>eléctrica de</w:t>
      </w:r>
      <w:r w:rsidRPr="00E63CCD">
        <w:rPr>
          <w:rFonts w:ascii="Arial" w:hAnsi="Arial" w:cs="Arial"/>
          <w:b/>
          <w:sz w:val="22"/>
          <w:szCs w:val="22"/>
        </w:rPr>
        <w:t xml:space="preserve"> PODEROSA</w:t>
      </w:r>
    </w:p>
    <w:p w14:paraId="57FAE395" w14:textId="77777777" w:rsidR="00AE6E7B" w:rsidRDefault="00AE6E7B" w:rsidP="008A08CE">
      <w:pPr>
        <w:pStyle w:val="Prrafodelista"/>
        <w:ind w:left="0"/>
        <w:jc w:val="both"/>
        <w:rPr>
          <w:rFonts w:ascii="Arial" w:hAnsi="Arial" w:cs="Arial"/>
          <w:b/>
          <w:sz w:val="22"/>
          <w:szCs w:val="22"/>
        </w:rPr>
      </w:pPr>
    </w:p>
    <w:p w14:paraId="7CF40063" w14:textId="57C6D2DC" w:rsidR="00B71250" w:rsidRPr="00E63CCD" w:rsidRDefault="00AE6E7B" w:rsidP="008A08CE">
      <w:pPr>
        <w:pStyle w:val="Prrafodelista"/>
        <w:ind w:left="0"/>
        <w:jc w:val="both"/>
        <w:rPr>
          <w:rFonts w:ascii="Arial" w:hAnsi="Arial" w:cs="Arial"/>
          <w:b/>
          <w:sz w:val="22"/>
          <w:szCs w:val="22"/>
        </w:rPr>
      </w:pPr>
      <w:r>
        <w:rPr>
          <w:rFonts w:ascii="Arial" w:hAnsi="Arial" w:cs="Arial"/>
          <w:b/>
          <w:sz w:val="22"/>
          <w:szCs w:val="22"/>
        </w:rPr>
        <w:t>6.1</w:t>
      </w:r>
      <w:r w:rsidR="00B71250" w:rsidRPr="00E63CCD">
        <w:rPr>
          <w:rFonts w:ascii="Arial" w:hAnsi="Arial" w:cs="Arial"/>
          <w:b/>
          <w:sz w:val="22"/>
          <w:szCs w:val="22"/>
        </w:rPr>
        <w:t xml:space="preserve"> </w:t>
      </w:r>
      <w:r>
        <w:rPr>
          <w:rFonts w:ascii="Arial" w:hAnsi="Arial" w:cs="Arial"/>
          <w:b/>
          <w:sz w:val="22"/>
          <w:szCs w:val="22"/>
        </w:rPr>
        <w:t>S</w:t>
      </w:r>
      <w:r w:rsidR="00B71250" w:rsidRPr="00E63CCD">
        <w:rPr>
          <w:rFonts w:ascii="Arial" w:hAnsi="Arial" w:cs="Arial"/>
          <w:b/>
          <w:sz w:val="22"/>
          <w:szCs w:val="22"/>
        </w:rPr>
        <w:t>in proyectos al 2030</w:t>
      </w:r>
    </w:p>
    <w:p w14:paraId="47B8747E" w14:textId="3ED36F91" w:rsidR="00B71250" w:rsidRDefault="00B71250" w:rsidP="008A08CE">
      <w:pPr>
        <w:pStyle w:val="Prrafodelista"/>
        <w:ind w:left="0"/>
        <w:jc w:val="both"/>
        <w:rPr>
          <w:rFonts w:ascii="Arial" w:hAnsi="Arial" w:cs="Arial"/>
          <w:bCs/>
          <w:sz w:val="22"/>
          <w:szCs w:val="22"/>
        </w:rPr>
      </w:pPr>
    </w:p>
    <w:p w14:paraId="2F7DEAF1" w14:textId="606C4AD7" w:rsidR="00E63CCD" w:rsidRDefault="00547C64" w:rsidP="00577BB0">
      <w:pPr>
        <w:pStyle w:val="Prrafodelista"/>
        <w:ind w:left="0"/>
        <w:jc w:val="both"/>
        <w:rPr>
          <w:rFonts w:ascii="Arial" w:hAnsi="Arial" w:cs="Arial"/>
          <w:bCs/>
          <w:sz w:val="22"/>
          <w:szCs w:val="22"/>
        </w:rPr>
      </w:pPr>
      <w:r>
        <w:rPr>
          <w:rFonts w:ascii="Arial" w:hAnsi="Arial" w:cs="Arial"/>
          <w:bCs/>
          <w:sz w:val="22"/>
          <w:szCs w:val="22"/>
        </w:rPr>
        <w:t>La</w:t>
      </w:r>
      <w:r w:rsidR="00577BB0">
        <w:rPr>
          <w:rFonts w:ascii="Arial" w:hAnsi="Arial" w:cs="Arial"/>
          <w:bCs/>
          <w:sz w:val="22"/>
          <w:szCs w:val="22"/>
        </w:rPr>
        <w:t xml:space="preserve"> demanda de energía eléctrica </w:t>
      </w:r>
      <w:r>
        <w:rPr>
          <w:rFonts w:ascii="Arial" w:hAnsi="Arial" w:cs="Arial"/>
          <w:bCs/>
          <w:sz w:val="22"/>
          <w:szCs w:val="22"/>
        </w:rPr>
        <w:t xml:space="preserve">de PODEROSA ha experimentado un crecimiento sostenido a lo largo de los últimos </w:t>
      </w:r>
      <w:r w:rsidR="00E63CCD">
        <w:rPr>
          <w:rFonts w:ascii="Arial" w:hAnsi="Arial" w:cs="Arial"/>
          <w:bCs/>
          <w:sz w:val="22"/>
          <w:szCs w:val="22"/>
        </w:rPr>
        <w:t>2</w:t>
      </w:r>
      <w:r w:rsidR="00973BFF">
        <w:rPr>
          <w:rFonts w:ascii="Arial" w:hAnsi="Arial" w:cs="Arial"/>
          <w:bCs/>
          <w:sz w:val="22"/>
          <w:szCs w:val="22"/>
        </w:rPr>
        <w:t>0</w:t>
      </w:r>
      <w:r w:rsidR="00E63CCD">
        <w:rPr>
          <w:rFonts w:ascii="Arial" w:hAnsi="Arial" w:cs="Arial"/>
          <w:bCs/>
          <w:sz w:val="22"/>
          <w:szCs w:val="22"/>
        </w:rPr>
        <w:t xml:space="preserve"> </w:t>
      </w:r>
      <w:r>
        <w:rPr>
          <w:rFonts w:ascii="Arial" w:hAnsi="Arial" w:cs="Arial"/>
          <w:bCs/>
          <w:sz w:val="22"/>
          <w:szCs w:val="22"/>
        </w:rPr>
        <w:t>años</w:t>
      </w:r>
      <w:r w:rsidR="00973BFF">
        <w:rPr>
          <w:rFonts w:ascii="Arial" w:hAnsi="Arial" w:cs="Arial"/>
          <w:bCs/>
          <w:sz w:val="22"/>
          <w:szCs w:val="22"/>
        </w:rPr>
        <w:t xml:space="preserve"> (del 2000 al 2020)</w:t>
      </w:r>
      <w:r>
        <w:rPr>
          <w:rFonts w:ascii="Arial" w:hAnsi="Arial" w:cs="Arial"/>
          <w:bCs/>
          <w:sz w:val="22"/>
          <w:szCs w:val="22"/>
        </w:rPr>
        <w:t xml:space="preserve"> </w:t>
      </w:r>
      <w:r w:rsidR="00E63CCD">
        <w:rPr>
          <w:rFonts w:ascii="Arial" w:hAnsi="Arial" w:cs="Arial"/>
          <w:bCs/>
          <w:sz w:val="22"/>
          <w:szCs w:val="22"/>
        </w:rPr>
        <w:t>del orden del 11% anual, que se estima se mantendrá en la misma tasa hasta el 2030, debido a que los planes de expansión de la empresa están previstos hasta después de dicho año.</w:t>
      </w:r>
    </w:p>
    <w:p w14:paraId="067F145C" w14:textId="25642D99" w:rsidR="00577BB0" w:rsidRDefault="00547C64" w:rsidP="00577BB0">
      <w:pPr>
        <w:pStyle w:val="Prrafodelista"/>
        <w:ind w:left="0"/>
        <w:jc w:val="both"/>
        <w:rPr>
          <w:rFonts w:ascii="Arial" w:hAnsi="Arial" w:cs="Arial"/>
          <w:bCs/>
          <w:sz w:val="22"/>
          <w:szCs w:val="22"/>
        </w:rPr>
      </w:pPr>
      <w:r>
        <w:rPr>
          <w:rFonts w:ascii="Arial" w:hAnsi="Arial" w:cs="Arial"/>
          <w:bCs/>
          <w:sz w:val="22"/>
          <w:szCs w:val="22"/>
        </w:rPr>
        <w:t>En el 202</w:t>
      </w:r>
      <w:r w:rsidR="008C2349">
        <w:rPr>
          <w:rFonts w:ascii="Arial" w:hAnsi="Arial" w:cs="Arial"/>
          <w:bCs/>
          <w:sz w:val="22"/>
          <w:szCs w:val="22"/>
        </w:rPr>
        <w:t>0</w:t>
      </w:r>
      <w:r>
        <w:rPr>
          <w:rFonts w:ascii="Arial" w:hAnsi="Arial" w:cs="Arial"/>
          <w:bCs/>
          <w:sz w:val="22"/>
          <w:szCs w:val="22"/>
        </w:rPr>
        <w:t xml:space="preserve"> </w:t>
      </w:r>
      <w:r w:rsidR="00E63CCD">
        <w:rPr>
          <w:rFonts w:ascii="Arial" w:hAnsi="Arial" w:cs="Arial"/>
          <w:bCs/>
          <w:sz w:val="22"/>
          <w:szCs w:val="22"/>
        </w:rPr>
        <w:t>PODEROSA</w:t>
      </w:r>
      <w:r>
        <w:rPr>
          <w:rFonts w:ascii="Arial" w:hAnsi="Arial" w:cs="Arial"/>
          <w:bCs/>
          <w:sz w:val="22"/>
          <w:szCs w:val="22"/>
        </w:rPr>
        <w:t xml:space="preserve"> tenía una demanda </w:t>
      </w:r>
      <w:r w:rsidR="00E63CCD">
        <w:rPr>
          <w:rFonts w:ascii="Arial" w:hAnsi="Arial" w:cs="Arial"/>
          <w:bCs/>
          <w:sz w:val="22"/>
          <w:szCs w:val="22"/>
        </w:rPr>
        <w:t xml:space="preserve">eléctrica </w:t>
      </w:r>
      <w:r>
        <w:rPr>
          <w:rFonts w:ascii="Arial" w:hAnsi="Arial" w:cs="Arial"/>
          <w:bCs/>
          <w:sz w:val="22"/>
          <w:szCs w:val="22"/>
        </w:rPr>
        <w:t>de</w:t>
      </w:r>
      <w:r w:rsidR="00577BB0">
        <w:rPr>
          <w:rFonts w:ascii="Arial" w:hAnsi="Arial" w:cs="Arial"/>
          <w:bCs/>
          <w:sz w:val="22"/>
          <w:szCs w:val="22"/>
        </w:rPr>
        <w:t xml:space="preserve"> </w:t>
      </w:r>
      <w:r w:rsidR="008C2349">
        <w:rPr>
          <w:rFonts w:ascii="Arial" w:hAnsi="Arial" w:cs="Arial"/>
          <w:bCs/>
          <w:sz w:val="22"/>
          <w:szCs w:val="22"/>
        </w:rPr>
        <w:t>79</w:t>
      </w:r>
      <w:r w:rsidR="00577BB0">
        <w:rPr>
          <w:rFonts w:ascii="Arial" w:hAnsi="Arial" w:cs="Arial"/>
          <w:bCs/>
          <w:sz w:val="22"/>
          <w:szCs w:val="22"/>
        </w:rPr>
        <w:t>,</w:t>
      </w:r>
      <w:r w:rsidR="008C2349">
        <w:rPr>
          <w:rFonts w:ascii="Arial" w:hAnsi="Arial" w:cs="Arial"/>
          <w:bCs/>
          <w:sz w:val="22"/>
          <w:szCs w:val="22"/>
        </w:rPr>
        <w:t>047</w:t>
      </w:r>
      <w:r w:rsidR="00577BB0">
        <w:rPr>
          <w:rFonts w:ascii="Arial" w:hAnsi="Arial" w:cs="Arial"/>
          <w:bCs/>
          <w:sz w:val="22"/>
          <w:szCs w:val="22"/>
        </w:rPr>
        <w:t xml:space="preserve"> MWh</w:t>
      </w:r>
      <w:r w:rsidR="00E63CCD">
        <w:rPr>
          <w:rFonts w:ascii="Arial" w:hAnsi="Arial" w:cs="Arial"/>
          <w:bCs/>
          <w:sz w:val="22"/>
          <w:szCs w:val="22"/>
        </w:rPr>
        <w:t xml:space="preserve"> - año</w:t>
      </w:r>
      <w:r w:rsidR="00577BB0">
        <w:rPr>
          <w:rFonts w:ascii="Arial" w:hAnsi="Arial" w:cs="Arial"/>
          <w:bCs/>
          <w:sz w:val="22"/>
          <w:szCs w:val="22"/>
        </w:rPr>
        <w:t xml:space="preserve"> y </w:t>
      </w:r>
      <w:r>
        <w:rPr>
          <w:rFonts w:ascii="Arial" w:hAnsi="Arial" w:cs="Arial"/>
          <w:bCs/>
          <w:sz w:val="22"/>
          <w:szCs w:val="22"/>
        </w:rPr>
        <w:t xml:space="preserve">se </w:t>
      </w:r>
      <w:r w:rsidR="00577BB0">
        <w:rPr>
          <w:rFonts w:ascii="Arial" w:hAnsi="Arial" w:cs="Arial"/>
          <w:bCs/>
          <w:sz w:val="22"/>
          <w:szCs w:val="22"/>
        </w:rPr>
        <w:t>proyect</w:t>
      </w:r>
      <w:r>
        <w:rPr>
          <w:rFonts w:ascii="Arial" w:hAnsi="Arial" w:cs="Arial"/>
          <w:bCs/>
          <w:sz w:val="22"/>
          <w:szCs w:val="22"/>
        </w:rPr>
        <w:t>a que</w:t>
      </w:r>
      <w:r w:rsidR="00577BB0">
        <w:rPr>
          <w:rFonts w:ascii="Arial" w:hAnsi="Arial" w:cs="Arial"/>
          <w:bCs/>
          <w:sz w:val="22"/>
          <w:szCs w:val="22"/>
        </w:rPr>
        <w:t xml:space="preserve"> al 2030, la demanda </w:t>
      </w:r>
      <w:r w:rsidR="00E63CCD">
        <w:rPr>
          <w:rFonts w:ascii="Arial" w:hAnsi="Arial" w:cs="Arial"/>
          <w:bCs/>
          <w:sz w:val="22"/>
          <w:szCs w:val="22"/>
        </w:rPr>
        <w:t>será</w:t>
      </w:r>
      <w:r w:rsidR="00577BB0">
        <w:rPr>
          <w:rFonts w:ascii="Arial" w:hAnsi="Arial" w:cs="Arial"/>
          <w:bCs/>
          <w:sz w:val="22"/>
          <w:szCs w:val="22"/>
        </w:rPr>
        <w:t xml:space="preserve"> </w:t>
      </w:r>
      <w:r w:rsidR="00E63CCD">
        <w:rPr>
          <w:rFonts w:ascii="Arial" w:hAnsi="Arial" w:cs="Arial"/>
          <w:bCs/>
          <w:sz w:val="22"/>
          <w:szCs w:val="22"/>
        </w:rPr>
        <w:t>de</w:t>
      </w:r>
      <w:r w:rsidR="00577BB0">
        <w:rPr>
          <w:rFonts w:ascii="Arial" w:hAnsi="Arial" w:cs="Arial"/>
          <w:bCs/>
          <w:sz w:val="22"/>
          <w:szCs w:val="22"/>
        </w:rPr>
        <w:t xml:space="preserve"> </w:t>
      </w:r>
      <w:r>
        <w:rPr>
          <w:rFonts w:ascii="Arial" w:hAnsi="Arial" w:cs="Arial"/>
          <w:bCs/>
          <w:sz w:val="22"/>
          <w:szCs w:val="22"/>
        </w:rPr>
        <w:t>248,659 MWh</w:t>
      </w:r>
      <w:r w:rsidR="004A54CE">
        <w:rPr>
          <w:rFonts w:ascii="Arial" w:hAnsi="Arial" w:cs="Arial"/>
          <w:bCs/>
          <w:sz w:val="22"/>
          <w:szCs w:val="22"/>
        </w:rPr>
        <w:t xml:space="preserve">-año con la </w:t>
      </w:r>
      <w:r w:rsidR="001C369D">
        <w:rPr>
          <w:rFonts w:ascii="Arial" w:hAnsi="Arial" w:cs="Arial"/>
          <w:bCs/>
          <w:sz w:val="22"/>
          <w:szCs w:val="22"/>
        </w:rPr>
        <w:t xml:space="preserve">misma </w:t>
      </w:r>
      <w:r w:rsidR="004A54CE">
        <w:rPr>
          <w:rFonts w:ascii="Arial" w:hAnsi="Arial" w:cs="Arial"/>
          <w:bCs/>
          <w:sz w:val="22"/>
          <w:szCs w:val="22"/>
        </w:rPr>
        <w:t>tasa histórica de crecimiento anual.</w:t>
      </w:r>
    </w:p>
    <w:p w14:paraId="03EA67C1" w14:textId="7E55105C" w:rsidR="00D67F7E" w:rsidRDefault="00D67F7E" w:rsidP="008A08CE">
      <w:pPr>
        <w:pStyle w:val="Prrafodelista"/>
        <w:ind w:left="0"/>
        <w:jc w:val="both"/>
        <w:rPr>
          <w:rFonts w:ascii="Arial" w:hAnsi="Arial" w:cs="Arial"/>
          <w:bCs/>
          <w:sz w:val="22"/>
          <w:szCs w:val="22"/>
        </w:rPr>
      </w:pPr>
    </w:p>
    <w:p w14:paraId="20203DF8" w14:textId="7D68E971" w:rsidR="00D67F7E" w:rsidRDefault="00722EFC" w:rsidP="008A08CE">
      <w:pPr>
        <w:pStyle w:val="Prrafodelista"/>
        <w:ind w:left="0"/>
        <w:jc w:val="both"/>
        <w:rPr>
          <w:rFonts w:ascii="Arial" w:hAnsi="Arial" w:cs="Arial"/>
          <w:bCs/>
          <w:sz w:val="22"/>
          <w:szCs w:val="22"/>
        </w:rPr>
      </w:pPr>
      <w:r>
        <w:rPr>
          <w:rFonts w:ascii="Arial" w:hAnsi="Arial" w:cs="Arial"/>
          <w:bCs/>
          <w:noProof/>
          <w:sz w:val="22"/>
          <w:szCs w:val="22"/>
        </w:rPr>
        <w:drawing>
          <wp:inline distT="0" distB="0" distL="0" distR="0" wp14:anchorId="775F9158" wp14:editId="58160719">
            <wp:extent cx="3317946" cy="1930531"/>
            <wp:effectExtent l="0" t="0" r="0" b="0"/>
            <wp:docPr id="613683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46014" cy="1946862"/>
                    </a:xfrm>
                    <a:prstGeom prst="rect">
                      <a:avLst/>
                    </a:prstGeom>
                    <a:noFill/>
                  </pic:spPr>
                </pic:pic>
              </a:graphicData>
            </a:graphic>
          </wp:inline>
        </w:drawing>
      </w:r>
    </w:p>
    <w:p w14:paraId="17F6EBAD" w14:textId="16D58D6B" w:rsidR="00F536BC" w:rsidRDefault="00F536BC" w:rsidP="00F536BC">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Fig. 01 Consumo eléctrico de Poderosa al 2030 sin proyectos</w:t>
      </w:r>
    </w:p>
    <w:p w14:paraId="5311A787" w14:textId="77777777" w:rsidR="00722EFC" w:rsidRDefault="00722EFC" w:rsidP="008A08CE">
      <w:pPr>
        <w:pStyle w:val="Prrafodelista"/>
        <w:ind w:left="0"/>
        <w:jc w:val="both"/>
        <w:rPr>
          <w:rFonts w:ascii="Arial" w:hAnsi="Arial" w:cs="Arial"/>
          <w:bCs/>
          <w:sz w:val="22"/>
          <w:szCs w:val="22"/>
        </w:rPr>
      </w:pPr>
    </w:p>
    <w:p w14:paraId="712C89BF" w14:textId="02B11F9D" w:rsidR="00D67F7E" w:rsidRDefault="00E63CCD" w:rsidP="008A08CE">
      <w:pPr>
        <w:pStyle w:val="Prrafodelista"/>
        <w:ind w:left="0"/>
        <w:jc w:val="both"/>
        <w:rPr>
          <w:rFonts w:ascii="Arial" w:hAnsi="Arial" w:cs="Arial"/>
          <w:bCs/>
          <w:sz w:val="22"/>
          <w:szCs w:val="22"/>
        </w:rPr>
      </w:pPr>
      <w:r>
        <w:rPr>
          <w:rFonts w:ascii="Arial" w:hAnsi="Arial" w:cs="Arial"/>
          <w:bCs/>
          <w:sz w:val="22"/>
          <w:szCs w:val="22"/>
        </w:rPr>
        <w:t xml:space="preserve">Para cubrir esta demanda se ha calculado que se requerirá una generación de energía termoeléctrica </w:t>
      </w:r>
      <w:r w:rsidR="008C2349">
        <w:rPr>
          <w:rFonts w:ascii="Arial" w:hAnsi="Arial" w:cs="Arial"/>
          <w:bCs/>
          <w:sz w:val="22"/>
          <w:szCs w:val="22"/>
        </w:rPr>
        <w:t xml:space="preserve">acumulada </w:t>
      </w:r>
      <w:r>
        <w:rPr>
          <w:rFonts w:ascii="Arial" w:hAnsi="Arial" w:cs="Arial"/>
          <w:bCs/>
          <w:sz w:val="22"/>
          <w:szCs w:val="22"/>
        </w:rPr>
        <w:t xml:space="preserve">de </w:t>
      </w:r>
      <w:r w:rsidR="008C2349">
        <w:rPr>
          <w:rFonts w:ascii="Arial" w:hAnsi="Arial" w:cs="Arial"/>
          <w:bCs/>
          <w:sz w:val="22"/>
          <w:szCs w:val="22"/>
        </w:rPr>
        <w:t>855</w:t>
      </w:r>
      <w:r>
        <w:rPr>
          <w:rFonts w:ascii="Arial" w:hAnsi="Arial" w:cs="Arial"/>
          <w:bCs/>
          <w:sz w:val="22"/>
          <w:szCs w:val="22"/>
        </w:rPr>
        <w:t>,</w:t>
      </w:r>
      <w:r w:rsidR="008C2349">
        <w:rPr>
          <w:rFonts w:ascii="Arial" w:hAnsi="Arial" w:cs="Arial"/>
          <w:bCs/>
          <w:sz w:val="22"/>
          <w:szCs w:val="22"/>
        </w:rPr>
        <w:t>240 MWh</w:t>
      </w:r>
      <w:r>
        <w:rPr>
          <w:rFonts w:ascii="Arial" w:hAnsi="Arial" w:cs="Arial"/>
          <w:bCs/>
          <w:sz w:val="22"/>
          <w:szCs w:val="22"/>
        </w:rPr>
        <w:t xml:space="preserve"> que representa una emisión de </w:t>
      </w:r>
      <w:r w:rsidR="00277331">
        <w:rPr>
          <w:rFonts w:ascii="Arial" w:hAnsi="Arial" w:cs="Arial"/>
          <w:bCs/>
          <w:sz w:val="22"/>
          <w:szCs w:val="22"/>
        </w:rPr>
        <w:t>223</w:t>
      </w:r>
      <w:r w:rsidR="00B8520B">
        <w:rPr>
          <w:rFonts w:ascii="Arial" w:hAnsi="Arial" w:cs="Arial"/>
          <w:bCs/>
          <w:sz w:val="22"/>
          <w:szCs w:val="22"/>
        </w:rPr>
        <w:t>,</w:t>
      </w:r>
      <w:r w:rsidR="00277331">
        <w:rPr>
          <w:rFonts w:ascii="Arial" w:hAnsi="Arial" w:cs="Arial"/>
          <w:bCs/>
          <w:sz w:val="22"/>
          <w:szCs w:val="22"/>
        </w:rPr>
        <w:t>566</w:t>
      </w:r>
      <w:r>
        <w:rPr>
          <w:rFonts w:ascii="Arial" w:hAnsi="Arial" w:cs="Arial"/>
          <w:bCs/>
          <w:sz w:val="22"/>
          <w:szCs w:val="22"/>
        </w:rPr>
        <w:t xml:space="preserve"> </w:t>
      </w:r>
      <w:proofErr w:type="spellStart"/>
      <w:r>
        <w:rPr>
          <w:rFonts w:ascii="Arial" w:hAnsi="Arial" w:cs="Arial"/>
          <w:bCs/>
          <w:sz w:val="22"/>
          <w:szCs w:val="22"/>
        </w:rPr>
        <w:t>Tn</w:t>
      </w:r>
      <w:proofErr w:type="spellEnd"/>
      <w:r>
        <w:rPr>
          <w:rFonts w:ascii="Arial" w:hAnsi="Arial" w:cs="Arial"/>
          <w:bCs/>
          <w:sz w:val="22"/>
          <w:szCs w:val="22"/>
        </w:rPr>
        <w:t xml:space="preserve"> CO2</w:t>
      </w:r>
      <w:r w:rsidR="007B068E">
        <w:rPr>
          <w:rFonts w:ascii="Arial" w:hAnsi="Arial" w:cs="Arial"/>
          <w:bCs/>
          <w:sz w:val="22"/>
          <w:szCs w:val="22"/>
        </w:rPr>
        <w:t xml:space="preserve">, que es </w:t>
      </w:r>
      <w:r w:rsidR="00B07BEE">
        <w:rPr>
          <w:rFonts w:ascii="Arial" w:hAnsi="Arial" w:cs="Arial"/>
          <w:bCs/>
          <w:sz w:val="22"/>
          <w:szCs w:val="22"/>
        </w:rPr>
        <w:t>el objetivo del presente trabajo técnico a disminuir a cero al 2030.</w:t>
      </w:r>
      <w:r w:rsidR="00B055A8">
        <w:rPr>
          <w:rFonts w:ascii="Arial" w:hAnsi="Arial" w:cs="Arial"/>
          <w:bCs/>
          <w:sz w:val="22"/>
          <w:szCs w:val="22"/>
        </w:rPr>
        <w:t xml:space="preserve"> Esta generación termoeléctrica </w:t>
      </w:r>
      <w:r w:rsidR="006E6114">
        <w:rPr>
          <w:rFonts w:ascii="Arial" w:hAnsi="Arial" w:cs="Arial"/>
          <w:bCs/>
          <w:sz w:val="22"/>
          <w:szCs w:val="22"/>
        </w:rPr>
        <w:t xml:space="preserve">adicional se requeriría, debido a que no se cuenta con suficiente </w:t>
      </w:r>
      <w:r w:rsidR="006E6114">
        <w:rPr>
          <w:rFonts w:ascii="Arial" w:hAnsi="Arial" w:cs="Arial"/>
          <w:bCs/>
          <w:sz w:val="22"/>
          <w:szCs w:val="22"/>
        </w:rPr>
        <w:lastRenderedPageBreak/>
        <w:t xml:space="preserve">capacidad de transmisión </w:t>
      </w:r>
      <w:r w:rsidR="004E6F02">
        <w:rPr>
          <w:rFonts w:ascii="Arial" w:hAnsi="Arial" w:cs="Arial"/>
          <w:bCs/>
          <w:sz w:val="22"/>
          <w:szCs w:val="22"/>
        </w:rPr>
        <w:t xml:space="preserve">e infraestructura </w:t>
      </w:r>
      <w:r w:rsidR="006E6114">
        <w:rPr>
          <w:rFonts w:ascii="Arial" w:hAnsi="Arial" w:cs="Arial"/>
          <w:bCs/>
          <w:sz w:val="22"/>
          <w:szCs w:val="22"/>
        </w:rPr>
        <w:t>en el sistema eléctrico de la distribuido</w:t>
      </w:r>
      <w:r w:rsidR="004E6F02">
        <w:rPr>
          <w:rFonts w:ascii="Arial" w:hAnsi="Arial" w:cs="Arial"/>
          <w:bCs/>
          <w:sz w:val="22"/>
          <w:szCs w:val="22"/>
        </w:rPr>
        <w:t>ra</w:t>
      </w:r>
      <w:r w:rsidR="006E6114">
        <w:rPr>
          <w:rFonts w:ascii="Arial" w:hAnsi="Arial" w:cs="Arial"/>
          <w:bCs/>
          <w:sz w:val="22"/>
          <w:szCs w:val="22"/>
        </w:rPr>
        <w:t xml:space="preserve"> local.</w:t>
      </w:r>
    </w:p>
    <w:p w14:paraId="5336AA01" w14:textId="3B8428D1" w:rsidR="00B8520B" w:rsidRDefault="00B8520B" w:rsidP="008A08CE">
      <w:pPr>
        <w:pStyle w:val="Prrafodelista"/>
        <w:ind w:left="0"/>
        <w:jc w:val="both"/>
        <w:rPr>
          <w:rFonts w:ascii="Arial" w:hAnsi="Arial" w:cs="Arial"/>
          <w:bCs/>
          <w:sz w:val="22"/>
          <w:szCs w:val="22"/>
        </w:rPr>
      </w:pPr>
      <w:r>
        <w:rPr>
          <w:rFonts w:ascii="Arial" w:hAnsi="Arial" w:cs="Arial"/>
          <w:bCs/>
          <w:sz w:val="22"/>
          <w:szCs w:val="22"/>
        </w:rPr>
        <w:t xml:space="preserve">Este esquema significaría un costo de energía termoeléctrica </w:t>
      </w:r>
      <w:r w:rsidR="001C369D">
        <w:rPr>
          <w:rFonts w:ascii="Arial" w:hAnsi="Arial" w:cs="Arial"/>
          <w:bCs/>
          <w:sz w:val="22"/>
          <w:szCs w:val="22"/>
        </w:rPr>
        <w:t xml:space="preserve">acumulado </w:t>
      </w:r>
      <w:r>
        <w:rPr>
          <w:rFonts w:ascii="Arial" w:hAnsi="Arial" w:cs="Arial"/>
          <w:bCs/>
          <w:sz w:val="22"/>
          <w:szCs w:val="22"/>
        </w:rPr>
        <w:t xml:space="preserve">de </w:t>
      </w:r>
      <w:r w:rsidR="00997F5F">
        <w:rPr>
          <w:rFonts w:ascii="Arial" w:hAnsi="Arial" w:cs="Arial"/>
          <w:bCs/>
          <w:sz w:val="22"/>
          <w:szCs w:val="22"/>
        </w:rPr>
        <w:t>258</w:t>
      </w:r>
      <w:r w:rsidR="00873161">
        <w:rPr>
          <w:rFonts w:ascii="Arial" w:hAnsi="Arial" w:cs="Arial"/>
          <w:bCs/>
          <w:sz w:val="22"/>
          <w:szCs w:val="22"/>
        </w:rPr>
        <w:t>.7</w:t>
      </w:r>
      <w:r>
        <w:rPr>
          <w:rFonts w:ascii="Arial" w:hAnsi="Arial" w:cs="Arial"/>
          <w:bCs/>
          <w:sz w:val="22"/>
          <w:szCs w:val="22"/>
        </w:rPr>
        <w:t xml:space="preserve"> MMUS$</w:t>
      </w:r>
      <w:r w:rsidR="00AE6E7B">
        <w:rPr>
          <w:rFonts w:ascii="Arial" w:hAnsi="Arial" w:cs="Arial"/>
          <w:bCs/>
          <w:sz w:val="22"/>
          <w:szCs w:val="22"/>
        </w:rPr>
        <w:t xml:space="preserve">, lo cual implicaría un costo </w:t>
      </w:r>
      <w:r w:rsidR="001C369D">
        <w:rPr>
          <w:rFonts w:ascii="Arial" w:hAnsi="Arial" w:cs="Arial"/>
          <w:bCs/>
          <w:sz w:val="22"/>
          <w:szCs w:val="22"/>
        </w:rPr>
        <w:t>elevado</w:t>
      </w:r>
      <w:r w:rsidR="00AE6E7B">
        <w:rPr>
          <w:rFonts w:ascii="Arial" w:hAnsi="Arial" w:cs="Arial"/>
          <w:bCs/>
          <w:sz w:val="22"/>
          <w:szCs w:val="22"/>
        </w:rPr>
        <w:t xml:space="preserve"> para las operaciones.</w:t>
      </w:r>
    </w:p>
    <w:p w14:paraId="32F65B12" w14:textId="77777777" w:rsidR="00547C64" w:rsidRDefault="00547C64" w:rsidP="008A08CE">
      <w:pPr>
        <w:pStyle w:val="Prrafodelista"/>
        <w:ind w:left="0"/>
        <w:jc w:val="both"/>
        <w:rPr>
          <w:rFonts w:ascii="Arial" w:hAnsi="Arial" w:cs="Arial"/>
          <w:bCs/>
          <w:sz w:val="22"/>
          <w:szCs w:val="22"/>
        </w:rPr>
      </w:pPr>
    </w:p>
    <w:p w14:paraId="181D0A1E" w14:textId="622932D1" w:rsidR="00AE6E7B" w:rsidRPr="00E63CCD" w:rsidRDefault="00AE6E7B" w:rsidP="00AE6E7B">
      <w:pPr>
        <w:pStyle w:val="Prrafodelista"/>
        <w:ind w:left="0"/>
        <w:jc w:val="both"/>
        <w:rPr>
          <w:rFonts w:ascii="Arial" w:hAnsi="Arial" w:cs="Arial"/>
          <w:b/>
          <w:sz w:val="22"/>
          <w:szCs w:val="22"/>
        </w:rPr>
      </w:pPr>
      <w:r>
        <w:rPr>
          <w:rFonts w:ascii="Arial" w:hAnsi="Arial" w:cs="Arial"/>
          <w:b/>
          <w:sz w:val="22"/>
          <w:szCs w:val="22"/>
        </w:rPr>
        <w:t>6.2</w:t>
      </w:r>
      <w:r w:rsidRPr="00E63CCD">
        <w:rPr>
          <w:rFonts w:ascii="Arial" w:hAnsi="Arial" w:cs="Arial"/>
          <w:b/>
          <w:sz w:val="22"/>
          <w:szCs w:val="22"/>
        </w:rPr>
        <w:t xml:space="preserve"> </w:t>
      </w:r>
      <w:r>
        <w:rPr>
          <w:rFonts w:ascii="Arial" w:hAnsi="Arial" w:cs="Arial"/>
          <w:b/>
          <w:sz w:val="22"/>
          <w:szCs w:val="22"/>
        </w:rPr>
        <w:t>Co</w:t>
      </w:r>
      <w:r w:rsidRPr="00E63CCD">
        <w:rPr>
          <w:rFonts w:ascii="Arial" w:hAnsi="Arial" w:cs="Arial"/>
          <w:b/>
          <w:sz w:val="22"/>
          <w:szCs w:val="22"/>
        </w:rPr>
        <w:t>n proyectos al 2030</w:t>
      </w:r>
    </w:p>
    <w:p w14:paraId="7E910959" w14:textId="77777777" w:rsidR="00547C64" w:rsidRDefault="00547C64" w:rsidP="008A08CE">
      <w:pPr>
        <w:pStyle w:val="Prrafodelista"/>
        <w:ind w:left="0"/>
        <w:jc w:val="both"/>
        <w:rPr>
          <w:rFonts w:ascii="Arial" w:hAnsi="Arial" w:cs="Arial"/>
          <w:bCs/>
          <w:sz w:val="22"/>
          <w:szCs w:val="22"/>
        </w:rPr>
      </w:pPr>
    </w:p>
    <w:p w14:paraId="54B35A53" w14:textId="09D69F5E" w:rsidR="00D757D1" w:rsidRDefault="0069294D" w:rsidP="00D757D1">
      <w:pPr>
        <w:pStyle w:val="Prrafodelista"/>
        <w:ind w:left="0"/>
        <w:jc w:val="both"/>
        <w:rPr>
          <w:rFonts w:ascii="Arial" w:hAnsi="Arial" w:cs="Arial"/>
          <w:bCs/>
          <w:sz w:val="22"/>
          <w:szCs w:val="22"/>
        </w:rPr>
      </w:pPr>
      <w:r>
        <w:rPr>
          <w:rFonts w:ascii="Arial" w:hAnsi="Arial" w:cs="Arial"/>
          <w:bCs/>
          <w:sz w:val="22"/>
          <w:szCs w:val="22"/>
        </w:rPr>
        <w:t>Considera</w:t>
      </w:r>
      <w:r w:rsidR="001C369D">
        <w:rPr>
          <w:rFonts w:ascii="Arial" w:hAnsi="Arial" w:cs="Arial"/>
          <w:bCs/>
          <w:sz w:val="22"/>
          <w:szCs w:val="22"/>
        </w:rPr>
        <w:t xml:space="preserve"> </w:t>
      </w:r>
      <w:r w:rsidR="001A72E5">
        <w:rPr>
          <w:rFonts w:ascii="Arial" w:hAnsi="Arial" w:cs="Arial"/>
          <w:bCs/>
          <w:sz w:val="22"/>
          <w:szCs w:val="22"/>
        </w:rPr>
        <w:t xml:space="preserve">la implementación de </w:t>
      </w:r>
      <w:r w:rsidR="00BF0234">
        <w:rPr>
          <w:rFonts w:ascii="Arial" w:hAnsi="Arial" w:cs="Arial"/>
          <w:bCs/>
          <w:sz w:val="22"/>
          <w:szCs w:val="22"/>
        </w:rPr>
        <w:t>09</w:t>
      </w:r>
      <w:r w:rsidR="001A72E5">
        <w:rPr>
          <w:rFonts w:ascii="Arial" w:hAnsi="Arial" w:cs="Arial"/>
          <w:bCs/>
          <w:sz w:val="22"/>
          <w:szCs w:val="22"/>
        </w:rPr>
        <w:t xml:space="preserve"> proyectos renovables a partir del 2021,</w:t>
      </w:r>
      <w:r w:rsidR="00BF0234">
        <w:rPr>
          <w:rFonts w:ascii="Arial" w:hAnsi="Arial" w:cs="Arial"/>
          <w:bCs/>
          <w:sz w:val="22"/>
          <w:szCs w:val="22"/>
        </w:rPr>
        <w:t xml:space="preserve"> de los cuales 06 ya se encuentran en operación y 03 se encuentran en</w:t>
      </w:r>
      <w:r w:rsidR="008E6525">
        <w:rPr>
          <w:rFonts w:ascii="Arial" w:hAnsi="Arial" w:cs="Arial"/>
          <w:bCs/>
          <w:sz w:val="22"/>
          <w:szCs w:val="22"/>
        </w:rPr>
        <w:t xml:space="preserve"> desarrollo y ejecución,</w:t>
      </w:r>
      <w:r w:rsidR="001A72E5">
        <w:rPr>
          <w:rFonts w:ascii="Arial" w:hAnsi="Arial" w:cs="Arial"/>
          <w:bCs/>
          <w:sz w:val="22"/>
          <w:szCs w:val="22"/>
        </w:rPr>
        <w:t xml:space="preserve"> aprecia</w:t>
      </w:r>
      <w:r w:rsidR="008E6525">
        <w:rPr>
          <w:rFonts w:ascii="Arial" w:hAnsi="Arial" w:cs="Arial"/>
          <w:bCs/>
          <w:sz w:val="22"/>
          <w:szCs w:val="22"/>
        </w:rPr>
        <w:t>ndo</w:t>
      </w:r>
      <w:r w:rsidR="001A72E5">
        <w:rPr>
          <w:rFonts w:ascii="Arial" w:hAnsi="Arial" w:cs="Arial"/>
          <w:bCs/>
          <w:sz w:val="22"/>
          <w:szCs w:val="22"/>
        </w:rPr>
        <w:t xml:space="preserve"> </w:t>
      </w:r>
      <w:r w:rsidR="001C369D">
        <w:rPr>
          <w:rFonts w:ascii="Arial" w:hAnsi="Arial" w:cs="Arial"/>
          <w:bCs/>
          <w:sz w:val="22"/>
          <w:szCs w:val="22"/>
        </w:rPr>
        <w:t xml:space="preserve">en la figura 02 </w:t>
      </w:r>
      <w:r w:rsidR="00522AC1">
        <w:rPr>
          <w:rFonts w:ascii="Arial" w:hAnsi="Arial" w:cs="Arial"/>
          <w:bCs/>
          <w:sz w:val="22"/>
          <w:szCs w:val="22"/>
        </w:rPr>
        <w:t>la disminución progresiva de la generación térmica</w:t>
      </w:r>
      <w:r w:rsidR="00B12F20">
        <w:rPr>
          <w:rFonts w:ascii="Arial" w:hAnsi="Arial" w:cs="Arial"/>
          <w:bCs/>
          <w:sz w:val="22"/>
          <w:szCs w:val="22"/>
        </w:rPr>
        <w:t xml:space="preserve"> </w:t>
      </w:r>
      <w:r w:rsidR="00CC2149">
        <w:rPr>
          <w:rFonts w:ascii="Arial" w:hAnsi="Arial" w:cs="Arial"/>
          <w:bCs/>
          <w:sz w:val="22"/>
          <w:szCs w:val="22"/>
        </w:rPr>
        <w:t>acumulada de</w:t>
      </w:r>
      <w:r w:rsidR="00B12F20">
        <w:rPr>
          <w:rFonts w:ascii="Arial" w:hAnsi="Arial" w:cs="Arial"/>
          <w:bCs/>
          <w:sz w:val="22"/>
          <w:szCs w:val="22"/>
        </w:rPr>
        <w:t xml:space="preserve"> 855,240 MWh</w:t>
      </w:r>
      <w:r w:rsidR="00321E37">
        <w:rPr>
          <w:rFonts w:ascii="Arial" w:hAnsi="Arial" w:cs="Arial"/>
          <w:bCs/>
          <w:sz w:val="22"/>
          <w:szCs w:val="22"/>
        </w:rPr>
        <w:t xml:space="preserve"> a cero</w:t>
      </w:r>
      <w:r w:rsidR="00B12F20">
        <w:rPr>
          <w:rFonts w:ascii="Arial" w:hAnsi="Arial" w:cs="Arial"/>
          <w:bCs/>
          <w:sz w:val="22"/>
          <w:szCs w:val="22"/>
        </w:rPr>
        <w:t xml:space="preserve"> </w:t>
      </w:r>
      <w:r w:rsidR="00CC2149">
        <w:rPr>
          <w:rFonts w:ascii="Arial" w:hAnsi="Arial" w:cs="Arial"/>
          <w:bCs/>
          <w:sz w:val="22"/>
          <w:szCs w:val="22"/>
        </w:rPr>
        <w:t>hasta</w:t>
      </w:r>
      <w:r w:rsidR="00B12F20">
        <w:rPr>
          <w:rFonts w:ascii="Arial" w:hAnsi="Arial" w:cs="Arial"/>
          <w:bCs/>
          <w:sz w:val="22"/>
          <w:szCs w:val="22"/>
        </w:rPr>
        <w:t xml:space="preserve"> </w:t>
      </w:r>
      <w:r w:rsidR="00CC2149">
        <w:rPr>
          <w:rFonts w:ascii="Arial" w:hAnsi="Arial" w:cs="Arial"/>
          <w:bCs/>
          <w:sz w:val="22"/>
          <w:szCs w:val="22"/>
        </w:rPr>
        <w:t xml:space="preserve">el </w:t>
      </w:r>
      <w:r w:rsidR="00B12F20">
        <w:rPr>
          <w:rFonts w:ascii="Arial" w:hAnsi="Arial" w:cs="Arial"/>
          <w:bCs/>
          <w:sz w:val="22"/>
          <w:szCs w:val="22"/>
        </w:rPr>
        <w:t>2030</w:t>
      </w:r>
      <w:r w:rsidR="00CC2149">
        <w:rPr>
          <w:rFonts w:ascii="Arial" w:hAnsi="Arial" w:cs="Arial"/>
          <w:bCs/>
          <w:sz w:val="22"/>
          <w:szCs w:val="22"/>
        </w:rPr>
        <w:t>,</w:t>
      </w:r>
      <w:r w:rsidR="00663E4D">
        <w:rPr>
          <w:rFonts w:ascii="Arial" w:hAnsi="Arial" w:cs="Arial"/>
          <w:bCs/>
          <w:sz w:val="22"/>
          <w:szCs w:val="22"/>
        </w:rPr>
        <w:t xml:space="preserve"> evitando </w:t>
      </w:r>
      <w:r w:rsidR="007D58F5">
        <w:rPr>
          <w:rFonts w:ascii="Arial" w:hAnsi="Arial" w:cs="Arial"/>
          <w:bCs/>
          <w:sz w:val="22"/>
          <w:szCs w:val="22"/>
        </w:rPr>
        <w:t xml:space="preserve">de este modo </w:t>
      </w:r>
      <w:r w:rsidR="00663E4D">
        <w:rPr>
          <w:rFonts w:ascii="Arial" w:hAnsi="Arial" w:cs="Arial"/>
          <w:bCs/>
          <w:sz w:val="22"/>
          <w:szCs w:val="22"/>
        </w:rPr>
        <w:t xml:space="preserve">las emisiones </w:t>
      </w:r>
      <w:r w:rsidR="00290E67">
        <w:rPr>
          <w:rFonts w:ascii="Arial" w:hAnsi="Arial" w:cs="Arial"/>
          <w:bCs/>
          <w:sz w:val="22"/>
          <w:szCs w:val="22"/>
        </w:rPr>
        <w:t xml:space="preserve">que serían del </w:t>
      </w:r>
      <w:r w:rsidR="00CC2149">
        <w:rPr>
          <w:rFonts w:ascii="Arial" w:hAnsi="Arial" w:cs="Arial"/>
          <w:bCs/>
          <w:sz w:val="22"/>
          <w:szCs w:val="22"/>
        </w:rPr>
        <w:t>orden</w:t>
      </w:r>
      <w:r w:rsidR="00663E4D">
        <w:rPr>
          <w:rFonts w:ascii="Arial" w:hAnsi="Arial" w:cs="Arial"/>
          <w:bCs/>
          <w:sz w:val="22"/>
          <w:szCs w:val="22"/>
        </w:rPr>
        <w:t xml:space="preserve"> </w:t>
      </w:r>
      <w:r w:rsidR="00277331">
        <w:rPr>
          <w:rFonts w:ascii="Arial" w:hAnsi="Arial" w:cs="Arial"/>
          <w:bCs/>
          <w:sz w:val="22"/>
          <w:szCs w:val="22"/>
        </w:rPr>
        <w:t>223</w:t>
      </w:r>
      <w:r w:rsidR="00663E4D">
        <w:rPr>
          <w:rFonts w:ascii="Arial" w:hAnsi="Arial" w:cs="Arial"/>
          <w:bCs/>
          <w:sz w:val="22"/>
          <w:szCs w:val="22"/>
        </w:rPr>
        <w:t>,</w:t>
      </w:r>
      <w:r w:rsidR="00277331">
        <w:rPr>
          <w:rFonts w:ascii="Arial" w:hAnsi="Arial" w:cs="Arial"/>
          <w:bCs/>
          <w:sz w:val="22"/>
          <w:szCs w:val="22"/>
        </w:rPr>
        <w:t>566</w:t>
      </w:r>
      <w:r w:rsidR="00663E4D">
        <w:rPr>
          <w:rFonts w:ascii="Arial" w:hAnsi="Arial" w:cs="Arial"/>
          <w:bCs/>
          <w:sz w:val="22"/>
          <w:szCs w:val="22"/>
        </w:rPr>
        <w:t xml:space="preserve"> TnCO2</w:t>
      </w:r>
      <w:r w:rsidR="00C13B1F">
        <w:rPr>
          <w:rFonts w:ascii="Arial" w:hAnsi="Arial" w:cs="Arial"/>
          <w:bCs/>
          <w:sz w:val="22"/>
          <w:szCs w:val="22"/>
        </w:rPr>
        <w:t xml:space="preserve">, bajo una inversión de </w:t>
      </w:r>
      <w:r w:rsidR="00E328E0">
        <w:rPr>
          <w:rFonts w:ascii="Arial" w:hAnsi="Arial" w:cs="Arial"/>
          <w:bCs/>
          <w:sz w:val="22"/>
          <w:szCs w:val="22"/>
        </w:rPr>
        <w:t>108.9 MMUS$ y</w:t>
      </w:r>
      <w:r w:rsidR="00CC2149">
        <w:rPr>
          <w:rFonts w:ascii="Arial" w:hAnsi="Arial" w:cs="Arial"/>
          <w:bCs/>
          <w:sz w:val="22"/>
          <w:szCs w:val="22"/>
        </w:rPr>
        <w:t xml:space="preserve"> ahorrando </w:t>
      </w:r>
      <w:r w:rsidR="00775600">
        <w:rPr>
          <w:rFonts w:ascii="Arial" w:hAnsi="Arial" w:cs="Arial"/>
          <w:bCs/>
          <w:sz w:val="22"/>
          <w:szCs w:val="22"/>
        </w:rPr>
        <w:t>137</w:t>
      </w:r>
      <w:r w:rsidR="00E328E0">
        <w:rPr>
          <w:rFonts w:ascii="Arial" w:hAnsi="Arial" w:cs="Arial"/>
          <w:bCs/>
          <w:sz w:val="22"/>
          <w:szCs w:val="22"/>
        </w:rPr>
        <w:t>.</w:t>
      </w:r>
      <w:r w:rsidR="00775600">
        <w:rPr>
          <w:rFonts w:ascii="Arial" w:hAnsi="Arial" w:cs="Arial"/>
          <w:bCs/>
          <w:sz w:val="22"/>
          <w:szCs w:val="22"/>
        </w:rPr>
        <w:t>4</w:t>
      </w:r>
      <w:r w:rsidR="00CC2149">
        <w:rPr>
          <w:rFonts w:ascii="Arial" w:hAnsi="Arial" w:cs="Arial"/>
          <w:bCs/>
          <w:sz w:val="22"/>
          <w:szCs w:val="22"/>
        </w:rPr>
        <w:t xml:space="preserve"> MMUS$ en el mismo periodo, </w:t>
      </w:r>
      <w:r w:rsidR="007D58F5">
        <w:rPr>
          <w:rFonts w:ascii="Arial" w:hAnsi="Arial" w:cs="Arial"/>
          <w:bCs/>
          <w:sz w:val="22"/>
          <w:szCs w:val="22"/>
        </w:rPr>
        <w:t xml:space="preserve">de acuerdo con </w:t>
      </w:r>
      <w:r w:rsidR="00C0074B">
        <w:rPr>
          <w:rFonts w:ascii="Arial" w:hAnsi="Arial" w:cs="Arial"/>
          <w:bCs/>
          <w:sz w:val="22"/>
          <w:szCs w:val="22"/>
        </w:rPr>
        <w:t>la</w:t>
      </w:r>
      <w:r w:rsidR="00CC2149">
        <w:rPr>
          <w:rFonts w:ascii="Arial" w:hAnsi="Arial" w:cs="Arial"/>
          <w:bCs/>
          <w:sz w:val="22"/>
          <w:szCs w:val="22"/>
        </w:rPr>
        <w:t xml:space="preserve"> siguiente </w:t>
      </w:r>
      <w:r w:rsidR="00C0074B">
        <w:rPr>
          <w:rFonts w:ascii="Arial" w:hAnsi="Arial" w:cs="Arial"/>
          <w:bCs/>
          <w:sz w:val="22"/>
          <w:szCs w:val="22"/>
        </w:rPr>
        <w:t>figura</w:t>
      </w:r>
      <w:r w:rsidR="00CC2149">
        <w:rPr>
          <w:rFonts w:ascii="Arial" w:hAnsi="Arial" w:cs="Arial"/>
          <w:bCs/>
          <w:sz w:val="22"/>
          <w:szCs w:val="22"/>
        </w:rPr>
        <w:t>.</w:t>
      </w:r>
    </w:p>
    <w:p w14:paraId="0DB83962" w14:textId="77777777" w:rsidR="00D757D1" w:rsidRDefault="00D757D1" w:rsidP="008A08CE">
      <w:pPr>
        <w:pStyle w:val="Prrafodelista"/>
        <w:ind w:left="0"/>
        <w:jc w:val="both"/>
        <w:rPr>
          <w:rFonts w:ascii="Arial" w:hAnsi="Arial" w:cs="Arial"/>
          <w:bCs/>
          <w:sz w:val="22"/>
          <w:szCs w:val="22"/>
        </w:rPr>
      </w:pPr>
    </w:p>
    <w:p w14:paraId="2A1E5FEA" w14:textId="2F94A30C" w:rsidR="00547C64" w:rsidRDefault="00411C61" w:rsidP="008A08CE">
      <w:pPr>
        <w:pStyle w:val="Prrafodelista"/>
        <w:ind w:left="0"/>
        <w:jc w:val="both"/>
        <w:rPr>
          <w:rFonts w:ascii="Arial" w:hAnsi="Arial" w:cs="Arial"/>
          <w:bCs/>
          <w:sz w:val="22"/>
          <w:szCs w:val="22"/>
        </w:rPr>
      </w:pPr>
      <w:r>
        <w:rPr>
          <w:rFonts w:ascii="Arial" w:hAnsi="Arial" w:cs="Arial"/>
          <w:bCs/>
          <w:noProof/>
          <w:sz w:val="22"/>
          <w:szCs w:val="22"/>
        </w:rPr>
        <w:drawing>
          <wp:inline distT="0" distB="0" distL="0" distR="0" wp14:anchorId="7ED6EBEA" wp14:editId="481F0BC3">
            <wp:extent cx="3173622" cy="2090394"/>
            <wp:effectExtent l="0" t="0" r="8255" b="5715"/>
            <wp:docPr id="2272057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2023" cy="2102515"/>
                    </a:xfrm>
                    <a:prstGeom prst="rect">
                      <a:avLst/>
                    </a:prstGeom>
                    <a:noFill/>
                  </pic:spPr>
                </pic:pic>
              </a:graphicData>
            </a:graphic>
          </wp:inline>
        </w:drawing>
      </w:r>
    </w:p>
    <w:p w14:paraId="376C32D2" w14:textId="48DC03C1" w:rsidR="00F536BC" w:rsidRDefault="00F536BC" w:rsidP="00F536BC">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Fig. 02 Consumo eléctrico de Poderosa al 2030 con proyectos</w:t>
      </w:r>
    </w:p>
    <w:p w14:paraId="7413F49E" w14:textId="77777777" w:rsidR="00547C64" w:rsidRDefault="00547C64" w:rsidP="008A08CE">
      <w:pPr>
        <w:pStyle w:val="Prrafodelista"/>
        <w:ind w:left="0"/>
        <w:jc w:val="both"/>
        <w:rPr>
          <w:rFonts w:ascii="Arial" w:hAnsi="Arial" w:cs="Arial"/>
          <w:bCs/>
          <w:sz w:val="22"/>
          <w:szCs w:val="22"/>
        </w:rPr>
      </w:pPr>
    </w:p>
    <w:p w14:paraId="1BEF0F98" w14:textId="666843F0" w:rsidR="00220027" w:rsidRPr="00422ED3" w:rsidRDefault="00220027" w:rsidP="00220027">
      <w:pPr>
        <w:jc w:val="both"/>
        <w:rPr>
          <w:rFonts w:ascii="Arial" w:hAnsi="Arial" w:cs="Arial"/>
          <w:b/>
          <w:sz w:val="22"/>
          <w:szCs w:val="22"/>
        </w:rPr>
      </w:pPr>
      <w:r>
        <w:rPr>
          <w:rFonts w:ascii="Arial" w:hAnsi="Arial" w:cs="Arial"/>
          <w:b/>
          <w:sz w:val="22"/>
          <w:szCs w:val="22"/>
        </w:rPr>
        <w:t>7.0</w:t>
      </w:r>
      <w:r w:rsidRPr="00422ED3">
        <w:rPr>
          <w:rFonts w:ascii="Arial" w:hAnsi="Arial" w:cs="Arial"/>
          <w:b/>
          <w:sz w:val="22"/>
          <w:szCs w:val="22"/>
        </w:rPr>
        <w:t xml:space="preserve"> Metodología empleada</w:t>
      </w:r>
    </w:p>
    <w:p w14:paraId="3D3603F3" w14:textId="77777777" w:rsidR="00220027" w:rsidRPr="00422ED3" w:rsidRDefault="00220027" w:rsidP="00220027">
      <w:pPr>
        <w:jc w:val="both"/>
        <w:rPr>
          <w:rFonts w:ascii="Arial" w:hAnsi="Arial" w:cs="Arial"/>
          <w:bCs/>
          <w:sz w:val="22"/>
          <w:szCs w:val="22"/>
        </w:rPr>
      </w:pPr>
    </w:p>
    <w:p w14:paraId="5C4250ED" w14:textId="6CEB2EA6" w:rsidR="00220027" w:rsidRPr="00422ED3" w:rsidRDefault="00774029" w:rsidP="00220027">
      <w:pPr>
        <w:jc w:val="both"/>
        <w:rPr>
          <w:rFonts w:ascii="Arial" w:hAnsi="Arial" w:cs="Arial"/>
          <w:bCs/>
          <w:sz w:val="22"/>
          <w:szCs w:val="22"/>
        </w:rPr>
      </w:pPr>
      <w:r>
        <w:rPr>
          <w:rFonts w:ascii="Arial" w:hAnsi="Arial" w:cs="Arial"/>
          <w:bCs/>
          <w:sz w:val="22"/>
          <w:szCs w:val="22"/>
        </w:rPr>
        <w:t>Como metodología de Calidad para el desarrollo de los proy</w:t>
      </w:r>
      <w:r w:rsidR="00220027" w:rsidRPr="00422ED3">
        <w:rPr>
          <w:rFonts w:ascii="Arial" w:hAnsi="Arial" w:cs="Arial"/>
          <w:bCs/>
          <w:sz w:val="22"/>
          <w:szCs w:val="22"/>
        </w:rPr>
        <w:t>ecto</w:t>
      </w:r>
      <w:r w:rsidR="00220027">
        <w:rPr>
          <w:rFonts w:ascii="Arial" w:hAnsi="Arial" w:cs="Arial"/>
          <w:bCs/>
          <w:sz w:val="22"/>
          <w:szCs w:val="22"/>
        </w:rPr>
        <w:t>s</w:t>
      </w:r>
      <w:r w:rsidR="00220027" w:rsidRPr="00422ED3">
        <w:rPr>
          <w:rFonts w:ascii="Arial" w:hAnsi="Arial" w:cs="Arial"/>
          <w:bCs/>
          <w:sz w:val="22"/>
          <w:szCs w:val="22"/>
        </w:rPr>
        <w:t xml:space="preserve"> se empleó el ciclo de mejora continua PHVA (Planificar - Hacer - Verificar - Actuar), permitiendo una implementación ordenada y controlada de</w:t>
      </w:r>
      <w:r w:rsidR="002A5E27">
        <w:rPr>
          <w:rFonts w:ascii="Arial" w:hAnsi="Arial" w:cs="Arial"/>
          <w:bCs/>
          <w:sz w:val="22"/>
          <w:szCs w:val="22"/>
        </w:rPr>
        <w:t>l portafolio de proyectos</w:t>
      </w:r>
      <w:r w:rsidR="00220027" w:rsidRPr="00422ED3">
        <w:rPr>
          <w:rFonts w:ascii="Arial" w:hAnsi="Arial" w:cs="Arial"/>
          <w:bCs/>
          <w:sz w:val="22"/>
          <w:szCs w:val="22"/>
        </w:rPr>
        <w:t>:</w:t>
      </w:r>
    </w:p>
    <w:p w14:paraId="77277128" w14:textId="77777777" w:rsidR="00220027" w:rsidRPr="00422ED3" w:rsidRDefault="00220027" w:rsidP="00220027">
      <w:pPr>
        <w:jc w:val="both"/>
        <w:rPr>
          <w:rFonts w:ascii="Arial" w:hAnsi="Arial" w:cs="Arial"/>
          <w:bCs/>
          <w:sz w:val="22"/>
          <w:szCs w:val="22"/>
        </w:rPr>
      </w:pPr>
    </w:p>
    <w:p w14:paraId="3F2CFC4C" w14:textId="77777777" w:rsidR="00220027" w:rsidRPr="00297692" w:rsidRDefault="00220027" w:rsidP="00220027">
      <w:pPr>
        <w:jc w:val="both"/>
        <w:rPr>
          <w:rFonts w:ascii="Arial" w:hAnsi="Arial" w:cs="Arial"/>
          <w:b/>
          <w:sz w:val="22"/>
          <w:szCs w:val="22"/>
        </w:rPr>
      </w:pPr>
      <w:r w:rsidRPr="00297692">
        <w:rPr>
          <w:rFonts w:ascii="Arial" w:hAnsi="Arial" w:cs="Arial"/>
          <w:b/>
          <w:sz w:val="22"/>
          <w:szCs w:val="22"/>
        </w:rPr>
        <w:t>Fase 1: Planificar</w:t>
      </w:r>
    </w:p>
    <w:p w14:paraId="3BD7D7AF" w14:textId="77777777" w:rsidR="00220027" w:rsidRPr="00422ED3" w:rsidRDefault="00220027" w:rsidP="00220027">
      <w:pPr>
        <w:jc w:val="both"/>
        <w:rPr>
          <w:rFonts w:ascii="Arial" w:hAnsi="Arial" w:cs="Arial"/>
          <w:bCs/>
          <w:sz w:val="22"/>
          <w:szCs w:val="22"/>
        </w:rPr>
      </w:pPr>
    </w:p>
    <w:p w14:paraId="627A39E0" w14:textId="5A519B3B" w:rsidR="00220027" w:rsidRPr="005B42D5" w:rsidRDefault="00220027" w:rsidP="00220027">
      <w:pPr>
        <w:pStyle w:val="Prrafodelista"/>
        <w:numPr>
          <w:ilvl w:val="0"/>
          <w:numId w:val="15"/>
        </w:numPr>
        <w:spacing w:after="0" w:line="240" w:lineRule="auto"/>
        <w:jc w:val="both"/>
        <w:rPr>
          <w:rFonts w:ascii="Arial" w:hAnsi="Arial" w:cs="Arial"/>
          <w:bCs/>
          <w:sz w:val="22"/>
          <w:szCs w:val="22"/>
        </w:rPr>
      </w:pPr>
      <w:r w:rsidRPr="005B42D5">
        <w:rPr>
          <w:rFonts w:ascii="Arial" w:hAnsi="Arial" w:cs="Arial"/>
          <w:bCs/>
          <w:sz w:val="22"/>
          <w:szCs w:val="22"/>
        </w:rPr>
        <w:t xml:space="preserve">Identificación del problema: </w:t>
      </w:r>
      <w:r w:rsidR="008F7DAE">
        <w:rPr>
          <w:rFonts w:ascii="Arial" w:hAnsi="Arial" w:cs="Arial"/>
          <w:bCs/>
          <w:sz w:val="22"/>
          <w:szCs w:val="22"/>
        </w:rPr>
        <w:t xml:space="preserve">incremento de huella de carbono </w:t>
      </w:r>
      <w:r w:rsidR="00ED75EF">
        <w:rPr>
          <w:rFonts w:ascii="Arial" w:hAnsi="Arial" w:cs="Arial"/>
          <w:bCs/>
          <w:sz w:val="22"/>
          <w:szCs w:val="22"/>
        </w:rPr>
        <w:t xml:space="preserve">(GEI) </w:t>
      </w:r>
      <w:r w:rsidR="008F7DAE">
        <w:rPr>
          <w:rFonts w:ascii="Arial" w:hAnsi="Arial" w:cs="Arial"/>
          <w:bCs/>
          <w:sz w:val="22"/>
          <w:szCs w:val="22"/>
        </w:rPr>
        <w:t xml:space="preserve">por limitación </w:t>
      </w:r>
      <w:r w:rsidR="003C6244">
        <w:rPr>
          <w:rFonts w:ascii="Arial" w:hAnsi="Arial" w:cs="Arial"/>
          <w:bCs/>
          <w:sz w:val="22"/>
          <w:szCs w:val="22"/>
        </w:rPr>
        <w:t>de l</w:t>
      </w:r>
      <w:r w:rsidR="008A7C2D">
        <w:rPr>
          <w:rFonts w:ascii="Arial" w:hAnsi="Arial" w:cs="Arial"/>
          <w:bCs/>
          <w:sz w:val="22"/>
          <w:szCs w:val="22"/>
        </w:rPr>
        <w:t xml:space="preserve">os sistemas </w:t>
      </w:r>
      <w:r w:rsidR="003C6244">
        <w:rPr>
          <w:rFonts w:ascii="Arial" w:hAnsi="Arial" w:cs="Arial"/>
          <w:bCs/>
          <w:sz w:val="22"/>
          <w:szCs w:val="22"/>
        </w:rPr>
        <w:t xml:space="preserve">de transmisión </w:t>
      </w:r>
      <w:r w:rsidR="006010B1">
        <w:rPr>
          <w:rFonts w:ascii="Arial" w:hAnsi="Arial" w:cs="Arial"/>
          <w:bCs/>
          <w:sz w:val="22"/>
          <w:szCs w:val="22"/>
        </w:rPr>
        <w:t xml:space="preserve">que conecta a Poderosa a la red nacional </w:t>
      </w:r>
      <w:r w:rsidR="00120315">
        <w:rPr>
          <w:rFonts w:ascii="Arial" w:hAnsi="Arial" w:cs="Arial"/>
          <w:bCs/>
          <w:sz w:val="22"/>
          <w:szCs w:val="22"/>
        </w:rPr>
        <w:t xml:space="preserve">y </w:t>
      </w:r>
      <w:r w:rsidR="00ED75EF">
        <w:rPr>
          <w:rFonts w:ascii="Arial" w:hAnsi="Arial" w:cs="Arial"/>
          <w:bCs/>
          <w:sz w:val="22"/>
          <w:szCs w:val="22"/>
        </w:rPr>
        <w:t xml:space="preserve">que ocasiona </w:t>
      </w:r>
      <w:r w:rsidR="00120315">
        <w:rPr>
          <w:rFonts w:ascii="Arial" w:hAnsi="Arial" w:cs="Arial"/>
          <w:bCs/>
          <w:sz w:val="22"/>
          <w:szCs w:val="22"/>
        </w:rPr>
        <w:t xml:space="preserve">altos costos de </w:t>
      </w:r>
      <w:r w:rsidR="00ED75EF">
        <w:rPr>
          <w:rFonts w:ascii="Arial" w:hAnsi="Arial" w:cs="Arial"/>
          <w:bCs/>
          <w:sz w:val="22"/>
          <w:szCs w:val="22"/>
        </w:rPr>
        <w:t>auto</w:t>
      </w:r>
      <w:r w:rsidRPr="005B42D5">
        <w:rPr>
          <w:rFonts w:ascii="Arial" w:hAnsi="Arial" w:cs="Arial"/>
          <w:bCs/>
          <w:sz w:val="22"/>
          <w:szCs w:val="22"/>
        </w:rPr>
        <w:t>generación t</w:t>
      </w:r>
      <w:r w:rsidR="00524C95">
        <w:rPr>
          <w:rFonts w:ascii="Arial" w:hAnsi="Arial" w:cs="Arial"/>
          <w:bCs/>
          <w:sz w:val="22"/>
          <w:szCs w:val="22"/>
        </w:rPr>
        <w:t>ermoeléctrica.</w:t>
      </w:r>
    </w:p>
    <w:p w14:paraId="060B3666" w14:textId="77777777" w:rsidR="00220027" w:rsidRPr="00422ED3" w:rsidRDefault="00220027" w:rsidP="00220027">
      <w:pPr>
        <w:jc w:val="both"/>
        <w:rPr>
          <w:rFonts w:ascii="Arial" w:hAnsi="Arial" w:cs="Arial"/>
          <w:bCs/>
          <w:sz w:val="22"/>
          <w:szCs w:val="22"/>
        </w:rPr>
      </w:pPr>
    </w:p>
    <w:p w14:paraId="7732895E" w14:textId="353A0433" w:rsidR="00220027" w:rsidRPr="005B42D5" w:rsidRDefault="00220027" w:rsidP="00220027">
      <w:pPr>
        <w:pStyle w:val="Prrafodelista"/>
        <w:numPr>
          <w:ilvl w:val="0"/>
          <w:numId w:val="15"/>
        </w:numPr>
        <w:spacing w:after="0" w:line="240" w:lineRule="auto"/>
        <w:jc w:val="both"/>
        <w:rPr>
          <w:rFonts w:ascii="Arial" w:hAnsi="Arial" w:cs="Arial"/>
          <w:bCs/>
          <w:sz w:val="22"/>
          <w:szCs w:val="22"/>
        </w:rPr>
      </w:pPr>
      <w:r w:rsidRPr="005B42D5">
        <w:rPr>
          <w:rFonts w:ascii="Arial" w:hAnsi="Arial" w:cs="Arial"/>
          <w:bCs/>
          <w:sz w:val="22"/>
          <w:szCs w:val="22"/>
        </w:rPr>
        <w:t>Análisis técnico</w:t>
      </w:r>
      <w:r w:rsidR="00006BB9">
        <w:rPr>
          <w:rFonts w:ascii="Arial" w:hAnsi="Arial" w:cs="Arial"/>
          <w:bCs/>
          <w:sz w:val="22"/>
          <w:szCs w:val="22"/>
        </w:rPr>
        <w:t xml:space="preserve"> </w:t>
      </w:r>
      <w:r w:rsidR="00524C95">
        <w:rPr>
          <w:rFonts w:ascii="Arial" w:hAnsi="Arial" w:cs="Arial"/>
          <w:bCs/>
          <w:sz w:val="22"/>
          <w:szCs w:val="22"/>
        </w:rPr>
        <w:t>-</w:t>
      </w:r>
      <w:r w:rsidR="00006BB9">
        <w:rPr>
          <w:rFonts w:ascii="Arial" w:hAnsi="Arial" w:cs="Arial"/>
          <w:bCs/>
          <w:sz w:val="22"/>
          <w:szCs w:val="22"/>
        </w:rPr>
        <w:t xml:space="preserve"> </w:t>
      </w:r>
      <w:r w:rsidR="00524C95">
        <w:rPr>
          <w:rFonts w:ascii="Arial" w:hAnsi="Arial" w:cs="Arial"/>
          <w:bCs/>
          <w:sz w:val="22"/>
          <w:szCs w:val="22"/>
        </w:rPr>
        <w:t>económico</w:t>
      </w:r>
      <w:r w:rsidRPr="005B42D5">
        <w:rPr>
          <w:rFonts w:ascii="Arial" w:hAnsi="Arial" w:cs="Arial"/>
          <w:bCs/>
          <w:sz w:val="22"/>
          <w:szCs w:val="22"/>
        </w:rPr>
        <w:t xml:space="preserve"> y dimensionamiento preliminar de</w:t>
      </w:r>
      <w:r w:rsidR="00AE4BCC">
        <w:rPr>
          <w:rFonts w:ascii="Arial" w:hAnsi="Arial" w:cs="Arial"/>
          <w:bCs/>
          <w:sz w:val="22"/>
          <w:szCs w:val="22"/>
        </w:rPr>
        <w:t xml:space="preserve"> cada proyecto</w:t>
      </w:r>
      <w:r w:rsidR="00120315">
        <w:rPr>
          <w:rFonts w:ascii="Arial" w:hAnsi="Arial" w:cs="Arial"/>
          <w:bCs/>
          <w:sz w:val="22"/>
          <w:szCs w:val="22"/>
        </w:rPr>
        <w:t>.</w:t>
      </w:r>
    </w:p>
    <w:p w14:paraId="68CCE2B1" w14:textId="77777777" w:rsidR="00220027" w:rsidRPr="00422ED3" w:rsidRDefault="00220027" w:rsidP="00220027">
      <w:pPr>
        <w:jc w:val="both"/>
        <w:rPr>
          <w:rFonts w:ascii="Arial" w:hAnsi="Arial" w:cs="Arial"/>
          <w:bCs/>
          <w:sz w:val="22"/>
          <w:szCs w:val="22"/>
        </w:rPr>
      </w:pPr>
    </w:p>
    <w:p w14:paraId="172190C5" w14:textId="00C09AE4" w:rsidR="00220027" w:rsidRPr="005B42D5" w:rsidRDefault="00220027" w:rsidP="00220027">
      <w:pPr>
        <w:pStyle w:val="Prrafodelista"/>
        <w:numPr>
          <w:ilvl w:val="0"/>
          <w:numId w:val="15"/>
        </w:numPr>
        <w:spacing w:after="0" w:line="240" w:lineRule="auto"/>
        <w:jc w:val="both"/>
        <w:rPr>
          <w:rFonts w:ascii="Arial" w:hAnsi="Arial" w:cs="Arial"/>
          <w:bCs/>
          <w:sz w:val="22"/>
          <w:szCs w:val="22"/>
        </w:rPr>
      </w:pPr>
      <w:r w:rsidRPr="005B42D5">
        <w:rPr>
          <w:rFonts w:ascii="Arial" w:hAnsi="Arial" w:cs="Arial"/>
          <w:bCs/>
          <w:sz w:val="22"/>
          <w:szCs w:val="22"/>
        </w:rPr>
        <w:t>Evaluación económica</w:t>
      </w:r>
      <w:r w:rsidR="00B578BB">
        <w:rPr>
          <w:rFonts w:ascii="Arial" w:hAnsi="Arial" w:cs="Arial"/>
          <w:bCs/>
          <w:sz w:val="22"/>
          <w:szCs w:val="22"/>
        </w:rPr>
        <w:t xml:space="preserve"> financiera</w:t>
      </w:r>
      <w:r w:rsidRPr="005B42D5">
        <w:rPr>
          <w:rFonts w:ascii="Arial" w:hAnsi="Arial" w:cs="Arial"/>
          <w:bCs/>
          <w:sz w:val="22"/>
          <w:szCs w:val="22"/>
        </w:rPr>
        <w:t xml:space="preserve"> y aprobación de</w:t>
      </w:r>
      <w:r w:rsidR="00AE4BCC">
        <w:rPr>
          <w:rFonts w:ascii="Arial" w:hAnsi="Arial" w:cs="Arial"/>
          <w:bCs/>
          <w:sz w:val="22"/>
          <w:szCs w:val="22"/>
        </w:rPr>
        <w:t xml:space="preserve"> los</w:t>
      </w:r>
      <w:r w:rsidRPr="005B42D5">
        <w:rPr>
          <w:rFonts w:ascii="Arial" w:hAnsi="Arial" w:cs="Arial"/>
          <w:bCs/>
          <w:sz w:val="22"/>
          <w:szCs w:val="22"/>
        </w:rPr>
        <w:t xml:space="preserve"> proyecto</w:t>
      </w:r>
      <w:r w:rsidR="00AE4BCC">
        <w:rPr>
          <w:rFonts w:ascii="Arial" w:hAnsi="Arial" w:cs="Arial"/>
          <w:bCs/>
          <w:sz w:val="22"/>
          <w:szCs w:val="22"/>
        </w:rPr>
        <w:t>s</w:t>
      </w:r>
      <w:r w:rsidRPr="005B42D5">
        <w:rPr>
          <w:rFonts w:ascii="Arial" w:hAnsi="Arial" w:cs="Arial"/>
          <w:bCs/>
          <w:sz w:val="22"/>
          <w:szCs w:val="22"/>
        </w:rPr>
        <w:t xml:space="preserve"> por la alta dirección.</w:t>
      </w:r>
    </w:p>
    <w:p w14:paraId="7DBBA1B1" w14:textId="77777777" w:rsidR="00220027" w:rsidRPr="00422ED3" w:rsidRDefault="00220027" w:rsidP="00220027">
      <w:pPr>
        <w:jc w:val="both"/>
        <w:rPr>
          <w:rFonts w:ascii="Arial" w:hAnsi="Arial" w:cs="Arial"/>
          <w:bCs/>
          <w:sz w:val="22"/>
          <w:szCs w:val="22"/>
        </w:rPr>
      </w:pPr>
    </w:p>
    <w:p w14:paraId="2236F21F" w14:textId="5C174D5B" w:rsidR="00220027" w:rsidRPr="005B42D5" w:rsidRDefault="00220027" w:rsidP="00220027">
      <w:pPr>
        <w:pStyle w:val="Prrafodelista"/>
        <w:numPr>
          <w:ilvl w:val="0"/>
          <w:numId w:val="15"/>
        </w:numPr>
        <w:spacing w:after="0" w:line="240" w:lineRule="auto"/>
        <w:jc w:val="both"/>
        <w:rPr>
          <w:rFonts w:ascii="Arial" w:hAnsi="Arial" w:cs="Arial"/>
          <w:bCs/>
          <w:sz w:val="22"/>
          <w:szCs w:val="22"/>
        </w:rPr>
      </w:pPr>
      <w:r w:rsidRPr="005B42D5">
        <w:rPr>
          <w:rFonts w:ascii="Arial" w:hAnsi="Arial" w:cs="Arial"/>
          <w:bCs/>
          <w:sz w:val="22"/>
          <w:szCs w:val="22"/>
        </w:rPr>
        <w:t>Elaboración del cronograma integral del</w:t>
      </w:r>
      <w:r w:rsidR="00AE4BCC">
        <w:rPr>
          <w:rFonts w:ascii="Arial" w:hAnsi="Arial" w:cs="Arial"/>
          <w:bCs/>
          <w:sz w:val="22"/>
          <w:szCs w:val="22"/>
        </w:rPr>
        <w:t xml:space="preserve"> portafolio de los</w:t>
      </w:r>
      <w:r w:rsidRPr="005B42D5">
        <w:rPr>
          <w:rFonts w:ascii="Arial" w:hAnsi="Arial" w:cs="Arial"/>
          <w:bCs/>
          <w:sz w:val="22"/>
          <w:szCs w:val="22"/>
        </w:rPr>
        <w:t xml:space="preserve"> proyecto</w:t>
      </w:r>
      <w:r w:rsidR="00AE4BCC">
        <w:rPr>
          <w:rFonts w:ascii="Arial" w:hAnsi="Arial" w:cs="Arial"/>
          <w:bCs/>
          <w:sz w:val="22"/>
          <w:szCs w:val="22"/>
        </w:rPr>
        <w:t>s</w:t>
      </w:r>
      <w:r w:rsidRPr="005B42D5">
        <w:rPr>
          <w:rFonts w:ascii="Arial" w:hAnsi="Arial" w:cs="Arial"/>
          <w:bCs/>
          <w:sz w:val="22"/>
          <w:szCs w:val="22"/>
        </w:rPr>
        <w:t>.</w:t>
      </w:r>
    </w:p>
    <w:p w14:paraId="30F35B9D" w14:textId="77777777" w:rsidR="00220027" w:rsidRPr="00422ED3" w:rsidRDefault="00220027" w:rsidP="00220027">
      <w:pPr>
        <w:jc w:val="both"/>
        <w:rPr>
          <w:rFonts w:ascii="Arial" w:hAnsi="Arial" w:cs="Arial"/>
          <w:bCs/>
          <w:sz w:val="22"/>
          <w:szCs w:val="22"/>
        </w:rPr>
      </w:pPr>
    </w:p>
    <w:p w14:paraId="030E7366" w14:textId="77777777" w:rsidR="00220027" w:rsidRPr="00297692" w:rsidRDefault="00220027" w:rsidP="00220027">
      <w:pPr>
        <w:jc w:val="both"/>
        <w:rPr>
          <w:rFonts w:ascii="Arial" w:hAnsi="Arial" w:cs="Arial"/>
          <w:b/>
          <w:sz w:val="22"/>
          <w:szCs w:val="22"/>
        </w:rPr>
      </w:pPr>
      <w:r w:rsidRPr="00297692">
        <w:rPr>
          <w:rFonts w:ascii="Arial" w:hAnsi="Arial" w:cs="Arial"/>
          <w:b/>
          <w:sz w:val="22"/>
          <w:szCs w:val="22"/>
        </w:rPr>
        <w:t>Fase 2: Hacer</w:t>
      </w:r>
    </w:p>
    <w:p w14:paraId="5C6DCFF8" w14:textId="77777777" w:rsidR="00220027" w:rsidRPr="00422ED3" w:rsidRDefault="00220027" w:rsidP="00220027">
      <w:pPr>
        <w:jc w:val="both"/>
        <w:rPr>
          <w:rFonts w:ascii="Arial" w:hAnsi="Arial" w:cs="Arial"/>
          <w:bCs/>
          <w:sz w:val="22"/>
          <w:szCs w:val="22"/>
        </w:rPr>
      </w:pPr>
    </w:p>
    <w:p w14:paraId="7BD0349C" w14:textId="21A3858A" w:rsidR="00220027" w:rsidRPr="005B42D5" w:rsidRDefault="00220027" w:rsidP="00220027">
      <w:pPr>
        <w:pStyle w:val="Prrafodelista"/>
        <w:numPr>
          <w:ilvl w:val="0"/>
          <w:numId w:val="16"/>
        </w:numPr>
        <w:spacing w:after="0" w:line="240" w:lineRule="auto"/>
        <w:jc w:val="both"/>
        <w:rPr>
          <w:rFonts w:ascii="Arial" w:hAnsi="Arial" w:cs="Arial"/>
          <w:bCs/>
          <w:sz w:val="22"/>
          <w:szCs w:val="22"/>
        </w:rPr>
      </w:pPr>
      <w:r w:rsidRPr="005B42D5">
        <w:rPr>
          <w:rFonts w:ascii="Arial" w:hAnsi="Arial" w:cs="Arial"/>
          <w:bCs/>
          <w:sz w:val="22"/>
          <w:szCs w:val="22"/>
        </w:rPr>
        <w:t>Licitación bajo esquema EPC</w:t>
      </w:r>
      <w:r w:rsidR="00AE4BCC">
        <w:rPr>
          <w:rFonts w:ascii="Arial" w:hAnsi="Arial" w:cs="Arial"/>
          <w:bCs/>
          <w:sz w:val="22"/>
          <w:szCs w:val="22"/>
        </w:rPr>
        <w:t xml:space="preserve"> de cada proyecto.</w:t>
      </w:r>
    </w:p>
    <w:p w14:paraId="7D7F3B81" w14:textId="77777777" w:rsidR="00220027" w:rsidRPr="00422ED3" w:rsidRDefault="00220027" w:rsidP="00220027">
      <w:pPr>
        <w:jc w:val="both"/>
        <w:rPr>
          <w:rFonts w:ascii="Arial" w:hAnsi="Arial" w:cs="Arial"/>
          <w:bCs/>
          <w:sz w:val="22"/>
          <w:szCs w:val="22"/>
        </w:rPr>
      </w:pPr>
    </w:p>
    <w:p w14:paraId="151AC75E" w14:textId="6D413838" w:rsidR="00220027" w:rsidRPr="005B42D5" w:rsidRDefault="00220027" w:rsidP="00220027">
      <w:pPr>
        <w:pStyle w:val="Prrafodelista"/>
        <w:numPr>
          <w:ilvl w:val="0"/>
          <w:numId w:val="16"/>
        </w:numPr>
        <w:spacing w:after="0" w:line="240" w:lineRule="auto"/>
        <w:jc w:val="both"/>
        <w:rPr>
          <w:rFonts w:ascii="Arial" w:hAnsi="Arial" w:cs="Arial"/>
          <w:bCs/>
          <w:sz w:val="22"/>
          <w:szCs w:val="22"/>
        </w:rPr>
      </w:pPr>
      <w:r w:rsidRPr="005B42D5">
        <w:rPr>
          <w:rFonts w:ascii="Arial" w:hAnsi="Arial" w:cs="Arial"/>
          <w:bCs/>
          <w:sz w:val="22"/>
          <w:szCs w:val="22"/>
        </w:rPr>
        <w:t>Ejecución de obras civiles, eléctricas y puesta en marcha</w:t>
      </w:r>
      <w:r w:rsidR="00AE4BCC">
        <w:rPr>
          <w:rFonts w:ascii="Arial" w:hAnsi="Arial" w:cs="Arial"/>
          <w:bCs/>
          <w:sz w:val="22"/>
          <w:szCs w:val="22"/>
        </w:rPr>
        <w:t xml:space="preserve"> de cada proyecto en base a </w:t>
      </w:r>
      <w:r w:rsidR="00A811A3">
        <w:rPr>
          <w:rFonts w:ascii="Arial" w:hAnsi="Arial" w:cs="Arial"/>
          <w:bCs/>
          <w:sz w:val="22"/>
          <w:szCs w:val="22"/>
        </w:rPr>
        <w:t>la planificación realizada.</w:t>
      </w:r>
    </w:p>
    <w:p w14:paraId="3F5F0C3C" w14:textId="77777777" w:rsidR="00220027" w:rsidRPr="00422ED3" w:rsidRDefault="00220027" w:rsidP="00220027">
      <w:pPr>
        <w:jc w:val="both"/>
        <w:rPr>
          <w:rFonts w:ascii="Arial" w:hAnsi="Arial" w:cs="Arial"/>
          <w:bCs/>
          <w:sz w:val="22"/>
          <w:szCs w:val="22"/>
        </w:rPr>
      </w:pPr>
    </w:p>
    <w:p w14:paraId="3C651E48" w14:textId="77777777" w:rsidR="00220027" w:rsidRPr="00297692" w:rsidRDefault="00220027" w:rsidP="00220027">
      <w:pPr>
        <w:jc w:val="both"/>
        <w:rPr>
          <w:rFonts w:ascii="Arial" w:hAnsi="Arial" w:cs="Arial"/>
          <w:b/>
          <w:sz w:val="22"/>
          <w:szCs w:val="22"/>
        </w:rPr>
      </w:pPr>
      <w:r w:rsidRPr="00297692">
        <w:rPr>
          <w:rFonts w:ascii="Arial" w:hAnsi="Arial" w:cs="Arial"/>
          <w:b/>
          <w:sz w:val="22"/>
          <w:szCs w:val="22"/>
        </w:rPr>
        <w:t>Fase 3: Verificar</w:t>
      </w:r>
    </w:p>
    <w:p w14:paraId="0E478ABF" w14:textId="77777777" w:rsidR="00220027" w:rsidRPr="00422ED3" w:rsidRDefault="00220027" w:rsidP="00220027">
      <w:pPr>
        <w:jc w:val="both"/>
        <w:rPr>
          <w:rFonts w:ascii="Arial" w:hAnsi="Arial" w:cs="Arial"/>
          <w:bCs/>
          <w:sz w:val="22"/>
          <w:szCs w:val="22"/>
        </w:rPr>
      </w:pPr>
    </w:p>
    <w:p w14:paraId="69A28C03" w14:textId="79CAB0A2" w:rsidR="00220027" w:rsidRPr="005B42D5" w:rsidRDefault="00220027" w:rsidP="00220027">
      <w:pPr>
        <w:pStyle w:val="Prrafodelista"/>
        <w:numPr>
          <w:ilvl w:val="0"/>
          <w:numId w:val="17"/>
        </w:numPr>
        <w:spacing w:after="0" w:line="240" w:lineRule="auto"/>
        <w:jc w:val="both"/>
        <w:rPr>
          <w:rFonts w:ascii="Arial" w:hAnsi="Arial" w:cs="Arial"/>
          <w:bCs/>
          <w:sz w:val="22"/>
          <w:szCs w:val="22"/>
        </w:rPr>
      </w:pPr>
      <w:r w:rsidRPr="005B42D5">
        <w:rPr>
          <w:rFonts w:ascii="Arial" w:hAnsi="Arial" w:cs="Arial"/>
          <w:bCs/>
          <w:sz w:val="22"/>
          <w:szCs w:val="22"/>
        </w:rPr>
        <w:t>Supervisión del funcionamiento de</w:t>
      </w:r>
      <w:r w:rsidR="00A811A3">
        <w:rPr>
          <w:rFonts w:ascii="Arial" w:hAnsi="Arial" w:cs="Arial"/>
          <w:bCs/>
          <w:sz w:val="22"/>
          <w:szCs w:val="22"/>
        </w:rPr>
        <w:t xml:space="preserve"> cada p</w:t>
      </w:r>
      <w:r w:rsidR="00120315">
        <w:rPr>
          <w:rFonts w:ascii="Arial" w:hAnsi="Arial" w:cs="Arial"/>
          <w:bCs/>
          <w:sz w:val="22"/>
          <w:szCs w:val="22"/>
        </w:rPr>
        <w:t>r</w:t>
      </w:r>
      <w:r w:rsidR="00A811A3">
        <w:rPr>
          <w:rFonts w:ascii="Arial" w:hAnsi="Arial" w:cs="Arial"/>
          <w:bCs/>
          <w:sz w:val="22"/>
          <w:szCs w:val="22"/>
        </w:rPr>
        <w:t>oyecto</w:t>
      </w:r>
      <w:r w:rsidRPr="005B42D5">
        <w:rPr>
          <w:rFonts w:ascii="Arial" w:hAnsi="Arial" w:cs="Arial"/>
          <w:bCs/>
          <w:sz w:val="22"/>
          <w:szCs w:val="22"/>
        </w:rPr>
        <w:t>.</w:t>
      </w:r>
    </w:p>
    <w:p w14:paraId="1BE24BFF" w14:textId="77777777" w:rsidR="00220027" w:rsidRPr="00422ED3" w:rsidRDefault="00220027" w:rsidP="00220027">
      <w:pPr>
        <w:jc w:val="both"/>
        <w:rPr>
          <w:rFonts w:ascii="Arial" w:hAnsi="Arial" w:cs="Arial"/>
          <w:bCs/>
          <w:sz w:val="22"/>
          <w:szCs w:val="22"/>
        </w:rPr>
      </w:pPr>
    </w:p>
    <w:p w14:paraId="538A479B" w14:textId="2B4975B5" w:rsidR="00220027" w:rsidRDefault="00220027" w:rsidP="00220027">
      <w:pPr>
        <w:pStyle w:val="Prrafodelista"/>
        <w:numPr>
          <w:ilvl w:val="0"/>
          <w:numId w:val="17"/>
        </w:numPr>
        <w:spacing w:after="0" w:line="240" w:lineRule="auto"/>
        <w:jc w:val="both"/>
        <w:rPr>
          <w:rFonts w:ascii="Arial" w:hAnsi="Arial" w:cs="Arial"/>
          <w:bCs/>
          <w:sz w:val="22"/>
          <w:szCs w:val="22"/>
        </w:rPr>
      </w:pPr>
      <w:r w:rsidRPr="005B42D5">
        <w:rPr>
          <w:rFonts w:ascii="Arial" w:hAnsi="Arial" w:cs="Arial"/>
          <w:bCs/>
          <w:sz w:val="22"/>
          <w:szCs w:val="22"/>
        </w:rPr>
        <w:t xml:space="preserve">Validación de operación de </w:t>
      </w:r>
      <w:r w:rsidR="004E524A">
        <w:rPr>
          <w:rFonts w:ascii="Arial" w:hAnsi="Arial" w:cs="Arial"/>
          <w:bCs/>
          <w:sz w:val="22"/>
          <w:szCs w:val="22"/>
        </w:rPr>
        <w:t>cada proyecto implementado</w:t>
      </w:r>
      <w:r w:rsidRPr="005B42D5">
        <w:rPr>
          <w:rFonts w:ascii="Arial" w:hAnsi="Arial" w:cs="Arial"/>
          <w:bCs/>
          <w:sz w:val="22"/>
          <w:szCs w:val="22"/>
        </w:rPr>
        <w:t>.</w:t>
      </w:r>
    </w:p>
    <w:p w14:paraId="0FBB7F1A" w14:textId="77777777" w:rsidR="00B578BB" w:rsidRPr="00B578BB" w:rsidRDefault="00B578BB" w:rsidP="00B578BB">
      <w:pPr>
        <w:pStyle w:val="Prrafodelista"/>
        <w:rPr>
          <w:rFonts w:ascii="Arial" w:hAnsi="Arial" w:cs="Arial"/>
          <w:bCs/>
          <w:sz w:val="22"/>
          <w:szCs w:val="22"/>
        </w:rPr>
      </w:pPr>
    </w:p>
    <w:p w14:paraId="211A79B3" w14:textId="1D8A138A" w:rsidR="00B578BB" w:rsidRPr="005B42D5" w:rsidRDefault="00B578BB" w:rsidP="00220027">
      <w:pPr>
        <w:pStyle w:val="Prrafodelista"/>
        <w:numPr>
          <w:ilvl w:val="0"/>
          <w:numId w:val="17"/>
        </w:numPr>
        <w:spacing w:after="0" w:line="240" w:lineRule="auto"/>
        <w:jc w:val="both"/>
        <w:rPr>
          <w:rFonts w:ascii="Arial" w:hAnsi="Arial" w:cs="Arial"/>
          <w:bCs/>
          <w:sz w:val="22"/>
          <w:szCs w:val="22"/>
        </w:rPr>
      </w:pPr>
      <w:r>
        <w:rPr>
          <w:rFonts w:ascii="Arial" w:hAnsi="Arial" w:cs="Arial"/>
          <w:bCs/>
          <w:sz w:val="22"/>
          <w:szCs w:val="22"/>
        </w:rPr>
        <w:t xml:space="preserve">Validación de la generación eléctrica nueva </w:t>
      </w:r>
      <w:r w:rsidR="0045506B">
        <w:rPr>
          <w:rFonts w:ascii="Arial" w:hAnsi="Arial" w:cs="Arial"/>
          <w:bCs/>
          <w:sz w:val="22"/>
          <w:szCs w:val="22"/>
        </w:rPr>
        <w:t>renovable y verificación de la reducción de huella de carbono por proyecto implementado.</w:t>
      </w:r>
    </w:p>
    <w:p w14:paraId="7AE9FA91" w14:textId="77777777" w:rsidR="00220027" w:rsidRPr="00422ED3" w:rsidRDefault="00220027" w:rsidP="00220027">
      <w:pPr>
        <w:jc w:val="both"/>
        <w:rPr>
          <w:rFonts w:ascii="Arial" w:hAnsi="Arial" w:cs="Arial"/>
          <w:bCs/>
          <w:sz w:val="22"/>
          <w:szCs w:val="22"/>
        </w:rPr>
      </w:pPr>
    </w:p>
    <w:p w14:paraId="7D3E9724" w14:textId="77777777" w:rsidR="00220027" w:rsidRPr="00297692" w:rsidRDefault="00220027" w:rsidP="00220027">
      <w:pPr>
        <w:jc w:val="both"/>
        <w:rPr>
          <w:rFonts w:ascii="Arial" w:hAnsi="Arial" w:cs="Arial"/>
          <w:b/>
          <w:sz w:val="22"/>
          <w:szCs w:val="22"/>
        </w:rPr>
      </w:pPr>
      <w:r w:rsidRPr="00297692">
        <w:rPr>
          <w:rFonts w:ascii="Arial" w:hAnsi="Arial" w:cs="Arial"/>
          <w:b/>
          <w:sz w:val="22"/>
          <w:szCs w:val="22"/>
        </w:rPr>
        <w:t>Fase 4: Actuar</w:t>
      </w:r>
    </w:p>
    <w:p w14:paraId="653933B1" w14:textId="77777777" w:rsidR="00220027" w:rsidRPr="00422ED3" w:rsidRDefault="00220027" w:rsidP="00220027">
      <w:pPr>
        <w:jc w:val="both"/>
        <w:rPr>
          <w:rFonts w:ascii="Arial" w:hAnsi="Arial" w:cs="Arial"/>
          <w:bCs/>
          <w:sz w:val="22"/>
          <w:szCs w:val="22"/>
        </w:rPr>
      </w:pPr>
    </w:p>
    <w:p w14:paraId="5E80F1A1" w14:textId="4871B809" w:rsidR="00220027" w:rsidRPr="005B42D5" w:rsidRDefault="00220027" w:rsidP="00220027">
      <w:pPr>
        <w:pStyle w:val="Prrafodelista"/>
        <w:numPr>
          <w:ilvl w:val="0"/>
          <w:numId w:val="18"/>
        </w:numPr>
        <w:spacing w:after="0" w:line="240" w:lineRule="auto"/>
        <w:jc w:val="both"/>
        <w:rPr>
          <w:rFonts w:ascii="Arial" w:hAnsi="Arial" w:cs="Arial"/>
          <w:bCs/>
          <w:sz w:val="22"/>
          <w:szCs w:val="22"/>
        </w:rPr>
      </w:pPr>
      <w:r w:rsidRPr="005B42D5">
        <w:rPr>
          <w:rFonts w:ascii="Arial" w:hAnsi="Arial" w:cs="Arial"/>
          <w:bCs/>
          <w:sz w:val="22"/>
          <w:szCs w:val="22"/>
        </w:rPr>
        <w:t xml:space="preserve">Establecimiento de un estándar para el </w:t>
      </w:r>
      <w:r w:rsidR="00E4782F">
        <w:rPr>
          <w:rFonts w:ascii="Arial" w:hAnsi="Arial" w:cs="Arial"/>
          <w:bCs/>
          <w:sz w:val="22"/>
          <w:szCs w:val="22"/>
        </w:rPr>
        <w:t xml:space="preserve">desarrollo de los proyectos considerando </w:t>
      </w:r>
      <w:r w:rsidR="00962607">
        <w:rPr>
          <w:rFonts w:ascii="Arial" w:hAnsi="Arial" w:cs="Arial"/>
          <w:bCs/>
          <w:sz w:val="22"/>
          <w:szCs w:val="22"/>
        </w:rPr>
        <w:t xml:space="preserve">fuentes </w:t>
      </w:r>
      <w:r w:rsidR="00E4782F">
        <w:rPr>
          <w:rFonts w:ascii="Arial" w:hAnsi="Arial" w:cs="Arial"/>
          <w:bCs/>
          <w:sz w:val="22"/>
          <w:szCs w:val="22"/>
        </w:rPr>
        <w:t xml:space="preserve">con energía </w:t>
      </w:r>
      <w:r w:rsidR="00962607">
        <w:rPr>
          <w:rFonts w:ascii="Arial" w:hAnsi="Arial" w:cs="Arial"/>
          <w:bCs/>
          <w:sz w:val="22"/>
          <w:szCs w:val="22"/>
        </w:rPr>
        <w:t>renovables</w:t>
      </w:r>
      <w:r w:rsidR="0090745C">
        <w:rPr>
          <w:rFonts w:ascii="Arial" w:hAnsi="Arial" w:cs="Arial"/>
          <w:bCs/>
          <w:sz w:val="22"/>
          <w:szCs w:val="22"/>
        </w:rPr>
        <w:t>, almacenamiento</w:t>
      </w:r>
      <w:r w:rsidR="00E4782F">
        <w:rPr>
          <w:rFonts w:ascii="Arial" w:hAnsi="Arial" w:cs="Arial"/>
          <w:bCs/>
          <w:sz w:val="22"/>
          <w:szCs w:val="22"/>
        </w:rPr>
        <w:t xml:space="preserve"> y mejoras de la infraestructura eléctrica.</w:t>
      </w:r>
    </w:p>
    <w:p w14:paraId="13C28FA6" w14:textId="77777777" w:rsidR="00220027" w:rsidRPr="00422ED3" w:rsidRDefault="00220027" w:rsidP="00220027">
      <w:pPr>
        <w:jc w:val="both"/>
        <w:rPr>
          <w:rFonts w:ascii="Arial" w:hAnsi="Arial" w:cs="Arial"/>
          <w:bCs/>
          <w:sz w:val="22"/>
          <w:szCs w:val="22"/>
        </w:rPr>
      </w:pPr>
    </w:p>
    <w:p w14:paraId="2A0D84D5" w14:textId="5AF49F47" w:rsidR="00220027" w:rsidRPr="005B42D5" w:rsidRDefault="00220027" w:rsidP="00220027">
      <w:pPr>
        <w:pStyle w:val="Prrafodelista"/>
        <w:numPr>
          <w:ilvl w:val="0"/>
          <w:numId w:val="18"/>
        </w:numPr>
        <w:spacing w:after="0" w:line="240" w:lineRule="auto"/>
        <w:jc w:val="both"/>
        <w:rPr>
          <w:rFonts w:ascii="Arial" w:hAnsi="Arial" w:cs="Arial"/>
          <w:bCs/>
          <w:sz w:val="22"/>
          <w:szCs w:val="22"/>
        </w:rPr>
      </w:pPr>
      <w:r w:rsidRPr="005B42D5">
        <w:rPr>
          <w:rFonts w:ascii="Arial" w:hAnsi="Arial" w:cs="Arial"/>
          <w:bCs/>
          <w:sz w:val="22"/>
          <w:szCs w:val="22"/>
        </w:rPr>
        <w:t xml:space="preserve">Capacitación continua al personal </w:t>
      </w:r>
      <w:r w:rsidR="0083083D">
        <w:rPr>
          <w:rFonts w:ascii="Arial" w:hAnsi="Arial" w:cs="Arial"/>
          <w:bCs/>
          <w:sz w:val="22"/>
          <w:szCs w:val="22"/>
        </w:rPr>
        <w:t xml:space="preserve">de proyectos energéticos </w:t>
      </w:r>
      <w:r w:rsidR="00615C13">
        <w:rPr>
          <w:rFonts w:ascii="Arial" w:hAnsi="Arial" w:cs="Arial"/>
          <w:bCs/>
          <w:sz w:val="22"/>
          <w:szCs w:val="22"/>
        </w:rPr>
        <w:t xml:space="preserve">en nuevas tecnológicas </w:t>
      </w:r>
      <w:r w:rsidR="00297692">
        <w:rPr>
          <w:rFonts w:ascii="Arial" w:hAnsi="Arial" w:cs="Arial"/>
          <w:bCs/>
          <w:sz w:val="22"/>
          <w:szCs w:val="22"/>
        </w:rPr>
        <w:t xml:space="preserve">innovadoras </w:t>
      </w:r>
      <w:r w:rsidR="00615C13">
        <w:rPr>
          <w:rFonts w:ascii="Arial" w:hAnsi="Arial" w:cs="Arial"/>
          <w:bCs/>
          <w:sz w:val="22"/>
          <w:szCs w:val="22"/>
        </w:rPr>
        <w:t xml:space="preserve">de generación renovable y </w:t>
      </w:r>
      <w:r w:rsidR="00297692">
        <w:rPr>
          <w:rFonts w:ascii="Arial" w:hAnsi="Arial" w:cs="Arial"/>
          <w:bCs/>
          <w:sz w:val="22"/>
          <w:szCs w:val="22"/>
        </w:rPr>
        <w:t>buenas prácticas en</w:t>
      </w:r>
      <w:r w:rsidR="00615C13">
        <w:rPr>
          <w:rFonts w:ascii="Arial" w:hAnsi="Arial" w:cs="Arial"/>
          <w:bCs/>
          <w:sz w:val="22"/>
          <w:szCs w:val="22"/>
        </w:rPr>
        <w:t xml:space="preserve"> gestión de proyectos.</w:t>
      </w:r>
    </w:p>
    <w:p w14:paraId="1A49BA79" w14:textId="77777777" w:rsidR="00220027" w:rsidRDefault="00220027" w:rsidP="008A08CE">
      <w:pPr>
        <w:pStyle w:val="Prrafodelista"/>
        <w:ind w:left="0"/>
        <w:jc w:val="both"/>
        <w:rPr>
          <w:rFonts w:ascii="Arial" w:hAnsi="Arial" w:cs="Arial"/>
          <w:bCs/>
          <w:sz w:val="22"/>
          <w:szCs w:val="22"/>
        </w:rPr>
      </w:pPr>
    </w:p>
    <w:p w14:paraId="32DEF2FD" w14:textId="1A085AE6" w:rsidR="00B71250" w:rsidRDefault="00B71250" w:rsidP="008A08CE">
      <w:pPr>
        <w:pStyle w:val="Prrafodelista"/>
        <w:ind w:left="0"/>
        <w:jc w:val="both"/>
        <w:rPr>
          <w:rFonts w:ascii="Arial" w:hAnsi="Arial" w:cs="Arial"/>
          <w:bCs/>
          <w:sz w:val="22"/>
          <w:szCs w:val="22"/>
        </w:rPr>
      </w:pPr>
    </w:p>
    <w:p w14:paraId="61C6234F" w14:textId="33AAF11F" w:rsidR="00123357" w:rsidRDefault="005A7FD6" w:rsidP="00123357">
      <w:pPr>
        <w:pStyle w:val="Prrafodelista"/>
        <w:ind w:left="0"/>
        <w:jc w:val="both"/>
        <w:rPr>
          <w:rFonts w:ascii="Arial" w:hAnsi="Arial" w:cs="Arial"/>
          <w:b/>
          <w:bCs/>
          <w:sz w:val="22"/>
          <w:szCs w:val="22"/>
          <w:lang w:val="fr-FR"/>
        </w:rPr>
      </w:pPr>
      <w:r>
        <w:rPr>
          <w:rFonts w:ascii="Arial" w:hAnsi="Arial" w:cs="Arial"/>
          <w:b/>
          <w:bCs/>
          <w:sz w:val="22"/>
          <w:szCs w:val="22"/>
          <w:lang w:val="fr-FR"/>
        </w:rPr>
        <w:t>8</w:t>
      </w:r>
      <w:r w:rsidR="008132F0" w:rsidRPr="005871E0">
        <w:rPr>
          <w:rFonts w:ascii="Arial" w:hAnsi="Arial" w:cs="Arial"/>
          <w:b/>
          <w:bCs/>
          <w:sz w:val="22"/>
          <w:szCs w:val="22"/>
          <w:lang w:val="fr-FR"/>
        </w:rPr>
        <w:t>.</w:t>
      </w:r>
      <w:r w:rsidR="00123357" w:rsidRPr="005871E0">
        <w:rPr>
          <w:rFonts w:ascii="Arial" w:hAnsi="Arial" w:cs="Arial"/>
          <w:b/>
          <w:bCs/>
          <w:sz w:val="22"/>
          <w:szCs w:val="22"/>
          <w:lang w:val="fr-FR"/>
        </w:rPr>
        <w:t xml:space="preserve"> </w:t>
      </w:r>
      <w:r w:rsidR="008132F0" w:rsidRPr="005871E0">
        <w:rPr>
          <w:rFonts w:ascii="Arial" w:hAnsi="Arial" w:cs="Arial"/>
          <w:b/>
          <w:bCs/>
          <w:sz w:val="22"/>
          <w:szCs w:val="22"/>
          <w:lang w:val="fr-FR"/>
        </w:rPr>
        <w:t xml:space="preserve">Proyectos desarrollados que </w:t>
      </w:r>
      <w:r w:rsidR="007659FC">
        <w:rPr>
          <w:rFonts w:ascii="Arial" w:hAnsi="Arial" w:cs="Arial"/>
          <w:b/>
          <w:bCs/>
          <w:sz w:val="22"/>
          <w:szCs w:val="22"/>
          <w:lang w:val="fr-FR"/>
        </w:rPr>
        <w:t>están logrando</w:t>
      </w:r>
      <w:r w:rsidR="008132F0" w:rsidRPr="005871E0">
        <w:rPr>
          <w:rFonts w:ascii="Arial" w:hAnsi="Arial" w:cs="Arial"/>
          <w:b/>
          <w:bCs/>
          <w:sz w:val="22"/>
          <w:szCs w:val="22"/>
          <w:lang w:val="fr-FR"/>
        </w:rPr>
        <w:t xml:space="preserve"> la reducción de la huella de carbono en PODEROSA</w:t>
      </w:r>
    </w:p>
    <w:p w14:paraId="0AC08592" w14:textId="77777777" w:rsidR="007D3184" w:rsidRDefault="007D3184" w:rsidP="00123357">
      <w:pPr>
        <w:pStyle w:val="Prrafodelista"/>
        <w:ind w:left="0"/>
        <w:jc w:val="both"/>
        <w:rPr>
          <w:rFonts w:ascii="Arial" w:hAnsi="Arial" w:cs="Arial"/>
          <w:b/>
          <w:bCs/>
          <w:sz w:val="22"/>
          <w:szCs w:val="22"/>
          <w:lang w:val="fr-FR"/>
        </w:rPr>
      </w:pPr>
    </w:p>
    <w:p w14:paraId="6FE30B95" w14:textId="18A00AE3" w:rsidR="007D3184" w:rsidRDefault="001569C3" w:rsidP="007D3184">
      <w:pPr>
        <w:pStyle w:val="Prrafodelista"/>
        <w:spacing w:line="240" w:lineRule="auto"/>
        <w:ind w:left="0"/>
        <w:jc w:val="both"/>
        <w:rPr>
          <w:rFonts w:ascii="Arial" w:eastAsia="MS Mincho" w:hAnsi="Arial" w:cs="Arial"/>
          <w:b/>
          <w:kern w:val="0"/>
          <w:sz w:val="22"/>
          <w:szCs w:val="22"/>
          <w:lang w:eastAsia="fr-FR"/>
          <w14:ligatures w14:val="none"/>
        </w:rPr>
      </w:pPr>
      <w:r>
        <w:rPr>
          <w:rFonts w:ascii="Arial" w:eastAsia="MS Mincho" w:hAnsi="Arial" w:cs="Arial"/>
          <w:b/>
          <w:kern w:val="0"/>
          <w:sz w:val="22"/>
          <w:szCs w:val="22"/>
          <w:lang w:eastAsia="fr-FR"/>
          <w14:ligatures w14:val="none"/>
        </w:rPr>
        <w:t>8</w:t>
      </w:r>
      <w:r w:rsidR="007D3184" w:rsidRPr="0009082E">
        <w:rPr>
          <w:rFonts w:ascii="Arial" w:eastAsia="MS Mincho" w:hAnsi="Arial" w:cs="Arial"/>
          <w:b/>
          <w:kern w:val="0"/>
          <w:sz w:val="22"/>
          <w:szCs w:val="22"/>
          <w:lang w:eastAsia="fr-FR"/>
          <w14:ligatures w14:val="none"/>
        </w:rPr>
        <w:t>.</w:t>
      </w:r>
      <w:r w:rsidR="00C73183">
        <w:rPr>
          <w:rFonts w:ascii="Arial" w:eastAsia="MS Mincho" w:hAnsi="Arial" w:cs="Arial"/>
          <w:b/>
          <w:kern w:val="0"/>
          <w:sz w:val="22"/>
          <w:szCs w:val="22"/>
          <w:lang w:eastAsia="fr-FR"/>
          <w14:ligatures w14:val="none"/>
        </w:rPr>
        <w:t>1</w:t>
      </w:r>
      <w:r w:rsidR="007D3184" w:rsidRPr="0009082E">
        <w:rPr>
          <w:rFonts w:ascii="Arial" w:eastAsia="MS Mincho" w:hAnsi="Arial" w:cs="Arial"/>
          <w:b/>
          <w:kern w:val="0"/>
          <w:sz w:val="22"/>
          <w:szCs w:val="22"/>
          <w:lang w:eastAsia="fr-FR"/>
          <w14:ligatures w14:val="none"/>
        </w:rPr>
        <w:t xml:space="preserve"> Sistema de Regulación de Tensión y Compensación Reactiva en 22.9 kV, en la línea de distribución Cajabamba – Huamachuco</w:t>
      </w:r>
    </w:p>
    <w:p w14:paraId="7440386E" w14:textId="77777777" w:rsidR="007D3184" w:rsidRPr="0009082E" w:rsidRDefault="007D3184" w:rsidP="007D3184">
      <w:pPr>
        <w:pStyle w:val="Prrafodelista"/>
        <w:spacing w:line="240" w:lineRule="auto"/>
        <w:ind w:left="0"/>
        <w:jc w:val="both"/>
        <w:rPr>
          <w:rFonts w:ascii="Arial" w:eastAsia="MS Mincho" w:hAnsi="Arial" w:cs="Arial"/>
          <w:b/>
          <w:kern w:val="0"/>
          <w:sz w:val="22"/>
          <w:szCs w:val="22"/>
          <w:lang w:eastAsia="fr-FR"/>
          <w14:ligatures w14:val="none"/>
        </w:rPr>
      </w:pPr>
    </w:p>
    <w:p w14:paraId="71D2C9ED" w14:textId="38C19C4F"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u w:val="single"/>
          <w:lang w:eastAsia="fr-FR"/>
          <w14:ligatures w14:val="none"/>
        </w:rPr>
        <w:lastRenderedPageBreak/>
        <w:t>Ubicación</w:t>
      </w:r>
      <w:r>
        <w:rPr>
          <w:rFonts w:ascii="Arial" w:eastAsia="MS Mincho" w:hAnsi="Arial" w:cs="Arial"/>
          <w:bCs/>
          <w:kern w:val="0"/>
          <w:sz w:val="22"/>
          <w:szCs w:val="22"/>
          <w:lang w:eastAsia="fr-FR"/>
          <w14:ligatures w14:val="none"/>
        </w:rPr>
        <w:t xml:space="preserve">: </w:t>
      </w:r>
      <w:r w:rsidRPr="00F11515">
        <w:rPr>
          <w:rFonts w:ascii="Arial" w:eastAsia="MS Mincho" w:hAnsi="Arial" w:cs="Arial"/>
          <w:bCs/>
          <w:kern w:val="0"/>
          <w:sz w:val="22"/>
          <w:szCs w:val="22"/>
          <w:lang w:eastAsia="fr-FR"/>
          <w14:ligatures w14:val="none"/>
        </w:rPr>
        <w:t>Línea de distribución</w:t>
      </w:r>
      <w:r w:rsidR="001F5BEA">
        <w:rPr>
          <w:rFonts w:ascii="Arial" w:eastAsia="MS Mincho" w:hAnsi="Arial" w:cs="Arial"/>
          <w:bCs/>
          <w:kern w:val="0"/>
          <w:sz w:val="22"/>
          <w:szCs w:val="22"/>
          <w:lang w:eastAsia="fr-FR"/>
          <w14:ligatures w14:val="none"/>
        </w:rPr>
        <w:t xml:space="preserve"> EN 22.9 kV</w:t>
      </w:r>
      <w:r w:rsidRPr="00F11515">
        <w:rPr>
          <w:rFonts w:ascii="Arial" w:eastAsia="MS Mincho" w:hAnsi="Arial" w:cs="Arial"/>
          <w:bCs/>
          <w:kern w:val="0"/>
          <w:sz w:val="22"/>
          <w:szCs w:val="22"/>
          <w:lang w:eastAsia="fr-FR"/>
          <w14:ligatures w14:val="none"/>
        </w:rPr>
        <w:t xml:space="preserve"> Cajabamba – Huamachuco, operada por Hidrandina</w:t>
      </w:r>
      <w:r>
        <w:rPr>
          <w:rFonts w:ascii="Arial" w:eastAsia="MS Mincho" w:hAnsi="Arial" w:cs="Arial"/>
          <w:bCs/>
          <w:kern w:val="0"/>
          <w:sz w:val="22"/>
          <w:szCs w:val="22"/>
          <w:lang w:eastAsia="fr-FR"/>
          <w14:ligatures w14:val="none"/>
        </w:rPr>
        <w:t>.</w:t>
      </w:r>
    </w:p>
    <w:p w14:paraId="59BAB754" w14:textId="77777777"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p>
    <w:p w14:paraId="0F1FFA12" w14:textId="740B7B52"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u w:val="single"/>
          <w:lang w:eastAsia="fr-FR"/>
          <w14:ligatures w14:val="none"/>
        </w:rPr>
        <w:t>Inicio de Operación</w:t>
      </w:r>
      <w:r>
        <w:rPr>
          <w:rFonts w:ascii="Arial" w:eastAsia="MS Mincho" w:hAnsi="Arial" w:cs="Arial"/>
          <w:bCs/>
          <w:kern w:val="0"/>
          <w:sz w:val="22"/>
          <w:szCs w:val="22"/>
          <w:lang w:eastAsia="fr-FR"/>
          <w14:ligatures w14:val="none"/>
        </w:rPr>
        <w:t>: 2021</w:t>
      </w:r>
    </w:p>
    <w:p w14:paraId="0EE3707C" w14:textId="77777777" w:rsidR="00262E1F" w:rsidRDefault="00262E1F" w:rsidP="007D3184">
      <w:pPr>
        <w:pStyle w:val="Prrafodelista"/>
        <w:spacing w:line="240" w:lineRule="auto"/>
        <w:ind w:left="0"/>
        <w:jc w:val="both"/>
        <w:rPr>
          <w:rFonts w:ascii="Arial" w:eastAsia="MS Mincho" w:hAnsi="Arial" w:cs="Arial"/>
          <w:bCs/>
          <w:kern w:val="0"/>
          <w:sz w:val="22"/>
          <w:szCs w:val="22"/>
          <w:lang w:eastAsia="fr-FR"/>
          <w14:ligatures w14:val="none"/>
        </w:rPr>
      </w:pPr>
    </w:p>
    <w:p w14:paraId="023DBEFE" w14:textId="3309D395"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u w:val="single"/>
          <w:lang w:eastAsia="fr-FR"/>
          <w14:ligatures w14:val="none"/>
        </w:rPr>
        <w:t>Inversión:</w:t>
      </w:r>
      <w:r>
        <w:rPr>
          <w:rFonts w:ascii="Arial" w:eastAsia="MS Mincho" w:hAnsi="Arial" w:cs="Arial"/>
          <w:bCs/>
          <w:kern w:val="0"/>
          <w:sz w:val="22"/>
          <w:szCs w:val="22"/>
          <w:lang w:eastAsia="fr-FR"/>
          <w14:ligatures w14:val="none"/>
        </w:rPr>
        <w:t xml:space="preserve"> 400 KUSD</w:t>
      </w:r>
    </w:p>
    <w:p w14:paraId="7B012E81" w14:textId="75D826F2"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p>
    <w:p w14:paraId="69847143" w14:textId="1599102D"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u w:val="single"/>
          <w:lang w:eastAsia="fr-FR"/>
          <w14:ligatures w14:val="none"/>
        </w:rPr>
        <w:t>Descripción:</w:t>
      </w:r>
      <w:r>
        <w:rPr>
          <w:rFonts w:ascii="Arial" w:eastAsia="MS Mincho" w:hAnsi="Arial" w:cs="Arial"/>
          <w:bCs/>
          <w:kern w:val="0"/>
          <w:sz w:val="22"/>
          <w:szCs w:val="22"/>
          <w:lang w:eastAsia="fr-FR"/>
          <w14:ligatures w14:val="none"/>
        </w:rPr>
        <w:t xml:space="preserve"> </w:t>
      </w:r>
      <w:r w:rsidRPr="00F11515">
        <w:rPr>
          <w:rFonts w:ascii="Arial" w:eastAsia="MS Mincho" w:hAnsi="Arial" w:cs="Arial"/>
          <w:bCs/>
          <w:kern w:val="0"/>
          <w:sz w:val="22"/>
          <w:szCs w:val="22"/>
          <w:lang w:eastAsia="fr-FR"/>
          <w14:ligatures w14:val="none"/>
        </w:rPr>
        <w:t xml:space="preserve">Este proyecto consistió en la instalación de un sistema de regulación de tensión y compensación reactiva sobre la línea de distribución de 22.9 kV que alimenta </w:t>
      </w:r>
      <w:r>
        <w:rPr>
          <w:rFonts w:ascii="Arial" w:eastAsia="MS Mincho" w:hAnsi="Arial" w:cs="Arial"/>
          <w:bCs/>
          <w:kern w:val="0"/>
          <w:sz w:val="22"/>
          <w:szCs w:val="22"/>
          <w:lang w:eastAsia="fr-FR"/>
          <w14:ligatures w14:val="none"/>
        </w:rPr>
        <w:t>a</w:t>
      </w:r>
      <w:r w:rsidRPr="00F11515">
        <w:rPr>
          <w:rFonts w:ascii="Arial" w:eastAsia="MS Mincho" w:hAnsi="Arial" w:cs="Arial"/>
          <w:bCs/>
          <w:kern w:val="0"/>
          <w:sz w:val="22"/>
          <w:szCs w:val="22"/>
          <w:lang w:eastAsia="fr-FR"/>
          <w14:ligatures w14:val="none"/>
        </w:rPr>
        <w:t xml:space="preserve"> </w:t>
      </w:r>
      <w:r w:rsidR="001F5BEA">
        <w:rPr>
          <w:rFonts w:ascii="Arial" w:eastAsia="MS Mincho" w:hAnsi="Arial" w:cs="Arial"/>
          <w:bCs/>
          <w:kern w:val="0"/>
          <w:sz w:val="22"/>
          <w:szCs w:val="22"/>
          <w:lang w:eastAsia="fr-FR"/>
          <w14:ligatures w14:val="none"/>
        </w:rPr>
        <w:t>la ciudad de Huamachuco desde la subestación Cajabamba. Este proyecto permitió mejorar la calidad de energía para la población y por ende tomar mayor volumen de energía para PODEROSA</w:t>
      </w:r>
      <w:r w:rsidRPr="00F11515">
        <w:rPr>
          <w:rFonts w:ascii="Arial" w:eastAsia="MS Mincho" w:hAnsi="Arial" w:cs="Arial"/>
          <w:bCs/>
          <w:kern w:val="0"/>
          <w:sz w:val="22"/>
          <w:szCs w:val="22"/>
          <w:lang w:eastAsia="fr-FR"/>
          <w14:ligatures w14:val="none"/>
        </w:rPr>
        <w:t>. La intervención permitió estabilizar el perfil de tensión en una zona crítica, mitigando caídas de voltaje que limitaban el ingreso de energía proveniente del Sistema Eléctrico Interconectado Nacional (SEIN).</w:t>
      </w:r>
    </w:p>
    <w:p w14:paraId="143E38D7" w14:textId="70E8646D" w:rsidR="001F5BEA" w:rsidRDefault="001F5BEA" w:rsidP="007D3184">
      <w:pPr>
        <w:pStyle w:val="Prrafodelista"/>
        <w:spacing w:line="240" w:lineRule="auto"/>
        <w:ind w:left="0"/>
        <w:jc w:val="both"/>
        <w:rPr>
          <w:rFonts w:ascii="Arial" w:eastAsia="MS Mincho" w:hAnsi="Arial" w:cs="Arial"/>
          <w:bCs/>
          <w:kern w:val="0"/>
          <w:sz w:val="22"/>
          <w:szCs w:val="22"/>
          <w:u w:val="single"/>
          <w:lang w:eastAsia="fr-FR"/>
          <w14:ligatures w14:val="none"/>
        </w:rPr>
      </w:pPr>
    </w:p>
    <w:p w14:paraId="1CF7330A" w14:textId="2C0E46FF"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u w:val="single"/>
          <w:lang w:eastAsia="fr-FR"/>
          <w14:ligatures w14:val="none"/>
        </w:rPr>
        <w:t>Impacto:</w:t>
      </w:r>
      <w:r>
        <w:rPr>
          <w:rFonts w:ascii="Arial" w:eastAsia="MS Mincho" w:hAnsi="Arial" w:cs="Arial"/>
          <w:bCs/>
          <w:kern w:val="0"/>
          <w:sz w:val="22"/>
          <w:szCs w:val="22"/>
          <w:lang w:eastAsia="fr-FR"/>
          <w14:ligatures w14:val="none"/>
        </w:rPr>
        <w:t xml:space="preserve"> </w:t>
      </w:r>
      <w:r w:rsidRPr="00F11515">
        <w:rPr>
          <w:rFonts w:ascii="Arial" w:eastAsia="MS Mincho" w:hAnsi="Arial" w:cs="Arial"/>
          <w:bCs/>
          <w:kern w:val="0"/>
          <w:sz w:val="22"/>
          <w:szCs w:val="22"/>
          <w:lang w:eastAsia="fr-FR"/>
          <w14:ligatures w14:val="none"/>
        </w:rPr>
        <w:t>Gracias a esta mejora, se incrementó 3,794 MWh/</w:t>
      </w:r>
      <w:proofErr w:type="gramStart"/>
      <w:r w:rsidR="001F5BEA" w:rsidRPr="00F11515">
        <w:rPr>
          <w:rFonts w:ascii="Arial" w:eastAsia="MS Mincho" w:hAnsi="Arial" w:cs="Arial"/>
          <w:bCs/>
          <w:kern w:val="0"/>
          <w:sz w:val="22"/>
          <w:szCs w:val="22"/>
          <w:lang w:eastAsia="fr-FR"/>
          <w14:ligatures w14:val="none"/>
        </w:rPr>
        <w:t>año adicionales</w:t>
      </w:r>
      <w:proofErr w:type="gramEnd"/>
      <w:r>
        <w:rPr>
          <w:rFonts w:ascii="Arial" w:eastAsia="MS Mincho" w:hAnsi="Arial" w:cs="Arial"/>
          <w:bCs/>
          <w:kern w:val="0"/>
          <w:sz w:val="22"/>
          <w:szCs w:val="22"/>
          <w:lang w:eastAsia="fr-FR"/>
          <w14:ligatures w14:val="none"/>
        </w:rPr>
        <w:t xml:space="preserve"> </w:t>
      </w:r>
      <w:r w:rsidRPr="00F11515">
        <w:rPr>
          <w:rFonts w:ascii="Arial" w:eastAsia="MS Mincho" w:hAnsi="Arial" w:cs="Arial"/>
          <w:bCs/>
          <w:kern w:val="0"/>
          <w:sz w:val="22"/>
          <w:szCs w:val="22"/>
          <w:lang w:eastAsia="fr-FR"/>
          <w14:ligatures w14:val="none"/>
        </w:rPr>
        <w:t xml:space="preserve">en la energía eléctrica proveniente del SEIN hacia la operación minera, desplazando generación </w:t>
      </w:r>
      <w:r>
        <w:rPr>
          <w:rFonts w:ascii="Arial" w:eastAsia="MS Mincho" w:hAnsi="Arial" w:cs="Arial"/>
          <w:bCs/>
          <w:kern w:val="0"/>
          <w:sz w:val="22"/>
          <w:szCs w:val="22"/>
          <w:lang w:eastAsia="fr-FR"/>
          <w14:ligatures w14:val="none"/>
        </w:rPr>
        <w:t xml:space="preserve">térmica </w:t>
      </w:r>
      <w:r w:rsidRPr="00F11515">
        <w:rPr>
          <w:rFonts w:ascii="Arial" w:eastAsia="MS Mincho" w:hAnsi="Arial" w:cs="Arial"/>
          <w:bCs/>
          <w:kern w:val="0"/>
          <w:sz w:val="22"/>
          <w:szCs w:val="22"/>
          <w:lang w:eastAsia="fr-FR"/>
          <w14:ligatures w14:val="none"/>
        </w:rPr>
        <w:t xml:space="preserve">con grupos electrógenos </w:t>
      </w:r>
      <w:r>
        <w:rPr>
          <w:rFonts w:ascii="Arial" w:eastAsia="MS Mincho" w:hAnsi="Arial" w:cs="Arial"/>
          <w:bCs/>
          <w:kern w:val="0"/>
          <w:sz w:val="22"/>
          <w:szCs w:val="22"/>
          <w:lang w:eastAsia="fr-FR"/>
          <w14:ligatures w14:val="none"/>
        </w:rPr>
        <w:t xml:space="preserve">a </w:t>
      </w:r>
      <w:r w:rsidRPr="00F11515">
        <w:rPr>
          <w:rFonts w:ascii="Arial" w:eastAsia="MS Mincho" w:hAnsi="Arial" w:cs="Arial"/>
          <w:bCs/>
          <w:kern w:val="0"/>
          <w:sz w:val="22"/>
          <w:szCs w:val="22"/>
          <w:lang w:eastAsia="fr-FR"/>
          <w14:ligatures w14:val="none"/>
        </w:rPr>
        <w:t>diésel. Esto ha permitido una reducción directa de emisiones estimada en 1,100 toneladas de CO</w:t>
      </w:r>
      <w:r w:rsidRPr="00F11515">
        <w:rPr>
          <w:rFonts w:ascii="Cambria Math" w:eastAsia="MS Mincho" w:hAnsi="Cambria Math" w:cs="Cambria Math"/>
          <w:bCs/>
          <w:kern w:val="0"/>
          <w:sz w:val="22"/>
          <w:szCs w:val="22"/>
          <w:lang w:eastAsia="fr-FR"/>
          <w14:ligatures w14:val="none"/>
        </w:rPr>
        <w:t>₂</w:t>
      </w:r>
      <w:r w:rsidRPr="00F11515">
        <w:rPr>
          <w:rFonts w:ascii="Arial" w:eastAsia="MS Mincho" w:hAnsi="Arial" w:cs="Arial"/>
          <w:bCs/>
          <w:kern w:val="0"/>
          <w:sz w:val="22"/>
          <w:szCs w:val="22"/>
          <w:lang w:eastAsia="fr-FR"/>
          <w14:ligatures w14:val="none"/>
        </w:rPr>
        <w:t xml:space="preserve"> por año, además de mejorar la calidad y continuidad del suministro.</w:t>
      </w:r>
    </w:p>
    <w:p w14:paraId="5ADD3CCB" w14:textId="599780B9"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lang w:eastAsia="fr-FR"/>
          <w14:ligatures w14:val="none"/>
        </w:rPr>
        <w:t xml:space="preserve">El beneficio económico ha </w:t>
      </w:r>
      <w:r w:rsidR="001F5BEA">
        <w:rPr>
          <w:rFonts w:ascii="Arial" w:eastAsia="MS Mincho" w:hAnsi="Arial" w:cs="Arial"/>
          <w:bCs/>
          <w:kern w:val="0"/>
          <w:sz w:val="22"/>
          <w:szCs w:val="22"/>
          <w:lang w:eastAsia="fr-FR"/>
          <w14:ligatures w14:val="none"/>
        </w:rPr>
        <w:t>significado que</w:t>
      </w:r>
      <w:r w:rsidRPr="00F11515">
        <w:rPr>
          <w:rFonts w:ascii="Arial" w:eastAsia="MS Mincho" w:hAnsi="Arial" w:cs="Arial"/>
          <w:bCs/>
          <w:kern w:val="0"/>
          <w:sz w:val="22"/>
          <w:szCs w:val="22"/>
          <w:lang w:eastAsia="fr-FR"/>
          <w14:ligatures w14:val="none"/>
        </w:rPr>
        <w:t xml:space="preserve">: al </w:t>
      </w:r>
      <w:r w:rsidR="001F5BEA">
        <w:rPr>
          <w:rFonts w:ascii="Arial" w:eastAsia="MS Mincho" w:hAnsi="Arial" w:cs="Arial"/>
          <w:bCs/>
          <w:kern w:val="0"/>
          <w:sz w:val="22"/>
          <w:szCs w:val="22"/>
          <w:lang w:eastAsia="fr-FR"/>
          <w14:ligatures w14:val="none"/>
        </w:rPr>
        <w:t>disminuir</w:t>
      </w:r>
      <w:r w:rsidRPr="00F11515">
        <w:rPr>
          <w:rFonts w:ascii="Arial" w:eastAsia="MS Mincho" w:hAnsi="Arial" w:cs="Arial"/>
          <w:bCs/>
          <w:kern w:val="0"/>
          <w:sz w:val="22"/>
          <w:szCs w:val="22"/>
          <w:lang w:eastAsia="fr-FR"/>
          <w14:ligatures w14:val="none"/>
        </w:rPr>
        <w:t xml:space="preserve"> la generación térmica, se obtienen ahorros anuales promedio del orden de 1</w:t>
      </w:r>
      <w:r w:rsidR="006B17E4">
        <w:rPr>
          <w:rFonts w:ascii="Arial" w:eastAsia="MS Mincho" w:hAnsi="Arial" w:cs="Arial"/>
          <w:bCs/>
          <w:kern w:val="0"/>
          <w:sz w:val="22"/>
          <w:szCs w:val="22"/>
          <w:lang w:eastAsia="fr-FR"/>
          <w14:ligatures w14:val="none"/>
        </w:rPr>
        <w:t xml:space="preserve">,45 </w:t>
      </w:r>
      <w:r w:rsidR="00180E79">
        <w:rPr>
          <w:rFonts w:ascii="Arial" w:eastAsia="MS Mincho" w:hAnsi="Arial" w:cs="Arial"/>
          <w:bCs/>
          <w:kern w:val="0"/>
          <w:sz w:val="22"/>
          <w:szCs w:val="22"/>
          <w:lang w:eastAsia="fr-FR"/>
          <w14:ligatures w14:val="none"/>
        </w:rPr>
        <w:t>MM</w:t>
      </w:r>
      <w:r w:rsidR="006B17E4">
        <w:rPr>
          <w:rFonts w:ascii="Arial" w:eastAsia="MS Mincho" w:hAnsi="Arial" w:cs="Arial"/>
          <w:bCs/>
          <w:kern w:val="0"/>
          <w:sz w:val="22"/>
          <w:szCs w:val="22"/>
          <w:lang w:eastAsia="fr-FR"/>
          <w14:ligatures w14:val="none"/>
        </w:rPr>
        <w:t>USD</w:t>
      </w:r>
      <w:r w:rsidRPr="00F11515">
        <w:rPr>
          <w:rFonts w:ascii="Arial" w:eastAsia="MS Mincho" w:hAnsi="Arial" w:cs="Arial"/>
          <w:bCs/>
          <w:kern w:val="0"/>
          <w:sz w:val="22"/>
          <w:szCs w:val="22"/>
          <w:lang w:eastAsia="fr-FR"/>
          <w14:ligatures w14:val="none"/>
        </w:rPr>
        <w:t xml:space="preserve">, asociados a la </w:t>
      </w:r>
      <w:r w:rsidR="001F5BEA">
        <w:rPr>
          <w:rFonts w:ascii="Arial" w:eastAsia="MS Mincho" w:hAnsi="Arial" w:cs="Arial"/>
          <w:bCs/>
          <w:kern w:val="0"/>
          <w:sz w:val="22"/>
          <w:szCs w:val="22"/>
          <w:lang w:eastAsia="fr-FR"/>
          <w14:ligatures w14:val="none"/>
        </w:rPr>
        <w:t>disminu</w:t>
      </w:r>
      <w:r w:rsidRPr="00F11515">
        <w:rPr>
          <w:rFonts w:ascii="Arial" w:eastAsia="MS Mincho" w:hAnsi="Arial" w:cs="Arial"/>
          <w:bCs/>
          <w:kern w:val="0"/>
          <w:sz w:val="22"/>
          <w:szCs w:val="22"/>
          <w:lang w:eastAsia="fr-FR"/>
          <w14:ligatures w14:val="none"/>
        </w:rPr>
        <w:t>ción de</w:t>
      </w:r>
      <w:r w:rsidR="001F5BEA">
        <w:rPr>
          <w:rFonts w:ascii="Arial" w:eastAsia="MS Mincho" w:hAnsi="Arial" w:cs="Arial"/>
          <w:bCs/>
          <w:kern w:val="0"/>
          <w:sz w:val="22"/>
          <w:szCs w:val="22"/>
          <w:lang w:eastAsia="fr-FR"/>
          <w14:ligatures w14:val="none"/>
        </w:rPr>
        <w:t>l uso de</w:t>
      </w:r>
      <w:r w:rsidRPr="00F11515">
        <w:rPr>
          <w:rFonts w:ascii="Arial" w:eastAsia="MS Mincho" w:hAnsi="Arial" w:cs="Arial"/>
          <w:bCs/>
          <w:kern w:val="0"/>
          <w:sz w:val="22"/>
          <w:szCs w:val="22"/>
          <w:lang w:eastAsia="fr-FR"/>
          <w14:ligatures w14:val="none"/>
        </w:rPr>
        <w:t xml:space="preserve"> combustible diésel y a la </w:t>
      </w:r>
      <w:r w:rsidR="001F5BEA">
        <w:rPr>
          <w:rFonts w:ascii="Arial" w:eastAsia="MS Mincho" w:hAnsi="Arial" w:cs="Arial"/>
          <w:bCs/>
          <w:kern w:val="0"/>
          <w:sz w:val="22"/>
          <w:szCs w:val="22"/>
          <w:lang w:eastAsia="fr-FR"/>
          <w14:ligatures w14:val="none"/>
        </w:rPr>
        <w:t xml:space="preserve">mayor </w:t>
      </w:r>
      <w:r w:rsidRPr="00F11515">
        <w:rPr>
          <w:rFonts w:ascii="Arial" w:eastAsia="MS Mincho" w:hAnsi="Arial" w:cs="Arial"/>
          <w:bCs/>
          <w:kern w:val="0"/>
          <w:sz w:val="22"/>
          <w:szCs w:val="22"/>
          <w:lang w:eastAsia="fr-FR"/>
          <w14:ligatures w14:val="none"/>
        </w:rPr>
        <w:t>eficiencia operativa alcanzada.</w:t>
      </w:r>
    </w:p>
    <w:p w14:paraId="7BA75D80" w14:textId="33615BDC"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p>
    <w:p w14:paraId="0787CC39" w14:textId="77777777" w:rsidR="009A5C13"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r w:rsidRPr="00F11515">
        <w:rPr>
          <w:rFonts w:ascii="Arial" w:eastAsia="MS Mincho" w:hAnsi="Arial" w:cs="Arial"/>
          <w:bCs/>
          <w:kern w:val="0"/>
          <w:sz w:val="22"/>
          <w:szCs w:val="22"/>
          <w:lang w:eastAsia="fr-FR"/>
          <w14:ligatures w14:val="none"/>
        </w:rPr>
        <w:t>Este proyecto demuestra cómo las soluciones de calidad de energía pueden tener un impacto significativo en la reducción de emisiones y en la optimización de costos energéticos, consolidando su rol dentro del portafolio de transición energética de PODEROSA.</w:t>
      </w:r>
    </w:p>
    <w:p w14:paraId="46CBB9FB" w14:textId="464CB350" w:rsidR="00F11515" w:rsidRDefault="009A5C13" w:rsidP="007D3184">
      <w:pPr>
        <w:pStyle w:val="Prrafodelista"/>
        <w:spacing w:line="240" w:lineRule="auto"/>
        <w:ind w:left="0"/>
        <w:jc w:val="both"/>
        <w:rPr>
          <w:rFonts w:ascii="Arial" w:eastAsia="MS Mincho" w:hAnsi="Arial" w:cs="Arial"/>
          <w:bCs/>
          <w:noProof/>
          <w:kern w:val="0"/>
          <w:sz w:val="22"/>
          <w:szCs w:val="22"/>
          <w:lang w:eastAsia="fr-FR"/>
          <w14:ligatures w14:val="none"/>
        </w:rPr>
      </w:pPr>
      <w:r w:rsidRPr="009A5C13">
        <w:rPr>
          <w:rFonts w:ascii="Arial" w:eastAsia="MS Mincho" w:hAnsi="Arial" w:cs="Arial"/>
          <w:bCs/>
          <w:noProof/>
          <w:kern w:val="0"/>
          <w:sz w:val="22"/>
          <w:szCs w:val="22"/>
          <w:lang w:eastAsia="fr-FR"/>
          <w14:ligatures w14:val="none"/>
        </w:rPr>
        <w:t xml:space="preserve"> </w:t>
      </w:r>
      <w:r>
        <w:rPr>
          <w:rFonts w:ascii="Arial" w:eastAsia="MS Mincho" w:hAnsi="Arial" w:cs="Arial"/>
          <w:bCs/>
          <w:noProof/>
          <w:kern w:val="0"/>
          <w:sz w:val="22"/>
          <w:szCs w:val="22"/>
          <w:lang w:eastAsia="fr-FR"/>
          <w14:ligatures w14:val="none"/>
        </w:rPr>
        <w:drawing>
          <wp:inline distT="0" distB="0" distL="0" distR="0" wp14:anchorId="6B0FD373" wp14:editId="6F630F3E">
            <wp:extent cx="3166110" cy="1635760"/>
            <wp:effectExtent l="0" t="0" r="0" b="2540"/>
            <wp:docPr id="175359195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110" cy="1635760"/>
                    </a:xfrm>
                    <a:prstGeom prst="rect">
                      <a:avLst/>
                    </a:prstGeom>
                    <a:noFill/>
                  </pic:spPr>
                </pic:pic>
              </a:graphicData>
            </a:graphic>
          </wp:inline>
        </w:drawing>
      </w:r>
    </w:p>
    <w:p w14:paraId="2CA4BE27" w14:textId="152523CE" w:rsidR="009A5C13" w:rsidRDefault="009A5C13" w:rsidP="009A5C13">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Fig. 03 Perfil de Tensiones en SE. Huamachuco</w:t>
      </w:r>
    </w:p>
    <w:p w14:paraId="503C1955" w14:textId="77777777" w:rsidR="009A5C13" w:rsidRDefault="009A5C13" w:rsidP="007D3184">
      <w:pPr>
        <w:pStyle w:val="Prrafodelista"/>
        <w:spacing w:line="240" w:lineRule="auto"/>
        <w:ind w:left="0"/>
        <w:jc w:val="both"/>
        <w:rPr>
          <w:rFonts w:ascii="Arial" w:eastAsia="MS Mincho" w:hAnsi="Arial" w:cs="Arial"/>
          <w:bCs/>
          <w:kern w:val="0"/>
          <w:sz w:val="22"/>
          <w:szCs w:val="22"/>
          <w:lang w:eastAsia="fr-FR"/>
          <w14:ligatures w14:val="none"/>
        </w:rPr>
      </w:pPr>
    </w:p>
    <w:p w14:paraId="579AA98F" w14:textId="398B3B72" w:rsidR="00F11515" w:rsidRDefault="00F11515" w:rsidP="007D3184">
      <w:pPr>
        <w:pStyle w:val="Prrafodelista"/>
        <w:spacing w:line="240" w:lineRule="auto"/>
        <w:ind w:left="0"/>
        <w:jc w:val="both"/>
        <w:rPr>
          <w:rFonts w:ascii="Arial" w:eastAsia="MS Mincho" w:hAnsi="Arial" w:cs="Arial"/>
          <w:bCs/>
          <w:kern w:val="0"/>
          <w:sz w:val="22"/>
          <w:szCs w:val="22"/>
          <w:lang w:eastAsia="fr-FR"/>
          <w14:ligatures w14:val="none"/>
        </w:rPr>
      </w:pPr>
    </w:p>
    <w:p w14:paraId="3886BCFA" w14:textId="77777777" w:rsidR="00262E1F" w:rsidRDefault="00262E1F" w:rsidP="006B17E4">
      <w:pPr>
        <w:pStyle w:val="Prrafodelista"/>
        <w:spacing w:line="240" w:lineRule="auto"/>
        <w:ind w:left="0"/>
        <w:jc w:val="both"/>
        <w:rPr>
          <w:rFonts w:ascii="Arial" w:eastAsia="MS Mincho" w:hAnsi="Arial" w:cs="Arial"/>
          <w:b/>
          <w:kern w:val="0"/>
          <w:sz w:val="22"/>
          <w:szCs w:val="22"/>
          <w:lang w:val="fr-FR" w:eastAsia="fr-FR"/>
          <w14:ligatures w14:val="none"/>
        </w:rPr>
      </w:pPr>
    </w:p>
    <w:p w14:paraId="74FB2033" w14:textId="6F01F0FB" w:rsidR="006B17E4" w:rsidRPr="0009082E" w:rsidRDefault="00F14570" w:rsidP="006B17E4">
      <w:pPr>
        <w:pStyle w:val="Prrafodelista"/>
        <w:spacing w:line="240" w:lineRule="auto"/>
        <w:ind w:left="0"/>
        <w:jc w:val="both"/>
        <w:rPr>
          <w:rFonts w:ascii="Arial" w:eastAsia="MS Mincho" w:hAnsi="Arial" w:cs="Arial"/>
          <w:b/>
          <w:kern w:val="0"/>
          <w:sz w:val="22"/>
          <w:szCs w:val="22"/>
          <w:lang w:val="fr-FR" w:eastAsia="fr-FR"/>
          <w14:ligatures w14:val="none"/>
        </w:rPr>
      </w:pPr>
      <w:r>
        <w:rPr>
          <w:rFonts w:ascii="Arial" w:eastAsia="MS Mincho" w:hAnsi="Arial" w:cs="Arial"/>
          <w:b/>
          <w:kern w:val="0"/>
          <w:sz w:val="22"/>
          <w:szCs w:val="22"/>
          <w:lang w:val="fr-FR" w:eastAsia="fr-FR"/>
          <w14:ligatures w14:val="none"/>
        </w:rPr>
        <w:t>8</w:t>
      </w:r>
      <w:r w:rsidR="006B17E4">
        <w:rPr>
          <w:rFonts w:ascii="Arial" w:eastAsia="MS Mincho" w:hAnsi="Arial" w:cs="Arial"/>
          <w:b/>
          <w:kern w:val="0"/>
          <w:sz w:val="22"/>
          <w:szCs w:val="22"/>
          <w:lang w:val="fr-FR" w:eastAsia="fr-FR"/>
          <w14:ligatures w14:val="none"/>
        </w:rPr>
        <w:t xml:space="preserve">.2. </w:t>
      </w:r>
      <w:r w:rsidR="006B17E4" w:rsidRPr="0009082E">
        <w:rPr>
          <w:rFonts w:ascii="Arial" w:eastAsia="MS Mincho" w:hAnsi="Arial" w:cs="Arial"/>
          <w:b/>
          <w:kern w:val="0"/>
          <w:sz w:val="22"/>
          <w:szCs w:val="22"/>
          <w:lang w:val="fr-FR" w:eastAsia="fr-FR"/>
          <w14:ligatures w14:val="none"/>
        </w:rPr>
        <w:t>Increment</w:t>
      </w:r>
      <w:r w:rsidR="006B17E4">
        <w:rPr>
          <w:rFonts w:ascii="Arial" w:eastAsia="MS Mincho" w:hAnsi="Arial" w:cs="Arial"/>
          <w:b/>
          <w:kern w:val="0"/>
          <w:sz w:val="22"/>
          <w:szCs w:val="22"/>
          <w:lang w:val="fr-FR" w:eastAsia="fr-FR"/>
          <w14:ligatures w14:val="none"/>
        </w:rPr>
        <w:t>o</w:t>
      </w:r>
      <w:r w:rsidR="006B17E4" w:rsidRPr="0009082E">
        <w:rPr>
          <w:rFonts w:ascii="Arial" w:eastAsia="MS Mincho" w:hAnsi="Arial" w:cs="Arial"/>
          <w:b/>
          <w:kern w:val="0"/>
          <w:sz w:val="22"/>
          <w:szCs w:val="22"/>
          <w:lang w:val="fr-FR" w:eastAsia="fr-FR"/>
          <w14:ligatures w14:val="none"/>
        </w:rPr>
        <w:t xml:space="preserve"> de los nivelés de tension de operación, de 60,6 </w:t>
      </w:r>
      <w:proofErr w:type="spellStart"/>
      <w:proofErr w:type="gramStart"/>
      <w:r w:rsidR="006B17E4" w:rsidRPr="0009082E">
        <w:rPr>
          <w:rFonts w:ascii="Arial" w:eastAsia="MS Mincho" w:hAnsi="Arial" w:cs="Arial"/>
          <w:b/>
          <w:kern w:val="0"/>
          <w:sz w:val="22"/>
          <w:szCs w:val="22"/>
          <w:lang w:val="fr-FR" w:eastAsia="fr-FR"/>
          <w14:ligatures w14:val="none"/>
        </w:rPr>
        <w:t>a</w:t>
      </w:r>
      <w:proofErr w:type="spellEnd"/>
      <w:proofErr w:type="gramEnd"/>
      <w:r w:rsidR="006B17E4" w:rsidRPr="0009082E">
        <w:rPr>
          <w:rFonts w:ascii="Arial" w:eastAsia="MS Mincho" w:hAnsi="Arial" w:cs="Arial"/>
          <w:b/>
          <w:kern w:val="0"/>
          <w:sz w:val="22"/>
          <w:szCs w:val="22"/>
          <w:lang w:val="fr-FR" w:eastAsia="fr-FR"/>
          <w14:ligatures w14:val="none"/>
        </w:rPr>
        <w:t xml:space="preserve"> 62.5 kV, en la barra de 60 kV en la subestación Cajamarca Norte</w:t>
      </w:r>
    </w:p>
    <w:p w14:paraId="0997D1B9" w14:textId="77777777" w:rsidR="006B17E4" w:rsidRDefault="006B17E4" w:rsidP="006B17E4">
      <w:pPr>
        <w:jc w:val="both"/>
        <w:rPr>
          <w:rFonts w:ascii="Arial" w:hAnsi="Arial" w:cs="Arial"/>
          <w:bCs/>
          <w:sz w:val="22"/>
          <w:szCs w:val="22"/>
        </w:rPr>
      </w:pPr>
      <w:r w:rsidRPr="006B17E4">
        <w:rPr>
          <w:rFonts w:ascii="Arial" w:hAnsi="Arial" w:cs="Arial"/>
          <w:bCs/>
          <w:sz w:val="22"/>
          <w:szCs w:val="22"/>
          <w:u w:val="single"/>
        </w:rPr>
        <w:t>Ubicación:</w:t>
      </w:r>
      <w:r w:rsidRPr="006B17E4">
        <w:rPr>
          <w:rFonts w:ascii="Arial" w:hAnsi="Arial" w:cs="Arial"/>
          <w:bCs/>
          <w:sz w:val="22"/>
          <w:szCs w:val="22"/>
        </w:rPr>
        <w:t xml:space="preserve"> Subestación Cajamarca Norte (Operador: Hidrandina)</w:t>
      </w:r>
    </w:p>
    <w:p w14:paraId="7A15F41D" w14:textId="77777777" w:rsidR="006B17E4" w:rsidRPr="006B17E4" w:rsidRDefault="006B17E4" w:rsidP="006B17E4">
      <w:pPr>
        <w:jc w:val="both"/>
        <w:rPr>
          <w:rFonts w:ascii="Arial" w:hAnsi="Arial" w:cs="Arial"/>
          <w:bCs/>
          <w:sz w:val="22"/>
          <w:szCs w:val="22"/>
        </w:rPr>
      </w:pPr>
    </w:p>
    <w:p w14:paraId="20555AA9" w14:textId="059841DF" w:rsidR="006B17E4" w:rsidRDefault="006B17E4" w:rsidP="006B17E4">
      <w:pPr>
        <w:jc w:val="both"/>
        <w:rPr>
          <w:rFonts w:ascii="Arial" w:hAnsi="Arial" w:cs="Arial"/>
          <w:bCs/>
          <w:sz w:val="22"/>
          <w:szCs w:val="22"/>
        </w:rPr>
      </w:pPr>
      <w:r w:rsidRPr="006B17E4">
        <w:rPr>
          <w:rFonts w:ascii="Arial" w:hAnsi="Arial" w:cs="Arial"/>
          <w:bCs/>
          <w:sz w:val="22"/>
          <w:szCs w:val="22"/>
          <w:u w:val="single"/>
        </w:rPr>
        <w:t>Inicio de operación:</w:t>
      </w:r>
      <w:r w:rsidRPr="006B17E4">
        <w:rPr>
          <w:rFonts w:ascii="Arial" w:hAnsi="Arial" w:cs="Arial"/>
          <w:bCs/>
          <w:sz w:val="22"/>
          <w:szCs w:val="22"/>
        </w:rPr>
        <w:t xml:space="preserve"> Año 2022</w:t>
      </w:r>
    </w:p>
    <w:p w14:paraId="1F1A9984" w14:textId="67F92828" w:rsidR="006B17E4" w:rsidRPr="006B17E4" w:rsidRDefault="006B17E4" w:rsidP="006B17E4">
      <w:pPr>
        <w:jc w:val="both"/>
        <w:rPr>
          <w:rFonts w:ascii="Arial" w:hAnsi="Arial" w:cs="Arial"/>
          <w:bCs/>
          <w:sz w:val="22"/>
          <w:szCs w:val="22"/>
        </w:rPr>
      </w:pPr>
    </w:p>
    <w:p w14:paraId="0583BE92" w14:textId="17CD5815" w:rsidR="006B17E4" w:rsidRPr="006B17E4" w:rsidRDefault="006B17E4" w:rsidP="006B17E4">
      <w:pPr>
        <w:jc w:val="both"/>
        <w:rPr>
          <w:rFonts w:ascii="Arial" w:hAnsi="Arial" w:cs="Arial"/>
          <w:bCs/>
          <w:sz w:val="22"/>
          <w:szCs w:val="22"/>
        </w:rPr>
      </w:pPr>
      <w:r w:rsidRPr="006B17E4">
        <w:rPr>
          <w:rFonts w:ascii="Arial" w:hAnsi="Arial" w:cs="Arial"/>
          <w:bCs/>
          <w:sz w:val="22"/>
          <w:szCs w:val="22"/>
          <w:u w:val="single"/>
        </w:rPr>
        <w:t>Inversión:</w:t>
      </w:r>
      <w:r w:rsidRPr="006B17E4">
        <w:rPr>
          <w:rFonts w:ascii="Arial" w:hAnsi="Arial" w:cs="Arial"/>
          <w:bCs/>
          <w:sz w:val="22"/>
          <w:szCs w:val="22"/>
        </w:rPr>
        <w:t xml:space="preserve"> USD 200,000</w:t>
      </w:r>
    </w:p>
    <w:p w14:paraId="28A2DF5E" w14:textId="190E4905" w:rsidR="006B17E4" w:rsidRPr="006B17E4" w:rsidRDefault="006B17E4" w:rsidP="006B17E4">
      <w:pPr>
        <w:jc w:val="both"/>
        <w:rPr>
          <w:rFonts w:ascii="Arial" w:hAnsi="Arial" w:cs="Arial"/>
          <w:bCs/>
          <w:sz w:val="22"/>
          <w:szCs w:val="22"/>
        </w:rPr>
      </w:pPr>
      <w:r w:rsidRPr="006B17E4">
        <w:rPr>
          <w:rFonts w:ascii="Arial" w:hAnsi="Arial" w:cs="Arial"/>
          <w:bCs/>
          <w:sz w:val="22"/>
          <w:szCs w:val="22"/>
          <w:u w:val="single"/>
        </w:rPr>
        <w:t>Descripción:</w:t>
      </w:r>
      <w:r w:rsidRPr="006B17E4">
        <w:rPr>
          <w:rFonts w:ascii="Arial" w:hAnsi="Arial" w:cs="Arial"/>
          <w:bCs/>
          <w:sz w:val="22"/>
          <w:szCs w:val="22"/>
        </w:rPr>
        <w:t xml:space="preserve"> Este proyecto consistió en el ajuste e incremento del nivel de tensión de operación en la barra de 60 kV de la subestación Cajamarca Norte, elevando la tensión de 60.6 kV a 62.5 kV. La intervención fue coordinada con el operador del sistema para mejorar la calidad del suministro eléctrico hacia el norte del sistema de PODEROSA, permitiendo un mayor flujo de energía desde el SEIN hacia las operaciones mineras.</w:t>
      </w:r>
    </w:p>
    <w:p w14:paraId="0B5FE5CE" w14:textId="2EDBF38D" w:rsidR="006B17E4" w:rsidRDefault="006B17E4" w:rsidP="006B17E4">
      <w:pPr>
        <w:pStyle w:val="Prrafodelista"/>
        <w:jc w:val="both"/>
        <w:rPr>
          <w:rFonts w:ascii="Arial" w:eastAsia="MS Mincho" w:hAnsi="Arial" w:cs="Arial"/>
          <w:bCs/>
          <w:kern w:val="0"/>
          <w:sz w:val="22"/>
          <w:szCs w:val="22"/>
          <w:lang w:eastAsia="fr-FR"/>
          <w14:ligatures w14:val="none"/>
        </w:rPr>
      </w:pPr>
    </w:p>
    <w:p w14:paraId="16DB0D86" w14:textId="77777777" w:rsidR="00024DC8" w:rsidRDefault="00024DC8" w:rsidP="00024DC8">
      <w:pPr>
        <w:pStyle w:val="Prrafodelista"/>
        <w:spacing w:line="240" w:lineRule="auto"/>
        <w:ind w:left="0"/>
        <w:jc w:val="center"/>
        <w:rPr>
          <w:rFonts w:ascii="Arial" w:eastAsia="MS Mincho" w:hAnsi="Arial" w:cs="Arial"/>
          <w:bCs/>
          <w:kern w:val="0"/>
          <w:sz w:val="22"/>
          <w:szCs w:val="22"/>
          <w:u w:val="single"/>
          <w:lang w:eastAsia="fr-FR"/>
          <w14:ligatures w14:val="none"/>
        </w:rPr>
      </w:pPr>
      <w:r>
        <w:rPr>
          <w:rFonts w:ascii="Arial" w:eastAsia="MS Mincho" w:hAnsi="Arial" w:cs="Arial"/>
          <w:bCs/>
          <w:noProof/>
          <w:kern w:val="0"/>
          <w:sz w:val="22"/>
          <w:szCs w:val="22"/>
          <w:lang w:eastAsia="fr-FR"/>
          <w14:ligatures w14:val="none"/>
        </w:rPr>
        <w:drawing>
          <wp:inline distT="0" distB="0" distL="0" distR="0" wp14:anchorId="3729215A" wp14:editId="3E7B3CD8">
            <wp:extent cx="1951990" cy="2665095"/>
            <wp:effectExtent l="0" t="0" r="0" b="1905"/>
            <wp:docPr id="49609236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51990" cy="2665095"/>
                    </a:xfrm>
                    <a:prstGeom prst="rect">
                      <a:avLst/>
                    </a:prstGeom>
                    <a:noFill/>
                  </pic:spPr>
                </pic:pic>
              </a:graphicData>
            </a:graphic>
          </wp:inline>
        </w:drawing>
      </w:r>
    </w:p>
    <w:p w14:paraId="6CA29875" w14:textId="77777777" w:rsidR="00024DC8" w:rsidRDefault="00024DC8" w:rsidP="00024DC8">
      <w:pPr>
        <w:pStyle w:val="Prrafodelista"/>
        <w:spacing w:line="240" w:lineRule="auto"/>
        <w:ind w:left="0"/>
        <w:jc w:val="both"/>
        <w:rPr>
          <w:rFonts w:ascii="Arial" w:eastAsia="MS Mincho" w:hAnsi="Arial" w:cs="Arial"/>
          <w:bCs/>
          <w:kern w:val="0"/>
          <w:sz w:val="22"/>
          <w:szCs w:val="22"/>
          <w:lang w:eastAsia="fr-FR"/>
          <w14:ligatures w14:val="none"/>
        </w:rPr>
      </w:pPr>
    </w:p>
    <w:p w14:paraId="34BFA4FC" w14:textId="77777777" w:rsidR="00024DC8" w:rsidRDefault="00024DC8" w:rsidP="00024DC8">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Fig. 04 Sistema de Regulación de tensión</w:t>
      </w:r>
    </w:p>
    <w:p w14:paraId="05B1F39A" w14:textId="77777777" w:rsidR="00024DC8" w:rsidRPr="006B17E4" w:rsidRDefault="00024DC8" w:rsidP="006B17E4">
      <w:pPr>
        <w:pStyle w:val="Prrafodelista"/>
        <w:jc w:val="both"/>
        <w:rPr>
          <w:rFonts w:ascii="Arial" w:eastAsia="MS Mincho" w:hAnsi="Arial" w:cs="Arial"/>
          <w:bCs/>
          <w:kern w:val="0"/>
          <w:sz w:val="22"/>
          <w:szCs w:val="22"/>
          <w:lang w:eastAsia="fr-FR"/>
          <w14:ligatures w14:val="none"/>
        </w:rPr>
      </w:pPr>
    </w:p>
    <w:p w14:paraId="05E951C4" w14:textId="263207CB" w:rsidR="006B17E4" w:rsidRPr="006B17E4" w:rsidRDefault="006B17E4" w:rsidP="006B17E4">
      <w:pPr>
        <w:jc w:val="both"/>
        <w:rPr>
          <w:rFonts w:ascii="Arial" w:hAnsi="Arial" w:cs="Arial"/>
          <w:bCs/>
          <w:sz w:val="22"/>
          <w:szCs w:val="22"/>
        </w:rPr>
      </w:pPr>
      <w:r w:rsidRPr="006B17E4">
        <w:rPr>
          <w:rFonts w:ascii="Arial" w:hAnsi="Arial" w:cs="Arial"/>
          <w:bCs/>
          <w:sz w:val="22"/>
          <w:szCs w:val="22"/>
          <w:u w:val="single"/>
        </w:rPr>
        <w:t>Impacto:</w:t>
      </w:r>
      <w:r>
        <w:rPr>
          <w:rFonts w:ascii="Arial" w:hAnsi="Arial" w:cs="Arial"/>
          <w:bCs/>
          <w:sz w:val="22"/>
          <w:szCs w:val="22"/>
        </w:rPr>
        <w:t xml:space="preserve"> </w:t>
      </w:r>
      <w:r w:rsidRPr="006B17E4">
        <w:rPr>
          <w:rFonts w:ascii="Arial" w:hAnsi="Arial" w:cs="Arial"/>
          <w:bCs/>
          <w:sz w:val="22"/>
          <w:szCs w:val="22"/>
        </w:rPr>
        <w:t xml:space="preserve">Gracias a este aumento de tensión, se habilitó el ingreso adicional de aproximadamente 3,020 MWh/año de energía </w:t>
      </w:r>
      <w:r w:rsidR="004407D3">
        <w:rPr>
          <w:rFonts w:ascii="Arial" w:hAnsi="Arial" w:cs="Arial"/>
          <w:bCs/>
          <w:sz w:val="22"/>
          <w:szCs w:val="22"/>
        </w:rPr>
        <w:t>eléctrica</w:t>
      </w:r>
      <w:r w:rsidRPr="006B17E4">
        <w:rPr>
          <w:rFonts w:ascii="Arial" w:hAnsi="Arial" w:cs="Arial"/>
          <w:bCs/>
          <w:sz w:val="22"/>
          <w:szCs w:val="22"/>
        </w:rPr>
        <w:t xml:space="preserve"> desde el SEIN, permitiendo desplazar generación </w:t>
      </w:r>
      <w:r w:rsidR="004407D3" w:rsidRPr="006B17E4">
        <w:rPr>
          <w:rFonts w:ascii="Arial" w:hAnsi="Arial" w:cs="Arial"/>
          <w:bCs/>
          <w:sz w:val="22"/>
          <w:szCs w:val="22"/>
        </w:rPr>
        <w:t>term</w:t>
      </w:r>
      <w:r w:rsidR="004407D3">
        <w:rPr>
          <w:rFonts w:ascii="Arial" w:hAnsi="Arial" w:cs="Arial"/>
          <w:bCs/>
          <w:sz w:val="22"/>
          <w:szCs w:val="22"/>
        </w:rPr>
        <w:t>oeléctrica</w:t>
      </w:r>
      <w:r w:rsidRPr="006B17E4">
        <w:rPr>
          <w:rFonts w:ascii="Arial" w:hAnsi="Arial" w:cs="Arial"/>
          <w:bCs/>
          <w:sz w:val="22"/>
          <w:szCs w:val="22"/>
        </w:rPr>
        <w:t>. Esto generó una reducción estimada de 876 toneladas de CO</w:t>
      </w:r>
      <w:r w:rsidRPr="006B17E4">
        <w:rPr>
          <w:rFonts w:ascii="Cambria Math" w:hAnsi="Cambria Math" w:cs="Cambria Math"/>
          <w:bCs/>
          <w:sz w:val="22"/>
          <w:szCs w:val="22"/>
        </w:rPr>
        <w:t>₂</w:t>
      </w:r>
      <w:r w:rsidRPr="006B17E4">
        <w:rPr>
          <w:rFonts w:ascii="Arial" w:hAnsi="Arial" w:cs="Arial"/>
          <w:bCs/>
          <w:sz w:val="22"/>
          <w:szCs w:val="22"/>
        </w:rPr>
        <w:t xml:space="preserve"> por año, alineada a los objetivos de descarbonización de la empresa.</w:t>
      </w:r>
    </w:p>
    <w:p w14:paraId="5888C024" w14:textId="22179B63" w:rsidR="006B17E4" w:rsidRDefault="006B17E4" w:rsidP="006B17E4">
      <w:pPr>
        <w:jc w:val="both"/>
        <w:rPr>
          <w:rFonts w:ascii="Arial" w:hAnsi="Arial" w:cs="Arial"/>
          <w:bCs/>
          <w:sz w:val="22"/>
          <w:szCs w:val="22"/>
        </w:rPr>
      </w:pPr>
    </w:p>
    <w:p w14:paraId="0BFC492E" w14:textId="31C71D14" w:rsidR="006B17E4" w:rsidRPr="006B17E4" w:rsidRDefault="006B17E4" w:rsidP="006B17E4">
      <w:pPr>
        <w:jc w:val="both"/>
        <w:rPr>
          <w:rFonts w:ascii="Arial" w:hAnsi="Arial" w:cs="Arial"/>
          <w:bCs/>
          <w:sz w:val="22"/>
          <w:szCs w:val="22"/>
        </w:rPr>
      </w:pPr>
      <w:r w:rsidRPr="006B17E4">
        <w:rPr>
          <w:rFonts w:ascii="Arial" w:hAnsi="Arial" w:cs="Arial"/>
          <w:bCs/>
          <w:sz w:val="22"/>
          <w:szCs w:val="22"/>
        </w:rPr>
        <w:t>En términos económicos, el reemplazo de energía térmica por energía del SEIN permitió obtener ahorros anuales promedio del orden de 1.13</w:t>
      </w:r>
      <w:r w:rsidR="00753B1D">
        <w:rPr>
          <w:rFonts w:ascii="Arial" w:hAnsi="Arial" w:cs="Arial"/>
          <w:bCs/>
          <w:sz w:val="22"/>
          <w:szCs w:val="22"/>
        </w:rPr>
        <w:t xml:space="preserve"> MMUSD</w:t>
      </w:r>
      <w:r w:rsidRPr="006B17E4">
        <w:rPr>
          <w:rFonts w:ascii="Arial" w:hAnsi="Arial" w:cs="Arial"/>
          <w:bCs/>
          <w:sz w:val="22"/>
          <w:szCs w:val="22"/>
        </w:rPr>
        <w:t>, debido al menor costo unitario de la energía limpia respecto al diésel y a la mejora de eficiencia operativa.</w:t>
      </w:r>
    </w:p>
    <w:p w14:paraId="68901F95" w14:textId="516AABAF" w:rsidR="006B17E4" w:rsidRPr="006B17E4" w:rsidRDefault="006B17E4" w:rsidP="006B17E4">
      <w:pPr>
        <w:pStyle w:val="Prrafodelista"/>
        <w:jc w:val="both"/>
        <w:rPr>
          <w:rFonts w:ascii="Arial" w:eastAsia="MS Mincho" w:hAnsi="Arial" w:cs="Arial"/>
          <w:bCs/>
          <w:kern w:val="0"/>
          <w:sz w:val="22"/>
          <w:szCs w:val="22"/>
          <w:lang w:eastAsia="fr-FR"/>
          <w14:ligatures w14:val="none"/>
        </w:rPr>
      </w:pPr>
    </w:p>
    <w:p w14:paraId="3F3495BC" w14:textId="57F84CDA" w:rsidR="006B17E4" w:rsidRDefault="006B17E4" w:rsidP="006B17E4">
      <w:pPr>
        <w:pStyle w:val="Prrafodelista"/>
        <w:spacing w:line="240" w:lineRule="auto"/>
        <w:ind w:left="0"/>
        <w:jc w:val="both"/>
        <w:rPr>
          <w:rFonts w:ascii="Arial" w:eastAsia="MS Mincho" w:hAnsi="Arial" w:cs="Arial"/>
          <w:bCs/>
          <w:kern w:val="0"/>
          <w:sz w:val="22"/>
          <w:szCs w:val="22"/>
          <w:lang w:eastAsia="fr-FR"/>
          <w14:ligatures w14:val="none"/>
        </w:rPr>
      </w:pPr>
      <w:r w:rsidRPr="006B17E4">
        <w:rPr>
          <w:rFonts w:ascii="Arial" w:eastAsia="MS Mincho" w:hAnsi="Arial" w:cs="Arial"/>
          <w:bCs/>
          <w:kern w:val="0"/>
          <w:sz w:val="22"/>
          <w:szCs w:val="22"/>
          <w:lang w:eastAsia="fr-FR"/>
          <w14:ligatures w14:val="none"/>
        </w:rPr>
        <w:t xml:space="preserve">Esta mejora técnica, de bajo costo e implementación rápida, demostró un alto retorno </w:t>
      </w:r>
      <w:r w:rsidRPr="006B17E4">
        <w:rPr>
          <w:rFonts w:ascii="Arial" w:eastAsia="MS Mincho" w:hAnsi="Arial" w:cs="Arial"/>
          <w:bCs/>
          <w:kern w:val="0"/>
          <w:sz w:val="22"/>
          <w:szCs w:val="22"/>
          <w:lang w:eastAsia="fr-FR"/>
          <w14:ligatures w14:val="none"/>
        </w:rPr>
        <w:lastRenderedPageBreak/>
        <w:t>ambiental y económico, posicionándose como una intervención efectiva para optimizar la infraestructura existente y fortalecer la estrategia de transición energética en PODEROSA.</w:t>
      </w:r>
    </w:p>
    <w:p w14:paraId="4819DEA7" w14:textId="77777777" w:rsidR="00B62E2D" w:rsidRDefault="00B62E2D" w:rsidP="006B17E4">
      <w:pPr>
        <w:pStyle w:val="Prrafodelista"/>
        <w:spacing w:line="240" w:lineRule="auto"/>
        <w:ind w:left="0"/>
        <w:jc w:val="both"/>
        <w:rPr>
          <w:rFonts w:ascii="Arial" w:eastAsia="MS Mincho" w:hAnsi="Arial" w:cs="Arial"/>
          <w:bCs/>
          <w:kern w:val="0"/>
          <w:sz w:val="22"/>
          <w:szCs w:val="22"/>
          <w:lang w:eastAsia="fr-FR"/>
          <w14:ligatures w14:val="none"/>
        </w:rPr>
      </w:pPr>
    </w:p>
    <w:p w14:paraId="74CA8749" w14:textId="77777777" w:rsidR="006B17E4" w:rsidRDefault="006B17E4" w:rsidP="006B17E4">
      <w:pPr>
        <w:pStyle w:val="Prrafodelista"/>
        <w:spacing w:line="240" w:lineRule="auto"/>
        <w:ind w:left="0"/>
        <w:jc w:val="both"/>
        <w:rPr>
          <w:rFonts w:ascii="Arial" w:eastAsia="MS Mincho" w:hAnsi="Arial" w:cs="Arial"/>
          <w:bCs/>
          <w:kern w:val="0"/>
          <w:sz w:val="22"/>
          <w:szCs w:val="22"/>
          <w:lang w:eastAsia="fr-FR"/>
          <w14:ligatures w14:val="none"/>
        </w:rPr>
      </w:pPr>
    </w:p>
    <w:p w14:paraId="55BAB8AC" w14:textId="1D80C978" w:rsidR="00BC0A67" w:rsidRDefault="00F14570" w:rsidP="00BC0A67">
      <w:pPr>
        <w:pStyle w:val="Prrafodelista"/>
        <w:spacing w:line="240" w:lineRule="auto"/>
        <w:ind w:left="0"/>
        <w:jc w:val="both"/>
        <w:rPr>
          <w:rFonts w:ascii="Arial" w:eastAsia="MS Mincho" w:hAnsi="Arial" w:cs="Arial"/>
          <w:bCs/>
          <w:kern w:val="0"/>
          <w:sz w:val="22"/>
          <w:szCs w:val="22"/>
          <w:lang w:eastAsia="fr-FR"/>
          <w14:ligatures w14:val="none"/>
        </w:rPr>
      </w:pPr>
      <w:r>
        <w:rPr>
          <w:rFonts w:ascii="Arial" w:eastAsia="MS Mincho" w:hAnsi="Arial" w:cs="Arial"/>
          <w:b/>
          <w:kern w:val="0"/>
          <w:sz w:val="22"/>
          <w:szCs w:val="22"/>
          <w:lang w:eastAsia="fr-FR"/>
          <w14:ligatures w14:val="none"/>
        </w:rPr>
        <w:t>8</w:t>
      </w:r>
      <w:r w:rsidR="00BC0A67" w:rsidRPr="0009082E">
        <w:rPr>
          <w:rFonts w:ascii="Arial" w:eastAsia="MS Mincho" w:hAnsi="Arial" w:cs="Arial"/>
          <w:b/>
          <w:kern w:val="0"/>
          <w:sz w:val="22"/>
          <w:szCs w:val="22"/>
          <w:lang w:eastAsia="fr-FR"/>
          <w14:ligatures w14:val="none"/>
        </w:rPr>
        <w:t>.</w:t>
      </w:r>
      <w:r w:rsidR="00BC0A67">
        <w:rPr>
          <w:rFonts w:ascii="Arial" w:eastAsia="MS Mincho" w:hAnsi="Arial" w:cs="Arial"/>
          <w:b/>
          <w:kern w:val="0"/>
          <w:sz w:val="22"/>
          <w:szCs w:val="22"/>
          <w:lang w:eastAsia="fr-FR"/>
          <w14:ligatures w14:val="none"/>
        </w:rPr>
        <w:t>3</w:t>
      </w:r>
      <w:r w:rsidR="00BC0A67" w:rsidRPr="0009082E">
        <w:rPr>
          <w:rFonts w:ascii="Arial" w:eastAsia="MS Mincho" w:hAnsi="Arial" w:cs="Arial"/>
          <w:b/>
          <w:kern w:val="0"/>
          <w:sz w:val="22"/>
          <w:szCs w:val="22"/>
          <w:lang w:eastAsia="fr-FR"/>
          <w14:ligatures w14:val="none"/>
        </w:rPr>
        <w:t xml:space="preserve"> Renovación del contrato de suministro de energía, considerando </w:t>
      </w:r>
      <w:r w:rsidR="00BC0A67">
        <w:rPr>
          <w:rFonts w:ascii="Arial" w:eastAsia="MS Mincho" w:hAnsi="Arial" w:cs="Arial"/>
          <w:b/>
          <w:kern w:val="0"/>
          <w:sz w:val="22"/>
          <w:szCs w:val="22"/>
          <w:lang w:eastAsia="fr-FR"/>
          <w14:ligatures w14:val="none"/>
        </w:rPr>
        <w:t xml:space="preserve">100% </w:t>
      </w:r>
      <w:r w:rsidR="00BC0A67" w:rsidRPr="0009082E">
        <w:rPr>
          <w:rFonts w:ascii="Arial" w:eastAsia="MS Mincho" w:hAnsi="Arial" w:cs="Arial"/>
          <w:b/>
          <w:kern w:val="0"/>
          <w:sz w:val="22"/>
          <w:szCs w:val="22"/>
          <w:lang w:eastAsia="fr-FR"/>
          <w14:ligatures w14:val="none"/>
        </w:rPr>
        <w:t>energía renovable</w:t>
      </w:r>
      <w:r w:rsidR="00BC0A67">
        <w:rPr>
          <w:rFonts w:ascii="Arial" w:eastAsia="MS Mincho" w:hAnsi="Arial" w:cs="Arial"/>
          <w:bCs/>
          <w:kern w:val="0"/>
          <w:sz w:val="22"/>
          <w:szCs w:val="22"/>
          <w:lang w:eastAsia="fr-FR"/>
          <w14:ligatures w14:val="none"/>
        </w:rPr>
        <w:t>.</w:t>
      </w:r>
    </w:p>
    <w:p w14:paraId="774B7493" w14:textId="103C5939" w:rsidR="00BC0A67" w:rsidRDefault="00BC0A67" w:rsidP="00BC0A67">
      <w:pPr>
        <w:pStyle w:val="Prrafodelista"/>
        <w:spacing w:line="240" w:lineRule="auto"/>
        <w:ind w:left="0"/>
        <w:jc w:val="both"/>
        <w:rPr>
          <w:rFonts w:ascii="Arial" w:eastAsia="MS Mincho" w:hAnsi="Arial" w:cs="Arial"/>
          <w:bCs/>
          <w:kern w:val="0"/>
          <w:sz w:val="22"/>
          <w:szCs w:val="22"/>
          <w:lang w:eastAsia="fr-FR"/>
          <w14:ligatures w14:val="none"/>
        </w:rPr>
      </w:pPr>
    </w:p>
    <w:p w14:paraId="41FDF780" w14:textId="3E0B7009" w:rsidR="00BC0A67" w:rsidRPr="00BC0A67" w:rsidRDefault="00BC0A67" w:rsidP="00BC0A67">
      <w:pPr>
        <w:jc w:val="both"/>
        <w:rPr>
          <w:rFonts w:ascii="Arial" w:hAnsi="Arial" w:cs="Arial"/>
          <w:bCs/>
          <w:sz w:val="22"/>
          <w:szCs w:val="22"/>
        </w:rPr>
      </w:pPr>
      <w:r w:rsidRPr="00177796">
        <w:rPr>
          <w:rFonts w:ascii="Arial" w:hAnsi="Arial" w:cs="Arial"/>
          <w:bCs/>
          <w:sz w:val="22"/>
          <w:szCs w:val="22"/>
          <w:u w:val="single"/>
        </w:rPr>
        <w:t>Ubicación</w:t>
      </w:r>
      <w:r w:rsidRPr="00BC0A67">
        <w:rPr>
          <w:rFonts w:ascii="Arial" w:hAnsi="Arial" w:cs="Arial"/>
          <w:bCs/>
          <w:sz w:val="22"/>
          <w:szCs w:val="22"/>
        </w:rPr>
        <w:t xml:space="preserve">: </w:t>
      </w:r>
      <w:r>
        <w:rPr>
          <w:rFonts w:ascii="Arial" w:hAnsi="Arial" w:cs="Arial"/>
          <w:bCs/>
          <w:sz w:val="22"/>
          <w:szCs w:val="22"/>
        </w:rPr>
        <w:t>T</w:t>
      </w:r>
      <w:r w:rsidRPr="00BC0A67">
        <w:rPr>
          <w:rFonts w:ascii="Arial" w:hAnsi="Arial" w:cs="Arial"/>
          <w:bCs/>
          <w:sz w:val="22"/>
          <w:szCs w:val="22"/>
        </w:rPr>
        <w:t xml:space="preserve">ransversal a toda la operación </w:t>
      </w:r>
      <w:r>
        <w:rPr>
          <w:rFonts w:ascii="Arial" w:hAnsi="Arial" w:cs="Arial"/>
          <w:bCs/>
          <w:sz w:val="22"/>
          <w:szCs w:val="22"/>
        </w:rPr>
        <w:t xml:space="preserve">de Poderosa </w:t>
      </w:r>
      <w:r w:rsidRPr="00BC0A67">
        <w:rPr>
          <w:rFonts w:ascii="Arial" w:hAnsi="Arial" w:cs="Arial"/>
          <w:bCs/>
          <w:sz w:val="22"/>
          <w:szCs w:val="22"/>
        </w:rPr>
        <w:t>conectada al SEIN</w:t>
      </w:r>
    </w:p>
    <w:p w14:paraId="361C265F" w14:textId="77777777" w:rsidR="00BC0A67" w:rsidRDefault="00BC0A67" w:rsidP="00BC0A67">
      <w:pPr>
        <w:jc w:val="both"/>
        <w:rPr>
          <w:rFonts w:ascii="Arial" w:hAnsi="Arial" w:cs="Arial"/>
          <w:bCs/>
          <w:sz w:val="22"/>
          <w:szCs w:val="22"/>
        </w:rPr>
      </w:pPr>
    </w:p>
    <w:p w14:paraId="470CC9DC" w14:textId="276A5A6F" w:rsidR="00BC0A67" w:rsidRPr="00BC0A67" w:rsidRDefault="00BC0A67" w:rsidP="00BC0A67">
      <w:pPr>
        <w:jc w:val="both"/>
        <w:rPr>
          <w:rFonts w:ascii="Arial" w:hAnsi="Arial" w:cs="Arial"/>
          <w:bCs/>
          <w:sz w:val="22"/>
          <w:szCs w:val="22"/>
        </w:rPr>
      </w:pPr>
      <w:r w:rsidRPr="00177796">
        <w:rPr>
          <w:rFonts w:ascii="Arial" w:hAnsi="Arial" w:cs="Arial"/>
          <w:bCs/>
          <w:sz w:val="22"/>
          <w:szCs w:val="22"/>
          <w:u w:val="single"/>
        </w:rPr>
        <w:t>Inicio de operación</w:t>
      </w:r>
      <w:r w:rsidRPr="00BC0A67">
        <w:rPr>
          <w:rFonts w:ascii="Arial" w:hAnsi="Arial" w:cs="Arial"/>
          <w:bCs/>
          <w:sz w:val="22"/>
          <w:szCs w:val="22"/>
        </w:rPr>
        <w:t xml:space="preserve">: </w:t>
      </w:r>
      <w:proofErr w:type="gramStart"/>
      <w:r w:rsidRPr="00BC0A67">
        <w:rPr>
          <w:rFonts w:ascii="Arial" w:hAnsi="Arial" w:cs="Arial"/>
          <w:bCs/>
          <w:sz w:val="22"/>
          <w:szCs w:val="22"/>
        </w:rPr>
        <w:t>Enero</w:t>
      </w:r>
      <w:proofErr w:type="gramEnd"/>
      <w:r w:rsidRPr="00BC0A67">
        <w:rPr>
          <w:rFonts w:ascii="Arial" w:hAnsi="Arial" w:cs="Arial"/>
          <w:bCs/>
          <w:sz w:val="22"/>
          <w:szCs w:val="22"/>
        </w:rPr>
        <w:t xml:space="preserve"> 2023</w:t>
      </w:r>
    </w:p>
    <w:p w14:paraId="0AE8FE24" w14:textId="77777777" w:rsidR="00BC0A67" w:rsidRDefault="00BC0A67" w:rsidP="00BC0A67">
      <w:pPr>
        <w:jc w:val="both"/>
        <w:rPr>
          <w:rFonts w:ascii="Arial" w:hAnsi="Arial" w:cs="Arial"/>
          <w:bCs/>
          <w:sz w:val="22"/>
          <w:szCs w:val="22"/>
        </w:rPr>
      </w:pPr>
    </w:p>
    <w:p w14:paraId="50A8C706" w14:textId="0EA92B26" w:rsidR="00BC0A67" w:rsidRPr="00BC0A67" w:rsidRDefault="00BC0A67" w:rsidP="00BC0A67">
      <w:pPr>
        <w:jc w:val="both"/>
        <w:rPr>
          <w:rFonts w:ascii="Arial" w:hAnsi="Arial" w:cs="Arial"/>
          <w:bCs/>
          <w:sz w:val="22"/>
          <w:szCs w:val="22"/>
        </w:rPr>
      </w:pPr>
      <w:r w:rsidRPr="00177796">
        <w:rPr>
          <w:rFonts w:ascii="Arial" w:hAnsi="Arial" w:cs="Arial"/>
          <w:bCs/>
          <w:sz w:val="22"/>
          <w:szCs w:val="22"/>
          <w:u w:val="single"/>
        </w:rPr>
        <w:t>Inversión:</w:t>
      </w:r>
      <w:r w:rsidRPr="00BC0A67">
        <w:rPr>
          <w:rFonts w:ascii="Arial" w:hAnsi="Arial" w:cs="Arial"/>
          <w:bCs/>
          <w:sz w:val="22"/>
          <w:szCs w:val="22"/>
        </w:rPr>
        <w:t xml:space="preserve"> USD 300,000</w:t>
      </w:r>
    </w:p>
    <w:p w14:paraId="0BC48EDB" w14:textId="77777777" w:rsidR="00BC0A67" w:rsidRDefault="00BC0A67" w:rsidP="00BC0A67">
      <w:pPr>
        <w:jc w:val="both"/>
        <w:rPr>
          <w:rFonts w:ascii="Arial" w:hAnsi="Arial" w:cs="Arial"/>
          <w:bCs/>
          <w:sz w:val="22"/>
          <w:szCs w:val="22"/>
        </w:rPr>
      </w:pPr>
    </w:p>
    <w:p w14:paraId="75E823AB" w14:textId="08CBC155" w:rsidR="00BC0A67" w:rsidRDefault="00BC0A67" w:rsidP="00BC0A67">
      <w:pPr>
        <w:jc w:val="both"/>
        <w:rPr>
          <w:rFonts w:ascii="Arial" w:hAnsi="Arial" w:cs="Arial"/>
          <w:bCs/>
          <w:sz w:val="22"/>
          <w:szCs w:val="22"/>
        </w:rPr>
      </w:pPr>
      <w:r w:rsidRPr="00177796">
        <w:rPr>
          <w:rFonts w:ascii="Arial" w:hAnsi="Arial" w:cs="Arial"/>
          <w:bCs/>
          <w:sz w:val="22"/>
          <w:szCs w:val="22"/>
          <w:u w:val="single"/>
        </w:rPr>
        <w:t>Duración del contrato:</w:t>
      </w:r>
      <w:r w:rsidRPr="00BC0A67">
        <w:rPr>
          <w:rFonts w:ascii="Arial" w:hAnsi="Arial" w:cs="Arial"/>
          <w:bCs/>
          <w:sz w:val="22"/>
          <w:szCs w:val="22"/>
        </w:rPr>
        <w:t xml:space="preserve"> 5 años (2023–2027)</w:t>
      </w:r>
    </w:p>
    <w:p w14:paraId="78FC7F18" w14:textId="77777777" w:rsidR="00BC0A67" w:rsidRDefault="00BC0A67" w:rsidP="00BC0A67">
      <w:pPr>
        <w:jc w:val="both"/>
        <w:rPr>
          <w:rFonts w:ascii="Arial" w:hAnsi="Arial" w:cs="Arial"/>
          <w:bCs/>
          <w:sz w:val="22"/>
          <w:szCs w:val="22"/>
        </w:rPr>
      </w:pPr>
    </w:p>
    <w:p w14:paraId="107F3669" w14:textId="06633ADB" w:rsidR="00BC0A67" w:rsidRPr="00BC0A67" w:rsidRDefault="00BC0A67" w:rsidP="00BC0A67">
      <w:pPr>
        <w:jc w:val="both"/>
        <w:rPr>
          <w:rFonts w:ascii="Arial" w:hAnsi="Arial" w:cs="Arial"/>
          <w:bCs/>
          <w:sz w:val="22"/>
          <w:szCs w:val="22"/>
        </w:rPr>
      </w:pPr>
      <w:r w:rsidRPr="00177796">
        <w:rPr>
          <w:rFonts w:ascii="Arial" w:hAnsi="Arial" w:cs="Arial"/>
          <w:bCs/>
          <w:sz w:val="22"/>
          <w:szCs w:val="22"/>
          <w:u w:val="single"/>
        </w:rPr>
        <w:t>Proveedor:</w:t>
      </w:r>
      <w:r w:rsidRPr="00BC0A67">
        <w:rPr>
          <w:rFonts w:ascii="Arial" w:hAnsi="Arial" w:cs="Arial"/>
          <w:bCs/>
          <w:sz w:val="22"/>
          <w:szCs w:val="22"/>
        </w:rPr>
        <w:t xml:space="preserve"> Kallpa Generación</w:t>
      </w:r>
      <w:r w:rsidR="00177796">
        <w:rPr>
          <w:rFonts w:ascii="Arial" w:hAnsi="Arial" w:cs="Arial"/>
          <w:bCs/>
          <w:sz w:val="22"/>
          <w:szCs w:val="22"/>
        </w:rPr>
        <w:t xml:space="preserve"> / Hidrandina</w:t>
      </w:r>
    </w:p>
    <w:p w14:paraId="0989DC0E" w14:textId="77777777" w:rsidR="00BC0A67" w:rsidRDefault="00BC0A67" w:rsidP="00BC0A67">
      <w:pPr>
        <w:jc w:val="both"/>
        <w:rPr>
          <w:rFonts w:ascii="Arial" w:hAnsi="Arial" w:cs="Arial"/>
          <w:bCs/>
          <w:sz w:val="22"/>
          <w:szCs w:val="22"/>
        </w:rPr>
      </w:pPr>
    </w:p>
    <w:p w14:paraId="7A864D46" w14:textId="31AA4BD4" w:rsidR="00BC0A67" w:rsidRPr="00BC0A67" w:rsidRDefault="00BC0A67" w:rsidP="00BC0A67">
      <w:pPr>
        <w:jc w:val="both"/>
        <w:rPr>
          <w:rFonts w:ascii="Arial" w:hAnsi="Arial" w:cs="Arial"/>
          <w:bCs/>
          <w:sz w:val="22"/>
          <w:szCs w:val="22"/>
        </w:rPr>
      </w:pPr>
      <w:r w:rsidRPr="00177796">
        <w:rPr>
          <w:rFonts w:ascii="Arial" w:hAnsi="Arial" w:cs="Arial"/>
          <w:bCs/>
          <w:sz w:val="22"/>
          <w:szCs w:val="22"/>
          <w:u w:val="single"/>
        </w:rPr>
        <w:t>Descripción</w:t>
      </w:r>
      <w:r w:rsidRPr="00BC0A67">
        <w:rPr>
          <w:rFonts w:ascii="Arial" w:hAnsi="Arial" w:cs="Arial"/>
          <w:bCs/>
          <w:sz w:val="22"/>
          <w:szCs w:val="22"/>
        </w:rPr>
        <w:t>:</w:t>
      </w:r>
      <w:r w:rsidR="00177796">
        <w:rPr>
          <w:rFonts w:ascii="Arial" w:hAnsi="Arial" w:cs="Arial"/>
          <w:bCs/>
          <w:sz w:val="22"/>
          <w:szCs w:val="22"/>
        </w:rPr>
        <w:t xml:space="preserve"> </w:t>
      </w:r>
      <w:r w:rsidRPr="00BC0A67">
        <w:rPr>
          <w:rFonts w:ascii="Arial" w:hAnsi="Arial" w:cs="Arial"/>
          <w:bCs/>
          <w:sz w:val="22"/>
          <w:szCs w:val="22"/>
        </w:rPr>
        <w:t xml:space="preserve">Este proyecto consistió en </w:t>
      </w:r>
      <w:r>
        <w:rPr>
          <w:rFonts w:ascii="Arial" w:hAnsi="Arial" w:cs="Arial"/>
          <w:bCs/>
          <w:sz w:val="22"/>
          <w:szCs w:val="22"/>
        </w:rPr>
        <w:t>la</w:t>
      </w:r>
      <w:r w:rsidRPr="00BC0A67">
        <w:rPr>
          <w:rFonts w:ascii="Arial" w:hAnsi="Arial" w:cs="Arial"/>
          <w:bCs/>
          <w:sz w:val="22"/>
          <w:szCs w:val="22"/>
        </w:rPr>
        <w:t xml:space="preserve"> licitación, negociación y firma de un nuevo contrato de suministro eléctrico con el objetivo de garantizar que el 100% de la energía adquirida por PODEROSA a través del SEIN provenga de fuentes renovables certificadas. El proceso fue liderado internamente por </w:t>
      </w:r>
      <w:r>
        <w:rPr>
          <w:rFonts w:ascii="Arial" w:hAnsi="Arial" w:cs="Arial"/>
          <w:bCs/>
          <w:sz w:val="22"/>
          <w:szCs w:val="22"/>
        </w:rPr>
        <w:t>la Superintendencia de Proyectos Energéticos y de un</w:t>
      </w:r>
      <w:r w:rsidRPr="00BC0A67">
        <w:rPr>
          <w:rFonts w:ascii="Arial" w:hAnsi="Arial" w:cs="Arial"/>
          <w:bCs/>
          <w:sz w:val="22"/>
          <w:szCs w:val="22"/>
        </w:rPr>
        <w:t xml:space="preserve"> estudio</w:t>
      </w:r>
      <w:r>
        <w:rPr>
          <w:rFonts w:ascii="Arial" w:hAnsi="Arial" w:cs="Arial"/>
          <w:bCs/>
          <w:sz w:val="22"/>
          <w:szCs w:val="22"/>
        </w:rPr>
        <w:t xml:space="preserve"> legal especializado en contratos de electricidad.</w:t>
      </w:r>
    </w:p>
    <w:p w14:paraId="0D4F8313" w14:textId="3AECCED9" w:rsidR="00BC0A67" w:rsidRPr="00BC0A67" w:rsidRDefault="00BC0A67" w:rsidP="00BC0A67">
      <w:pPr>
        <w:jc w:val="both"/>
        <w:rPr>
          <w:rFonts w:ascii="Arial" w:hAnsi="Arial" w:cs="Arial"/>
          <w:bCs/>
          <w:sz w:val="22"/>
          <w:szCs w:val="22"/>
        </w:rPr>
      </w:pPr>
    </w:p>
    <w:p w14:paraId="3E642121" w14:textId="6359D3D6" w:rsidR="00BC0A67" w:rsidRPr="00BC0A67" w:rsidRDefault="00BC0A67" w:rsidP="00BC0A67">
      <w:pPr>
        <w:jc w:val="both"/>
        <w:rPr>
          <w:rFonts w:ascii="Arial" w:hAnsi="Arial" w:cs="Arial"/>
          <w:bCs/>
          <w:sz w:val="22"/>
          <w:szCs w:val="22"/>
        </w:rPr>
      </w:pPr>
      <w:r w:rsidRPr="00BC0A67">
        <w:rPr>
          <w:rFonts w:ascii="Arial" w:hAnsi="Arial" w:cs="Arial"/>
          <w:bCs/>
          <w:sz w:val="22"/>
          <w:szCs w:val="22"/>
        </w:rPr>
        <w:t xml:space="preserve">La </w:t>
      </w:r>
      <w:r w:rsidR="00255C85">
        <w:rPr>
          <w:rFonts w:ascii="Arial" w:hAnsi="Arial" w:cs="Arial"/>
          <w:bCs/>
          <w:sz w:val="22"/>
          <w:szCs w:val="22"/>
        </w:rPr>
        <w:t>certificación</w:t>
      </w:r>
      <w:r w:rsidRPr="00BC0A67">
        <w:rPr>
          <w:rFonts w:ascii="Arial" w:hAnsi="Arial" w:cs="Arial"/>
          <w:bCs/>
          <w:sz w:val="22"/>
          <w:szCs w:val="22"/>
        </w:rPr>
        <w:t xml:space="preserve"> se </w:t>
      </w:r>
      <w:r w:rsidR="00AE46DA">
        <w:rPr>
          <w:rFonts w:ascii="Arial" w:hAnsi="Arial" w:cs="Arial"/>
          <w:bCs/>
          <w:sz w:val="22"/>
          <w:szCs w:val="22"/>
        </w:rPr>
        <w:t xml:space="preserve">obtuvo </w:t>
      </w:r>
      <w:r w:rsidRPr="00BC0A67">
        <w:rPr>
          <w:rFonts w:ascii="Arial" w:hAnsi="Arial" w:cs="Arial"/>
          <w:bCs/>
          <w:sz w:val="22"/>
          <w:szCs w:val="22"/>
        </w:rPr>
        <w:t xml:space="preserve">bajo el estándar internacional I-REC (International </w:t>
      </w:r>
      <w:proofErr w:type="spellStart"/>
      <w:r w:rsidRPr="00BC0A67">
        <w:rPr>
          <w:rFonts w:ascii="Arial" w:hAnsi="Arial" w:cs="Arial"/>
          <w:bCs/>
          <w:sz w:val="22"/>
          <w:szCs w:val="22"/>
        </w:rPr>
        <w:t>Renewable</w:t>
      </w:r>
      <w:proofErr w:type="spellEnd"/>
      <w:r w:rsidRPr="00BC0A67">
        <w:rPr>
          <w:rFonts w:ascii="Arial" w:hAnsi="Arial" w:cs="Arial"/>
          <w:bCs/>
          <w:sz w:val="22"/>
          <w:szCs w:val="22"/>
        </w:rPr>
        <w:t xml:space="preserve"> Energy </w:t>
      </w:r>
      <w:proofErr w:type="spellStart"/>
      <w:r w:rsidRPr="00BC0A67">
        <w:rPr>
          <w:rFonts w:ascii="Arial" w:hAnsi="Arial" w:cs="Arial"/>
          <w:bCs/>
          <w:sz w:val="22"/>
          <w:szCs w:val="22"/>
        </w:rPr>
        <w:t>Certificate</w:t>
      </w:r>
      <w:proofErr w:type="spellEnd"/>
      <w:r w:rsidRPr="00BC0A67">
        <w:rPr>
          <w:rFonts w:ascii="Arial" w:hAnsi="Arial" w:cs="Arial"/>
          <w:bCs/>
          <w:sz w:val="22"/>
          <w:szCs w:val="22"/>
        </w:rPr>
        <w:t>), asegurando la trazabilidad de la energía comprada. A la fecha, ya se cuenta con los certificados verdes correspondientes a los años 2023 y 2024, lo que respalda oficialmente el origen renovable de la energía consumida</w:t>
      </w:r>
      <w:r w:rsidR="00AE46DA">
        <w:rPr>
          <w:rFonts w:ascii="Arial" w:hAnsi="Arial" w:cs="Arial"/>
          <w:bCs/>
          <w:sz w:val="22"/>
          <w:szCs w:val="22"/>
        </w:rPr>
        <w:t xml:space="preserve"> por Poderosa.</w:t>
      </w:r>
    </w:p>
    <w:p w14:paraId="2257D5CB" w14:textId="77777777" w:rsidR="00BC0A67" w:rsidRPr="00BC0A67" w:rsidRDefault="00BC0A67" w:rsidP="00BC0A67">
      <w:pPr>
        <w:pStyle w:val="Prrafodelista"/>
        <w:jc w:val="both"/>
        <w:rPr>
          <w:rFonts w:ascii="Arial" w:eastAsia="MS Mincho" w:hAnsi="Arial" w:cs="Arial"/>
          <w:bCs/>
          <w:kern w:val="0"/>
          <w:sz w:val="22"/>
          <w:szCs w:val="22"/>
          <w:lang w:eastAsia="fr-FR"/>
          <w14:ligatures w14:val="none"/>
        </w:rPr>
      </w:pPr>
    </w:p>
    <w:p w14:paraId="1EB18851" w14:textId="77777777" w:rsidR="00BC0A67" w:rsidRPr="00BC0A67" w:rsidRDefault="00BC0A67" w:rsidP="00BC0A67">
      <w:pPr>
        <w:jc w:val="both"/>
        <w:rPr>
          <w:rFonts w:ascii="Arial" w:hAnsi="Arial" w:cs="Arial"/>
          <w:bCs/>
          <w:sz w:val="22"/>
          <w:szCs w:val="22"/>
        </w:rPr>
      </w:pPr>
      <w:r w:rsidRPr="00006BB9">
        <w:rPr>
          <w:rFonts w:ascii="Arial" w:hAnsi="Arial" w:cs="Arial"/>
          <w:bCs/>
          <w:sz w:val="22"/>
          <w:szCs w:val="22"/>
          <w:u w:val="single"/>
        </w:rPr>
        <w:t>Impacto</w:t>
      </w:r>
      <w:r w:rsidRPr="00BC0A67">
        <w:rPr>
          <w:rFonts w:ascii="Arial" w:hAnsi="Arial" w:cs="Arial"/>
          <w:bCs/>
          <w:sz w:val="22"/>
          <w:szCs w:val="22"/>
        </w:rPr>
        <w:t>:</w:t>
      </w:r>
    </w:p>
    <w:p w14:paraId="1BC74E6A" w14:textId="6CD02BF9" w:rsidR="00BC0A67" w:rsidRPr="00BC0A67" w:rsidRDefault="00BC0A67" w:rsidP="00BC0A67">
      <w:pPr>
        <w:jc w:val="both"/>
        <w:rPr>
          <w:rFonts w:ascii="Arial" w:hAnsi="Arial" w:cs="Arial"/>
          <w:bCs/>
          <w:sz w:val="22"/>
          <w:szCs w:val="22"/>
        </w:rPr>
      </w:pPr>
      <w:r w:rsidRPr="00BC0A67">
        <w:rPr>
          <w:rFonts w:ascii="Arial" w:hAnsi="Arial" w:cs="Arial"/>
          <w:bCs/>
          <w:sz w:val="22"/>
          <w:szCs w:val="22"/>
        </w:rPr>
        <w:t xml:space="preserve">Con este contrato, se ha incrementado </w:t>
      </w:r>
      <w:r w:rsidR="00300F26">
        <w:rPr>
          <w:rFonts w:ascii="Arial" w:hAnsi="Arial" w:cs="Arial"/>
          <w:bCs/>
          <w:sz w:val="22"/>
          <w:szCs w:val="22"/>
        </w:rPr>
        <w:t>la compra de</w:t>
      </w:r>
      <w:r w:rsidRPr="00BC0A67">
        <w:rPr>
          <w:rFonts w:ascii="Arial" w:hAnsi="Arial" w:cs="Arial"/>
          <w:bCs/>
          <w:sz w:val="22"/>
          <w:szCs w:val="22"/>
        </w:rPr>
        <w:t xml:space="preserve"> energía </w:t>
      </w:r>
      <w:r w:rsidR="00300F26">
        <w:rPr>
          <w:rFonts w:ascii="Arial" w:hAnsi="Arial" w:cs="Arial"/>
          <w:bCs/>
          <w:sz w:val="22"/>
          <w:szCs w:val="22"/>
        </w:rPr>
        <w:t xml:space="preserve">eléctrica </w:t>
      </w:r>
      <w:r w:rsidRPr="00BC0A67">
        <w:rPr>
          <w:rFonts w:ascii="Arial" w:hAnsi="Arial" w:cs="Arial"/>
          <w:bCs/>
          <w:sz w:val="22"/>
          <w:szCs w:val="22"/>
        </w:rPr>
        <w:t>100% renovable</w:t>
      </w:r>
      <w:r w:rsidR="00300F26">
        <w:rPr>
          <w:rFonts w:ascii="Arial" w:hAnsi="Arial" w:cs="Arial"/>
          <w:bCs/>
          <w:sz w:val="22"/>
          <w:szCs w:val="22"/>
        </w:rPr>
        <w:t xml:space="preserve"> de la red</w:t>
      </w:r>
      <w:r w:rsidRPr="00BC0A67">
        <w:rPr>
          <w:rFonts w:ascii="Arial" w:hAnsi="Arial" w:cs="Arial"/>
          <w:bCs/>
          <w:sz w:val="22"/>
          <w:szCs w:val="22"/>
        </w:rPr>
        <w:t xml:space="preserve"> en 42,000 MWh adicionales por año, lo cual ha permitido desplazar generación térmica</w:t>
      </w:r>
      <w:r w:rsidR="006B053D">
        <w:rPr>
          <w:rFonts w:ascii="Arial" w:hAnsi="Arial" w:cs="Arial"/>
          <w:bCs/>
          <w:sz w:val="22"/>
          <w:szCs w:val="22"/>
        </w:rPr>
        <w:t xml:space="preserve"> a gas natural</w:t>
      </w:r>
      <w:r w:rsidRPr="00BC0A67">
        <w:rPr>
          <w:rFonts w:ascii="Arial" w:hAnsi="Arial" w:cs="Arial"/>
          <w:bCs/>
          <w:sz w:val="22"/>
          <w:szCs w:val="22"/>
        </w:rPr>
        <w:t xml:space="preserve">, evitando la emisión de aproximadamente </w:t>
      </w:r>
      <w:r w:rsidR="00844AA1">
        <w:rPr>
          <w:rFonts w:ascii="Arial" w:hAnsi="Arial" w:cs="Arial"/>
          <w:bCs/>
          <w:sz w:val="22"/>
          <w:szCs w:val="22"/>
        </w:rPr>
        <w:t>9</w:t>
      </w:r>
      <w:r w:rsidRPr="00BC0A67">
        <w:rPr>
          <w:rFonts w:ascii="Arial" w:hAnsi="Arial" w:cs="Arial"/>
          <w:bCs/>
          <w:sz w:val="22"/>
          <w:szCs w:val="22"/>
        </w:rPr>
        <w:t>,</w:t>
      </w:r>
      <w:r w:rsidR="00C94738">
        <w:rPr>
          <w:rFonts w:ascii="Arial" w:hAnsi="Arial" w:cs="Arial"/>
          <w:bCs/>
          <w:sz w:val="22"/>
          <w:szCs w:val="22"/>
        </w:rPr>
        <w:t>1</w:t>
      </w:r>
      <w:r w:rsidRPr="00BC0A67">
        <w:rPr>
          <w:rFonts w:ascii="Arial" w:hAnsi="Arial" w:cs="Arial"/>
          <w:bCs/>
          <w:sz w:val="22"/>
          <w:szCs w:val="22"/>
        </w:rPr>
        <w:t>00 toneladas de CO</w:t>
      </w:r>
      <w:r w:rsidRPr="00BC0A67">
        <w:rPr>
          <w:rFonts w:ascii="Cambria Math" w:hAnsi="Cambria Math" w:cs="Cambria Math"/>
          <w:bCs/>
          <w:sz w:val="22"/>
          <w:szCs w:val="22"/>
        </w:rPr>
        <w:t>₂</w:t>
      </w:r>
      <w:r w:rsidRPr="00BC0A67">
        <w:rPr>
          <w:rFonts w:ascii="Arial" w:hAnsi="Arial" w:cs="Arial"/>
          <w:bCs/>
          <w:sz w:val="22"/>
          <w:szCs w:val="22"/>
        </w:rPr>
        <w:t xml:space="preserve"> anuales.</w:t>
      </w:r>
    </w:p>
    <w:p w14:paraId="4817FAD2" w14:textId="77777777" w:rsidR="00BC0A67" w:rsidRPr="00BC0A67" w:rsidRDefault="00BC0A67" w:rsidP="00BC0A67">
      <w:pPr>
        <w:pStyle w:val="Prrafodelista"/>
        <w:jc w:val="both"/>
        <w:rPr>
          <w:rFonts w:ascii="Arial" w:eastAsia="MS Mincho" w:hAnsi="Arial" w:cs="Arial"/>
          <w:bCs/>
          <w:kern w:val="0"/>
          <w:sz w:val="22"/>
          <w:szCs w:val="22"/>
          <w:lang w:eastAsia="fr-FR"/>
          <w14:ligatures w14:val="none"/>
        </w:rPr>
      </w:pPr>
    </w:p>
    <w:p w14:paraId="5AFE1A9C" w14:textId="2BFD1CC4" w:rsidR="00BC0A67" w:rsidRPr="00BC0A67" w:rsidRDefault="00BC0A67" w:rsidP="00BC0A67">
      <w:pPr>
        <w:jc w:val="both"/>
        <w:rPr>
          <w:rFonts w:ascii="Arial" w:hAnsi="Arial" w:cs="Arial"/>
          <w:bCs/>
          <w:sz w:val="22"/>
          <w:szCs w:val="22"/>
        </w:rPr>
      </w:pPr>
      <w:r w:rsidRPr="00BC0A67">
        <w:rPr>
          <w:rFonts w:ascii="Arial" w:hAnsi="Arial" w:cs="Arial"/>
          <w:bCs/>
          <w:sz w:val="22"/>
          <w:szCs w:val="22"/>
        </w:rPr>
        <w:t>Desde el punto de vista económico, esta estrategia de abastecimiento ha permitido un ahorro anual estimado de</w:t>
      </w:r>
      <w:r w:rsidR="00420E6A">
        <w:rPr>
          <w:rFonts w:ascii="Arial" w:hAnsi="Arial" w:cs="Arial"/>
          <w:bCs/>
          <w:sz w:val="22"/>
          <w:szCs w:val="22"/>
        </w:rPr>
        <w:t xml:space="preserve"> </w:t>
      </w:r>
      <w:r w:rsidR="0002797A">
        <w:rPr>
          <w:rFonts w:ascii="Arial" w:hAnsi="Arial" w:cs="Arial"/>
          <w:bCs/>
          <w:sz w:val="22"/>
          <w:szCs w:val="22"/>
        </w:rPr>
        <w:t>7</w:t>
      </w:r>
      <w:r w:rsidR="007063F8">
        <w:rPr>
          <w:rFonts w:ascii="Arial" w:hAnsi="Arial" w:cs="Arial"/>
          <w:bCs/>
          <w:sz w:val="22"/>
          <w:szCs w:val="22"/>
        </w:rPr>
        <w:t>.</w:t>
      </w:r>
      <w:r w:rsidR="0002797A">
        <w:rPr>
          <w:rFonts w:ascii="Arial" w:hAnsi="Arial" w:cs="Arial"/>
          <w:bCs/>
          <w:sz w:val="22"/>
          <w:szCs w:val="22"/>
        </w:rPr>
        <w:t>8</w:t>
      </w:r>
      <w:r w:rsidR="00420E6A">
        <w:rPr>
          <w:rFonts w:ascii="Arial" w:hAnsi="Arial" w:cs="Arial"/>
          <w:bCs/>
          <w:sz w:val="22"/>
          <w:szCs w:val="22"/>
        </w:rPr>
        <w:t xml:space="preserve"> </w:t>
      </w:r>
      <w:r w:rsidR="007063F8">
        <w:rPr>
          <w:rFonts w:ascii="Arial" w:hAnsi="Arial" w:cs="Arial"/>
          <w:bCs/>
          <w:sz w:val="22"/>
          <w:szCs w:val="22"/>
        </w:rPr>
        <w:t>MM</w:t>
      </w:r>
      <w:r w:rsidR="00420E6A">
        <w:rPr>
          <w:rFonts w:ascii="Arial" w:hAnsi="Arial" w:cs="Arial"/>
          <w:bCs/>
          <w:sz w:val="22"/>
          <w:szCs w:val="22"/>
        </w:rPr>
        <w:t>USD</w:t>
      </w:r>
      <w:r w:rsidRPr="00BC0A67">
        <w:rPr>
          <w:rFonts w:ascii="Arial" w:hAnsi="Arial" w:cs="Arial"/>
          <w:bCs/>
          <w:sz w:val="22"/>
          <w:szCs w:val="22"/>
        </w:rPr>
        <w:t>, producto de la reducción en la autogeneración térmica, la mejora de condiciones tarifarias y la eliminación de exposición a variabilidad de precios del diésel.</w:t>
      </w:r>
    </w:p>
    <w:p w14:paraId="614FC815" w14:textId="77777777" w:rsidR="00BC0A67" w:rsidRPr="00BC0A67" w:rsidRDefault="00BC0A67" w:rsidP="00BC0A67">
      <w:pPr>
        <w:pStyle w:val="Prrafodelista"/>
        <w:jc w:val="both"/>
        <w:rPr>
          <w:rFonts w:ascii="Arial" w:eastAsia="MS Mincho" w:hAnsi="Arial" w:cs="Arial"/>
          <w:bCs/>
          <w:kern w:val="0"/>
          <w:sz w:val="22"/>
          <w:szCs w:val="22"/>
          <w:lang w:eastAsia="fr-FR"/>
          <w14:ligatures w14:val="none"/>
        </w:rPr>
      </w:pPr>
    </w:p>
    <w:p w14:paraId="3170D58A" w14:textId="15CAF695" w:rsidR="00BC0A67" w:rsidRDefault="00BC0A67" w:rsidP="00BC0A67">
      <w:pPr>
        <w:pStyle w:val="Prrafodelista"/>
        <w:spacing w:line="240" w:lineRule="auto"/>
        <w:ind w:left="0"/>
        <w:jc w:val="both"/>
        <w:rPr>
          <w:rFonts w:ascii="Arial" w:eastAsia="MS Mincho" w:hAnsi="Arial" w:cs="Arial"/>
          <w:bCs/>
          <w:kern w:val="0"/>
          <w:sz w:val="22"/>
          <w:szCs w:val="22"/>
          <w:lang w:eastAsia="fr-FR"/>
          <w14:ligatures w14:val="none"/>
        </w:rPr>
      </w:pPr>
      <w:r w:rsidRPr="00BC0A67">
        <w:rPr>
          <w:rFonts w:ascii="Arial" w:eastAsia="MS Mincho" w:hAnsi="Arial" w:cs="Arial"/>
          <w:bCs/>
          <w:kern w:val="0"/>
          <w:sz w:val="22"/>
          <w:szCs w:val="22"/>
          <w:lang w:eastAsia="fr-FR"/>
          <w14:ligatures w14:val="none"/>
        </w:rPr>
        <w:t xml:space="preserve">Esta acción marca un hito clave dentro del plan de descarbonización de PODEROSA, al eliminar por </w:t>
      </w:r>
      <w:r w:rsidRPr="00BC0A67">
        <w:rPr>
          <w:rFonts w:ascii="Arial" w:eastAsia="MS Mincho" w:hAnsi="Arial" w:cs="Arial"/>
          <w:bCs/>
          <w:kern w:val="0"/>
          <w:sz w:val="22"/>
          <w:szCs w:val="22"/>
          <w:lang w:eastAsia="fr-FR"/>
          <w14:ligatures w14:val="none"/>
        </w:rPr>
        <w:t xml:space="preserve">completo las emisiones del alcance </w:t>
      </w:r>
      <w:r>
        <w:rPr>
          <w:rFonts w:ascii="Arial" w:eastAsia="MS Mincho" w:hAnsi="Arial" w:cs="Arial"/>
          <w:bCs/>
          <w:kern w:val="0"/>
          <w:sz w:val="22"/>
          <w:szCs w:val="22"/>
          <w:lang w:eastAsia="fr-FR"/>
          <w14:ligatures w14:val="none"/>
        </w:rPr>
        <w:t>0</w:t>
      </w:r>
      <w:r w:rsidRPr="00BC0A67">
        <w:rPr>
          <w:rFonts w:ascii="Arial" w:eastAsia="MS Mincho" w:hAnsi="Arial" w:cs="Arial"/>
          <w:bCs/>
          <w:kern w:val="0"/>
          <w:sz w:val="22"/>
          <w:szCs w:val="22"/>
          <w:lang w:eastAsia="fr-FR"/>
          <w14:ligatures w14:val="none"/>
        </w:rPr>
        <w:t>2 desde el año 2023, y fortalecer el compromiso de la empresa con una minería sostenible, trazable y alineada con estándares internacionales de sostenibilidad energética.</w:t>
      </w:r>
    </w:p>
    <w:p w14:paraId="5B4BD5DC" w14:textId="77777777" w:rsidR="00BC0A67" w:rsidRDefault="00BC0A67" w:rsidP="00BC0A67">
      <w:pPr>
        <w:pStyle w:val="Prrafodelista"/>
        <w:spacing w:line="240" w:lineRule="auto"/>
        <w:ind w:left="0"/>
        <w:jc w:val="both"/>
        <w:rPr>
          <w:rFonts w:ascii="Arial" w:eastAsia="MS Mincho" w:hAnsi="Arial" w:cs="Arial"/>
          <w:bCs/>
          <w:kern w:val="0"/>
          <w:sz w:val="22"/>
          <w:szCs w:val="22"/>
          <w:lang w:val="fr-FR" w:eastAsia="fr-FR"/>
          <w14:ligatures w14:val="none"/>
        </w:rPr>
      </w:pPr>
    </w:p>
    <w:p w14:paraId="198C1BA0" w14:textId="3EA7364F" w:rsidR="00BC0A67" w:rsidRDefault="00BC0A67" w:rsidP="00BC0A67">
      <w:pPr>
        <w:pStyle w:val="Prrafodelista"/>
        <w:spacing w:line="240" w:lineRule="auto"/>
        <w:ind w:left="0"/>
        <w:jc w:val="center"/>
        <w:rPr>
          <w:rFonts w:ascii="Arial" w:eastAsia="MS Mincho" w:hAnsi="Arial" w:cs="Arial"/>
          <w:bCs/>
          <w:kern w:val="0"/>
          <w:sz w:val="22"/>
          <w:szCs w:val="22"/>
          <w:lang w:val="fr-FR" w:eastAsia="fr-FR"/>
          <w14:ligatures w14:val="none"/>
        </w:rPr>
      </w:pPr>
      <w:r>
        <w:rPr>
          <w:rFonts w:ascii="Arial" w:eastAsia="MS Mincho" w:hAnsi="Arial" w:cs="Arial"/>
          <w:bCs/>
          <w:noProof/>
          <w:kern w:val="0"/>
          <w:sz w:val="22"/>
          <w:szCs w:val="22"/>
          <w:lang w:val="fr-FR" w:eastAsia="fr-FR"/>
          <w14:ligatures w14:val="none"/>
        </w:rPr>
        <w:drawing>
          <wp:inline distT="0" distB="0" distL="0" distR="0" wp14:anchorId="2FDB3D62" wp14:editId="08CE936D">
            <wp:extent cx="3143885" cy="2217420"/>
            <wp:effectExtent l="0" t="0" r="0" b="0"/>
            <wp:docPr id="170314759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885" cy="2217420"/>
                    </a:xfrm>
                    <a:prstGeom prst="rect">
                      <a:avLst/>
                    </a:prstGeom>
                    <a:noFill/>
                  </pic:spPr>
                </pic:pic>
              </a:graphicData>
            </a:graphic>
          </wp:inline>
        </w:drawing>
      </w:r>
    </w:p>
    <w:p w14:paraId="0C28C316" w14:textId="63F439FB" w:rsidR="00BC0A67" w:rsidRDefault="00BC0A67" w:rsidP="00BC0A67">
      <w:pPr>
        <w:pStyle w:val="Prrafodelista"/>
        <w:spacing w:line="240" w:lineRule="auto"/>
        <w:ind w:left="0"/>
        <w:jc w:val="center"/>
        <w:rPr>
          <w:rFonts w:ascii="Arial" w:eastAsia="MS Mincho" w:hAnsi="Arial" w:cs="Arial"/>
          <w:bCs/>
          <w:kern w:val="0"/>
          <w:sz w:val="22"/>
          <w:szCs w:val="22"/>
          <w:lang w:val="fr-FR" w:eastAsia="fr-FR"/>
          <w14:ligatures w14:val="none"/>
        </w:rPr>
      </w:pPr>
      <w:r>
        <w:rPr>
          <w:rFonts w:ascii="Arial" w:eastAsia="MS Mincho" w:hAnsi="Arial" w:cs="Arial"/>
          <w:bCs/>
          <w:kern w:val="0"/>
          <w:sz w:val="22"/>
          <w:szCs w:val="22"/>
          <w:lang w:val="fr-FR" w:eastAsia="fr-FR"/>
          <w14:ligatures w14:val="none"/>
        </w:rPr>
        <w:t xml:space="preserve">Fig. </w:t>
      </w:r>
      <w:r w:rsidR="00024DC8">
        <w:rPr>
          <w:rFonts w:ascii="Arial" w:eastAsia="MS Mincho" w:hAnsi="Arial" w:cs="Arial"/>
          <w:bCs/>
          <w:kern w:val="0"/>
          <w:sz w:val="22"/>
          <w:szCs w:val="22"/>
          <w:lang w:val="fr-FR" w:eastAsia="fr-FR"/>
          <w14:ligatures w14:val="none"/>
        </w:rPr>
        <w:t>05</w:t>
      </w:r>
      <w:r>
        <w:rPr>
          <w:rFonts w:ascii="Arial" w:eastAsia="MS Mincho" w:hAnsi="Arial" w:cs="Arial"/>
          <w:bCs/>
          <w:kern w:val="0"/>
          <w:sz w:val="22"/>
          <w:szCs w:val="22"/>
          <w:lang w:val="fr-FR" w:eastAsia="fr-FR"/>
          <w14:ligatures w14:val="none"/>
        </w:rPr>
        <w:t xml:space="preserve"> </w:t>
      </w:r>
      <w:proofErr w:type="spellStart"/>
      <w:r w:rsidRPr="00B1625C">
        <w:rPr>
          <w:rFonts w:ascii="Arial" w:eastAsia="MS Mincho" w:hAnsi="Arial" w:cs="Arial"/>
          <w:bCs/>
          <w:kern w:val="0"/>
          <w:sz w:val="22"/>
          <w:szCs w:val="22"/>
          <w:lang w:val="fr-FR" w:eastAsia="fr-FR"/>
          <w14:ligatures w14:val="none"/>
        </w:rPr>
        <w:t>Certificados</w:t>
      </w:r>
      <w:proofErr w:type="spellEnd"/>
      <w:r w:rsidRPr="00B1625C">
        <w:rPr>
          <w:rFonts w:ascii="Arial" w:eastAsia="MS Mincho" w:hAnsi="Arial" w:cs="Arial"/>
          <w:bCs/>
          <w:kern w:val="0"/>
          <w:sz w:val="22"/>
          <w:szCs w:val="22"/>
          <w:lang w:val="fr-FR" w:eastAsia="fr-FR"/>
          <w14:ligatures w14:val="none"/>
        </w:rPr>
        <w:t xml:space="preserve"> verdes (I-REC)</w:t>
      </w:r>
    </w:p>
    <w:p w14:paraId="12D0DF03" w14:textId="77777777" w:rsidR="00BC0A67" w:rsidRDefault="00BC0A67" w:rsidP="00BC0A67">
      <w:pPr>
        <w:pStyle w:val="Prrafodelista"/>
        <w:spacing w:line="240" w:lineRule="auto"/>
        <w:ind w:left="0"/>
        <w:jc w:val="both"/>
        <w:rPr>
          <w:rFonts w:ascii="Arial" w:eastAsia="MS Mincho" w:hAnsi="Arial" w:cs="Arial"/>
          <w:bCs/>
          <w:kern w:val="0"/>
          <w:sz w:val="22"/>
          <w:szCs w:val="22"/>
          <w:lang w:val="fr-FR" w:eastAsia="fr-FR"/>
          <w14:ligatures w14:val="none"/>
        </w:rPr>
      </w:pPr>
    </w:p>
    <w:p w14:paraId="72083C85" w14:textId="77777777" w:rsidR="00BC0A67" w:rsidRDefault="00BC0A67" w:rsidP="00BC0A67">
      <w:pPr>
        <w:pStyle w:val="Prrafodelista"/>
        <w:spacing w:line="240" w:lineRule="auto"/>
        <w:ind w:left="0"/>
        <w:jc w:val="center"/>
        <w:rPr>
          <w:rFonts w:ascii="Arial" w:eastAsia="MS Mincho" w:hAnsi="Arial" w:cs="Arial"/>
          <w:bCs/>
          <w:kern w:val="0"/>
          <w:sz w:val="22"/>
          <w:szCs w:val="22"/>
          <w:lang w:val="fr-FR" w:eastAsia="fr-FR"/>
          <w14:ligatures w14:val="none"/>
        </w:rPr>
      </w:pPr>
    </w:p>
    <w:p w14:paraId="7A7DD892" w14:textId="127BFF21" w:rsidR="009021AF" w:rsidRPr="002D3623" w:rsidRDefault="009021AF" w:rsidP="009021AF">
      <w:pPr>
        <w:pStyle w:val="Prrafodelista"/>
        <w:spacing w:line="240" w:lineRule="auto"/>
        <w:ind w:left="0"/>
        <w:jc w:val="both"/>
        <w:rPr>
          <w:rFonts w:ascii="Arial" w:eastAsia="MS Mincho" w:hAnsi="Arial" w:cs="Arial"/>
          <w:b/>
          <w:kern w:val="0"/>
          <w:sz w:val="22"/>
          <w:szCs w:val="22"/>
          <w:lang w:eastAsia="fr-FR"/>
          <w14:ligatures w14:val="none"/>
        </w:rPr>
      </w:pPr>
      <w:r w:rsidRPr="002D3623">
        <w:rPr>
          <w:rFonts w:ascii="Arial" w:eastAsia="MS Mincho" w:hAnsi="Arial" w:cs="Arial"/>
          <w:b/>
          <w:kern w:val="0"/>
          <w:sz w:val="22"/>
          <w:szCs w:val="22"/>
          <w:lang w:eastAsia="fr-FR"/>
          <w14:ligatures w14:val="none"/>
        </w:rPr>
        <w:t>8.4 Sistema de Almacenamiento de Energía con Baterías (BESS).</w:t>
      </w:r>
    </w:p>
    <w:p w14:paraId="1544D76B" w14:textId="77777777" w:rsidR="00DB2934" w:rsidRPr="00DB2934" w:rsidRDefault="00DB2934" w:rsidP="00DB2934">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Subestación LPC – La Morena</w:t>
      </w:r>
    </w:p>
    <w:p w14:paraId="0D08DD0B" w14:textId="6B8685DC" w:rsidR="00DB2934" w:rsidRPr="00DB2934" w:rsidRDefault="00DB2934" w:rsidP="00DB2934">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r w:rsidR="00104759" w:rsidRPr="00DB2934">
        <w:rPr>
          <w:rFonts w:ascii="Arial" w:hAnsi="Arial" w:cs="Arial"/>
          <w:bCs/>
          <w:sz w:val="22"/>
          <w:szCs w:val="22"/>
        </w:rPr>
        <w:t>octubre</w:t>
      </w:r>
      <w:r w:rsidRPr="00DB2934">
        <w:rPr>
          <w:rFonts w:ascii="Arial" w:hAnsi="Arial" w:cs="Arial"/>
          <w:bCs/>
          <w:sz w:val="22"/>
          <w:szCs w:val="22"/>
        </w:rPr>
        <w:t xml:space="preserve"> 2023</w:t>
      </w:r>
    </w:p>
    <w:p w14:paraId="2814B92D" w14:textId="5585937F" w:rsidR="00DB2934" w:rsidRPr="00DB2934" w:rsidRDefault="00DB2934" w:rsidP="00DB2934">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5.5 </w:t>
      </w:r>
      <w:r>
        <w:rPr>
          <w:rFonts w:ascii="Arial" w:hAnsi="Arial" w:cs="Arial"/>
          <w:bCs/>
          <w:sz w:val="22"/>
          <w:szCs w:val="22"/>
        </w:rPr>
        <w:t>MMUSD</w:t>
      </w:r>
    </w:p>
    <w:p w14:paraId="3E10C672" w14:textId="77777777" w:rsidR="00DB2934" w:rsidRPr="00DB2934" w:rsidRDefault="00DB2934" w:rsidP="00DB2934">
      <w:pPr>
        <w:jc w:val="both"/>
        <w:rPr>
          <w:rFonts w:ascii="Arial" w:hAnsi="Arial" w:cs="Arial"/>
          <w:bCs/>
          <w:sz w:val="22"/>
          <w:szCs w:val="22"/>
        </w:rPr>
      </w:pPr>
      <w:r w:rsidRPr="00DC0DC1">
        <w:rPr>
          <w:rFonts w:ascii="Arial" w:hAnsi="Arial" w:cs="Arial"/>
          <w:bCs/>
          <w:sz w:val="22"/>
          <w:szCs w:val="22"/>
          <w:u w:val="single"/>
        </w:rPr>
        <w:t>Capacidad:</w:t>
      </w:r>
      <w:r w:rsidRPr="00DB2934">
        <w:rPr>
          <w:rFonts w:ascii="Arial" w:hAnsi="Arial" w:cs="Arial"/>
          <w:bCs/>
          <w:sz w:val="22"/>
          <w:szCs w:val="22"/>
        </w:rPr>
        <w:t xml:space="preserve"> 4 MW / 8 MWh</w:t>
      </w:r>
    </w:p>
    <w:p w14:paraId="5E096FCA" w14:textId="77777777" w:rsidR="00DB2934" w:rsidRDefault="00DB2934" w:rsidP="00DB2934">
      <w:pPr>
        <w:jc w:val="both"/>
        <w:rPr>
          <w:rFonts w:ascii="Arial" w:hAnsi="Arial" w:cs="Arial"/>
          <w:bCs/>
          <w:sz w:val="22"/>
          <w:szCs w:val="22"/>
        </w:rPr>
      </w:pPr>
    </w:p>
    <w:p w14:paraId="628A8B49" w14:textId="21D44C01" w:rsidR="00DB2934" w:rsidRPr="00DB2934" w:rsidRDefault="00DB2934" w:rsidP="00DB2934">
      <w:pPr>
        <w:jc w:val="both"/>
        <w:rPr>
          <w:rFonts w:ascii="Arial" w:hAnsi="Arial" w:cs="Arial"/>
          <w:bCs/>
          <w:sz w:val="22"/>
          <w:szCs w:val="22"/>
        </w:rPr>
      </w:pPr>
      <w:r w:rsidRPr="00006BB9">
        <w:rPr>
          <w:rFonts w:ascii="Arial" w:hAnsi="Arial" w:cs="Arial"/>
          <w:bCs/>
          <w:sz w:val="22"/>
          <w:szCs w:val="22"/>
          <w:u w:val="single"/>
        </w:rPr>
        <w:t>Descripción</w:t>
      </w:r>
      <w:r w:rsidRPr="00DB2934">
        <w:rPr>
          <w:rFonts w:ascii="Arial" w:hAnsi="Arial" w:cs="Arial"/>
          <w:bCs/>
          <w:sz w:val="22"/>
          <w:szCs w:val="22"/>
        </w:rPr>
        <w:t>:</w:t>
      </w:r>
      <w:r>
        <w:rPr>
          <w:rFonts w:ascii="Arial" w:hAnsi="Arial" w:cs="Arial"/>
          <w:bCs/>
          <w:sz w:val="22"/>
          <w:szCs w:val="22"/>
        </w:rPr>
        <w:t xml:space="preserve"> </w:t>
      </w:r>
      <w:r w:rsidRPr="00DB2934">
        <w:rPr>
          <w:rFonts w:ascii="Arial" w:hAnsi="Arial" w:cs="Arial"/>
          <w:bCs/>
          <w:sz w:val="22"/>
          <w:szCs w:val="22"/>
        </w:rPr>
        <w:t>El proyecto BESS (</w:t>
      </w:r>
      <w:proofErr w:type="spellStart"/>
      <w:r w:rsidRPr="00DB2934">
        <w:rPr>
          <w:rFonts w:ascii="Arial" w:hAnsi="Arial" w:cs="Arial"/>
          <w:bCs/>
          <w:sz w:val="22"/>
          <w:szCs w:val="22"/>
        </w:rPr>
        <w:t>Battery</w:t>
      </w:r>
      <w:proofErr w:type="spellEnd"/>
      <w:r w:rsidRPr="00DB2934">
        <w:rPr>
          <w:rFonts w:ascii="Arial" w:hAnsi="Arial" w:cs="Arial"/>
          <w:bCs/>
          <w:sz w:val="22"/>
          <w:szCs w:val="22"/>
        </w:rPr>
        <w:t xml:space="preserve"> Energy Storage </w:t>
      </w:r>
      <w:proofErr w:type="spellStart"/>
      <w:r w:rsidRPr="00DB2934">
        <w:rPr>
          <w:rFonts w:ascii="Arial" w:hAnsi="Arial" w:cs="Arial"/>
          <w:bCs/>
          <w:sz w:val="22"/>
          <w:szCs w:val="22"/>
        </w:rPr>
        <w:t>System</w:t>
      </w:r>
      <w:proofErr w:type="spellEnd"/>
      <w:r w:rsidRPr="00DB2934">
        <w:rPr>
          <w:rFonts w:ascii="Arial" w:hAnsi="Arial" w:cs="Arial"/>
          <w:bCs/>
          <w:sz w:val="22"/>
          <w:szCs w:val="22"/>
        </w:rPr>
        <w:t xml:space="preserve">) consiste en un sistema de almacenamiento de energía que permite inyectar potencia al sistema eléctrico de PODEROSA durante las horas punta, mediante una estrategia de </w:t>
      </w:r>
      <w:proofErr w:type="spellStart"/>
      <w:r w:rsidRPr="00DB2934">
        <w:rPr>
          <w:rFonts w:ascii="Arial" w:hAnsi="Arial" w:cs="Arial"/>
          <w:bCs/>
          <w:sz w:val="22"/>
          <w:szCs w:val="22"/>
        </w:rPr>
        <w:t>peak</w:t>
      </w:r>
      <w:proofErr w:type="spellEnd"/>
      <w:r w:rsidRPr="00DB2934">
        <w:rPr>
          <w:rFonts w:ascii="Arial" w:hAnsi="Arial" w:cs="Arial"/>
          <w:bCs/>
          <w:sz w:val="22"/>
          <w:szCs w:val="22"/>
        </w:rPr>
        <w:t xml:space="preserve"> </w:t>
      </w:r>
      <w:proofErr w:type="spellStart"/>
      <w:r w:rsidRPr="00DB2934">
        <w:rPr>
          <w:rFonts w:ascii="Arial" w:hAnsi="Arial" w:cs="Arial"/>
          <w:bCs/>
          <w:sz w:val="22"/>
          <w:szCs w:val="22"/>
        </w:rPr>
        <w:t>shaving</w:t>
      </w:r>
      <w:proofErr w:type="spellEnd"/>
      <w:r w:rsidR="00DC0DC1">
        <w:rPr>
          <w:rFonts w:ascii="Arial" w:hAnsi="Arial" w:cs="Arial"/>
          <w:bCs/>
          <w:sz w:val="22"/>
          <w:szCs w:val="22"/>
        </w:rPr>
        <w:t xml:space="preserve"> (4MWh)</w:t>
      </w:r>
      <w:r w:rsidR="00C7478B">
        <w:rPr>
          <w:rFonts w:ascii="Arial" w:hAnsi="Arial" w:cs="Arial"/>
          <w:bCs/>
          <w:sz w:val="22"/>
          <w:szCs w:val="22"/>
        </w:rPr>
        <w:t xml:space="preserve"> así como desplazar 4MWh diarios</w:t>
      </w:r>
      <w:r w:rsidR="00ED10AC">
        <w:rPr>
          <w:rFonts w:ascii="Arial" w:hAnsi="Arial" w:cs="Arial"/>
          <w:bCs/>
          <w:sz w:val="22"/>
          <w:szCs w:val="22"/>
        </w:rPr>
        <w:t xml:space="preserve"> de generación térmica.</w:t>
      </w:r>
      <w:r w:rsidRPr="00DB2934">
        <w:rPr>
          <w:rFonts w:ascii="Arial" w:hAnsi="Arial" w:cs="Arial"/>
          <w:bCs/>
          <w:sz w:val="22"/>
          <w:szCs w:val="22"/>
        </w:rPr>
        <w:t xml:space="preserve"> El sistema está integrado al Energy Management System (EMS) de la operación minera y permite responder de manera inmediata ante variaciones en la demanda o interrupciones del suministro.</w:t>
      </w:r>
    </w:p>
    <w:p w14:paraId="2131462F" w14:textId="77777777" w:rsidR="00ED10AC" w:rsidRDefault="00ED10AC" w:rsidP="00DB2934">
      <w:pPr>
        <w:jc w:val="both"/>
        <w:rPr>
          <w:rFonts w:ascii="Arial" w:hAnsi="Arial" w:cs="Arial"/>
          <w:bCs/>
          <w:sz w:val="22"/>
          <w:szCs w:val="22"/>
        </w:rPr>
      </w:pPr>
    </w:p>
    <w:p w14:paraId="76D28407" w14:textId="524DB617" w:rsidR="00DB2934" w:rsidRPr="00DB2934" w:rsidRDefault="00DB2934" w:rsidP="00DB2934">
      <w:pPr>
        <w:jc w:val="both"/>
        <w:rPr>
          <w:rFonts w:ascii="Arial" w:hAnsi="Arial" w:cs="Arial"/>
          <w:bCs/>
          <w:sz w:val="22"/>
          <w:szCs w:val="22"/>
        </w:rPr>
      </w:pPr>
      <w:r w:rsidRPr="00006BB9">
        <w:rPr>
          <w:rFonts w:ascii="Arial" w:hAnsi="Arial" w:cs="Arial"/>
          <w:bCs/>
          <w:sz w:val="22"/>
          <w:szCs w:val="22"/>
          <w:u w:val="single"/>
        </w:rPr>
        <w:t>Impacto</w:t>
      </w:r>
      <w:r w:rsidRPr="00DB2934">
        <w:rPr>
          <w:rFonts w:ascii="Arial" w:hAnsi="Arial" w:cs="Arial"/>
          <w:bCs/>
          <w:sz w:val="22"/>
          <w:szCs w:val="22"/>
        </w:rPr>
        <w:t>:</w:t>
      </w:r>
      <w:r>
        <w:rPr>
          <w:rFonts w:ascii="Arial" w:hAnsi="Arial" w:cs="Arial"/>
          <w:bCs/>
          <w:sz w:val="22"/>
          <w:szCs w:val="22"/>
        </w:rPr>
        <w:t xml:space="preserve"> </w:t>
      </w:r>
      <w:r w:rsidRPr="00DB2934">
        <w:rPr>
          <w:rFonts w:ascii="Arial" w:hAnsi="Arial" w:cs="Arial"/>
          <w:bCs/>
          <w:sz w:val="22"/>
          <w:szCs w:val="22"/>
        </w:rPr>
        <w:t xml:space="preserve">La incorporación del BESS ha permitido el desplazamiento de 1,460 MWh por año de generación térmica a base de diésel, evitando la emisión de aproximadamente 423 </w:t>
      </w:r>
      <w:r w:rsidR="00884B07">
        <w:rPr>
          <w:rFonts w:ascii="Arial" w:hAnsi="Arial" w:cs="Arial"/>
          <w:bCs/>
          <w:sz w:val="22"/>
          <w:szCs w:val="22"/>
        </w:rPr>
        <w:t xml:space="preserve">Tn </w:t>
      </w:r>
      <w:r w:rsidRPr="00DB2934">
        <w:rPr>
          <w:rFonts w:ascii="Arial" w:hAnsi="Arial" w:cs="Arial"/>
          <w:bCs/>
          <w:sz w:val="22"/>
          <w:szCs w:val="22"/>
        </w:rPr>
        <w:t>CO</w:t>
      </w:r>
      <w:r w:rsidRPr="00DB2934">
        <w:rPr>
          <w:rFonts w:ascii="Cambria Math" w:hAnsi="Cambria Math" w:cs="Cambria Math"/>
          <w:bCs/>
          <w:sz w:val="22"/>
          <w:szCs w:val="22"/>
        </w:rPr>
        <w:t>₂</w:t>
      </w:r>
      <w:r w:rsidRPr="00DB2934">
        <w:rPr>
          <w:rFonts w:ascii="Arial" w:hAnsi="Arial" w:cs="Arial"/>
          <w:bCs/>
          <w:sz w:val="22"/>
          <w:szCs w:val="22"/>
        </w:rPr>
        <w:t xml:space="preserve"> anuales. Además, su capacidad de respuesta rápida ha mejorado la confiabilidad del suministro eléctrico, minimizando riesgos de desconexión en áreas críticas de</w:t>
      </w:r>
      <w:r w:rsidR="00E54158">
        <w:rPr>
          <w:rFonts w:ascii="Arial" w:hAnsi="Arial" w:cs="Arial"/>
          <w:bCs/>
          <w:sz w:val="22"/>
          <w:szCs w:val="22"/>
        </w:rPr>
        <w:t xml:space="preserve"> la</w:t>
      </w:r>
      <w:r w:rsidRPr="00DB2934">
        <w:rPr>
          <w:rFonts w:ascii="Arial" w:hAnsi="Arial" w:cs="Arial"/>
          <w:bCs/>
          <w:sz w:val="22"/>
          <w:szCs w:val="22"/>
        </w:rPr>
        <w:t xml:space="preserve"> operación.</w:t>
      </w:r>
    </w:p>
    <w:p w14:paraId="05200745" w14:textId="77777777" w:rsidR="00DB2934" w:rsidRPr="00DB2934" w:rsidRDefault="00DB2934" w:rsidP="00DB2934">
      <w:pPr>
        <w:pStyle w:val="Prrafodelista"/>
        <w:jc w:val="both"/>
        <w:rPr>
          <w:rFonts w:ascii="Arial" w:eastAsia="MS Mincho" w:hAnsi="Arial" w:cs="Arial"/>
          <w:bCs/>
          <w:kern w:val="0"/>
          <w:sz w:val="22"/>
          <w:szCs w:val="22"/>
          <w:lang w:eastAsia="fr-FR"/>
          <w14:ligatures w14:val="none"/>
        </w:rPr>
      </w:pPr>
    </w:p>
    <w:p w14:paraId="38C385F5" w14:textId="2FB9EF99" w:rsidR="00DB2934" w:rsidRPr="00DB2934" w:rsidRDefault="00DB2934" w:rsidP="00DB2934">
      <w:pPr>
        <w:jc w:val="both"/>
        <w:rPr>
          <w:rFonts w:ascii="Arial" w:hAnsi="Arial" w:cs="Arial"/>
          <w:bCs/>
          <w:sz w:val="22"/>
          <w:szCs w:val="22"/>
        </w:rPr>
      </w:pPr>
      <w:r w:rsidRPr="00DB2934">
        <w:rPr>
          <w:rFonts w:ascii="Arial" w:hAnsi="Arial" w:cs="Arial"/>
          <w:bCs/>
          <w:sz w:val="22"/>
          <w:szCs w:val="22"/>
        </w:rPr>
        <w:t xml:space="preserve">Desde el punto de vista económico, el uso estratégico del BESS ha generado ahorros anuales estimados de </w:t>
      </w:r>
      <w:r w:rsidR="00E54158">
        <w:rPr>
          <w:rFonts w:ascii="Arial" w:hAnsi="Arial" w:cs="Arial"/>
          <w:bCs/>
          <w:sz w:val="22"/>
          <w:szCs w:val="22"/>
        </w:rPr>
        <w:t>0.</w:t>
      </w:r>
      <w:r w:rsidRPr="00DB2934">
        <w:rPr>
          <w:rFonts w:ascii="Arial" w:hAnsi="Arial" w:cs="Arial"/>
          <w:bCs/>
          <w:sz w:val="22"/>
          <w:szCs w:val="22"/>
        </w:rPr>
        <w:t>487</w:t>
      </w:r>
      <w:r w:rsidR="00E54158">
        <w:rPr>
          <w:rFonts w:ascii="Arial" w:hAnsi="Arial" w:cs="Arial"/>
          <w:bCs/>
          <w:sz w:val="22"/>
          <w:szCs w:val="22"/>
        </w:rPr>
        <w:t xml:space="preserve"> MMUSD</w:t>
      </w:r>
      <w:r w:rsidR="002D3623">
        <w:rPr>
          <w:rFonts w:ascii="Arial" w:hAnsi="Arial" w:cs="Arial"/>
          <w:bCs/>
          <w:sz w:val="22"/>
          <w:szCs w:val="22"/>
        </w:rPr>
        <w:t xml:space="preserve"> por generación térmica además de </w:t>
      </w:r>
      <w:r w:rsidRPr="00DB2934">
        <w:rPr>
          <w:rFonts w:ascii="Arial" w:hAnsi="Arial" w:cs="Arial"/>
          <w:bCs/>
          <w:sz w:val="22"/>
          <w:szCs w:val="22"/>
        </w:rPr>
        <w:t>reducción</w:t>
      </w:r>
      <w:r w:rsidR="0073670B">
        <w:rPr>
          <w:rFonts w:ascii="Arial" w:hAnsi="Arial" w:cs="Arial"/>
          <w:bCs/>
          <w:sz w:val="22"/>
          <w:szCs w:val="22"/>
        </w:rPr>
        <w:t xml:space="preserve"> de costos adicionales</w:t>
      </w:r>
      <w:r w:rsidRPr="00DB2934">
        <w:rPr>
          <w:rFonts w:ascii="Arial" w:hAnsi="Arial" w:cs="Arial"/>
          <w:bCs/>
          <w:sz w:val="22"/>
          <w:szCs w:val="22"/>
        </w:rPr>
        <w:t xml:space="preserve"> en cargos de potencia coincidente</w:t>
      </w:r>
      <w:r w:rsidR="0073670B">
        <w:rPr>
          <w:rFonts w:ascii="Arial" w:hAnsi="Arial" w:cs="Arial"/>
          <w:bCs/>
          <w:sz w:val="22"/>
          <w:szCs w:val="22"/>
        </w:rPr>
        <w:t xml:space="preserve"> de la facturación de Hidrandina.</w:t>
      </w:r>
    </w:p>
    <w:p w14:paraId="3FF6E211" w14:textId="77777777" w:rsidR="00DB2934" w:rsidRPr="00DB2934" w:rsidRDefault="00DB2934" w:rsidP="00DB2934">
      <w:pPr>
        <w:pStyle w:val="Prrafodelista"/>
        <w:jc w:val="both"/>
        <w:rPr>
          <w:rFonts w:ascii="Arial" w:eastAsia="MS Mincho" w:hAnsi="Arial" w:cs="Arial"/>
          <w:bCs/>
          <w:kern w:val="0"/>
          <w:sz w:val="22"/>
          <w:szCs w:val="22"/>
          <w:lang w:eastAsia="fr-FR"/>
          <w14:ligatures w14:val="none"/>
        </w:rPr>
      </w:pPr>
    </w:p>
    <w:p w14:paraId="06EA2C11" w14:textId="568269C5" w:rsidR="00DB2934" w:rsidRDefault="00DB2934" w:rsidP="00DB2934">
      <w:pPr>
        <w:pStyle w:val="Prrafodelista"/>
        <w:spacing w:line="240" w:lineRule="auto"/>
        <w:ind w:left="0"/>
        <w:jc w:val="both"/>
        <w:rPr>
          <w:rFonts w:ascii="Arial" w:eastAsia="MS Mincho" w:hAnsi="Arial" w:cs="Arial"/>
          <w:bCs/>
          <w:kern w:val="0"/>
          <w:sz w:val="22"/>
          <w:szCs w:val="22"/>
          <w:highlight w:val="yellow"/>
          <w:lang w:eastAsia="fr-FR"/>
          <w14:ligatures w14:val="none"/>
        </w:rPr>
      </w:pPr>
      <w:r w:rsidRPr="00DB2934">
        <w:rPr>
          <w:rFonts w:ascii="Arial" w:eastAsia="MS Mincho" w:hAnsi="Arial" w:cs="Arial"/>
          <w:bCs/>
          <w:kern w:val="0"/>
          <w:sz w:val="22"/>
          <w:szCs w:val="22"/>
          <w:lang w:eastAsia="fr-FR"/>
          <w14:ligatures w14:val="none"/>
        </w:rPr>
        <w:t xml:space="preserve">Este sistema representa una solución moderna y eficiente para la gestión energética en entornos mineros exigentes, </w:t>
      </w:r>
      <w:r w:rsidR="00FE1828">
        <w:rPr>
          <w:rFonts w:ascii="Arial" w:eastAsia="MS Mincho" w:hAnsi="Arial" w:cs="Arial"/>
          <w:bCs/>
          <w:kern w:val="0"/>
          <w:sz w:val="22"/>
          <w:szCs w:val="22"/>
          <w:lang w:eastAsia="fr-FR"/>
          <w14:ligatures w14:val="none"/>
        </w:rPr>
        <w:t xml:space="preserve">siendo </w:t>
      </w:r>
      <w:r w:rsidR="006224B4">
        <w:rPr>
          <w:rFonts w:ascii="Arial" w:eastAsia="MS Mincho" w:hAnsi="Arial" w:cs="Arial"/>
          <w:bCs/>
          <w:kern w:val="0"/>
          <w:sz w:val="22"/>
          <w:szCs w:val="22"/>
          <w:lang w:eastAsia="fr-FR"/>
          <w14:ligatures w14:val="none"/>
        </w:rPr>
        <w:t xml:space="preserve">el primer BESS para minera en el Perú, </w:t>
      </w:r>
      <w:r w:rsidRPr="00DB2934">
        <w:rPr>
          <w:rFonts w:ascii="Arial" w:eastAsia="MS Mincho" w:hAnsi="Arial" w:cs="Arial"/>
          <w:bCs/>
          <w:kern w:val="0"/>
          <w:sz w:val="22"/>
          <w:szCs w:val="22"/>
          <w:lang w:eastAsia="fr-FR"/>
          <w14:ligatures w14:val="none"/>
        </w:rPr>
        <w:t>consolidando su valor como parte clave del portafolio de transición energética de P</w:t>
      </w:r>
      <w:r>
        <w:rPr>
          <w:rFonts w:ascii="Arial" w:eastAsia="MS Mincho" w:hAnsi="Arial" w:cs="Arial"/>
          <w:bCs/>
          <w:kern w:val="0"/>
          <w:sz w:val="22"/>
          <w:szCs w:val="22"/>
          <w:lang w:eastAsia="fr-FR"/>
          <w14:ligatures w14:val="none"/>
        </w:rPr>
        <w:t>oderosa</w:t>
      </w:r>
      <w:r w:rsidRPr="00DB2934">
        <w:rPr>
          <w:rFonts w:ascii="Arial" w:eastAsia="MS Mincho" w:hAnsi="Arial" w:cs="Arial"/>
          <w:bCs/>
          <w:kern w:val="0"/>
          <w:sz w:val="22"/>
          <w:szCs w:val="22"/>
          <w:lang w:eastAsia="fr-FR"/>
          <w14:ligatures w14:val="none"/>
        </w:rPr>
        <w:t>.</w:t>
      </w:r>
    </w:p>
    <w:p w14:paraId="2A782D3A" w14:textId="1E485E17" w:rsidR="009021AF" w:rsidRPr="009021AF" w:rsidRDefault="009021AF" w:rsidP="009021AF">
      <w:pPr>
        <w:pStyle w:val="Prrafodelista"/>
        <w:spacing w:line="240" w:lineRule="auto"/>
        <w:ind w:left="0"/>
        <w:jc w:val="center"/>
        <w:rPr>
          <w:rFonts w:ascii="Arial" w:eastAsia="MS Mincho" w:hAnsi="Arial" w:cs="Arial"/>
          <w:bCs/>
          <w:kern w:val="0"/>
          <w:sz w:val="22"/>
          <w:szCs w:val="22"/>
          <w:highlight w:val="yellow"/>
          <w:lang w:eastAsia="fr-FR"/>
          <w14:ligatures w14:val="none"/>
        </w:rPr>
      </w:pPr>
    </w:p>
    <w:p w14:paraId="5F6BD6DF" w14:textId="1BA1A5C4" w:rsidR="009021AF" w:rsidRDefault="009021AF" w:rsidP="009021AF">
      <w:pPr>
        <w:pStyle w:val="Prrafodelista"/>
        <w:spacing w:line="240" w:lineRule="auto"/>
        <w:ind w:left="0"/>
        <w:jc w:val="center"/>
        <w:rPr>
          <w:rFonts w:ascii="Arial" w:eastAsia="MS Mincho" w:hAnsi="Arial" w:cs="Arial"/>
          <w:bCs/>
          <w:kern w:val="0"/>
          <w:sz w:val="22"/>
          <w:szCs w:val="22"/>
          <w:lang w:eastAsia="fr-FR"/>
          <w14:ligatures w14:val="none"/>
        </w:rPr>
      </w:pPr>
      <w:r w:rsidRPr="00D00744">
        <w:rPr>
          <w:rFonts w:ascii="Arial" w:eastAsia="MS Mincho" w:hAnsi="Arial" w:cs="Arial"/>
          <w:bCs/>
          <w:noProof/>
          <w:kern w:val="0"/>
          <w:sz w:val="22"/>
          <w:szCs w:val="22"/>
          <w:lang w:val="fr-FR" w:eastAsia="fr-FR"/>
          <w14:ligatures w14:val="none"/>
        </w:rPr>
        <w:drawing>
          <wp:anchor distT="0" distB="0" distL="114300" distR="114300" simplePos="0" relativeHeight="251701248" behindDoc="0" locked="0" layoutInCell="1" allowOverlap="1" wp14:anchorId="471F09D2" wp14:editId="3573D1DF">
            <wp:simplePos x="0" y="0"/>
            <wp:positionH relativeFrom="column">
              <wp:posOffset>50654</wp:posOffset>
            </wp:positionH>
            <wp:positionV relativeFrom="paragraph">
              <wp:posOffset>0</wp:posOffset>
            </wp:positionV>
            <wp:extent cx="3133090" cy="1890395"/>
            <wp:effectExtent l="0" t="0" r="0" b="0"/>
            <wp:wrapTopAndBottom/>
            <wp:docPr id="28804649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505"/>
                    <a:stretch>
                      <a:fillRect/>
                    </a:stretch>
                  </pic:blipFill>
                  <pic:spPr bwMode="auto">
                    <a:xfrm>
                      <a:off x="0" y="0"/>
                      <a:ext cx="3133090" cy="1890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00744">
        <w:rPr>
          <w:rFonts w:ascii="Arial" w:eastAsia="MS Mincho" w:hAnsi="Arial" w:cs="Arial"/>
          <w:bCs/>
          <w:kern w:val="0"/>
          <w:sz w:val="22"/>
          <w:szCs w:val="22"/>
          <w:lang w:eastAsia="fr-FR"/>
          <w14:ligatures w14:val="none"/>
        </w:rPr>
        <w:t xml:space="preserve">Fig. </w:t>
      </w:r>
      <w:r w:rsidR="00024DC8">
        <w:rPr>
          <w:rFonts w:ascii="Arial" w:eastAsia="MS Mincho" w:hAnsi="Arial" w:cs="Arial"/>
          <w:bCs/>
          <w:kern w:val="0"/>
          <w:sz w:val="22"/>
          <w:szCs w:val="22"/>
          <w:lang w:eastAsia="fr-FR"/>
          <w14:ligatures w14:val="none"/>
        </w:rPr>
        <w:t>06</w:t>
      </w:r>
      <w:r w:rsidRPr="00D00744">
        <w:rPr>
          <w:rFonts w:ascii="Arial" w:eastAsia="MS Mincho" w:hAnsi="Arial" w:cs="Arial"/>
          <w:bCs/>
          <w:kern w:val="0"/>
          <w:sz w:val="22"/>
          <w:szCs w:val="22"/>
          <w:lang w:eastAsia="fr-FR"/>
          <w14:ligatures w14:val="none"/>
        </w:rPr>
        <w:t xml:space="preserve"> Sistema BESS</w:t>
      </w:r>
    </w:p>
    <w:p w14:paraId="36088B62" w14:textId="18DB42E9" w:rsidR="006B17E4" w:rsidRDefault="006B17E4" w:rsidP="00123357">
      <w:pPr>
        <w:pStyle w:val="Prrafodelista"/>
        <w:ind w:left="0"/>
        <w:jc w:val="both"/>
        <w:rPr>
          <w:rFonts w:ascii="Arial" w:hAnsi="Arial" w:cs="Arial"/>
          <w:b/>
          <w:bCs/>
          <w:sz w:val="22"/>
          <w:szCs w:val="22"/>
          <w:lang w:val="fr-FR"/>
        </w:rPr>
      </w:pPr>
    </w:p>
    <w:p w14:paraId="3CE934B8" w14:textId="3F861650" w:rsidR="00EE25E2" w:rsidRPr="0009082E" w:rsidRDefault="00EE25E2" w:rsidP="00EE25E2">
      <w:pPr>
        <w:pStyle w:val="Prrafodelista"/>
        <w:spacing w:line="240" w:lineRule="auto"/>
        <w:ind w:left="0"/>
        <w:jc w:val="both"/>
        <w:rPr>
          <w:rFonts w:ascii="Arial" w:hAnsi="Arial" w:cs="Arial"/>
          <w:b/>
          <w:sz w:val="22"/>
          <w:szCs w:val="22"/>
        </w:rPr>
      </w:pPr>
      <w:r>
        <w:rPr>
          <w:rFonts w:ascii="Arial" w:eastAsia="MS Mincho" w:hAnsi="Arial" w:cs="Arial"/>
          <w:b/>
          <w:kern w:val="0"/>
          <w:sz w:val="22"/>
          <w:szCs w:val="22"/>
          <w:lang w:eastAsia="fr-FR"/>
          <w14:ligatures w14:val="none"/>
        </w:rPr>
        <w:t>8</w:t>
      </w:r>
      <w:r w:rsidRPr="0009082E">
        <w:rPr>
          <w:rFonts w:ascii="Arial" w:eastAsia="MS Mincho" w:hAnsi="Arial" w:cs="Arial"/>
          <w:b/>
          <w:kern w:val="0"/>
          <w:sz w:val="22"/>
          <w:szCs w:val="22"/>
          <w:lang w:eastAsia="fr-FR"/>
          <w14:ligatures w14:val="none"/>
        </w:rPr>
        <w:t>.</w:t>
      </w:r>
      <w:r>
        <w:rPr>
          <w:rFonts w:ascii="Arial" w:eastAsia="MS Mincho" w:hAnsi="Arial" w:cs="Arial"/>
          <w:b/>
          <w:kern w:val="0"/>
          <w:sz w:val="22"/>
          <w:szCs w:val="22"/>
          <w:lang w:eastAsia="fr-FR"/>
          <w14:ligatures w14:val="none"/>
        </w:rPr>
        <w:t>5</w:t>
      </w:r>
      <w:r w:rsidRPr="0009082E">
        <w:rPr>
          <w:rFonts w:ascii="Arial" w:eastAsia="MS Mincho" w:hAnsi="Arial" w:cs="Arial"/>
          <w:b/>
          <w:kern w:val="0"/>
          <w:sz w:val="22"/>
          <w:szCs w:val="22"/>
          <w:lang w:eastAsia="fr-FR"/>
          <w14:ligatures w14:val="none"/>
        </w:rPr>
        <w:t xml:space="preserve"> </w:t>
      </w:r>
      <w:r w:rsidRPr="0009082E">
        <w:rPr>
          <w:rFonts w:ascii="Arial" w:hAnsi="Arial" w:cs="Arial"/>
          <w:b/>
          <w:sz w:val="22"/>
          <w:szCs w:val="22"/>
        </w:rPr>
        <w:t>Línea de Transmisión de 13 km en 60 kV, desde la subestación LPC</w:t>
      </w:r>
    </w:p>
    <w:p w14:paraId="756D5EAC" w14:textId="6BC0A916" w:rsidR="007476CF" w:rsidRPr="00DB2934" w:rsidRDefault="007476CF" w:rsidP="007476CF">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S</w:t>
      </w:r>
      <w:r w:rsidR="007B5E02">
        <w:rPr>
          <w:rFonts w:ascii="Arial" w:hAnsi="Arial" w:cs="Arial"/>
          <w:bCs/>
          <w:sz w:val="22"/>
          <w:szCs w:val="22"/>
        </w:rPr>
        <w:t>E.</w:t>
      </w:r>
      <w:r w:rsidRPr="00DB2934">
        <w:rPr>
          <w:rFonts w:ascii="Arial" w:hAnsi="Arial" w:cs="Arial"/>
          <w:bCs/>
          <w:sz w:val="22"/>
          <w:szCs w:val="22"/>
        </w:rPr>
        <w:t xml:space="preserve"> LPC </w:t>
      </w:r>
      <w:r w:rsidR="007B5E02">
        <w:rPr>
          <w:rFonts w:ascii="Arial" w:hAnsi="Arial" w:cs="Arial"/>
          <w:bCs/>
          <w:sz w:val="22"/>
          <w:szCs w:val="22"/>
        </w:rPr>
        <w:t>y SE. Chacparrosas</w:t>
      </w:r>
    </w:p>
    <w:p w14:paraId="7FD5DB99" w14:textId="23846508" w:rsidR="007476CF" w:rsidRPr="00DB2934" w:rsidRDefault="007476CF" w:rsidP="007476CF">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r w:rsidR="007B5E02">
        <w:rPr>
          <w:rFonts w:ascii="Arial" w:hAnsi="Arial" w:cs="Arial"/>
          <w:bCs/>
          <w:sz w:val="22"/>
          <w:szCs w:val="22"/>
        </w:rPr>
        <w:t>marzo</w:t>
      </w:r>
      <w:r w:rsidRPr="00DB2934">
        <w:rPr>
          <w:rFonts w:ascii="Arial" w:hAnsi="Arial" w:cs="Arial"/>
          <w:bCs/>
          <w:sz w:val="22"/>
          <w:szCs w:val="22"/>
        </w:rPr>
        <w:t xml:space="preserve"> 202</w:t>
      </w:r>
      <w:r w:rsidR="007B5E02">
        <w:rPr>
          <w:rFonts w:ascii="Arial" w:hAnsi="Arial" w:cs="Arial"/>
          <w:bCs/>
          <w:sz w:val="22"/>
          <w:szCs w:val="22"/>
        </w:rPr>
        <w:t>4</w:t>
      </w:r>
    </w:p>
    <w:p w14:paraId="4A568B2C" w14:textId="60493CD3" w:rsidR="007476CF" w:rsidRDefault="007476CF" w:rsidP="007476CF">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w:t>
      </w:r>
      <w:r w:rsidR="007B5E02">
        <w:rPr>
          <w:rFonts w:ascii="Arial" w:hAnsi="Arial" w:cs="Arial"/>
          <w:bCs/>
          <w:sz w:val="22"/>
          <w:szCs w:val="22"/>
        </w:rPr>
        <w:t>17</w:t>
      </w:r>
      <w:r w:rsidRPr="00DB2934">
        <w:rPr>
          <w:rFonts w:ascii="Arial" w:hAnsi="Arial" w:cs="Arial"/>
          <w:bCs/>
          <w:sz w:val="22"/>
          <w:szCs w:val="22"/>
        </w:rPr>
        <w:t xml:space="preserve"> </w:t>
      </w:r>
      <w:r>
        <w:rPr>
          <w:rFonts w:ascii="Arial" w:hAnsi="Arial" w:cs="Arial"/>
          <w:bCs/>
          <w:sz w:val="22"/>
          <w:szCs w:val="22"/>
        </w:rPr>
        <w:t>MMUSD</w:t>
      </w:r>
    </w:p>
    <w:p w14:paraId="0609DFFB" w14:textId="151BCE25" w:rsidR="005F7CD7" w:rsidRPr="00DB2934" w:rsidRDefault="005F7CD7" w:rsidP="007476CF">
      <w:pPr>
        <w:jc w:val="both"/>
        <w:rPr>
          <w:rFonts w:ascii="Arial" w:hAnsi="Arial" w:cs="Arial"/>
          <w:bCs/>
          <w:sz w:val="22"/>
          <w:szCs w:val="22"/>
        </w:rPr>
      </w:pPr>
      <w:r w:rsidRPr="005F7CD7">
        <w:rPr>
          <w:rFonts w:ascii="Arial" w:hAnsi="Arial" w:cs="Arial"/>
          <w:bCs/>
          <w:sz w:val="22"/>
          <w:szCs w:val="22"/>
          <w:u w:val="single"/>
        </w:rPr>
        <w:t>Capacidad</w:t>
      </w:r>
      <w:r>
        <w:rPr>
          <w:rFonts w:ascii="Arial" w:hAnsi="Arial" w:cs="Arial"/>
          <w:bCs/>
          <w:sz w:val="22"/>
          <w:szCs w:val="22"/>
        </w:rPr>
        <w:t>: 18 MVA</w:t>
      </w:r>
    </w:p>
    <w:p w14:paraId="2FD47ED7" w14:textId="77777777" w:rsidR="007476CF" w:rsidRDefault="007476CF" w:rsidP="00EE25E2">
      <w:pPr>
        <w:pStyle w:val="Prrafodelista"/>
        <w:spacing w:line="240" w:lineRule="auto"/>
        <w:ind w:left="0"/>
        <w:jc w:val="both"/>
        <w:rPr>
          <w:rFonts w:ascii="Arial" w:eastAsia="MS Mincho" w:hAnsi="Arial" w:cs="Arial"/>
          <w:bCs/>
          <w:kern w:val="0"/>
          <w:sz w:val="22"/>
          <w:szCs w:val="22"/>
          <w:highlight w:val="yellow"/>
          <w:lang w:eastAsia="fr-FR"/>
          <w14:ligatures w14:val="none"/>
        </w:rPr>
      </w:pPr>
    </w:p>
    <w:p w14:paraId="1AA2DFB8" w14:textId="77777777" w:rsidR="007476CF" w:rsidRDefault="007476CF" w:rsidP="00EE25E2">
      <w:pPr>
        <w:pStyle w:val="Prrafodelista"/>
        <w:spacing w:line="240" w:lineRule="auto"/>
        <w:ind w:left="0"/>
        <w:jc w:val="both"/>
        <w:rPr>
          <w:rFonts w:ascii="Arial" w:eastAsia="MS Mincho" w:hAnsi="Arial" w:cs="Arial"/>
          <w:bCs/>
          <w:kern w:val="0"/>
          <w:sz w:val="22"/>
          <w:szCs w:val="22"/>
          <w:highlight w:val="yellow"/>
          <w:lang w:eastAsia="fr-FR"/>
          <w14:ligatures w14:val="none"/>
        </w:rPr>
      </w:pPr>
    </w:p>
    <w:p w14:paraId="65AC9CDA" w14:textId="3AC66467" w:rsidR="005F7CD7" w:rsidRDefault="007B5E02" w:rsidP="00EE25E2">
      <w:pPr>
        <w:pStyle w:val="Prrafodelista"/>
        <w:spacing w:line="240" w:lineRule="auto"/>
        <w:ind w:left="0"/>
        <w:jc w:val="both"/>
        <w:rPr>
          <w:rFonts w:ascii="Arial" w:eastAsia="MS Mincho" w:hAnsi="Arial" w:cs="Arial"/>
          <w:bCs/>
          <w:kern w:val="0"/>
          <w:sz w:val="22"/>
          <w:szCs w:val="22"/>
          <w:lang w:eastAsia="fr-FR"/>
          <w14:ligatures w14:val="none"/>
        </w:rPr>
      </w:pPr>
      <w:r w:rsidRPr="00006BB9">
        <w:rPr>
          <w:rFonts w:ascii="Arial" w:eastAsia="MS Mincho" w:hAnsi="Arial" w:cs="Arial"/>
          <w:bCs/>
          <w:kern w:val="0"/>
          <w:sz w:val="22"/>
          <w:szCs w:val="22"/>
          <w:u w:val="single"/>
          <w:lang w:eastAsia="fr-FR"/>
          <w14:ligatures w14:val="none"/>
        </w:rPr>
        <w:t>Descripción</w:t>
      </w:r>
      <w:r w:rsidRPr="005F7CD7">
        <w:rPr>
          <w:rFonts w:ascii="Arial" w:eastAsia="MS Mincho" w:hAnsi="Arial" w:cs="Arial"/>
          <w:bCs/>
          <w:kern w:val="0"/>
          <w:sz w:val="22"/>
          <w:szCs w:val="22"/>
          <w:lang w:eastAsia="fr-FR"/>
          <w14:ligatures w14:val="none"/>
        </w:rPr>
        <w:t xml:space="preserve">: </w:t>
      </w:r>
      <w:r w:rsidR="005F7CD7" w:rsidRPr="005F7CD7">
        <w:rPr>
          <w:rFonts w:ascii="Arial" w:eastAsia="MS Mincho" w:hAnsi="Arial" w:cs="Arial"/>
          <w:bCs/>
          <w:kern w:val="0"/>
          <w:sz w:val="22"/>
          <w:szCs w:val="22"/>
          <w:lang w:eastAsia="fr-FR"/>
          <w14:ligatures w14:val="none"/>
        </w:rPr>
        <w:t>El proyecto Línea de Transmisión de 13 km en 60 kV, desde la subestación LPC</w:t>
      </w:r>
      <w:r w:rsidR="00BF45CB">
        <w:rPr>
          <w:rFonts w:ascii="Arial" w:eastAsia="MS Mincho" w:hAnsi="Arial" w:cs="Arial"/>
          <w:bCs/>
          <w:kern w:val="0"/>
          <w:sz w:val="22"/>
          <w:szCs w:val="22"/>
          <w:lang w:eastAsia="fr-FR"/>
          <w14:ligatures w14:val="none"/>
        </w:rPr>
        <w:t xml:space="preserve"> hasta la subestación Chacparrosas consta de una línea trifásica con 39 estructura</w:t>
      </w:r>
      <w:r w:rsidR="00006BB9">
        <w:rPr>
          <w:rFonts w:ascii="Arial" w:eastAsia="MS Mincho" w:hAnsi="Arial" w:cs="Arial"/>
          <w:bCs/>
          <w:kern w:val="0"/>
          <w:sz w:val="22"/>
          <w:szCs w:val="22"/>
          <w:lang w:eastAsia="fr-FR"/>
          <w14:ligatures w14:val="none"/>
        </w:rPr>
        <w:t>s</w:t>
      </w:r>
      <w:r w:rsidR="00BF45CB">
        <w:rPr>
          <w:rFonts w:ascii="Arial" w:eastAsia="MS Mincho" w:hAnsi="Arial" w:cs="Arial"/>
          <w:bCs/>
          <w:kern w:val="0"/>
          <w:sz w:val="22"/>
          <w:szCs w:val="22"/>
          <w:lang w:eastAsia="fr-FR"/>
          <w14:ligatures w14:val="none"/>
        </w:rPr>
        <w:t xml:space="preserve"> de alta tensión y 2 transformadores de potencia de 9 MVA ubicados en la SE. Chacparrosas</w:t>
      </w:r>
      <w:r w:rsidR="009C29D9">
        <w:rPr>
          <w:rFonts w:ascii="Arial" w:eastAsia="MS Mincho" w:hAnsi="Arial" w:cs="Arial"/>
          <w:bCs/>
          <w:kern w:val="0"/>
          <w:sz w:val="22"/>
          <w:szCs w:val="22"/>
          <w:lang w:eastAsia="fr-FR"/>
          <w14:ligatures w14:val="none"/>
        </w:rPr>
        <w:t>.</w:t>
      </w:r>
    </w:p>
    <w:p w14:paraId="7CC22067" w14:textId="77777777" w:rsidR="009C29D9" w:rsidRDefault="009C29D9" w:rsidP="00EE25E2">
      <w:pPr>
        <w:pStyle w:val="Prrafodelista"/>
        <w:spacing w:line="240" w:lineRule="auto"/>
        <w:ind w:left="0"/>
        <w:jc w:val="both"/>
        <w:rPr>
          <w:rFonts w:ascii="Arial" w:eastAsia="MS Mincho" w:hAnsi="Arial" w:cs="Arial"/>
          <w:bCs/>
          <w:kern w:val="0"/>
          <w:sz w:val="22"/>
          <w:szCs w:val="22"/>
          <w:lang w:eastAsia="fr-FR"/>
          <w14:ligatures w14:val="none"/>
        </w:rPr>
      </w:pPr>
    </w:p>
    <w:p w14:paraId="501879E0" w14:textId="2DFFDA38" w:rsidR="009C29D9" w:rsidRDefault="009C29D9" w:rsidP="00EE25E2">
      <w:pPr>
        <w:pStyle w:val="Prrafodelista"/>
        <w:spacing w:line="240" w:lineRule="auto"/>
        <w:ind w:left="0"/>
        <w:jc w:val="both"/>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 xml:space="preserve">Este proyecto </w:t>
      </w:r>
      <w:r w:rsidR="00201811">
        <w:rPr>
          <w:rFonts w:ascii="Arial" w:eastAsia="MS Mincho" w:hAnsi="Arial" w:cs="Arial"/>
          <w:bCs/>
          <w:kern w:val="0"/>
          <w:sz w:val="22"/>
          <w:szCs w:val="22"/>
          <w:lang w:eastAsia="fr-FR"/>
          <w14:ligatures w14:val="none"/>
        </w:rPr>
        <w:t xml:space="preserve">ha permitido </w:t>
      </w:r>
      <w:r>
        <w:rPr>
          <w:rFonts w:ascii="Arial" w:eastAsia="MS Mincho" w:hAnsi="Arial" w:cs="Arial"/>
          <w:bCs/>
          <w:kern w:val="0"/>
          <w:sz w:val="22"/>
          <w:szCs w:val="22"/>
          <w:lang w:eastAsia="fr-FR"/>
          <w14:ligatures w14:val="none"/>
        </w:rPr>
        <w:t xml:space="preserve">ampliar la capacidad de suministro </w:t>
      </w:r>
      <w:r w:rsidR="00201811">
        <w:rPr>
          <w:rFonts w:ascii="Arial" w:eastAsia="MS Mincho" w:hAnsi="Arial" w:cs="Arial"/>
          <w:bCs/>
          <w:kern w:val="0"/>
          <w:sz w:val="22"/>
          <w:szCs w:val="22"/>
          <w:lang w:eastAsia="fr-FR"/>
          <w14:ligatures w14:val="none"/>
        </w:rPr>
        <w:t xml:space="preserve">eléctrico </w:t>
      </w:r>
      <w:r w:rsidR="00870850">
        <w:rPr>
          <w:rFonts w:ascii="Arial" w:eastAsia="MS Mincho" w:hAnsi="Arial" w:cs="Arial"/>
          <w:bCs/>
          <w:kern w:val="0"/>
          <w:sz w:val="22"/>
          <w:szCs w:val="22"/>
          <w:lang w:eastAsia="fr-FR"/>
          <w14:ligatures w14:val="none"/>
        </w:rPr>
        <w:t>a la</w:t>
      </w:r>
      <w:r w:rsidR="0020225D">
        <w:rPr>
          <w:rFonts w:ascii="Arial" w:eastAsia="MS Mincho" w:hAnsi="Arial" w:cs="Arial"/>
          <w:bCs/>
          <w:kern w:val="0"/>
          <w:sz w:val="22"/>
          <w:szCs w:val="22"/>
          <w:lang w:eastAsia="fr-FR"/>
          <w14:ligatures w14:val="none"/>
        </w:rPr>
        <w:t>s</w:t>
      </w:r>
      <w:r w:rsidR="00870850">
        <w:rPr>
          <w:rFonts w:ascii="Arial" w:eastAsia="MS Mincho" w:hAnsi="Arial" w:cs="Arial"/>
          <w:bCs/>
          <w:kern w:val="0"/>
          <w:sz w:val="22"/>
          <w:szCs w:val="22"/>
          <w:lang w:eastAsia="fr-FR"/>
          <w14:ligatures w14:val="none"/>
        </w:rPr>
        <w:t xml:space="preserve"> operaci</w:t>
      </w:r>
      <w:r w:rsidR="0020225D">
        <w:rPr>
          <w:rFonts w:ascii="Arial" w:eastAsia="MS Mincho" w:hAnsi="Arial" w:cs="Arial"/>
          <w:bCs/>
          <w:kern w:val="0"/>
          <w:sz w:val="22"/>
          <w:szCs w:val="22"/>
          <w:lang w:eastAsia="fr-FR"/>
          <w14:ligatures w14:val="none"/>
        </w:rPr>
        <w:t>ones</w:t>
      </w:r>
      <w:r w:rsidR="00870850">
        <w:rPr>
          <w:rFonts w:ascii="Arial" w:eastAsia="MS Mincho" w:hAnsi="Arial" w:cs="Arial"/>
          <w:bCs/>
          <w:kern w:val="0"/>
          <w:sz w:val="22"/>
          <w:szCs w:val="22"/>
          <w:lang w:eastAsia="fr-FR"/>
          <w14:ligatures w14:val="none"/>
        </w:rPr>
        <w:t xml:space="preserve"> de la </w:t>
      </w:r>
      <w:r w:rsidR="00201811">
        <w:rPr>
          <w:rFonts w:ascii="Arial" w:eastAsia="MS Mincho" w:hAnsi="Arial" w:cs="Arial"/>
          <w:bCs/>
          <w:kern w:val="0"/>
          <w:sz w:val="22"/>
          <w:szCs w:val="22"/>
          <w:lang w:eastAsia="fr-FR"/>
          <w14:ligatures w14:val="none"/>
        </w:rPr>
        <w:t>principal unidad de producción</w:t>
      </w:r>
      <w:r w:rsidR="00870850">
        <w:rPr>
          <w:rFonts w:ascii="Arial" w:eastAsia="MS Mincho" w:hAnsi="Arial" w:cs="Arial"/>
          <w:bCs/>
          <w:kern w:val="0"/>
          <w:sz w:val="22"/>
          <w:szCs w:val="22"/>
          <w:lang w:eastAsia="fr-FR"/>
          <w14:ligatures w14:val="none"/>
        </w:rPr>
        <w:t xml:space="preserve"> de Poderosa, </w:t>
      </w:r>
      <w:r w:rsidR="001D0B74">
        <w:rPr>
          <w:rFonts w:ascii="Arial" w:eastAsia="MS Mincho" w:hAnsi="Arial" w:cs="Arial"/>
          <w:bCs/>
          <w:kern w:val="0"/>
          <w:sz w:val="22"/>
          <w:szCs w:val="22"/>
          <w:lang w:eastAsia="fr-FR"/>
          <w14:ligatures w14:val="none"/>
        </w:rPr>
        <w:t>lo cual se ha logrado incrementando la tensión de transmisión de 25 kV a 60 kV</w:t>
      </w:r>
      <w:r w:rsidR="00870850">
        <w:rPr>
          <w:rFonts w:ascii="Arial" w:eastAsia="MS Mincho" w:hAnsi="Arial" w:cs="Arial"/>
          <w:bCs/>
          <w:kern w:val="0"/>
          <w:sz w:val="22"/>
          <w:szCs w:val="22"/>
          <w:lang w:eastAsia="fr-FR"/>
          <w14:ligatures w14:val="none"/>
        </w:rPr>
        <w:t xml:space="preserve"> </w:t>
      </w:r>
      <w:r w:rsidR="00FE3583">
        <w:rPr>
          <w:rFonts w:ascii="Arial" w:eastAsia="MS Mincho" w:hAnsi="Arial" w:cs="Arial"/>
          <w:bCs/>
          <w:kern w:val="0"/>
          <w:sz w:val="22"/>
          <w:szCs w:val="22"/>
          <w:lang w:eastAsia="fr-FR"/>
          <w14:ligatures w14:val="none"/>
        </w:rPr>
        <w:t>mediante la línea de transmisión implementada con este proyecto.</w:t>
      </w:r>
    </w:p>
    <w:p w14:paraId="6899E34E" w14:textId="77777777" w:rsidR="005F7CD7" w:rsidRDefault="005F7CD7" w:rsidP="00EE25E2">
      <w:pPr>
        <w:pStyle w:val="Prrafodelista"/>
        <w:spacing w:line="240" w:lineRule="auto"/>
        <w:ind w:left="0"/>
        <w:jc w:val="both"/>
        <w:rPr>
          <w:rFonts w:ascii="Arial" w:eastAsia="MS Mincho" w:hAnsi="Arial" w:cs="Arial"/>
          <w:bCs/>
          <w:kern w:val="0"/>
          <w:sz w:val="22"/>
          <w:szCs w:val="22"/>
          <w:lang w:eastAsia="fr-FR"/>
          <w14:ligatures w14:val="none"/>
        </w:rPr>
      </w:pPr>
    </w:p>
    <w:p w14:paraId="6A87B185" w14:textId="09ADFD6D" w:rsidR="00FE3583" w:rsidRDefault="00FE3583" w:rsidP="00EE25E2">
      <w:pPr>
        <w:pStyle w:val="Prrafodelista"/>
        <w:spacing w:line="240" w:lineRule="auto"/>
        <w:ind w:left="0"/>
        <w:jc w:val="both"/>
        <w:rPr>
          <w:rFonts w:ascii="Arial" w:eastAsia="MS Mincho" w:hAnsi="Arial" w:cs="Arial"/>
          <w:bCs/>
          <w:kern w:val="0"/>
          <w:sz w:val="22"/>
          <w:szCs w:val="22"/>
          <w:lang w:eastAsia="fr-FR"/>
          <w14:ligatures w14:val="none"/>
        </w:rPr>
      </w:pPr>
      <w:r w:rsidRPr="00006BB9">
        <w:rPr>
          <w:rFonts w:ascii="Arial" w:eastAsia="MS Mincho" w:hAnsi="Arial" w:cs="Arial"/>
          <w:bCs/>
          <w:kern w:val="0"/>
          <w:sz w:val="22"/>
          <w:szCs w:val="22"/>
          <w:u w:val="single"/>
          <w:lang w:eastAsia="fr-FR"/>
          <w14:ligatures w14:val="none"/>
        </w:rPr>
        <w:t>Impacto</w:t>
      </w:r>
      <w:r w:rsidRPr="00DB2934">
        <w:rPr>
          <w:rFonts w:ascii="Arial" w:eastAsia="MS Mincho" w:hAnsi="Arial" w:cs="Arial"/>
          <w:bCs/>
          <w:kern w:val="0"/>
          <w:sz w:val="22"/>
          <w:szCs w:val="22"/>
          <w:lang w:eastAsia="fr-FR"/>
          <w14:ligatures w14:val="none"/>
        </w:rPr>
        <w:t>:</w:t>
      </w:r>
      <w:r>
        <w:rPr>
          <w:rFonts w:ascii="Arial" w:eastAsia="MS Mincho" w:hAnsi="Arial" w:cs="Arial"/>
          <w:bCs/>
          <w:kern w:val="0"/>
          <w:sz w:val="22"/>
          <w:szCs w:val="22"/>
          <w:lang w:eastAsia="fr-FR"/>
          <w14:ligatures w14:val="none"/>
        </w:rPr>
        <w:t xml:space="preserve"> La incorporación de la línea de 60 k</w:t>
      </w:r>
      <w:r w:rsidR="008828E8">
        <w:rPr>
          <w:rFonts w:ascii="Arial" w:eastAsia="MS Mincho" w:hAnsi="Arial" w:cs="Arial"/>
          <w:bCs/>
          <w:kern w:val="0"/>
          <w:sz w:val="22"/>
          <w:szCs w:val="22"/>
          <w:lang w:eastAsia="fr-FR"/>
          <w14:ligatures w14:val="none"/>
        </w:rPr>
        <w:t>V</w:t>
      </w:r>
      <w:r>
        <w:rPr>
          <w:rFonts w:ascii="Arial" w:eastAsia="MS Mincho" w:hAnsi="Arial" w:cs="Arial"/>
          <w:bCs/>
          <w:kern w:val="0"/>
          <w:sz w:val="22"/>
          <w:szCs w:val="22"/>
          <w:lang w:eastAsia="fr-FR"/>
          <w14:ligatures w14:val="none"/>
        </w:rPr>
        <w:t xml:space="preserve"> ha permitido desplazar </w:t>
      </w:r>
      <w:r w:rsidR="009514BB">
        <w:rPr>
          <w:rFonts w:ascii="Arial" w:eastAsia="MS Mincho" w:hAnsi="Arial" w:cs="Arial"/>
          <w:bCs/>
          <w:kern w:val="0"/>
          <w:sz w:val="22"/>
          <w:szCs w:val="22"/>
          <w:lang w:eastAsia="fr-FR"/>
          <w14:ligatures w14:val="none"/>
        </w:rPr>
        <w:t>6</w:t>
      </w:r>
      <w:r w:rsidR="00006BB9">
        <w:rPr>
          <w:rFonts w:ascii="Arial" w:eastAsia="MS Mincho" w:hAnsi="Arial" w:cs="Arial"/>
          <w:bCs/>
          <w:kern w:val="0"/>
          <w:sz w:val="22"/>
          <w:szCs w:val="22"/>
          <w:lang w:eastAsia="fr-FR"/>
          <w14:ligatures w14:val="none"/>
        </w:rPr>
        <w:t>,</w:t>
      </w:r>
      <w:r w:rsidR="009514BB">
        <w:rPr>
          <w:rFonts w:ascii="Arial" w:eastAsia="MS Mincho" w:hAnsi="Arial" w:cs="Arial"/>
          <w:bCs/>
          <w:kern w:val="0"/>
          <w:sz w:val="22"/>
          <w:szCs w:val="22"/>
          <w:lang w:eastAsia="fr-FR"/>
          <w14:ligatures w14:val="none"/>
        </w:rPr>
        <w:t xml:space="preserve">751 MWh por año de generación térmica, evitando la emisión de </w:t>
      </w:r>
      <w:r w:rsidR="008828E8">
        <w:rPr>
          <w:rFonts w:ascii="Arial" w:eastAsia="MS Mincho" w:hAnsi="Arial" w:cs="Arial"/>
          <w:bCs/>
          <w:kern w:val="0"/>
          <w:sz w:val="22"/>
          <w:szCs w:val="22"/>
          <w:lang w:eastAsia="fr-FR"/>
          <w14:ligatures w14:val="none"/>
        </w:rPr>
        <w:t xml:space="preserve">1,958 </w:t>
      </w:r>
      <w:r w:rsidR="008828E8">
        <w:rPr>
          <w:rFonts w:ascii="Arial" w:hAnsi="Arial" w:cs="Arial"/>
          <w:bCs/>
          <w:sz w:val="22"/>
          <w:szCs w:val="22"/>
        </w:rPr>
        <w:t xml:space="preserve">Tn </w:t>
      </w:r>
      <w:r w:rsidR="008828E8" w:rsidRPr="00DB2934">
        <w:rPr>
          <w:rFonts w:ascii="Arial" w:eastAsia="MS Mincho" w:hAnsi="Arial" w:cs="Arial"/>
          <w:bCs/>
          <w:kern w:val="0"/>
          <w:sz w:val="22"/>
          <w:szCs w:val="22"/>
          <w:lang w:eastAsia="fr-FR"/>
          <w14:ligatures w14:val="none"/>
        </w:rPr>
        <w:t>CO</w:t>
      </w:r>
      <w:r w:rsidR="008828E8" w:rsidRPr="00DB2934">
        <w:rPr>
          <w:rFonts w:ascii="Cambria Math" w:eastAsia="MS Mincho" w:hAnsi="Cambria Math" w:cs="Cambria Math"/>
          <w:bCs/>
          <w:kern w:val="0"/>
          <w:sz w:val="22"/>
          <w:szCs w:val="22"/>
          <w:lang w:eastAsia="fr-FR"/>
          <w14:ligatures w14:val="none"/>
        </w:rPr>
        <w:t>₂</w:t>
      </w:r>
      <w:r w:rsidR="008828E8" w:rsidRPr="00DB2934">
        <w:rPr>
          <w:rFonts w:ascii="Arial" w:eastAsia="MS Mincho" w:hAnsi="Arial" w:cs="Arial"/>
          <w:bCs/>
          <w:kern w:val="0"/>
          <w:sz w:val="22"/>
          <w:szCs w:val="22"/>
          <w:lang w:eastAsia="fr-FR"/>
          <w14:ligatures w14:val="none"/>
        </w:rPr>
        <w:t xml:space="preserve"> anuales</w:t>
      </w:r>
      <w:r w:rsidR="008828E8">
        <w:rPr>
          <w:rFonts w:ascii="Arial" w:eastAsia="MS Mincho" w:hAnsi="Arial" w:cs="Arial"/>
          <w:bCs/>
          <w:kern w:val="0"/>
          <w:sz w:val="22"/>
          <w:szCs w:val="22"/>
          <w:lang w:eastAsia="fr-FR"/>
          <w14:ligatures w14:val="none"/>
        </w:rPr>
        <w:t xml:space="preserve">. </w:t>
      </w:r>
      <w:r w:rsidR="00043E02">
        <w:rPr>
          <w:rFonts w:ascii="Arial" w:eastAsia="MS Mincho" w:hAnsi="Arial" w:cs="Arial"/>
          <w:bCs/>
          <w:kern w:val="0"/>
          <w:sz w:val="22"/>
          <w:szCs w:val="22"/>
          <w:lang w:eastAsia="fr-FR"/>
          <w14:ligatures w14:val="none"/>
        </w:rPr>
        <w:t>Además,</w:t>
      </w:r>
      <w:r w:rsidR="008828E8">
        <w:rPr>
          <w:rFonts w:ascii="Arial" w:eastAsia="MS Mincho" w:hAnsi="Arial" w:cs="Arial"/>
          <w:bCs/>
          <w:kern w:val="0"/>
          <w:sz w:val="22"/>
          <w:szCs w:val="22"/>
          <w:lang w:eastAsia="fr-FR"/>
          <w14:ligatures w14:val="none"/>
        </w:rPr>
        <w:t xml:space="preserve"> </w:t>
      </w:r>
      <w:r w:rsidR="00BB526C">
        <w:rPr>
          <w:rFonts w:ascii="Arial" w:eastAsia="MS Mincho" w:hAnsi="Arial" w:cs="Arial"/>
          <w:bCs/>
          <w:kern w:val="0"/>
          <w:sz w:val="22"/>
          <w:szCs w:val="22"/>
          <w:lang w:eastAsia="fr-FR"/>
          <w14:ligatures w14:val="none"/>
        </w:rPr>
        <w:t>se ha mejorado la calidad de energía por incremento del voltaje en la barra de entrega en</w:t>
      </w:r>
      <w:r w:rsidR="00043E02">
        <w:rPr>
          <w:rFonts w:ascii="Arial" w:eastAsia="MS Mincho" w:hAnsi="Arial" w:cs="Arial"/>
          <w:bCs/>
          <w:kern w:val="0"/>
          <w:sz w:val="22"/>
          <w:szCs w:val="22"/>
          <w:lang w:eastAsia="fr-FR"/>
          <w14:ligatures w14:val="none"/>
        </w:rPr>
        <w:t xml:space="preserve"> la subestación Chacparrosas.</w:t>
      </w:r>
    </w:p>
    <w:p w14:paraId="1A795C6E" w14:textId="77777777" w:rsidR="00043E02" w:rsidRDefault="00043E02" w:rsidP="00EE25E2">
      <w:pPr>
        <w:pStyle w:val="Prrafodelista"/>
        <w:spacing w:line="240" w:lineRule="auto"/>
        <w:ind w:left="0"/>
        <w:jc w:val="both"/>
        <w:rPr>
          <w:rFonts w:ascii="Arial" w:eastAsia="MS Mincho" w:hAnsi="Arial" w:cs="Arial"/>
          <w:bCs/>
          <w:kern w:val="0"/>
          <w:sz w:val="22"/>
          <w:szCs w:val="22"/>
          <w:lang w:eastAsia="fr-FR"/>
          <w14:ligatures w14:val="none"/>
        </w:rPr>
      </w:pPr>
    </w:p>
    <w:p w14:paraId="52513AEF" w14:textId="7CEE45D9" w:rsidR="00043E02" w:rsidRPr="00DB2934" w:rsidRDefault="00043E02" w:rsidP="00043E02">
      <w:pPr>
        <w:jc w:val="both"/>
        <w:rPr>
          <w:rFonts w:ascii="Arial" w:hAnsi="Arial" w:cs="Arial"/>
          <w:bCs/>
          <w:sz w:val="22"/>
          <w:szCs w:val="22"/>
        </w:rPr>
      </w:pPr>
      <w:r w:rsidRPr="00DB2934">
        <w:rPr>
          <w:rFonts w:ascii="Arial" w:hAnsi="Arial" w:cs="Arial"/>
          <w:bCs/>
          <w:sz w:val="22"/>
          <w:szCs w:val="22"/>
        </w:rPr>
        <w:t>Desde el punto de vista económico,</w:t>
      </w:r>
      <w:r>
        <w:rPr>
          <w:rFonts w:ascii="Arial" w:hAnsi="Arial" w:cs="Arial"/>
          <w:bCs/>
          <w:sz w:val="22"/>
          <w:szCs w:val="22"/>
        </w:rPr>
        <w:t xml:space="preserve"> el ingreso de operación de este proyecto </w:t>
      </w:r>
      <w:r w:rsidRPr="00DB2934">
        <w:rPr>
          <w:rFonts w:ascii="Arial" w:hAnsi="Arial" w:cs="Arial"/>
          <w:bCs/>
          <w:sz w:val="22"/>
          <w:szCs w:val="22"/>
        </w:rPr>
        <w:t xml:space="preserve">ha generado ahorros anuales estimados de </w:t>
      </w:r>
      <w:r w:rsidR="003A6A91">
        <w:rPr>
          <w:rFonts w:ascii="Arial" w:hAnsi="Arial" w:cs="Arial"/>
          <w:bCs/>
          <w:sz w:val="22"/>
          <w:szCs w:val="22"/>
        </w:rPr>
        <w:t>2</w:t>
      </w:r>
      <w:r>
        <w:rPr>
          <w:rFonts w:ascii="Arial" w:hAnsi="Arial" w:cs="Arial"/>
          <w:bCs/>
          <w:sz w:val="22"/>
          <w:szCs w:val="22"/>
        </w:rPr>
        <w:t>.</w:t>
      </w:r>
      <w:r w:rsidR="003A6A91">
        <w:rPr>
          <w:rFonts w:ascii="Arial" w:hAnsi="Arial" w:cs="Arial"/>
          <w:bCs/>
          <w:sz w:val="22"/>
          <w:szCs w:val="22"/>
        </w:rPr>
        <w:t>5</w:t>
      </w:r>
      <w:r>
        <w:rPr>
          <w:rFonts w:ascii="Arial" w:hAnsi="Arial" w:cs="Arial"/>
          <w:bCs/>
          <w:sz w:val="22"/>
          <w:szCs w:val="22"/>
        </w:rPr>
        <w:t xml:space="preserve"> MMUSD por generación térmica</w:t>
      </w:r>
      <w:r w:rsidR="003A6A91">
        <w:rPr>
          <w:rFonts w:ascii="Arial" w:hAnsi="Arial" w:cs="Arial"/>
          <w:bCs/>
          <w:sz w:val="22"/>
          <w:szCs w:val="22"/>
        </w:rPr>
        <w:t xml:space="preserve"> desde su ingreso en </w:t>
      </w:r>
      <w:r w:rsidR="00D00744">
        <w:rPr>
          <w:rFonts w:ascii="Arial" w:hAnsi="Arial" w:cs="Arial"/>
          <w:bCs/>
          <w:sz w:val="22"/>
          <w:szCs w:val="22"/>
        </w:rPr>
        <w:t>marzo del 2024.</w:t>
      </w:r>
    </w:p>
    <w:p w14:paraId="537BE01B" w14:textId="77777777" w:rsidR="00043E02" w:rsidRDefault="00043E02" w:rsidP="00EE25E2">
      <w:pPr>
        <w:pStyle w:val="Prrafodelista"/>
        <w:spacing w:line="240" w:lineRule="auto"/>
        <w:ind w:left="0"/>
        <w:jc w:val="both"/>
        <w:rPr>
          <w:rFonts w:ascii="Arial" w:eastAsia="MS Mincho" w:hAnsi="Arial" w:cs="Arial"/>
          <w:bCs/>
          <w:kern w:val="0"/>
          <w:sz w:val="22"/>
          <w:szCs w:val="22"/>
          <w:lang w:eastAsia="fr-FR"/>
          <w14:ligatures w14:val="none"/>
        </w:rPr>
      </w:pPr>
    </w:p>
    <w:p w14:paraId="4DFD80C6" w14:textId="77777777" w:rsidR="00043E02" w:rsidRDefault="00043E02" w:rsidP="00EE25E2">
      <w:pPr>
        <w:pStyle w:val="Prrafodelista"/>
        <w:spacing w:line="240" w:lineRule="auto"/>
        <w:ind w:left="0"/>
        <w:jc w:val="both"/>
        <w:rPr>
          <w:rFonts w:ascii="Arial" w:eastAsia="MS Mincho" w:hAnsi="Arial" w:cs="Arial"/>
          <w:bCs/>
          <w:kern w:val="0"/>
          <w:sz w:val="22"/>
          <w:szCs w:val="22"/>
          <w:lang w:eastAsia="fr-FR"/>
          <w14:ligatures w14:val="none"/>
        </w:rPr>
      </w:pPr>
    </w:p>
    <w:p w14:paraId="00B269E6" w14:textId="77777777" w:rsidR="00EE25E2" w:rsidRDefault="00EE25E2" w:rsidP="00EE25E2">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noProof/>
          <w:kern w:val="0"/>
          <w:sz w:val="22"/>
          <w:szCs w:val="22"/>
          <w:lang w:eastAsia="fr-FR"/>
          <w14:ligatures w14:val="none"/>
        </w:rPr>
        <w:drawing>
          <wp:inline distT="0" distB="0" distL="0" distR="0" wp14:anchorId="15461EEE" wp14:editId="7E3B1B20">
            <wp:extent cx="2910205" cy="2705100"/>
            <wp:effectExtent l="19050" t="19050" r="23495" b="19050"/>
            <wp:docPr id="1034202071"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2717"/>
                    <a:stretch>
                      <a:fillRect/>
                    </a:stretch>
                  </pic:blipFill>
                  <pic:spPr bwMode="auto">
                    <a:xfrm>
                      <a:off x="0" y="0"/>
                      <a:ext cx="2910205" cy="27051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AF7BBB6" w14:textId="173B565F" w:rsidR="00EE25E2" w:rsidRPr="00BC0A67" w:rsidRDefault="00EE25E2" w:rsidP="00EE25E2">
      <w:pPr>
        <w:pStyle w:val="Prrafodelista"/>
        <w:ind w:left="0"/>
        <w:jc w:val="center"/>
        <w:rPr>
          <w:rFonts w:ascii="Arial" w:hAnsi="Arial" w:cs="Arial"/>
          <w:b/>
          <w:bCs/>
          <w:sz w:val="22"/>
          <w:szCs w:val="22"/>
          <w:lang w:val="fr-FR"/>
        </w:rPr>
      </w:pPr>
      <w:r>
        <w:rPr>
          <w:rFonts w:ascii="Arial" w:eastAsia="MS Mincho" w:hAnsi="Arial" w:cs="Arial"/>
          <w:bCs/>
          <w:kern w:val="0"/>
          <w:sz w:val="22"/>
          <w:szCs w:val="22"/>
          <w:lang w:eastAsia="fr-FR"/>
          <w14:ligatures w14:val="none"/>
        </w:rPr>
        <w:t xml:space="preserve">Fig. </w:t>
      </w:r>
      <w:r w:rsidR="00024DC8">
        <w:rPr>
          <w:rFonts w:ascii="Arial" w:eastAsia="MS Mincho" w:hAnsi="Arial" w:cs="Arial"/>
          <w:bCs/>
          <w:kern w:val="0"/>
          <w:sz w:val="22"/>
          <w:szCs w:val="22"/>
          <w:lang w:eastAsia="fr-FR"/>
          <w14:ligatures w14:val="none"/>
        </w:rPr>
        <w:t>07</w:t>
      </w:r>
      <w:r>
        <w:rPr>
          <w:rFonts w:ascii="Arial" w:eastAsia="MS Mincho" w:hAnsi="Arial" w:cs="Arial"/>
          <w:bCs/>
          <w:kern w:val="0"/>
          <w:sz w:val="22"/>
          <w:szCs w:val="22"/>
          <w:lang w:eastAsia="fr-FR"/>
          <w14:ligatures w14:val="none"/>
        </w:rPr>
        <w:t xml:space="preserve"> Línea de transmisión 60 kV</w:t>
      </w:r>
    </w:p>
    <w:p w14:paraId="0F5E157C" w14:textId="448BCA70" w:rsidR="008132F0" w:rsidRDefault="008132F0" w:rsidP="00123357">
      <w:pPr>
        <w:pStyle w:val="Prrafodelista"/>
        <w:ind w:left="0"/>
        <w:jc w:val="both"/>
        <w:rPr>
          <w:rFonts w:ascii="Arial" w:hAnsi="Arial" w:cs="Arial"/>
          <w:sz w:val="22"/>
          <w:szCs w:val="22"/>
        </w:rPr>
      </w:pPr>
    </w:p>
    <w:p w14:paraId="428E8684" w14:textId="77777777" w:rsidR="00F31249" w:rsidRDefault="00F31249" w:rsidP="00123357">
      <w:pPr>
        <w:pStyle w:val="Prrafodelista"/>
        <w:ind w:left="0"/>
        <w:jc w:val="both"/>
        <w:rPr>
          <w:rFonts w:ascii="Arial" w:hAnsi="Arial" w:cs="Arial"/>
          <w:sz w:val="22"/>
          <w:szCs w:val="22"/>
        </w:rPr>
      </w:pPr>
    </w:p>
    <w:p w14:paraId="53C555C9" w14:textId="6809716D" w:rsidR="00F31249" w:rsidRDefault="00F31249" w:rsidP="00F31249">
      <w:pPr>
        <w:pStyle w:val="Prrafodelista"/>
        <w:spacing w:line="240" w:lineRule="auto"/>
        <w:ind w:left="0"/>
        <w:jc w:val="both"/>
        <w:rPr>
          <w:rFonts w:ascii="Arial" w:eastAsia="MS Mincho" w:hAnsi="Arial" w:cs="Arial"/>
          <w:b/>
          <w:kern w:val="0"/>
          <w:sz w:val="22"/>
          <w:szCs w:val="22"/>
          <w:lang w:eastAsia="fr-FR"/>
          <w14:ligatures w14:val="none"/>
        </w:rPr>
      </w:pPr>
      <w:r>
        <w:rPr>
          <w:rFonts w:ascii="Arial" w:eastAsia="MS Mincho" w:hAnsi="Arial" w:cs="Arial"/>
          <w:b/>
          <w:kern w:val="0"/>
          <w:sz w:val="22"/>
          <w:szCs w:val="22"/>
          <w:lang w:eastAsia="fr-FR"/>
          <w14:ligatures w14:val="none"/>
        </w:rPr>
        <w:t xml:space="preserve">8.6 </w:t>
      </w:r>
      <w:r w:rsidRPr="004C7C44">
        <w:rPr>
          <w:rFonts w:ascii="Arial" w:eastAsia="MS Mincho" w:hAnsi="Arial" w:cs="Arial"/>
          <w:b/>
          <w:kern w:val="0"/>
          <w:sz w:val="22"/>
          <w:szCs w:val="22"/>
          <w:lang w:eastAsia="fr-FR"/>
          <w14:ligatures w14:val="none"/>
        </w:rPr>
        <w:t>Generación distribuida en la unidad</w:t>
      </w:r>
      <w:r>
        <w:rPr>
          <w:rFonts w:ascii="Arial" w:eastAsia="MS Mincho" w:hAnsi="Arial" w:cs="Arial"/>
          <w:b/>
          <w:kern w:val="0"/>
          <w:sz w:val="22"/>
          <w:szCs w:val="22"/>
          <w:lang w:eastAsia="fr-FR"/>
          <w14:ligatures w14:val="none"/>
        </w:rPr>
        <w:t xml:space="preserve"> Santa María</w:t>
      </w:r>
    </w:p>
    <w:p w14:paraId="5A672B03" w14:textId="41BD6BD1" w:rsidR="003C13CD" w:rsidRPr="00DB2934" w:rsidRDefault="003C13CD" w:rsidP="003C13CD">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w:t>
      </w:r>
      <w:r w:rsidR="00AA3767">
        <w:rPr>
          <w:rFonts w:ascii="Arial" w:hAnsi="Arial" w:cs="Arial"/>
          <w:bCs/>
          <w:sz w:val="22"/>
          <w:szCs w:val="22"/>
        </w:rPr>
        <w:t>Unidad de Producción Santa Maria</w:t>
      </w:r>
    </w:p>
    <w:p w14:paraId="42E9EF3A" w14:textId="0DACC690" w:rsidR="003C13CD" w:rsidRPr="00DB2934" w:rsidRDefault="003C13CD" w:rsidP="003C13CD">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proofErr w:type="gramStart"/>
      <w:r w:rsidR="00AA3767">
        <w:rPr>
          <w:rFonts w:ascii="Arial" w:hAnsi="Arial" w:cs="Arial"/>
          <w:bCs/>
          <w:sz w:val="22"/>
          <w:szCs w:val="22"/>
        </w:rPr>
        <w:t>Marzo</w:t>
      </w:r>
      <w:proofErr w:type="gramEnd"/>
      <w:r w:rsidRPr="00DB2934">
        <w:rPr>
          <w:rFonts w:ascii="Arial" w:hAnsi="Arial" w:cs="Arial"/>
          <w:bCs/>
          <w:sz w:val="22"/>
          <w:szCs w:val="22"/>
        </w:rPr>
        <w:t xml:space="preserve"> 202</w:t>
      </w:r>
      <w:r w:rsidR="00AA3767">
        <w:rPr>
          <w:rFonts w:ascii="Arial" w:hAnsi="Arial" w:cs="Arial"/>
          <w:bCs/>
          <w:sz w:val="22"/>
          <w:szCs w:val="22"/>
        </w:rPr>
        <w:t>5</w:t>
      </w:r>
    </w:p>
    <w:p w14:paraId="238B5572" w14:textId="263865E8" w:rsidR="003C13CD" w:rsidRDefault="003C13CD" w:rsidP="003C13CD">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w:t>
      </w:r>
      <w:r w:rsidR="006A061F">
        <w:rPr>
          <w:rFonts w:ascii="Arial" w:hAnsi="Arial" w:cs="Arial"/>
          <w:bCs/>
          <w:sz w:val="22"/>
          <w:szCs w:val="22"/>
        </w:rPr>
        <w:t>1</w:t>
      </w:r>
      <w:r w:rsidRPr="00DB2934">
        <w:rPr>
          <w:rFonts w:ascii="Arial" w:hAnsi="Arial" w:cs="Arial"/>
          <w:bCs/>
          <w:sz w:val="22"/>
          <w:szCs w:val="22"/>
        </w:rPr>
        <w:t xml:space="preserve"> </w:t>
      </w:r>
      <w:r>
        <w:rPr>
          <w:rFonts w:ascii="Arial" w:hAnsi="Arial" w:cs="Arial"/>
          <w:bCs/>
          <w:sz w:val="22"/>
          <w:szCs w:val="22"/>
        </w:rPr>
        <w:t>MMUSD</w:t>
      </w:r>
    </w:p>
    <w:p w14:paraId="3359B3EE" w14:textId="3B619150" w:rsidR="003C13CD" w:rsidRPr="00DB2934" w:rsidRDefault="003C13CD" w:rsidP="003C13CD">
      <w:pPr>
        <w:jc w:val="both"/>
        <w:rPr>
          <w:rFonts w:ascii="Arial" w:hAnsi="Arial" w:cs="Arial"/>
          <w:bCs/>
          <w:sz w:val="22"/>
          <w:szCs w:val="22"/>
        </w:rPr>
      </w:pPr>
      <w:r w:rsidRPr="005F7CD7">
        <w:rPr>
          <w:rFonts w:ascii="Arial" w:hAnsi="Arial" w:cs="Arial"/>
          <w:bCs/>
          <w:sz w:val="22"/>
          <w:szCs w:val="22"/>
          <w:u w:val="single"/>
        </w:rPr>
        <w:t>Capacidad</w:t>
      </w:r>
      <w:r>
        <w:rPr>
          <w:rFonts w:ascii="Arial" w:hAnsi="Arial" w:cs="Arial"/>
          <w:bCs/>
          <w:sz w:val="22"/>
          <w:szCs w:val="22"/>
        </w:rPr>
        <w:t xml:space="preserve">: </w:t>
      </w:r>
      <w:r w:rsidR="00AA3767">
        <w:rPr>
          <w:rFonts w:ascii="Arial" w:hAnsi="Arial" w:cs="Arial"/>
          <w:bCs/>
          <w:sz w:val="22"/>
          <w:szCs w:val="22"/>
        </w:rPr>
        <w:t>0.5</w:t>
      </w:r>
      <w:r>
        <w:rPr>
          <w:rFonts w:ascii="Arial" w:hAnsi="Arial" w:cs="Arial"/>
          <w:bCs/>
          <w:sz w:val="22"/>
          <w:szCs w:val="22"/>
        </w:rPr>
        <w:t xml:space="preserve"> </w:t>
      </w:r>
      <w:r w:rsidR="00AA3767">
        <w:rPr>
          <w:rFonts w:ascii="Arial" w:hAnsi="Arial" w:cs="Arial"/>
          <w:bCs/>
          <w:sz w:val="22"/>
          <w:szCs w:val="22"/>
        </w:rPr>
        <w:t xml:space="preserve">MW </w:t>
      </w:r>
      <w:r w:rsidR="0036471F">
        <w:rPr>
          <w:rFonts w:ascii="Arial" w:hAnsi="Arial" w:cs="Arial"/>
          <w:bCs/>
          <w:sz w:val="22"/>
          <w:szCs w:val="22"/>
        </w:rPr>
        <w:t xml:space="preserve">y 612 kWh-día </w:t>
      </w:r>
      <w:r w:rsidR="00AA3767">
        <w:rPr>
          <w:rFonts w:ascii="Arial" w:hAnsi="Arial" w:cs="Arial"/>
          <w:bCs/>
          <w:sz w:val="22"/>
          <w:szCs w:val="22"/>
        </w:rPr>
        <w:t>(Primera Etapa)</w:t>
      </w:r>
    </w:p>
    <w:p w14:paraId="393FA9F0" w14:textId="77777777" w:rsidR="003C13CD" w:rsidRDefault="003C13CD" w:rsidP="00F31249">
      <w:pPr>
        <w:pStyle w:val="Prrafodelista"/>
        <w:spacing w:line="240" w:lineRule="auto"/>
        <w:ind w:left="0"/>
        <w:jc w:val="both"/>
        <w:rPr>
          <w:rFonts w:ascii="Arial" w:eastAsia="MS Mincho" w:hAnsi="Arial" w:cs="Arial"/>
          <w:bCs/>
          <w:kern w:val="0"/>
          <w:sz w:val="22"/>
          <w:szCs w:val="22"/>
          <w:highlight w:val="yellow"/>
          <w:lang w:eastAsia="fr-FR"/>
          <w14:ligatures w14:val="none"/>
        </w:rPr>
      </w:pPr>
    </w:p>
    <w:p w14:paraId="2DCE5006" w14:textId="6A4B2F6E" w:rsidR="006A061F" w:rsidRDefault="006A061F" w:rsidP="006A061F">
      <w:pPr>
        <w:jc w:val="both"/>
        <w:rPr>
          <w:rFonts w:ascii="Arial" w:hAnsi="Arial" w:cs="Arial"/>
          <w:bCs/>
          <w:sz w:val="22"/>
          <w:szCs w:val="22"/>
        </w:rPr>
      </w:pPr>
      <w:r w:rsidRPr="006A061F">
        <w:rPr>
          <w:rFonts w:ascii="Arial" w:hAnsi="Arial" w:cs="Arial"/>
          <w:bCs/>
          <w:sz w:val="22"/>
          <w:szCs w:val="22"/>
          <w:u w:val="single"/>
        </w:rPr>
        <w:t>Descripción:</w:t>
      </w:r>
      <w:r w:rsidRPr="006A061F">
        <w:rPr>
          <w:rFonts w:ascii="Arial" w:hAnsi="Arial" w:cs="Arial"/>
          <w:bCs/>
          <w:sz w:val="22"/>
          <w:szCs w:val="22"/>
        </w:rPr>
        <w:t xml:space="preserve"> Generación distribuida, también conocida como generación </w:t>
      </w:r>
      <w:proofErr w:type="spellStart"/>
      <w:r w:rsidRPr="006A061F">
        <w:rPr>
          <w:rFonts w:ascii="Arial" w:hAnsi="Arial" w:cs="Arial"/>
          <w:bCs/>
          <w:sz w:val="22"/>
          <w:szCs w:val="22"/>
        </w:rPr>
        <w:t>in-situ</w:t>
      </w:r>
      <w:proofErr w:type="spellEnd"/>
      <w:r w:rsidRPr="006A061F">
        <w:rPr>
          <w:rFonts w:ascii="Arial" w:hAnsi="Arial" w:cs="Arial"/>
          <w:bCs/>
          <w:sz w:val="22"/>
          <w:szCs w:val="22"/>
        </w:rPr>
        <w:t>, consiste básicamente en la generación de energía eléctrica por medio de muchas pequeñas fuentes de energía</w:t>
      </w:r>
      <w:r w:rsidR="0088541F">
        <w:rPr>
          <w:rFonts w:ascii="Arial" w:hAnsi="Arial" w:cs="Arial"/>
          <w:bCs/>
          <w:sz w:val="22"/>
          <w:szCs w:val="22"/>
        </w:rPr>
        <w:t xml:space="preserve"> solar</w:t>
      </w:r>
      <w:r w:rsidRPr="006A061F">
        <w:rPr>
          <w:rFonts w:ascii="Arial" w:hAnsi="Arial" w:cs="Arial"/>
          <w:bCs/>
          <w:sz w:val="22"/>
          <w:szCs w:val="22"/>
        </w:rPr>
        <w:t xml:space="preserve"> fotovoltaica</w:t>
      </w:r>
      <w:r w:rsidR="000D4C39">
        <w:rPr>
          <w:rFonts w:ascii="Arial" w:hAnsi="Arial" w:cs="Arial"/>
          <w:bCs/>
          <w:sz w:val="22"/>
          <w:szCs w:val="22"/>
        </w:rPr>
        <w:t xml:space="preserve"> con almacenamiento de baterías de ion-litio</w:t>
      </w:r>
      <w:r w:rsidRPr="006A061F">
        <w:rPr>
          <w:rFonts w:ascii="Arial" w:hAnsi="Arial" w:cs="Arial"/>
          <w:bCs/>
          <w:sz w:val="22"/>
          <w:szCs w:val="22"/>
        </w:rPr>
        <w:t xml:space="preserve"> en lugares próximos a las cargas, en el caso de nuestro proyecto va dirigido a los servicios de campamentos, oficinas y comedores en cada unidad de producción y los sistemas han sido implementados en los techos de las edificaciones.</w:t>
      </w:r>
    </w:p>
    <w:p w14:paraId="5219B8A0" w14:textId="77777777" w:rsidR="006A061F" w:rsidRPr="006A061F" w:rsidRDefault="006A061F" w:rsidP="006A061F">
      <w:pPr>
        <w:jc w:val="both"/>
        <w:rPr>
          <w:rFonts w:ascii="Arial" w:hAnsi="Arial" w:cs="Arial"/>
          <w:bCs/>
          <w:sz w:val="22"/>
          <w:szCs w:val="22"/>
        </w:rPr>
      </w:pPr>
    </w:p>
    <w:p w14:paraId="5EE0CC32" w14:textId="121B0C83" w:rsidR="006A061F" w:rsidRPr="006A061F" w:rsidRDefault="006A061F" w:rsidP="006A061F">
      <w:pPr>
        <w:jc w:val="both"/>
        <w:rPr>
          <w:rFonts w:ascii="Arial" w:hAnsi="Arial" w:cs="Arial"/>
          <w:bCs/>
          <w:sz w:val="22"/>
          <w:szCs w:val="22"/>
        </w:rPr>
      </w:pPr>
      <w:r w:rsidRPr="006A061F">
        <w:rPr>
          <w:rFonts w:ascii="Arial" w:hAnsi="Arial" w:cs="Arial"/>
          <w:bCs/>
          <w:sz w:val="22"/>
          <w:szCs w:val="22"/>
        </w:rPr>
        <w:t xml:space="preserve">La generación distribuida además de suministrar energía eléctrica a la carga puntual, también se conecta a la red de distribución </w:t>
      </w:r>
      <w:r w:rsidR="00540E47">
        <w:rPr>
          <w:rFonts w:ascii="Arial" w:hAnsi="Arial" w:cs="Arial"/>
          <w:bCs/>
          <w:sz w:val="22"/>
          <w:szCs w:val="22"/>
        </w:rPr>
        <w:t xml:space="preserve">interna </w:t>
      </w:r>
      <w:r w:rsidRPr="006A061F">
        <w:rPr>
          <w:rFonts w:ascii="Arial" w:hAnsi="Arial" w:cs="Arial"/>
          <w:bCs/>
          <w:sz w:val="22"/>
          <w:szCs w:val="22"/>
        </w:rPr>
        <w:t xml:space="preserve">de energía eléctrica </w:t>
      </w:r>
      <w:r w:rsidR="00540E47">
        <w:rPr>
          <w:rFonts w:ascii="Arial" w:hAnsi="Arial" w:cs="Arial"/>
          <w:bCs/>
          <w:sz w:val="22"/>
          <w:szCs w:val="22"/>
        </w:rPr>
        <w:t>de la mina</w:t>
      </w:r>
      <w:r w:rsidRPr="006A061F">
        <w:rPr>
          <w:rFonts w:ascii="Arial" w:hAnsi="Arial" w:cs="Arial"/>
          <w:bCs/>
          <w:sz w:val="22"/>
          <w:szCs w:val="22"/>
        </w:rPr>
        <w:t xml:space="preserve">, contribuyendo de este modo al suministro de energía eléctrica </w:t>
      </w:r>
      <w:r w:rsidR="0036774B">
        <w:rPr>
          <w:rFonts w:ascii="Arial" w:hAnsi="Arial" w:cs="Arial"/>
          <w:bCs/>
          <w:sz w:val="22"/>
          <w:szCs w:val="22"/>
        </w:rPr>
        <w:t>de las operaciones mineras</w:t>
      </w:r>
      <w:r w:rsidRPr="006A061F">
        <w:rPr>
          <w:rFonts w:ascii="Arial" w:hAnsi="Arial" w:cs="Arial"/>
          <w:bCs/>
          <w:sz w:val="22"/>
          <w:szCs w:val="22"/>
        </w:rPr>
        <w:t>.</w:t>
      </w:r>
    </w:p>
    <w:p w14:paraId="26D4A7E3" w14:textId="77777777" w:rsidR="006A061F" w:rsidRDefault="006A061F" w:rsidP="006A061F">
      <w:pPr>
        <w:jc w:val="both"/>
        <w:rPr>
          <w:rFonts w:ascii="Arial" w:hAnsi="Arial" w:cs="Arial"/>
          <w:bCs/>
          <w:sz w:val="22"/>
          <w:szCs w:val="22"/>
        </w:rPr>
      </w:pPr>
    </w:p>
    <w:p w14:paraId="71068815" w14:textId="11E9B083" w:rsidR="006A061F" w:rsidRDefault="006A061F" w:rsidP="006A061F">
      <w:pPr>
        <w:jc w:val="both"/>
        <w:rPr>
          <w:rFonts w:ascii="Arial" w:hAnsi="Arial" w:cs="Arial"/>
          <w:bCs/>
          <w:sz w:val="22"/>
          <w:szCs w:val="22"/>
        </w:rPr>
      </w:pPr>
      <w:r w:rsidRPr="006A061F">
        <w:rPr>
          <w:rFonts w:ascii="Arial" w:hAnsi="Arial" w:cs="Arial"/>
          <w:bCs/>
          <w:sz w:val="22"/>
          <w:szCs w:val="22"/>
        </w:rPr>
        <w:t>El proyect</w:t>
      </w:r>
      <w:r w:rsidR="00841F48">
        <w:rPr>
          <w:rFonts w:ascii="Arial" w:hAnsi="Arial" w:cs="Arial"/>
          <w:bCs/>
          <w:sz w:val="22"/>
          <w:szCs w:val="22"/>
        </w:rPr>
        <w:t>o</w:t>
      </w:r>
      <w:r w:rsidRPr="006A061F">
        <w:rPr>
          <w:rFonts w:ascii="Arial" w:hAnsi="Arial" w:cs="Arial"/>
          <w:bCs/>
          <w:sz w:val="22"/>
          <w:szCs w:val="22"/>
        </w:rPr>
        <w:t xml:space="preserve"> se ha desarrollado como</w:t>
      </w:r>
      <w:r w:rsidR="00841F48">
        <w:rPr>
          <w:rFonts w:ascii="Arial" w:hAnsi="Arial" w:cs="Arial"/>
          <w:bCs/>
          <w:sz w:val="22"/>
          <w:szCs w:val="22"/>
        </w:rPr>
        <w:t xml:space="preserve"> una</w:t>
      </w:r>
      <w:r w:rsidRPr="006A061F">
        <w:rPr>
          <w:rFonts w:ascii="Arial" w:hAnsi="Arial" w:cs="Arial"/>
          <w:bCs/>
          <w:sz w:val="22"/>
          <w:szCs w:val="22"/>
        </w:rPr>
        <w:t xml:space="preserve"> 1ra. Etapa en la unidad de Producción Santa María, </w:t>
      </w:r>
      <w:r w:rsidR="00841F48">
        <w:rPr>
          <w:rFonts w:ascii="Arial" w:hAnsi="Arial" w:cs="Arial"/>
          <w:bCs/>
          <w:sz w:val="22"/>
          <w:szCs w:val="22"/>
        </w:rPr>
        <w:t xml:space="preserve">y </w:t>
      </w:r>
      <w:r w:rsidR="00006BB9">
        <w:rPr>
          <w:rFonts w:ascii="Arial" w:hAnsi="Arial" w:cs="Arial"/>
          <w:bCs/>
          <w:sz w:val="22"/>
          <w:szCs w:val="22"/>
        </w:rPr>
        <w:t>está</w:t>
      </w:r>
      <w:r w:rsidR="00841F48">
        <w:rPr>
          <w:rFonts w:ascii="Arial" w:hAnsi="Arial" w:cs="Arial"/>
          <w:bCs/>
          <w:sz w:val="22"/>
          <w:szCs w:val="22"/>
        </w:rPr>
        <w:t xml:space="preserve"> previsto implementar una segunda etapa de 0.5 MW para el 2026.</w:t>
      </w:r>
    </w:p>
    <w:p w14:paraId="00E8B9F7" w14:textId="77777777" w:rsidR="006A061F" w:rsidRPr="006A061F" w:rsidRDefault="006A061F" w:rsidP="006A061F">
      <w:pPr>
        <w:jc w:val="both"/>
        <w:rPr>
          <w:rFonts w:ascii="Arial" w:hAnsi="Arial" w:cs="Arial"/>
          <w:bCs/>
          <w:sz w:val="22"/>
          <w:szCs w:val="22"/>
        </w:rPr>
      </w:pPr>
    </w:p>
    <w:p w14:paraId="050BD3C3" w14:textId="342C917C" w:rsidR="006A061F" w:rsidRDefault="006A061F" w:rsidP="006A061F">
      <w:pPr>
        <w:pStyle w:val="Prrafodelista"/>
        <w:spacing w:line="240" w:lineRule="auto"/>
        <w:ind w:left="0"/>
        <w:jc w:val="both"/>
        <w:rPr>
          <w:rFonts w:ascii="Arial" w:eastAsia="MS Mincho" w:hAnsi="Arial" w:cs="Arial"/>
          <w:bCs/>
          <w:kern w:val="0"/>
          <w:sz w:val="22"/>
          <w:szCs w:val="22"/>
          <w:highlight w:val="yellow"/>
          <w:lang w:eastAsia="fr-FR"/>
          <w14:ligatures w14:val="none"/>
        </w:rPr>
      </w:pPr>
      <w:r w:rsidRPr="006A061F">
        <w:rPr>
          <w:rFonts w:ascii="Arial" w:eastAsia="MS Mincho" w:hAnsi="Arial" w:cs="Arial"/>
          <w:bCs/>
          <w:kern w:val="0"/>
          <w:sz w:val="22"/>
          <w:szCs w:val="22"/>
          <w:u w:val="single"/>
          <w:lang w:eastAsia="fr-FR"/>
          <w14:ligatures w14:val="none"/>
        </w:rPr>
        <w:t>Impacto:</w:t>
      </w:r>
      <w:r w:rsidRPr="006A061F">
        <w:rPr>
          <w:rFonts w:ascii="Arial" w:eastAsia="MS Mincho" w:hAnsi="Arial" w:cs="Arial"/>
          <w:bCs/>
          <w:kern w:val="0"/>
          <w:sz w:val="22"/>
          <w:szCs w:val="22"/>
          <w:lang w:eastAsia="fr-FR"/>
          <w14:ligatures w14:val="none"/>
        </w:rPr>
        <w:t xml:space="preserve"> La incorporación del Sistema de Generación Distribuida en su 1ra Etapa ha permitido desplazar 700 MWh por año de generación térmica, evitando la emisión de 200 </w:t>
      </w:r>
      <w:proofErr w:type="spellStart"/>
      <w:r w:rsidRPr="006A061F">
        <w:rPr>
          <w:rFonts w:ascii="Arial" w:eastAsia="MS Mincho" w:hAnsi="Arial" w:cs="Arial"/>
          <w:bCs/>
          <w:kern w:val="0"/>
          <w:sz w:val="22"/>
          <w:szCs w:val="22"/>
          <w:lang w:eastAsia="fr-FR"/>
          <w14:ligatures w14:val="none"/>
        </w:rPr>
        <w:t>Tn</w:t>
      </w:r>
      <w:proofErr w:type="spellEnd"/>
      <w:r w:rsidRPr="006A061F">
        <w:rPr>
          <w:rFonts w:ascii="Arial" w:eastAsia="MS Mincho" w:hAnsi="Arial" w:cs="Arial"/>
          <w:bCs/>
          <w:kern w:val="0"/>
          <w:sz w:val="22"/>
          <w:szCs w:val="22"/>
          <w:lang w:eastAsia="fr-FR"/>
          <w14:ligatures w14:val="none"/>
        </w:rPr>
        <w:t xml:space="preserve"> CO</w:t>
      </w:r>
      <w:r w:rsidRPr="006A061F">
        <w:rPr>
          <w:rFonts w:ascii="Cambria Math" w:eastAsia="MS Mincho" w:hAnsi="Cambria Math" w:cs="Cambria Math"/>
          <w:bCs/>
          <w:kern w:val="0"/>
          <w:sz w:val="22"/>
          <w:szCs w:val="22"/>
          <w:lang w:eastAsia="fr-FR"/>
          <w14:ligatures w14:val="none"/>
        </w:rPr>
        <w:t>₂</w:t>
      </w:r>
      <w:r w:rsidRPr="006A061F">
        <w:rPr>
          <w:rFonts w:ascii="Arial" w:eastAsia="MS Mincho" w:hAnsi="Arial" w:cs="Arial"/>
          <w:bCs/>
          <w:kern w:val="0"/>
          <w:sz w:val="22"/>
          <w:szCs w:val="22"/>
          <w:lang w:eastAsia="fr-FR"/>
          <w14:ligatures w14:val="none"/>
        </w:rPr>
        <w:t xml:space="preserve"> anuales</w:t>
      </w:r>
      <w:r w:rsidR="00886E1F">
        <w:rPr>
          <w:rFonts w:ascii="Arial" w:eastAsia="MS Mincho" w:hAnsi="Arial" w:cs="Arial"/>
          <w:bCs/>
          <w:kern w:val="0"/>
          <w:sz w:val="22"/>
          <w:szCs w:val="22"/>
          <w:lang w:eastAsia="fr-FR"/>
          <w14:ligatures w14:val="none"/>
        </w:rPr>
        <w:t xml:space="preserve"> en su primera etapa</w:t>
      </w:r>
      <w:r w:rsidRPr="006A061F">
        <w:rPr>
          <w:rFonts w:ascii="Arial" w:eastAsia="MS Mincho" w:hAnsi="Arial" w:cs="Arial"/>
          <w:bCs/>
          <w:kern w:val="0"/>
          <w:sz w:val="22"/>
          <w:szCs w:val="22"/>
          <w:lang w:eastAsia="fr-FR"/>
          <w14:ligatures w14:val="none"/>
        </w:rPr>
        <w:t xml:space="preserve">. Además, se ha </w:t>
      </w:r>
      <w:r w:rsidRPr="006A061F">
        <w:rPr>
          <w:rFonts w:ascii="Arial" w:eastAsia="MS Mincho" w:hAnsi="Arial" w:cs="Arial"/>
          <w:bCs/>
          <w:kern w:val="0"/>
          <w:sz w:val="22"/>
          <w:szCs w:val="22"/>
          <w:lang w:eastAsia="fr-FR"/>
          <w14:ligatures w14:val="none"/>
        </w:rPr>
        <w:lastRenderedPageBreak/>
        <w:t>mejorado la continuidad del suministro eléctrico, frente a cortes programados e intempestivos</w:t>
      </w:r>
      <w:r w:rsidR="001B6F18">
        <w:rPr>
          <w:rFonts w:ascii="Arial" w:eastAsia="MS Mincho" w:hAnsi="Arial" w:cs="Arial"/>
          <w:bCs/>
          <w:kern w:val="0"/>
          <w:sz w:val="22"/>
          <w:szCs w:val="22"/>
          <w:lang w:eastAsia="fr-FR"/>
          <w14:ligatures w14:val="none"/>
        </w:rPr>
        <w:t>, y l</w:t>
      </w:r>
      <w:r w:rsidRPr="006A061F">
        <w:rPr>
          <w:rFonts w:ascii="Arial" w:eastAsia="MS Mincho" w:hAnsi="Arial" w:cs="Arial"/>
          <w:bCs/>
          <w:kern w:val="0"/>
          <w:sz w:val="22"/>
          <w:szCs w:val="22"/>
          <w:lang w:eastAsia="fr-FR"/>
          <w14:ligatures w14:val="none"/>
        </w:rPr>
        <w:t>a alta incidencia solar (10 meses) en la zona, favorece el mayor aprovechamiento solar durante el año.</w:t>
      </w:r>
    </w:p>
    <w:p w14:paraId="51B5ED39" w14:textId="77777777" w:rsidR="006A061F" w:rsidRDefault="006A061F" w:rsidP="00F31249">
      <w:pPr>
        <w:pStyle w:val="Prrafodelista"/>
        <w:spacing w:line="240" w:lineRule="auto"/>
        <w:ind w:left="0"/>
        <w:jc w:val="both"/>
        <w:rPr>
          <w:rFonts w:ascii="Arial" w:eastAsia="MS Mincho" w:hAnsi="Arial" w:cs="Arial"/>
          <w:bCs/>
          <w:kern w:val="0"/>
          <w:sz w:val="22"/>
          <w:szCs w:val="22"/>
          <w:highlight w:val="yellow"/>
          <w:lang w:eastAsia="fr-FR"/>
          <w14:ligatures w14:val="none"/>
        </w:rPr>
      </w:pPr>
    </w:p>
    <w:p w14:paraId="53772D23" w14:textId="5730CC67" w:rsidR="00F31249" w:rsidRDefault="00F31249" w:rsidP="00F31249">
      <w:pPr>
        <w:pStyle w:val="Prrafodelista"/>
        <w:spacing w:line="240" w:lineRule="auto"/>
        <w:ind w:left="0"/>
        <w:jc w:val="both"/>
        <w:rPr>
          <w:rFonts w:ascii="Arial" w:eastAsia="MS Mincho" w:hAnsi="Arial" w:cs="Arial"/>
          <w:b/>
          <w:kern w:val="0"/>
          <w:sz w:val="22"/>
          <w:szCs w:val="22"/>
          <w:lang w:eastAsia="fr-FR"/>
          <w14:ligatures w14:val="none"/>
        </w:rPr>
      </w:pPr>
      <w:r>
        <w:rPr>
          <w:rFonts w:ascii="Arial" w:eastAsia="MS Mincho" w:hAnsi="Arial" w:cs="Arial"/>
          <w:bCs/>
          <w:noProof/>
          <w:kern w:val="0"/>
          <w:sz w:val="22"/>
          <w:szCs w:val="22"/>
          <w:lang w:eastAsia="fr-FR"/>
          <w14:ligatures w14:val="none"/>
        </w:rPr>
        <w:drawing>
          <wp:inline distT="0" distB="0" distL="0" distR="0" wp14:anchorId="061E614A" wp14:editId="56870D80">
            <wp:extent cx="3133090" cy="2349500"/>
            <wp:effectExtent l="0" t="0" r="0" b="0"/>
            <wp:docPr id="124095539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3090" cy="2349500"/>
                    </a:xfrm>
                    <a:prstGeom prst="rect">
                      <a:avLst/>
                    </a:prstGeom>
                    <a:noFill/>
                  </pic:spPr>
                </pic:pic>
              </a:graphicData>
            </a:graphic>
          </wp:inline>
        </w:drawing>
      </w:r>
    </w:p>
    <w:p w14:paraId="1E0B72FB" w14:textId="690DF54D" w:rsidR="00F31249" w:rsidRPr="004C7C44" w:rsidRDefault="00F31249" w:rsidP="00F31249">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 xml:space="preserve">Fig. </w:t>
      </w:r>
      <w:r w:rsidR="00024DC8">
        <w:rPr>
          <w:rFonts w:ascii="Arial" w:eastAsia="MS Mincho" w:hAnsi="Arial" w:cs="Arial"/>
          <w:bCs/>
          <w:kern w:val="0"/>
          <w:sz w:val="22"/>
          <w:szCs w:val="22"/>
          <w:lang w:eastAsia="fr-FR"/>
          <w14:ligatures w14:val="none"/>
        </w:rPr>
        <w:t>08</w:t>
      </w:r>
      <w:r>
        <w:rPr>
          <w:rFonts w:ascii="Arial" w:eastAsia="MS Mincho" w:hAnsi="Arial" w:cs="Arial"/>
          <w:bCs/>
          <w:kern w:val="0"/>
          <w:sz w:val="22"/>
          <w:szCs w:val="22"/>
          <w:lang w:eastAsia="fr-FR"/>
          <w14:ligatures w14:val="none"/>
        </w:rPr>
        <w:t xml:space="preserve"> Paneles fotovoltaicos en Santa María</w:t>
      </w:r>
    </w:p>
    <w:p w14:paraId="4128C2C8" w14:textId="77777777" w:rsidR="00F31249" w:rsidRDefault="00F31249" w:rsidP="00123357">
      <w:pPr>
        <w:pStyle w:val="Prrafodelista"/>
        <w:ind w:left="0"/>
        <w:jc w:val="both"/>
        <w:rPr>
          <w:rFonts w:ascii="Arial" w:hAnsi="Arial" w:cs="Arial"/>
          <w:sz w:val="22"/>
          <w:szCs w:val="22"/>
        </w:rPr>
      </w:pPr>
    </w:p>
    <w:p w14:paraId="10D8959C" w14:textId="77777777" w:rsidR="00E1417F" w:rsidRDefault="00E1417F" w:rsidP="00E1417F">
      <w:pPr>
        <w:pStyle w:val="Prrafodelista"/>
        <w:spacing w:line="240" w:lineRule="auto"/>
        <w:ind w:left="0"/>
        <w:jc w:val="both"/>
        <w:rPr>
          <w:rFonts w:ascii="Arial" w:eastAsia="MS Mincho" w:hAnsi="Arial" w:cs="Arial"/>
          <w:bCs/>
          <w:kern w:val="0"/>
          <w:sz w:val="22"/>
          <w:szCs w:val="22"/>
          <w:lang w:eastAsia="fr-FR"/>
          <w14:ligatures w14:val="none"/>
        </w:rPr>
      </w:pPr>
      <w:bookmarkStart w:id="4" w:name="_Hlk203000396"/>
    </w:p>
    <w:bookmarkEnd w:id="4"/>
    <w:p w14:paraId="13207788" w14:textId="44623DB2" w:rsidR="00123995" w:rsidRPr="00385BBE" w:rsidRDefault="008822B4" w:rsidP="0009082E">
      <w:pPr>
        <w:pStyle w:val="Prrafodelista"/>
        <w:spacing w:line="240" w:lineRule="auto"/>
        <w:ind w:left="0"/>
        <w:jc w:val="both"/>
        <w:rPr>
          <w:rFonts w:ascii="Arial" w:eastAsia="MS Mincho" w:hAnsi="Arial" w:cs="Arial"/>
          <w:bCs/>
          <w:kern w:val="0"/>
          <w:sz w:val="22"/>
          <w:szCs w:val="22"/>
          <w:lang w:eastAsia="fr-FR"/>
          <w14:ligatures w14:val="none"/>
        </w:rPr>
      </w:pPr>
      <w:r>
        <w:rPr>
          <w:rFonts w:ascii="Arial" w:eastAsia="MS Mincho" w:hAnsi="Arial" w:cs="Arial"/>
          <w:b/>
          <w:kern w:val="0"/>
          <w:sz w:val="22"/>
          <w:szCs w:val="22"/>
          <w:lang w:val="fr-FR" w:eastAsia="fr-FR"/>
          <w14:ligatures w14:val="none"/>
        </w:rPr>
        <w:t>9</w:t>
      </w:r>
      <w:r w:rsidR="00123995" w:rsidRPr="00144D62">
        <w:rPr>
          <w:rFonts w:ascii="Arial" w:eastAsia="MS Mincho" w:hAnsi="Arial" w:cs="Arial"/>
          <w:b/>
          <w:kern w:val="0"/>
          <w:sz w:val="22"/>
          <w:szCs w:val="22"/>
          <w:lang w:val="fr-FR" w:eastAsia="fr-FR"/>
          <w14:ligatures w14:val="none"/>
        </w:rPr>
        <w:t xml:space="preserve">. </w:t>
      </w:r>
      <w:r w:rsidR="00144D62" w:rsidRPr="005871E0">
        <w:rPr>
          <w:rFonts w:ascii="Arial" w:hAnsi="Arial" w:cs="Arial"/>
          <w:b/>
          <w:bCs/>
          <w:sz w:val="22"/>
          <w:szCs w:val="22"/>
          <w:lang w:val="fr-FR"/>
        </w:rPr>
        <w:t xml:space="preserve"> </w:t>
      </w:r>
      <w:r w:rsidR="00144D62" w:rsidRPr="00385BBE">
        <w:rPr>
          <w:rFonts w:ascii="Arial" w:hAnsi="Arial" w:cs="Arial"/>
          <w:b/>
          <w:bCs/>
          <w:sz w:val="22"/>
          <w:szCs w:val="22"/>
        </w:rPr>
        <w:t>Proyectos en desarrollo que</w:t>
      </w:r>
      <w:r w:rsidR="005736D5">
        <w:rPr>
          <w:rFonts w:ascii="Arial" w:hAnsi="Arial" w:cs="Arial"/>
          <w:b/>
          <w:bCs/>
          <w:sz w:val="22"/>
          <w:szCs w:val="22"/>
        </w:rPr>
        <w:t xml:space="preserve"> contribuirán a </w:t>
      </w:r>
      <w:r w:rsidR="00144D62" w:rsidRPr="00385BBE">
        <w:rPr>
          <w:rFonts w:ascii="Arial" w:hAnsi="Arial" w:cs="Arial"/>
          <w:b/>
          <w:bCs/>
          <w:sz w:val="22"/>
          <w:szCs w:val="22"/>
        </w:rPr>
        <w:t xml:space="preserve">la reducción de huella de carbono </w:t>
      </w:r>
      <w:r w:rsidR="005736D5">
        <w:rPr>
          <w:rFonts w:ascii="Arial" w:hAnsi="Arial" w:cs="Arial"/>
          <w:b/>
          <w:bCs/>
          <w:sz w:val="22"/>
          <w:szCs w:val="22"/>
        </w:rPr>
        <w:t>del 2026-2030.</w:t>
      </w:r>
    </w:p>
    <w:p w14:paraId="77050AFC" w14:textId="19B8483D" w:rsidR="0009082E" w:rsidRDefault="0009082E" w:rsidP="0009082E">
      <w:pPr>
        <w:pStyle w:val="Prrafodelista"/>
        <w:spacing w:line="240" w:lineRule="auto"/>
        <w:ind w:left="0"/>
        <w:jc w:val="both"/>
        <w:rPr>
          <w:rFonts w:ascii="Arial" w:eastAsia="MS Mincho" w:hAnsi="Arial" w:cs="Arial"/>
          <w:bCs/>
          <w:kern w:val="0"/>
          <w:sz w:val="22"/>
          <w:szCs w:val="22"/>
          <w:lang w:eastAsia="fr-FR"/>
          <w14:ligatures w14:val="none"/>
        </w:rPr>
      </w:pPr>
    </w:p>
    <w:p w14:paraId="719A21D4" w14:textId="00E80DAD" w:rsidR="007E2BAB" w:rsidRDefault="001D5E14" w:rsidP="007E2BAB">
      <w:pPr>
        <w:pStyle w:val="Prrafodelista"/>
        <w:spacing w:line="240" w:lineRule="auto"/>
        <w:ind w:left="0"/>
        <w:jc w:val="both"/>
        <w:rPr>
          <w:rFonts w:ascii="Arial" w:eastAsia="MS Mincho" w:hAnsi="Arial" w:cs="Arial"/>
          <w:b/>
          <w:kern w:val="0"/>
          <w:sz w:val="22"/>
          <w:szCs w:val="22"/>
          <w:lang w:eastAsia="fr-FR"/>
          <w14:ligatures w14:val="none"/>
        </w:rPr>
      </w:pPr>
      <w:r>
        <w:rPr>
          <w:rFonts w:ascii="Arial" w:eastAsia="MS Mincho" w:hAnsi="Arial" w:cs="Arial"/>
          <w:b/>
          <w:kern w:val="0"/>
          <w:sz w:val="22"/>
          <w:szCs w:val="22"/>
          <w:lang w:eastAsia="fr-FR"/>
          <w14:ligatures w14:val="none"/>
        </w:rPr>
        <w:t>9</w:t>
      </w:r>
      <w:r w:rsidR="007E2BAB" w:rsidRPr="007E2BAB">
        <w:rPr>
          <w:rFonts w:ascii="Arial" w:eastAsia="MS Mincho" w:hAnsi="Arial" w:cs="Arial"/>
          <w:b/>
          <w:kern w:val="0"/>
          <w:sz w:val="22"/>
          <w:szCs w:val="22"/>
          <w:lang w:eastAsia="fr-FR"/>
          <w14:ligatures w14:val="none"/>
        </w:rPr>
        <w:t>.</w:t>
      </w:r>
      <w:r>
        <w:rPr>
          <w:rFonts w:ascii="Arial" w:eastAsia="MS Mincho" w:hAnsi="Arial" w:cs="Arial"/>
          <w:b/>
          <w:kern w:val="0"/>
          <w:sz w:val="22"/>
          <w:szCs w:val="22"/>
          <w:lang w:eastAsia="fr-FR"/>
          <w14:ligatures w14:val="none"/>
        </w:rPr>
        <w:t>1</w:t>
      </w:r>
      <w:r w:rsidR="007E2BAB" w:rsidRPr="007E2BAB">
        <w:rPr>
          <w:rFonts w:ascii="Arial" w:eastAsia="MS Mincho" w:hAnsi="Arial" w:cs="Arial"/>
          <w:b/>
          <w:kern w:val="0"/>
          <w:sz w:val="22"/>
          <w:szCs w:val="22"/>
          <w:lang w:eastAsia="fr-FR"/>
          <w14:ligatures w14:val="none"/>
        </w:rPr>
        <w:t xml:space="preserve"> Proyecto solar fotovoltaico de 7 MWp</w:t>
      </w:r>
    </w:p>
    <w:p w14:paraId="49DB8934" w14:textId="3DDDCF27" w:rsidR="00D50A7A" w:rsidRDefault="00D50A7A" w:rsidP="00D50A7A">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w:t>
      </w:r>
      <w:r w:rsidR="00AA3767">
        <w:rPr>
          <w:rFonts w:ascii="Arial" w:hAnsi="Arial" w:cs="Arial"/>
          <w:bCs/>
          <w:sz w:val="22"/>
          <w:szCs w:val="22"/>
        </w:rPr>
        <w:t>Unidad Paraíso</w:t>
      </w:r>
    </w:p>
    <w:p w14:paraId="00ADB172" w14:textId="5EF88DD3" w:rsidR="0007475C" w:rsidRDefault="0007475C" w:rsidP="00D50A7A">
      <w:pPr>
        <w:jc w:val="both"/>
        <w:rPr>
          <w:rFonts w:ascii="Arial" w:hAnsi="Arial" w:cs="Arial"/>
          <w:bCs/>
          <w:sz w:val="22"/>
          <w:szCs w:val="22"/>
        </w:rPr>
      </w:pPr>
      <w:r w:rsidRPr="00EA7D06">
        <w:rPr>
          <w:rFonts w:ascii="Arial" w:hAnsi="Arial" w:cs="Arial"/>
          <w:bCs/>
          <w:sz w:val="22"/>
          <w:szCs w:val="22"/>
          <w:u w:val="single"/>
        </w:rPr>
        <w:t>Etapa de Implementación:</w:t>
      </w:r>
      <w:r>
        <w:rPr>
          <w:rFonts w:ascii="Arial" w:hAnsi="Arial" w:cs="Arial"/>
          <w:bCs/>
          <w:sz w:val="22"/>
          <w:szCs w:val="22"/>
        </w:rPr>
        <w:t xml:space="preserve"> Construcción</w:t>
      </w:r>
    </w:p>
    <w:p w14:paraId="614A3A53" w14:textId="0D8C1A45" w:rsidR="0007475C" w:rsidRPr="00DB2934" w:rsidRDefault="0007475C" w:rsidP="00D50A7A">
      <w:pPr>
        <w:jc w:val="both"/>
        <w:rPr>
          <w:rFonts w:ascii="Arial" w:hAnsi="Arial" w:cs="Arial"/>
          <w:bCs/>
          <w:sz w:val="22"/>
          <w:szCs w:val="22"/>
        </w:rPr>
      </w:pPr>
      <w:r w:rsidRPr="0007475C">
        <w:rPr>
          <w:rFonts w:ascii="Arial" w:hAnsi="Arial" w:cs="Arial"/>
          <w:bCs/>
          <w:sz w:val="22"/>
          <w:szCs w:val="22"/>
          <w:u w:val="single"/>
        </w:rPr>
        <w:t>Inicio de Construcción</w:t>
      </w:r>
      <w:r>
        <w:rPr>
          <w:rFonts w:ascii="Arial" w:hAnsi="Arial" w:cs="Arial"/>
          <w:bCs/>
          <w:sz w:val="22"/>
          <w:szCs w:val="22"/>
        </w:rPr>
        <w:t>: Julio 2025</w:t>
      </w:r>
    </w:p>
    <w:p w14:paraId="062B6098" w14:textId="57680412" w:rsidR="00D50A7A" w:rsidRPr="00DB2934" w:rsidRDefault="00D50A7A" w:rsidP="00D50A7A">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r w:rsidR="00AA3767">
        <w:rPr>
          <w:rFonts w:ascii="Arial" w:hAnsi="Arial" w:cs="Arial"/>
          <w:bCs/>
          <w:sz w:val="22"/>
          <w:szCs w:val="22"/>
        </w:rPr>
        <w:t>Julio</w:t>
      </w:r>
      <w:r w:rsidRPr="00DB2934">
        <w:rPr>
          <w:rFonts w:ascii="Arial" w:hAnsi="Arial" w:cs="Arial"/>
          <w:bCs/>
          <w:sz w:val="22"/>
          <w:szCs w:val="22"/>
        </w:rPr>
        <w:t xml:space="preserve"> 202</w:t>
      </w:r>
      <w:r w:rsidR="0007475C">
        <w:rPr>
          <w:rFonts w:ascii="Arial" w:hAnsi="Arial" w:cs="Arial"/>
          <w:bCs/>
          <w:sz w:val="22"/>
          <w:szCs w:val="22"/>
        </w:rPr>
        <w:t>6</w:t>
      </w:r>
    </w:p>
    <w:p w14:paraId="49254C62" w14:textId="221C9048" w:rsidR="00D50A7A" w:rsidRDefault="00D50A7A" w:rsidP="00D50A7A">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w:t>
      </w:r>
      <w:r w:rsidR="00AA3767">
        <w:rPr>
          <w:rFonts w:ascii="Arial" w:hAnsi="Arial" w:cs="Arial"/>
          <w:bCs/>
          <w:sz w:val="22"/>
          <w:szCs w:val="22"/>
        </w:rPr>
        <w:t>8.5</w:t>
      </w:r>
      <w:r w:rsidRPr="00DB2934">
        <w:rPr>
          <w:rFonts w:ascii="Arial" w:hAnsi="Arial" w:cs="Arial"/>
          <w:bCs/>
          <w:sz w:val="22"/>
          <w:szCs w:val="22"/>
        </w:rPr>
        <w:t xml:space="preserve"> </w:t>
      </w:r>
      <w:r>
        <w:rPr>
          <w:rFonts w:ascii="Arial" w:hAnsi="Arial" w:cs="Arial"/>
          <w:bCs/>
          <w:sz w:val="22"/>
          <w:szCs w:val="22"/>
        </w:rPr>
        <w:t>MMUSD</w:t>
      </w:r>
    </w:p>
    <w:p w14:paraId="36F0290A" w14:textId="2697C90A" w:rsidR="00D50A7A" w:rsidRPr="00DB2934" w:rsidRDefault="00D50A7A" w:rsidP="00D50A7A">
      <w:pPr>
        <w:jc w:val="both"/>
        <w:rPr>
          <w:rFonts w:ascii="Arial" w:hAnsi="Arial" w:cs="Arial"/>
          <w:bCs/>
          <w:sz w:val="22"/>
          <w:szCs w:val="22"/>
        </w:rPr>
      </w:pPr>
      <w:r w:rsidRPr="005F7CD7">
        <w:rPr>
          <w:rFonts w:ascii="Arial" w:hAnsi="Arial" w:cs="Arial"/>
          <w:bCs/>
          <w:sz w:val="22"/>
          <w:szCs w:val="22"/>
          <w:u w:val="single"/>
        </w:rPr>
        <w:t>Capacidad</w:t>
      </w:r>
      <w:r>
        <w:rPr>
          <w:rFonts w:ascii="Arial" w:hAnsi="Arial" w:cs="Arial"/>
          <w:bCs/>
          <w:sz w:val="22"/>
          <w:szCs w:val="22"/>
        </w:rPr>
        <w:t xml:space="preserve">: </w:t>
      </w:r>
      <w:r w:rsidR="00AA3767">
        <w:rPr>
          <w:rFonts w:ascii="Arial" w:hAnsi="Arial" w:cs="Arial"/>
          <w:bCs/>
          <w:sz w:val="22"/>
          <w:szCs w:val="22"/>
        </w:rPr>
        <w:t xml:space="preserve">7 </w:t>
      </w:r>
      <w:proofErr w:type="spellStart"/>
      <w:r w:rsidR="00AA3767">
        <w:rPr>
          <w:rFonts w:ascii="Arial" w:hAnsi="Arial" w:cs="Arial"/>
          <w:bCs/>
          <w:sz w:val="22"/>
          <w:szCs w:val="22"/>
        </w:rPr>
        <w:t>MWp</w:t>
      </w:r>
      <w:proofErr w:type="spellEnd"/>
      <w:r w:rsidR="00EA7D06">
        <w:rPr>
          <w:rFonts w:ascii="Arial" w:hAnsi="Arial" w:cs="Arial"/>
          <w:bCs/>
          <w:sz w:val="22"/>
          <w:szCs w:val="22"/>
        </w:rPr>
        <w:t>, 11,000 MWh-año</w:t>
      </w:r>
    </w:p>
    <w:p w14:paraId="37CCE0DE" w14:textId="77777777" w:rsidR="00D50A7A" w:rsidRPr="007E2BAB" w:rsidRDefault="00D50A7A" w:rsidP="007E2BAB">
      <w:pPr>
        <w:pStyle w:val="Prrafodelista"/>
        <w:spacing w:line="240" w:lineRule="auto"/>
        <w:ind w:left="0"/>
        <w:jc w:val="both"/>
        <w:rPr>
          <w:rFonts w:ascii="Arial" w:eastAsia="MS Mincho" w:hAnsi="Arial" w:cs="Arial"/>
          <w:b/>
          <w:kern w:val="0"/>
          <w:sz w:val="22"/>
          <w:szCs w:val="22"/>
          <w:lang w:eastAsia="fr-FR"/>
          <w14:ligatures w14:val="none"/>
        </w:rPr>
      </w:pPr>
    </w:p>
    <w:p w14:paraId="42930F52" w14:textId="128CF163" w:rsidR="00AA3767" w:rsidRPr="00AA3767" w:rsidRDefault="00AA3767" w:rsidP="00AA3767">
      <w:pPr>
        <w:pStyle w:val="Prrafodelista"/>
        <w:spacing w:line="240" w:lineRule="auto"/>
        <w:ind w:left="0"/>
        <w:jc w:val="both"/>
        <w:rPr>
          <w:rFonts w:ascii="Arial" w:eastAsia="MS Mincho" w:hAnsi="Arial" w:cs="Arial"/>
          <w:bCs/>
          <w:kern w:val="0"/>
          <w:sz w:val="22"/>
          <w:szCs w:val="22"/>
          <w:lang w:eastAsia="fr-FR"/>
          <w14:ligatures w14:val="none"/>
        </w:rPr>
      </w:pPr>
      <w:r w:rsidRPr="00EA7D06">
        <w:rPr>
          <w:rFonts w:ascii="Arial" w:eastAsia="MS Mincho" w:hAnsi="Arial" w:cs="Arial"/>
          <w:bCs/>
          <w:kern w:val="0"/>
          <w:sz w:val="22"/>
          <w:szCs w:val="22"/>
          <w:u w:val="single"/>
          <w:lang w:eastAsia="fr-FR"/>
          <w14:ligatures w14:val="none"/>
        </w:rPr>
        <w:t>Descripción:</w:t>
      </w:r>
      <w:r>
        <w:rPr>
          <w:rFonts w:ascii="Arial" w:eastAsia="MS Mincho" w:hAnsi="Arial" w:cs="Arial"/>
          <w:bCs/>
          <w:kern w:val="0"/>
          <w:sz w:val="22"/>
          <w:szCs w:val="22"/>
          <w:lang w:eastAsia="fr-FR"/>
          <w14:ligatures w14:val="none"/>
        </w:rPr>
        <w:t xml:space="preserve"> </w:t>
      </w:r>
      <w:r w:rsidRPr="00AA3767">
        <w:rPr>
          <w:rFonts w:ascii="Arial" w:eastAsia="MS Mincho" w:hAnsi="Arial" w:cs="Arial"/>
          <w:bCs/>
          <w:kern w:val="0"/>
          <w:sz w:val="22"/>
          <w:szCs w:val="22"/>
          <w:lang w:eastAsia="fr-FR"/>
          <w14:ligatures w14:val="none"/>
        </w:rPr>
        <w:t xml:space="preserve">El proyecto consiste en una planta de autogeneración solar fotovoltaica de 7 </w:t>
      </w:r>
      <w:proofErr w:type="spellStart"/>
      <w:r w:rsidRPr="00AA3767">
        <w:rPr>
          <w:rFonts w:ascii="Arial" w:eastAsia="MS Mincho" w:hAnsi="Arial" w:cs="Arial"/>
          <w:bCs/>
          <w:kern w:val="0"/>
          <w:sz w:val="22"/>
          <w:szCs w:val="22"/>
          <w:lang w:eastAsia="fr-FR"/>
          <w14:ligatures w14:val="none"/>
        </w:rPr>
        <w:t>MWp</w:t>
      </w:r>
      <w:proofErr w:type="spellEnd"/>
      <w:r w:rsidRPr="00AA3767">
        <w:rPr>
          <w:rFonts w:ascii="Arial" w:eastAsia="MS Mincho" w:hAnsi="Arial" w:cs="Arial"/>
          <w:bCs/>
          <w:kern w:val="0"/>
          <w:sz w:val="22"/>
          <w:szCs w:val="22"/>
          <w:lang w:eastAsia="fr-FR"/>
          <w14:ligatures w14:val="none"/>
        </w:rPr>
        <w:t xml:space="preserve">, la cual aportará </w:t>
      </w:r>
      <w:r>
        <w:rPr>
          <w:rFonts w:ascii="Arial" w:eastAsia="MS Mincho" w:hAnsi="Arial" w:cs="Arial"/>
          <w:bCs/>
          <w:kern w:val="0"/>
          <w:sz w:val="22"/>
          <w:szCs w:val="22"/>
          <w:lang w:eastAsia="fr-FR"/>
          <w14:ligatures w14:val="none"/>
        </w:rPr>
        <w:t>11,000 MWh</w:t>
      </w:r>
      <w:r w:rsidR="005F2B20">
        <w:rPr>
          <w:rFonts w:ascii="Arial" w:eastAsia="MS Mincho" w:hAnsi="Arial" w:cs="Arial"/>
          <w:bCs/>
          <w:kern w:val="0"/>
          <w:sz w:val="22"/>
          <w:szCs w:val="22"/>
          <w:lang w:eastAsia="fr-FR"/>
          <w14:ligatures w14:val="none"/>
        </w:rPr>
        <w:t>-año de energía renovable</w:t>
      </w:r>
      <w:r w:rsidRPr="00AA3767">
        <w:rPr>
          <w:rFonts w:ascii="Arial" w:eastAsia="MS Mincho" w:hAnsi="Arial" w:cs="Arial"/>
          <w:bCs/>
          <w:kern w:val="0"/>
          <w:sz w:val="22"/>
          <w:szCs w:val="22"/>
          <w:lang w:eastAsia="fr-FR"/>
          <w14:ligatures w14:val="none"/>
        </w:rPr>
        <w:t>.</w:t>
      </w:r>
      <w:r w:rsidR="005F2B20">
        <w:rPr>
          <w:rFonts w:ascii="Arial" w:eastAsia="MS Mincho" w:hAnsi="Arial" w:cs="Arial"/>
          <w:bCs/>
          <w:kern w:val="0"/>
          <w:sz w:val="22"/>
          <w:szCs w:val="22"/>
          <w:lang w:eastAsia="fr-FR"/>
          <w14:ligatures w14:val="none"/>
        </w:rPr>
        <w:t xml:space="preserve"> </w:t>
      </w:r>
      <w:r w:rsidRPr="00AA3767">
        <w:rPr>
          <w:rFonts w:ascii="Arial" w:eastAsia="MS Mincho" w:hAnsi="Arial" w:cs="Arial"/>
          <w:bCs/>
          <w:kern w:val="0"/>
          <w:sz w:val="22"/>
          <w:szCs w:val="22"/>
          <w:lang w:eastAsia="fr-FR"/>
          <w14:ligatures w14:val="none"/>
        </w:rPr>
        <w:t xml:space="preserve"> La instalación se ejecuta sobre un terreno de 12 hectáreas, ubicado estratégicamente cerca de las operaciones mineras, lo que facilita su conexión mediante una línea de media tensión de 25 kV</w:t>
      </w:r>
      <w:r>
        <w:rPr>
          <w:rFonts w:ascii="Arial" w:eastAsia="MS Mincho" w:hAnsi="Arial" w:cs="Arial"/>
          <w:bCs/>
          <w:kern w:val="0"/>
          <w:sz w:val="22"/>
          <w:szCs w:val="22"/>
          <w:lang w:eastAsia="fr-FR"/>
          <w14:ligatures w14:val="none"/>
        </w:rPr>
        <w:t xml:space="preserve">, de 2 km </w:t>
      </w:r>
      <w:r w:rsidRPr="00AA3767">
        <w:rPr>
          <w:rFonts w:ascii="Arial" w:eastAsia="MS Mincho" w:hAnsi="Arial" w:cs="Arial"/>
          <w:bCs/>
          <w:kern w:val="0"/>
          <w:sz w:val="22"/>
          <w:szCs w:val="22"/>
          <w:lang w:eastAsia="fr-FR"/>
          <w14:ligatures w14:val="none"/>
        </w:rPr>
        <w:t>a una subestación existente</w:t>
      </w:r>
      <w:r>
        <w:rPr>
          <w:rFonts w:ascii="Arial" w:eastAsia="MS Mincho" w:hAnsi="Arial" w:cs="Arial"/>
          <w:bCs/>
          <w:kern w:val="0"/>
          <w:sz w:val="22"/>
          <w:szCs w:val="22"/>
          <w:lang w:eastAsia="fr-FR"/>
          <w14:ligatures w14:val="none"/>
        </w:rPr>
        <w:t xml:space="preserve"> de las operaciones de Poderosa.</w:t>
      </w:r>
    </w:p>
    <w:p w14:paraId="1EBF9AE7" w14:textId="77777777" w:rsidR="00AA3767" w:rsidRPr="00AA3767" w:rsidRDefault="00AA3767" w:rsidP="00AA3767">
      <w:pPr>
        <w:pStyle w:val="Prrafodelista"/>
        <w:jc w:val="center"/>
        <w:rPr>
          <w:rFonts w:ascii="Arial" w:eastAsia="MS Mincho" w:hAnsi="Arial" w:cs="Arial"/>
          <w:bCs/>
          <w:kern w:val="0"/>
          <w:sz w:val="22"/>
          <w:szCs w:val="22"/>
          <w:lang w:eastAsia="fr-FR"/>
          <w14:ligatures w14:val="none"/>
        </w:rPr>
      </w:pPr>
    </w:p>
    <w:p w14:paraId="5877A252" w14:textId="6E76BE7F" w:rsidR="00560A78" w:rsidRDefault="00AA3767" w:rsidP="00AA3767">
      <w:pPr>
        <w:pStyle w:val="Prrafodelista"/>
        <w:spacing w:line="240" w:lineRule="auto"/>
        <w:ind w:left="0"/>
        <w:jc w:val="both"/>
        <w:rPr>
          <w:rFonts w:ascii="Arial" w:eastAsia="MS Mincho" w:hAnsi="Arial" w:cs="Arial"/>
          <w:bCs/>
          <w:kern w:val="0"/>
          <w:sz w:val="22"/>
          <w:szCs w:val="22"/>
          <w:lang w:eastAsia="fr-FR"/>
          <w14:ligatures w14:val="none"/>
        </w:rPr>
      </w:pPr>
      <w:r w:rsidRPr="00AA3767">
        <w:rPr>
          <w:rFonts w:ascii="Arial" w:eastAsia="MS Mincho" w:hAnsi="Arial" w:cs="Arial"/>
          <w:bCs/>
          <w:kern w:val="0"/>
          <w:sz w:val="22"/>
          <w:szCs w:val="22"/>
          <w:lang w:eastAsia="fr-FR"/>
          <w14:ligatures w14:val="none"/>
        </w:rPr>
        <w:t>En febrero de 2025, se adjudicó el contrato bajo la modalidad de Estudio, Procura y Construcción (EPC) para el desarrollo del proyecto. La</w:t>
      </w:r>
      <w:r w:rsidR="003A479A">
        <w:rPr>
          <w:rFonts w:ascii="Arial" w:eastAsia="MS Mincho" w:hAnsi="Arial" w:cs="Arial"/>
          <w:bCs/>
          <w:kern w:val="0"/>
          <w:sz w:val="22"/>
          <w:szCs w:val="22"/>
          <w:lang w:eastAsia="fr-FR"/>
          <w14:ligatures w14:val="none"/>
        </w:rPr>
        <w:t xml:space="preserve"> construcción se inició</w:t>
      </w:r>
      <w:r w:rsidRPr="00AA3767">
        <w:rPr>
          <w:rFonts w:ascii="Arial" w:eastAsia="MS Mincho" w:hAnsi="Arial" w:cs="Arial"/>
          <w:bCs/>
          <w:kern w:val="0"/>
          <w:sz w:val="22"/>
          <w:szCs w:val="22"/>
          <w:lang w:eastAsia="fr-FR"/>
          <w14:ligatures w14:val="none"/>
        </w:rPr>
        <w:t xml:space="preserve"> el 7 de julio de 2025 con la entrega del terreno a la empresa </w:t>
      </w:r>
      <w:proofErr w:type="spellStart"/>
      <w:r w:rsidR="0007475C">
        <w:rPr>
          <w:rFonts w:ascii="Arial" w:eastAsia="MS Mincho" w:hAnsi="Arial" w:cs="Arial"/>
          <w:bCs/>
          <w:kern w:val="0"/>
          <w:sz w:val="22"/>
          <w:szCs w:val="22"/>
          <w:lang w:eastAsia="fr-FR"/>
          <w14:ligatures w14:val="none"/>
        </w:rPr>
        <w:t>EPC</w:t>
      </w:r>
      <w:r w:rsidR="003A479A">
        <w:rPr>
          <w:rFonts w:ascii="Arial" w:eastAsia="MS Mincho" w:hAnsi="Arial" w:cs="Arial"/>
          <w:bCs/>
          <w:kern w:val="0"/>
          <w:sz w:val="22"/>
          <w:szCs w:val="22"/>
          <w:lang w:eastAsia="fr-FR"/>
          <w14:ligatures w14:val="none"/>
        </w:rPr>
        <w:t>ista</w:t>
      </w:r>
      <w:proofErr w:type="spellEnd"/>
      <w:r w:rsidRPr="00AA3767">
        <w:rPr>
          <w:rFonts w:ascii="Arial" w:eastAsia="MS Mincho" w:hAnsi="Arial" w:cs="Arial"/>
          <w:bCs/>
          <w:kern w:val="0"/>
          <w:sz w:val="22"/>
          <w:szCs w:val="22"/>
          <w:lang w:eastAsia="fr-FR"/>
          <w14:ligatures w14:val="none"/>
        </w:rPr>
        <w:t xml:space="preserve">. La </w:t>
      </w:r>
      <w:r w:rsidR="00D25962">
        <w:rPr>
          <w:rFonts w:ascii="Arial" w:eastAsia="MS Mincho" w:hAnsi="Arial" w:cs="Arial"/>
          <w:bCs/>
          <w:kern w:val="0"/>
          <w:sz w:val="22"/>
          <w:szCs w:val="22"/>
          <w:lang w:eastAsia="fr-FR"/>
          <w14:ligatures w14:val="none"/>
        </w:rPr>
        <w:t xml:space="preserve">puesta en </w:t>
      </w:r>
      <w:r w:rsidRPr="00AA3767">
        <w:rPr>
          <w:rFonts w:ascii="Arial" w:eastAsia="MS Mincho" w:hAnsi="Arial" w:cs="Arial"/>
          <w:bCs/>
          <w:kern w:val="0"/>
          <w:sz w:val="22"/>
          <w:szCs w:val="22"/>
          <w:lang w:eastAsia="fr-FR"/>
          <w14:ligatures w14:val="none"/>
        </w:rPr>
        <w:t>operación comercial está prevista para julio de 2026.</w:t>
      </w:r>
    </w:p>
    <w:p w14:paraId="66D16B29" w14:textId="77777777" w:rsidR="0007475C" w:rsidRDefault="0007475C" w:rsidP="00AA3767">
      <w:pPr>
        <w:pStyle w:val="Prrafodelista"/>
        <w:spacing w:line="240" w:lineRule="auto"/>
        <w:ind w:left="0"/>
        <w:jc w:val="both"/>
        <w:rPr>
          <w:rFonts w:ascii="Arial" w:eastAsia="MS Mincho" w:hAnsi="Arial" w:cs="Arial"/>
          <w:bCs/>
          <w:kern w:val="0"/>
          <w:sz w:val="22"/>
          <w:szCs w:val="22"/>
          <w:lang w:eastAsia="fr-FR"/>
          <w14:ligatures w14:val="none"/>
        </w:rPr>
      </w:pPr>
    </w:p>
    <w:p w14:paraId="727F154E" w14:textId="5554F86A" w:rsidR="0007475C" w:rsidRDefault="0007475C" w:rsidP="0007475C">
      <w:pPr>
        <w:jc w:val="both"/>
        <w:rPr>
          <w:rFonts w:ascii="Arial" w:hAnsi="Arial" w:cs="Arial"/>
          <w:bCs/>
          <w:sz w:val="22"/>
          <w:szCs w:val="22"/>
        </w:rPr>
      </w:pPr>
      <w:r w:rsidRPr="00D25962">
        <w:rPr>
          <w:rFonts w:ascii="Arial" w:hAnsi="Arial" w:cs="Arial"/>
          <w:bCs/>
          <w:sz w:val="22"/>
          <w:szCs w:val="22"/>
          <w:u w:val="single"/>
        </w:rPr>
        <w:t>Impacto:</w:t>
      </w:r>
      <w:r>
        <w:rPr>
          <w:rFonts w:ascii="Arial" w:hAnsi="Arial" w:cs="Arial"/>
          <w:bCs/>
          <w:sz w:val="22"/>
          <w:szCs w:val="22"/>
        </w:rPr>
        <w:t xml:space="preserve"> </w:t>
      </w:r>
      <w:r w:rsidRPr="0007475C">
        <w:rPr>
          <w:rFonts w:ascii="Arial" w:hAnsi="Arial" w:cs="Arial"/>
          <w:bCs/>
          <w:sz w:val="22"/>
          <w:szCs w:val="22"/>
        </w:rPr>
        <w:t xml:space="preserve">La planta </w:t>
      </w:r>
      <w:r>
        <w:rPr>
          <w:rFonts w:ascii="Arial" w:hAnsi="Arial" w:cs="Arial"/>
          <w:bCs/>
          <w:sz w:val="22"/>
          <w:szCs w:val="22"/>
        </w:rPr>
        <w:t xml:space="preserve">solar fotovoltaica </w:t>
      </w:r>
      <w:r w:rsidRPr="0007475C">
        <w:rPr>
          <w:rFonts w:ascii="Arial" w:hAnsi="Arial" w:cs="Arial"/>
          <w:bCs/>
          <w:sz w:val="22"/>
          <w:szCs w:val="22"/>
        </w:rPr>
        <w:t xml:space="preserve">tendrá una generación estimada de 11,000 MWh/año de energía 100% renovable, lo que permitirá desplazar generación térmica y reducir de forma significativa </w:t>
      </w:r>
      <w:r w:rsidRPr="0007475C">
        <w:rPr>
          <w:rFonts w:ascii="Arial" w:hAnsi="Arial" w:cs="Arial"/>
          <w:bCs/>
          <w:sz w:val="22"/>
          <w:szCs w:val="22"/>
        </w:rPr>
        <w:t xml:space="preserve">la huella de carbono </w:t>
      </w:r>
      <w:r w:rsidR="008A186D">
        <w:rPr>
          <w:rFonts w:ascii="Arial" w:hAnsi="Arial" w:cs="Arial"/>
          <w:bCs/>
          <w:sz w:val="22"/>
          <w:szCs w:val="22"/>
        </w:rPr>
        <w:t>en</w:t>
      </w:r>
      <w:r w:rsidRPr="0007475C">
        <w:rPr>
          <w:rFonts w:ascii="Arial" w:hAnsi="Arial" w:cs="Arial"/>
          <w:bCs/>
          <w:sz w:val="22"/>
          <w:szCs w:val="22"/>
        </w:rPr>
        <w:t xml:space="preserve"> 3,015 </w:t>
      </w:r>
      <w:proofErr w:type="spellStart"/>
      <w:r>
        <w:rPr>
          <w:rFonts w:ascii="Arial" w:hAnsi="Arial" w:cs="Arial"/>
          <w:bCs/>
          <w:sz w:val="22"/>
          <w:szCs w:val="22"/>
        </w:rPr>
        <w:t>Tn</w:t>
      </w:r>
      <w:proofErr w:type="spellEnd"/>
      <w:r w:rsidRPr="0007475C">
        <w:rPr>
          <w:rFonts w:ascii="Arial" w:hAnsi="Arial" w:cs="Arial"/>
          <w:bCs/>
          <w:sz w:val="22"/>
          <w:szCs w:val="22"/>
        </w:rPr>
        <w:t xml:space="preserve"> CO</w:t>
      </w:r>
      <w:r w:rsidRPr="0007475C">
        <w:rPr>
          <w:rFonts w:ascii="Cambria Math" w:hAnsi="Cambria Math" w:cs="Cambria Math"/>
          <w:bCs/>
          <w:sz w:val="22"/>
          <w:szCs w:val="22"/>
        </w:rPr>
        <w:t>₂</w:t>
      </w:r>
      <w:r w:rsidRPr="0007475C">
        <w:rPr>
          <w:rFonts w:ascii="Arial" w:hAnsi="Arial" w:cs="Arial"/>
          <w:bCs/>
          <w:sz w:val="22"/>
          <w:szCs w:val="22"/>
        </w:rPr>
        <w:t xml:space="preserve"> por año, así como ahorros anuales de USD 4.16 millones, asociados al menor costo de generación frente al diésel y a la mejora de la autonomía energética.</w:t>
      </w:r>
    </w:p>
    <w:p w14:paraId="7575DEF5" w14:textId="77777777" w:rsidR="0007475C" w:rsidRDefault="0007475C" w:rsidP="0007475C">
      <w:pPr>
        <w:jc w:val="both"/>
        <w:rPr>
          <w:rFonts w:ascii="Arial" w:hAnsi="Arial" w:cs="Arial"/>
          <w:bCs/>
          <w:sz w:val="22"/>
          <w:szCs w:val="22"/>
        </w:rPr>
      </w:pPr>
    </w:p>
    <w:p w14:paraId="3EF31E3D" w14:textId="79257C43" w:rsidR="0007475C" w:rsidRDefault="0007475C" w:rsidP="0007475C">
      <w:pPr>
        <w:jc w:val="both"/>
        <w:rPr>
          <w:rFonts w:ascii="Arial" w:hAnsi="Arial" w:cs="Arial"/>
          <w:bCs/>
          <w:sz w:val="22"/>
          <w:szCs w:val="22"/>
        </w:rPr>
      </w:pPr>
      <w:r w:rsidRPr="0007475C">
        <w:rPr>
          <w:rFonts w:ascii="Arial" w:hAnsi="Arial" w:cs="Arial"/>
          <w:bCs/>
          <w:sz w:val="22"/>
          <w:szCs w:val="22"/>
        </w:rPr>
        <w:t>Este proyecto refuerza el compromiso de P</w:t>
      </w:r>
      <w:r>
        <w:rPr>
          <w:rFonts w:ascii="Arial" w:hAnsi="Arial" w:cs="Arial"/>
          <w:bCs/>
          <w:sz w:val="22"/>
          <w:szCs w:val="22"/>
        </w:rPr>
        <w:t>oderosa</w:t>
      </w:r>
      <w:r w:rsidRPr="0007475C">
        <w:rPr>
          <w:rFonts w:ascii="Arial" w:hAnsi="Arial" w:cs="Arial"/>
          <w:bCs/>
          <w:sz w:val="22"/>
          <w:szCs w:val="22"/>
        </w:rPr>
        <w:t xml:space="preserve"> con la transición energética, aportando generación renovable a </w:t>
      </w:r>
      <w:r w:rsidR="009B72D1">
        <w:rPr>
          <w:rFonts w:ascii="Arial" w:hAnsi="Arial" w:cs="Arial"/>
          <w:bCs/>
          <w:sz w:val="22"/>
          <w:szCs w:val="22"/>
        </w:rPr>
        <w:t>mediana</w:t>
      </w:r>
      <w:r w:rsidRPr="0007475C">
        <w:rPr>
          <w:rFonts w:ascii="Arial" w:hAnsi="Arial" w:cs="Arial"/>
          <w:bCs/>
          <w:sz w:val="22"/>
          <w:szCs w:val="22"/>
        </w:rPr>
        <w:t xml:space="preserve"> escala desde fuentes propias, y reduciendo costos operativos como emisiones de GEI en línea con las metas de descarbonización al 2030.</w:t>
      </w:r>
    </w:p>
    <w:p w14:paraId="6693966E" w14:textId="77777777" w:rsidR="00490CC0" w:rsidRDefault="00490CC0" w:rsidP="00AF49B3">
      <w:pPr>
        <w:pStyle w:val="Prrafodelista"/>
        <w:spacing w:line="240" w:lineRule="auto"/>
        <w:ind w:left="0"/>
        <w:jc w:val="center"/>
        <w:rPr>
          <w:rFonts w:ascii="Arial" w:eastAsia="MS Mincho" w:hAnsi="Arial" w:cs="Arial"/>
          <w:bCs/>
          <w:kern w:val="0"/>
          <w:sz w:val="22"/>
          <w:szCs w:val="22"/>
          <w:lang w:eastAsia="fr-FR"/>
          <w14:ligatures w14:val="none"/>
        </w:rPr>
      </w:pPr>
    </w:p>
    <w:p w14:paraId="27CDB2DF" w14:textId="77777777" w:rsidR="0007475C" w:rsidRDefault="00490CC0" w:rsidP="00AF49B3">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noProof/>
          <w:kern w:val="0"/>
          <w:sz w:val="22"/>
          <w:szCs w:val="22"/>
          <w:lang w:eastAsia="fr-FR"/>
          <w14:ligatures w14:val="none"/>
        </w:rPr>
        <w:drawing>
          <wp:inline distT="0" distB="0" distL="0" distR="0" wp14:anchorId="5E5B33FB" wp14:editId="30AED702">
            <wp:extent cx="2755900" cy="2726690"/>
            <wp:effectExtent l="0" t="0" r="6350" b="0"/>
            <wp:docPr id="5165100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5900" cy="2726690"/>
                    </a:xfrm>
                    <a:prstGeom prst="rect">
                      <a:avLst/>
                    </a:prstGeom>
                    <a:noFill/>
                  </pic:spPr>
                </pic:pic>
              </a:graphicData>
            </a:graphic>
          </wp:inline>
        </w:drawing>
      </w:r>
    </w:p>
    <w:p w14:paraId="16FCB1C3" w14:textId="7B2333B2" w:rsidR="00AF49B3" w:rsidRDefault="00AF49B3" w:rsidP="00AF49B3">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 xml:space="preserve">Fig. </w:t>
      </w:r>
      <w:r w:rsidR="00024DC8">
        <w:rPr>
          <w:rFonts w:ascii="Arial" w:eastAsia="MS Mincho" w:hAnsi="Arial" w:cs="Arial"/>
          <w:bCs/>
          <w:kern w:val="0"/>
          <w:sz w:val="22"/>
          <w:szCs w:val="22"/>
          <w:lang w:eastAsia="fr-FR"/>
          <w14:ligatures w14:val="none"/>
        </w:rPr>
        <w:t>09</w:t>
      </w:r>
      <w:r w:rsidR="00F37CEB">
        <w:rPr>
          <w:rFonts w:ascii="Arial" w:eastAsia="MS Mincho" w:hAnsi="Arial" w:cs="Arial"/>
          <w:bCs/>
          <w:kern w:val="0"/>
          <w:sz w:val="22"/>
          <w:szCs w:val="22"/>
          <w:lang w:eastAsia="fr-FR"/>
          <w14:ligatures w14:val="none"/>
        </w:rPr>
        <w:t xml:space="preserve"> Ubicación del sistema solar fotovoltaico</w:t>
      </w:r>
    </w:p>
    <w:p w14:paraId="4A5553FB" w14:textId="3A6ECAD9" w:rsidR="00323A77" w:rsidRDefault="00323A77" w:rsidP="007E2BAB">
      <w:pPr>
        <w:pStyle w:val="Prrafodelista"/>
        <w:spacing w:line="240" w:lineRule="auto"/>
        <w:ind w:left="0"/>
        <w:jc w:val="both"/>
        <w:rPr>
          <w:rFonts w:ascii="Arial" w:eastAsia="MS Mincho" w:hAnsi="Arial" w:cs="Arial"/>
          <w:bCs/>
          <w:kern w:val="0"/>
          <w:sz w:val="22"/>
          <w:szCs w:val="22"/>
          <w:lang w:eastAsia="fr-FR"/>
          <w14:ligatures w14:val="none"/>
        </w:rPr>
      </w:pPr>
    </w:p>
    <w:p w14:paraId="4BC8DEF8" w14:textId="6FDEA3DF" w:rsidR="00F162B4" w:rsidRDefault="001D5E14" w:rsidP="007D2A73">
      <w:pPr>
        <w:jc w:val="both"/>
        <w:rPr>
          <w:rFonts w:ascii="Arial" w:hAnsi="Arial" w:cs="Arial"/>
          <w:b/>
          <w:sz w:val="22"/>
          <w:szCs w:val="22"/>
        </w:rPr>
      </w:pPr>
      <w:r>
        <w:rPr>
          <w:rFonts w:ascii="Arial" w:hAnsi="Arial" w:cs="Arial"/>
          <w:b/>
          <w:sz w:val="22"/>
          <w:szCs w:val="22"/>
        </w:rPr>
        <w:t>9</w:t>
      </w:r>
      <w:r w:rsidR="002D2E7F" w:rsidRPr="00163631">
        <w:rPr>
          <w:rFonts w:ascii="Arial" w:hAnsi="Arial" w:cs="Arial"/>
          <w:b/>
          <w:sz w:val="22"/>
          <w:szCs w:val="22"/>
        </w:rPr>
        <w:t>.</w:t>
      </w:r>
      <w:r>
        <w:rPr>
          <w:rFonts w:ascii="Arial" w:hAnsi="Arial" w:cs="Arial"/>
          <w:b/>
          <w:sz w:val="22"/>
          <w:szCs w:val="22"/>
        </w:rPr>
        <w:t>2</w:t>
      </w:r>
      <w:r w:rsidR="002D2E7F" w:rsidRPr="00163631">
        <w:rPr>
          <w:rFonts w:ascii="Arial" w:hAnsi="Arial" w:cs="Arial"/>
          <w:b/>
          <w:sz w:val="22"/>
          <w:szCs w:val="22"/>
        </w:rPr>
        <w:t xml:space="preserve"> </w:t>
      </w:r>
      <w:r w:rsidR="001F4763" w:rsidRPr="00163631">
        <w:rPr>
          <w:rFonts w:ascii="Arial" w:hAnsi="Arial" w:cs="Arial"/>
          <w:b/>
          <w:sz w:val="22"/>
          <w:szCs w:val="22"/>
        </w:rPr>
        <w:t>Proyecto Central Hidroeléctrica N1</w:t>
      </w:r>
    </w:p>
    <w:p w14:paraId="15893A5A" w14:textId="77777777" w:rsidR="00D50A7A" w:rsidRDefault="00D50A7A" w:rsidP="007D2A73">
      <w:pPr>
        <w:jc w:val="both"/>
        <w:rPr>
          <w:rFonts w:ascii="Arial" w:hAnsi="Arial" w:cs="Arial"/>
          <w:b/>
          <w:sz w:val="22"/>
          <w:szCs w:val="22"/>
        </w:rPr>
      </w:pPr>
    </w:p>
    <w:p w14:paraId="4C282620" w14:textId="387E5DA5" w:rsidR="00D50A7A" w:rsidRPr="00DB2934" w:rsidRDefault="00D50A7A" w:rsidP="00D50A7A">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w:t>
      </w:r>
      <w:r w:rsidR="00A03C2C">
        <w:rPr>
          <w:rFonts w:ascii="Arial" w:hAnsi="Arial" w:cs="Arial"/>
          <w:bCs/>
          <w:sz w:val="22"/>
          <w:szCs w:val="22"/>
        </w:rPr>
        <w:t>a 20 km de la Unidad de Producción Marañon / Poderosa</w:t>
      </w:r>
    </w:p>
    <w:p w14:paraId="58F3A1E7" w14:textId="35661B6C" w:rsidR="0007475C" w:rsidRDefault="0007475C" w:rsidP="0007475C">
      <w:pPr>
        <w:jc w:val="both"/>
        <w:rPr>
          <w:rFonts w:ascii="Arial" w:hAnsi="Arial" w:cs="Arial"/>
          <w:bCs/>
          <w:sz w:val="22"/>
          <w:szCs w:val="22"/>
        </w:rPr>
      </w:pPr>
      <w:r w:rsidRPr="0007475C">
        <w:rPr>
          <w:rFonts w:ascii="Arial" w:hAnsi="Arial" w:cs="Arial"/>
          <w:bCs/>
          <w:sz w:val="22"/>
          <w:szCs w:val="22"/>
          <w:u w:val="single"/>
        </w:rPr>
        <w:t>Etapa de Implementación:</w:t>
      </w:r>
      <w:r>
        <w:rPr>
          <w:rFonts w:ascii="Arial" w:hAnsi="Arial" w:cs="Arial"/>
          <w:bCs/>
          <w:sz w:val="22"/>
          <w:szCs w:val="22"/>
        </w:rPr>
        <w:t xml:space="preserve"> Ingenieria y Permisos</w:t>
      </w:r>
    </w:p>
    <w:p w14:paraId="5F7B501A" w14:textId="587370C7" w:rsidR="0007475C" w:rsidRPr="00DB2934" w:rsidRDefault="0007475C" w:rsidP="0007475C">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r>
        <w:rPr>
          <w:rFonts w:ascii="Arial" w:hAnsi="Arial" w:cs="Arial"/>
          <w:bCs/>
          <w:sz w:val="22"/>
          <w:szCs w:val="22"/>
        </w:rPr>
        <w:t>enero</w:t>
      </w:r>
      <w:r w:rsidRPr="00DB2934">
        <w:rPr>
          <w:rFonts w:ascii="Arial" w:hAnsi="Arial" w:cs="Arial"/>
          <w:bCs/>
          <w:sz w:val="22"/>
          <w:szCs w:val="22"/>
        </w:rPr>
        <w:t xml:space="preserve"> 202</w:t>
      </w:r>
      <w:r>
        <w:rPr>
          <w:rFonts w:ascii="Arial" w:hAnsi="Arial" w:cs="Arial"/>
          <w:bCs/>
          <w:sz w:val="22"/>
          <w:szCs w:val="22"/>
        </w:rPr>
        <w:t>9</w:t>
      </w:r>
    </w:p>
    <w:p w14:paraId="18BCE458" w14:textId="5242C656" w:rsidR="0007475C" w:rsidRDefault="0007475C" w:rsidP="0007475C">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w:t>
      </w:r>
      <w:r>
        <w:rPr>
          <w:rFonts w:ascii="Arial" w:hAnsi="Arial" w:cs="Arial"/>
          <w:bCs/>
          <w:sz w:val="22"/>
          <w:szCs w:val="22"/>
        </w:rPr>
        <w:t>45</w:t>
      </w:r>
      <w:r w:rsidRPr="00DB2934">
        <w:rPr>
          <w:rFonts w:ascii="Arial" w:hAnsi="Arial" w:cs="Arial"/>
          <w:bCs/>
          <w:sz w:val="22"/>
          <w:szCs w:val="22"/>
        </w:rPr>
        <w:t xml:space="preserve"> </w:t>
      </w:r>
      <w:r>
        <w:rPr>
          <w:rFonts w:ascii="Arial" w:hAnsi="Arial" w:cs="Arial"/>
          <w:bCs/>
          <w:sz w:val="22"/>
          <w:szCs w:val="22"/>
        </w:rPr>
        <w:t>MMUSD</w:t>
      </w:r>
    </w:p>
    <w:p w14:paraId="2190B0DA" w14:textId="48E4390A" w:rsidR="0007475C" w:rsidRPr="00DB2934" w:rsidRDefault="0007475C" w:rsidP="0007475C">
      <w:pPr>
        <w:jc w:val="both"/>
        <w:rPr>
          <w:rFonts w:ascii="Arial" w:hAnsi="Arial" w:cs="Arial"/>
          <w:bCs/>
          <w:sz w:val="22"/>
          <w:szCs w:val="22"/>
        </w:rPr>
      </w:pPr>
      <w:r w:rsidRPr="005F7CD7">
        <w:rPr>
          <w:rFonts w:ascii="Arial" w:hAnsi="Arial" w:cs="Arial"/>
          <w:bCs/>
          <w:sz w:val="22"/>
          <w:szCs w:val="22"/>
          <w:u w:val="single"/>
        </w:rPr>
        <w:t>Capacidad</w:t>
      </w:r>
      <w:r>
        <w:rPr>
          <w:rFonts w:ascii="Arial" w:hAnsi="Arial" w:cs="Arial"/>
          <w:bCs/>
          <w:sz w:val="22"/>
          <w:szCs w:val="22"/>
        </w:rPr>
        <w:t>: 12 MW</w:t>
      </w:r>
      <w:r w:rsidR="00B04F97">
        <w:rPr>
          <w:rFonts w:ascii="Arial" w:hAnsi="Arial" w:cs="Arial"/>
          <w:bCs/>
          <w:sz w:val="22"/>
          <w:szCs w:val="22"/>
        </w:rPr>
        <w:t xml:space="preserve"> y 74,000 MWh-año</w:t>
      </w:r>
    </w:p>
    <w:p w14:paraId="563BB8AA" w14:textId="77777777" w:rsidR="00D50A7A" w:rsidRPr="00163631" w:rsidRDefault="00D50A7A" w:rsidP="007D2A73">
      <w:pPr>
        <w:jc w:val="both"/>
        <w:rPr>
          <w:rFonts w:ascii="Arial" w:hAnsi="Arial" w:cs="Arial"/>
          <w:b/>
          <w:sz w:val="22"/>
          <w:szCs w:val="22"/>
        </w:rPr>
      </w:pPr>
    </w:p>
    <w:p w14:paraId="3B794206" w14:textId="3BFE6969" w:rsidR="006A061F" w:rsidRPr="006A061F" w:rsidRDefault="0007475C" w:rsidP="006A061F">
      <w:pPr>
        <w:jc w:val="both"/>
        <w:rPr>
          <w:rFonts w:ascii="Arial" w:hAnsi="Arial" w:cs="Arial"/>
          <w:bCs/>
          <w:sz w:val="22"/>
          <w:szCs w:val="22"/>
        </w:rPr>
      </w:pPr>
      <w:r w:rsidRPr="00B04F97">
        <w:rPr>
          <w:rFonts w:ascii="Arial" w:hAnsi="Arial" w:cs="Arial"/>
          <w:bCs/>
          <w:sz w:val="22"/>
          <w:szCs w:val="22"/>
          <w:u w:val="single"/>
        </w:rPr>
        <w:t>Descripción:</w:t>
      </w:r>
      <w:r w:rsidR="006A061F">
        <w:rPr>
          <w:rFonts w:ascii="Arial" w:hAnsi="Arial" w:cs="Arial"/>
          <w:bCs/>
          <w:sz w:val="22"/>
          <w:szCs w:val="22"/>
        </w:rPr>
        <w:t xml:space="preserve"> </w:t>
      </w:r>
      <w:r w:rsidR="006A061F" w:rsidRPr="006A061F">
        <w:rPr>
          <w:rFonts w:ascii="Arial" w:hAnsi="Arial" w:cs="Arial"/>
          <w:bCs/>
          <w:sz w:val="22"/>
          <w:szCs w:val="22"/>
        </w:rPr>
        <w:t xml:space="preserve">La Central Hidroeléctrica N1 es un proyecto de generación de energía </w:t>
      </w:r>
      <w:r w:rsidR="00EB2407">
        <w:rPr>
          <w:rFonts w:ascii="Arial" w:hAnsi="Arial" w:cs="Arial"/>
          <w:bCs/>
          <w:sz w:val="22"/>
          <w:szCs w:val="22"/>
        </w:rPr>
        <w:t xml:space="preserve">renovable </w:t>
      </w:r>
      <w:r w:rsidR="006A061F" w:rsidRPr="006A061F">
        <w:rPr>
          <w:rFonts w:ascii="Arial" w:hAnsi="Arial" w:cs="Arial"/>
          <w:bCs/>
          <w:sz w:val="22"/>
          <w:szCs w:val="22"/>
        </w:rPr>
        <w:t>diseñado para garantizar el suministro eléctrico a mediano</w:t>
      </w:r>
      <w:r w:rsidR="00EB2407">
        <w:rPr>
          <w:rFonts w:ascii="Arial" w:hAnsi="Arial" w:cs="Arial"/>
          <w:bCs/>
          <w:sz w:val="22"/>
          <w:szCs w:val="22"/>
        </w:rPr>
        <w:t xml:space="preserve"> y largo</w:t>
      </w:r>
      <w:r w:rsidR="006A061F" w:rsidRPr="006A061F">
        <w:rPr>
          <w:rFonts w:ascii="Arial" w:hAnsi="Arial" w:cs="Arial"/>
          <w:bCs/>
          <w:sz w:val="22"/>
          <w:szCs w:val="22"/>
        </w:rPr>
        <w:t xml:space="preserve"> plazo, en respuesta al crecimiento sostenido de la demanda e</w:t>
      </w:r>
      <w:r w:rsidR="00EB2407">
        <w:rPr>
          <w:rFonts w:ascii="Arial" w:hAnsi="Arial" w:cs="Arial"/>
          <w:bCs/>
          <w:sz w:val="22"/>
          <w:szCs w:val="22"/>
        </w:rPr>
        <w:t>léctrica</w:t>
      </w:r>
      <w:r w:rsidR="006A061F" w:rsidRPr="006A061F">
        <w:rPr>
          <w:rFonts w:ascii="Arial" w:hAnsi="Arial" w:cs="Arial"/>
          <w:bCs/>
          <w:sz w:val="22"/>
          <w:szCs w:val="22"/>
        </w:rPr>
        <w:t xml:space="preserve"> de P</w:t>
      </w:r>
      <w:r w:rsidR="006A061F">
        <w:rPr>
          <w:rFonts w:ascii="Arial" w:hAnsi="Arial" w:cs="Arial"/>
          <w:bCs/>
          <w:sz w:val="22"/>
          <w:szCs w:val="22"/>
        </w:rPr>
        <w:t>oderosa</w:t>
      </w:r>
      <w:r w:rsidR="006A061F" w:rsidRPr="006A061F">
        <w:rPr>
          <w:rFonts w:ascii="Arial" w:hAnsi="Arial" w:cs="Arial"/>
          <w:bCs/>
          <w:sz w:val="22"/>
          <w:szCs w:val="22"/>
        </w:rPr>
        <w:t>. La central será del tipo derivación, utilizando aguas de un río cercano a las operaciones sin la construcción de un embalse, lo que minimiza el impacto ambiental directo.</w:t>
      </w:r>
    </w:p>
    <w:p w14:paraId="35E6C4CF" w14:textId="77777777" w:rsidR="006A061F" w:rsidRPr="006A061F" w:rsidRDefault="006A061F" w:rsidP="006A061F">
      <w:pPr>
        <w:jc w:val="both"/>
        <w:rPr>
          <w:rFonts w:ascii="Arial" w:hAnsi="Arial" w:cs="Arial"/>
          <w:bCs/>
          <w:sz w:val="22"/>
          <w:szCs w:val="22"/>
        </w:rPr>
      </w:pPr>
    </w:p>
    <w:p w14:paraId="4128A248" w14:textId="505CA21F" w:rsidR="006A061F" w:rsidRDefault="006A061F" w:rsidP="006A061F">
      <w:pPr>
        <w:jc w:val="both"/>
        <w:rPr>
          <w:rFonts w:ascii="Arial" w:hAnsi="Arial" w:cs="Arial"/>
          <w:bCs/>
          <w:sz w:val="22"/>
          <w:szCs w:val="22"/>
          <w:highlight w:val="yellow"/>
        </w:rPr>
      </w:pPr>
      <w:r w:rsidRPr="006A061F">
        <w:rPr>
          <w:rFonts w:ascii="Arial" w:hAnsi="Arial" w:cs="Arial"/>
          <w:bCs/>
          <w:sz w:val="22"/>
          <w:szCs w:val="22"/>
        </w:rPr>
        <w:t>El proyecto contempla una capacidad instalada de 12 MW y una generación anual estimada de 74,000 MWh</w:t>
      </w:r>
      <w:r w:rsidR="005007A4">
        <w:rPr>
          <w:rFonts w:ascii="Arial" w:hAnsi="Arial" w:cs="Arial"/>
          <w:bCs/>
          <w:sz w:val="22"/>
          <w:szCs w:val="22"/>
        </w:rPr>
        <w:t>-año</w:t>
      </w:r>
      <w:r w:rsidRPr="006A061F">
        <w:rPr>
          <w:rFonts w:ascii="Arial" w:hAnsi="Arial" w:cs="Arial"/>
          <w:bCs/>
          <w:sz w:val="22"/>
          <w:szCs w:val="22"/>
        </w:rPr>
        <w:t>, lo que permitirá desplazar de forma significativa la generación térmica actual con diésel, y cubrir una parte importante del incremento proyectado en la demanda al 2030.</w:t>
      </w:r>
    </w:p>
    <w:p w14:paraId="783AD6CF" w14:textId="77777777" w:rsidR="006A061F" w:rsidRDefault="006A061F" w:rsidP="007D2A73">
      <w:pPr>
        <w:jc w:val="both"/>
        <w:rPr>
          <w:rFonts w:ascii="Arial" w:hAnsi="Arial" w:cs="Arial"/>
          <w:bCs/>
          <w:sz w:val="22"/>
          <w:szCs w:val="22"/>
          <w:highlight w:val="yellow"/>
        </w:rPr>
      </w:pPr>
    </w:p>
    <w:p w14:paraId="03D70EDB" w14:textId="568DD7E6" w:rsidR="006A061F" w:rsidRDefault="006A061F" w:rsidP="006A061F">
      <w:pPr>
        <w:jc w:val="both"/>
        <w:rPr>
          <w:rFonts w:ascii="Arial" w:hAnsi="Arial" w:cs="Arial"/>
          <w:bCs/>
          <w:sz w:val="22"/>
          <w:szCs w:val="22"/>
          <w:highlight w:val="yellow"/>
        </w:rPr>
      </w:pPr>
      <w:r w:rsidRPr="00FC7335">
        <w:rPr>
          <w:rFonts w:ascii="Arial" w:hAnsi="Arial" w:cs="Arial"/>
          <w:bCs/>
          <w:sz w:val="22"/>
          <w:szCs w:val="22"/>
          <w:u w:val="single"/>
        </w:rPr>
        <w:lastRenderedPageBreak/>
        <w:t>Impacto:</w:t>
      </w:r>
      <w:r>
        <w:rPr>
          <w:rFonts w:ascii="Arial" w:hAnsi="Arial" w:cs="Arial"/>
          <w:bCs/>
          <w:sz w:val="22"/>
          <w:szCs w:val="22"/>
        </w:rPr>
        <w:t xml:space="preserve"> </w:t>
      </w:r>
      <w:r w:rsidRPr="006A061F">
        <w:rPr>
          <w:rFonts w:ascii="Arial" w:hAnsi="Arial" w:cs="Arial"/>
          <w:bCs/>
          <w:sz w:val="22"/>
          <w:szCs w:val="22"/>
        </w:rPr>
        <w:t xml:space="preserve">La operación de CH N1 permitirá la reducción de aproximadamente 21,460 </w:t>
      </w:r>
      <w:proofErr w:type="spellStart"/>
      <w:r>
        <w:rPr>
          <w:rFonts w:ascii="Arial" w:hAnsi="Arial" w:cs="Arial"/>
          <w:bCs/>
          <w:sz w:val="22"/>
          <w:szCs w:val="22"/>
        </w:rPr>
        <w:t>Tn</w:t>
      </w:r>
      <w:proofErr w:type="spellEnd"/>
      <w:r w:rsidRPr="006A061F">
        <w:rPr>
          <w:rFonts w:ascii="Arial" w:hAnsi="Arial" w:cs="Arial"/>
          <w:bCs/>
          <w:sz w:val="22"/>
          <w:szCs w:val="22"/>
        </w:rPr>
        <w:t xml:space="preserve"> CO</w:t>
      </w:r>
      <w:r w:rsidRPr="006A061F">
        <w:rPr>
          <w:rFonts w:ascii="Cambria Math" w:hAnsi="Cambria Math" w:cs="Cambria Math"/>
          <w:bCs/>
          <w:sz w:val="22"/>
          <w:szCs w:val="22"/>
        </w:rPr>
        <w:t>₂</w:t>
      </w:r>
      <w:r w:rsidRPr="006A061F">
        <w:rPr>
          <w:rFonts w:ascii="Arial" w:hAnsi="Arial" w:cs="Arial"/>
          <w:bCs/>
          <w:sz w:val="22"/>
          <w:szCs w:val="22"/>
        </w:rPr>
        <w:t xml:space="preserve"> anuales, reforzando la meta corporativa de alcanzar emisiones cero en </w:t>
      </w:r>
      <w:r w:rsidR="00FC7335">
        <w:rPr>
          <w:rFonts w:ascii="Arial" w:hAnsi="Arial" w:cs="Arial"/>
          <w:bCs/>
          <w:sz w:val="22"/>
          <w:szCs w:val="22"/>
        </w:rPr>
        <w:t>el alcance</w:t>
      </w:r>
      <w:r w:rsidRPr="006A061F">
        <w:rPr>
          <w:rFonts w:ascii="Arial" w:hAnsi="Arial" w:cs="Arial"/>
          <w:bCs/>
          <w:sz w:val="22"/>
          <w:szCs w:val="22"/>
        </w:rPr>
        <w:t xml:space="preserve"> </w:t>
      </w:r>
      <w:r>
        <w:rPr>
          <w:rFonts w:ascii="Arial" w:hAnsi="Arial" w:cs="Arial"/>
          <w:bCs/>
          <w:sz w:val="22"/>
          <w:szCs w:val="22"/>
        </w:rPr>
        <w:t>0</w:t>
      </w:r>
      <w:r w:rsidRPr="006A061F">
        <w:rPr>
          <w:rFonts w:ascii="Arial" w:hAnsi="Arial" w:cs="Arial"/>
          <w:bCs/>
          <w:sz w:val="22"/>
          <w:szCs w:val="22"/>
        </w:rPr>
        <w:t xml:space="preserve">1 al año 2030. Además, el desplazamiento de generación térmica se traduce en ahorros anuales estimados del orden de 28.1 </w:t>
      </w:r>
      <w:r>
        <w:rPr>
          <w:rFonts w:ascii="Arial" w:hAnsi="Arial" w:cs="Arial"/>
          <w:bCs/>
          <w:sz w:val="22"/>
          <w:szCs w:val="22"/>
        </w:rPr>
        <w:t>MMUS$</w:t>
      </w:r>
      <w:r w:rsidRPr="006A061F">
        <w:rPr>
          <w:rFonts w:ascii="Arial" w:hAnsi="Arial" w:cs="Arial"/>
          <w:bCs/>
          <w:sz w:val="22"/>
          <w:szCs w:val="22"/>
        </w:rPr>
        <w:t>, fortaleciendo la sostenibilidad económica del sistema energético interno.</w:t>
      </w:r>
    </w:p>
    <w:p w14:paraId="7A067D19" w14:textId="77777777" w:rsidR="006A061F" w:rsidRDefault="006A061F" w:rsidP="007D2A73">
      <w:pPr>
        <w:jc w:val="both"/>
        <w:rPr>
          <w:rFonts w:ascii="Arial" w:hAnsi="Arial" w:cs="Arial"/>
          <w:bCs/>
          <w:sz w:val="22"/>
          <w:szCs w:val="22"/>
          <w:highlight w:val="yellow"/>
        </w:rPr>
      </w:pPr>
    </w:p>
    <w:p w14:paraId="37F394FF" w14:textId="2CF29DF4" w:rsidR="001F4763" w:rsidRPr="003E426D" w:rsidRDefault="006A061F" w:rsidP="007D2A73">
      <w:pPr>
        <w:jc w:val="both"/>
        <w:rPr>
          <w:rFonts w:ascii="Arial" w:hAnsi="Arial" w:cs="Arial"/>
          <w:bCs/>
          <w:sz w:val="22"/>
          <w:szCs w:val="22"/>
          <w:u w:val="single"/>
        </w:rPr>
      </w:pPr>
      <w:r w:rsidRPr="003E426D">
        <w:rPr>
          <w:rFonts w:ascii="Arial" w:hAnsi="Arial" w:cs="Arial"/>
          <w:bCs/>
          <w:sz w:val="22"/>
          <w:szCs w:val="22"/>
          <w:u w:val="single"/>
        </w:rPr>
        <w:t xml:space="preserve">Avances a la fecha: </w:t>
      </w:r>
    </w:p>
    <w:p w14:paraId="75E642C8" w14:textId="77777777" w:rsidR="003E426D" w:rsidRPr="006A061F" w:rsidRDefault="003E426D" w:rsidP="007D2A73">
      <w:pPr>
        <w:jc w:val="both"/>
        <w:rPr>
          <w:rFonts w:ascii="Arial" w:hAnsi="Arial" w:cs="Arial"/>
          <w:bCs/>
          <w:sz w:val="22"/>
          <w:szCs w:val="22"/>
        </w:rPr>
      </w:pPr>
    </w:p>
    <w:p w14:paraId="7E9D15F1" w14:textId="5C6DFC79" w:rsidR="00AA1C6E" w:rsidRPr="006A061F" w:rsidRDefault="00AA1C6E" w:rsidP="00AA1C6E">
      <w:pPr>
        <w:pStyle w:val="Prrafodelista"/>
        <w:numPr>
          <w:ilvl w:val="0"/>
          <w:numId w:val="6"/>
        </w:numPr>
        <w:ind w:left="426"/>
        <w:jc w:val="both"/>
        <w:rPr>
          <w:rFonts w:ascii="Arial" w:hAnsi="Arial" w:cs="Arial"/>
          <w:bCs/>
          <w:sz w:val="22"/>
          <w:szCs w:val="22"/>
        </w:rPr>
      </w:pPr>
      <w:r w:rsidRPr="006A061F">
        <w:rPr>
          <w:rFonts w:ascii="Arial" w:hAnsi="Arial" w:cs="Arial"/>
          <w:bCs/>
          <w:sz w:val="22"/>
          <w:szCs w:val="22"/>
        </w:rPr>
        <w:t>Estudio de factibilidad</w:t>
      </w:r>
      <w:r w:rsidR="006A061F" w:rsidRPr="006A061F">
        <w:rPr>
          <w:rFonts w:ascii="Arial" w:hAnsi="Arial" w:cs="Arial"/>
          <w:bCs/>
          <w:sz w:val="22"/>
          <w:szCs w:val="22"/>
        </w:rPr>
        <w:t>: Concluido</w:t>
      </w:r>
    </w:p>
    <w:p w14:paraId="587A0A41" w14:textId="7AADFE69" w:rsidR="006A061F" w:rsidRPr="006A061F" w:rsidRDefault="006A061F" w:rsidP="00AA1C6E">
      <w:pPr>
        <w:pStyle w:val="Prrafodelista"/>
        <w:numPr>
          <w:ilvl w:val="0"/>
          <w:numId w:val="6"/>
        </w:numPr>
        <w:ind w:left="426"/>
        <w:jc w:val="both"/>
        <w:rPr>
          <w:rFonts w:ascii="Arial" w:hAnsi="Arial" w:cs="Arial"/>
          <w:bCs/>
          <w:sz w:val="22"/>
          <w:szCs w:val="22"/>
        </w:rPr>
      </w:pPr>
      <w:r w:rsidRPr="006A061F">
        <w:rPr>
          <w:rFonts w:ascii="Arial" w:hAnsi="Arial" w:cs="Arial"/>
          <w:bCs/>
          <w:sz w:val="22"/>
          <w:szCs w:val="22"/>
        </w:rPr>
        <w:t>Certificado de Inexistencia de Restos Arqueológicos: Obtenido</w:t>
      </w:r>
    </w:p>
    <w:p w14:paraId="541CF8BD" w14:textId="4CC9A99A" w:rsidR="00AA1C6E" w:rsidRPr="006A061F" w:rsidRDefault="006A061F" w:rsidP="006A061F">
      <w:pPr>
        <w:pStyle w:val="Prrafodelista"/>
        <w:numPr>
          <w:ilvl w:val="0"/>
          <w:numId w:val="6"/>
        </w:numPr>
        <w:ind w:left="426"/>
        <w:jc w:val="both"/>
        <w:rPr>
          <w:rFonts w:ascii="Arial" w:hAnsi="Arial" w:cs="Arial"/>
          <w:bCs/>
          <w:sz w:val="22"/>
          <w:szCs w:val="22"/>
        </w:rPr>
      </w:pPr>
      <w:r w:rsidRPr="006A061F">
        <w:rPr>
          <w:rFonts w:ascii="Arial" w:hAnsi="Arial" w:cs="Arial"/>
          <w:bCs/>
          <w:sz w:val="22"/>
          <w:szCs w:val="22"/>
        </w:rPr>
        <w:t>Acreditación Hídrica: Aprobado</w:t>
      </w:r>
    </w:p>
    <w:p w14:paraId="767F41F3" w14:textId="1B5336A6" w:rsidR="00AA1C6E" w:rsidRPr="006A061F" w:rsidRDefault="006A061F" w:rsidP="00AA1C6E">
      <w:pPr>
        <w:pStyle w:val="Prrafodelista"/>
        <w:numPr>
          <w:ilvl w:val="0"/>
          <w:numId w:val="6"/>
        </w:numPr>
        <w:ind w:left="426"/>
        <w:jc w:val="both"/>
        <w:rPr>
          <w:rFonts w:ascii="Arial" w:hAnsi="Arial" w:cs="Arial"/>
          <w:bCs/>
          <w:sz w:val="22"/>
          <w:szCs w:val="22"/>
        </w:rPr>
      </w:pPr>
      <w:r w:rsidRPr="006A061F">
        <w:rPr>
          <w:rFonts w:ascii="Arial" w:hAnsi="Arial" w:cs="Arial"/>
          <w:bCs/>
          <w:sz w:val="22"/>
          <w:szCs w:val="22"/>
        </w:rPr>
        <w:t>Declaración de Impacto Ambiental: En elaboración.</w:t>
      </w:r>
    </w:p>
    <w:p w14:paraId="1D9CF2CE" w14:textId="5B0BC279" w:rsidR="00AA1C6E" w:rsidRPr="006A061F" w:rsidRDefault="00AA1C6E" w:rsidP="00AA1C6E">
      <w:pPr>
        <w:pStyle w:val="Prrafodelista"/>
        <w:numPr>
          <w:ilvl w:val="0"/>
          <w:numId w:val="6"/>
        </w:numPr>
        <w:ind w:left="426"/>
        <w:jc w:val="both"/>
        <w:rPr>
          <w:rFonts w:ascii="Arial" w:hAnsi="Arial" w:cs="Arial"/>
          <w:bCs/>
          <w:sz w:val="22"/>
          <w:szCs w:val="22"/>
        </w:rPr>
      </w:pPr>
      <w:r w:rsidRPr="006A061F">
        <w:rPr>
          <w:rFonts w:ascii="Arial" w:hAnsi="Arial" w:cs="Arial"/>
          <w:bCs/>
          <w:sz w:val="22"/>
          <w:szCs w:val="22"/>
        </w:rPr>
        <w:t>Gestión de Servidumbre</w:t>
      </w:r>
      <w:r w:rsidR="006A061F" w:rsidRPr="006A061F">
        <w:rPr>
          <w:rFonts w:ascii="Arial" w:hAnsi="Arial" w:cs="Arial"/>
          <w:bCs/>
          <w:sz w:val="22"/>
          <w:szCs w:val="22"/>
        </w:rPr>
        <w:t>: En gestión.</w:t>
      </w:r>
    </w:p>
    <w:p w14:paraId="1FC1D424" w14:textId="773C6859" w:rsidR="00F406CA" w:rsidRDefault="00F406CA" w:rsidP="00F406CA">
      <w:pPr>
        <w:jc w:val="both"/>
        <w:rPr>
          <w:rFonts w:ascii="Arial" w:hAnsi="Arial" w:cs="Arial"/>
          <w:bCs/>
          <w:sz w:val="22"/>
          <w:szCs w:val="22"/>
        </w:rPr>
      </w:pPr>
    </w:p>
    <w:p w14:paraId="4C61F9B0" w14:textId="0A73F371" w:rsidR="006A061F" w:rsidRDefault="006A061F" w:rsidP="00F406CA">
      <w:pPr>
        <w:jc w:val="both"/>
        <w:rPr>
          <w:rFonts w:ascii="Arial" w:hAnsi="Arial" w:cs="Arial"/>
          <w:bCs/>
          <w:sz w:val="22"/>
          <w:szCs w:val="22"/>
        </w:rPr>
      </w:pPr>
      <w:r>
        <w:rPr>
          <w:rFonts w:ascii="Arial" w:hAnsi="Arial" w:cs="Arial"/>
          <w:bCs/>
          <w:sz w:val="22"/>
          <w:szCs w:val="22"/>
        </w:rPr>
        <w:t>Este proyecto es uno de los pilares en el portafolio de transición energética de Poderosa, tanto en impacto ambiental como en impacto económico</w:t>
      </w:r>
      <w:r w:rsidR="003E426D">
        <w:rPr>
          <w:rFonts w:ascii="Arial" w:hAnsi="Arial" w:cs="Arial"/>
          <w:bCs/>
          <w:sz w:val="22"/>
          <w:szCs w:val="22"/>
        </w:rPr>
        <w:t xml:space="preserve"> y reducción de GEI.</w:t>
      </w:r>
    </w:p>
    <w:p w14:paraId="0D97204A" w14:textId="77777777" w:rsidR="009375CC" w:rsidRDefault="009375CC" w:rsidP="00F406CA">
      <w:pPr>
        <w:jc w:val="both"/>
        <w:rPr>
          <w:rFonts w:ascii="Arial" w:hAnsi="Arial" w:cs="Arial"/>
          <w:bCs/>
          <w:sz w:val="22"/>
          <w:szCs w:val="22"/>
        </w:rPr>
      </w:pPr>
    </w:p>
    <w:p w14:paraId="1C13D9CA" w14:textId="45C55FC2" w:rsidR="009375CC" w:rsidRDefault="009375CC" w:rsidP="00F406CA">
      <w:pPr>
        <w:jc w:val="both"/>
        <w:rPr>
          <w:rFonts w:ascii="Arial" w:hAnsi="Arial" w:cs="Arial"/>
          <w:bCs/>
          <w:sz w:val="22"/>
          <w:szCs w:val="22"/>
        </w:rPr>
      </w:pPr>
      <w:r w:rsidRPr="009375CC">
        <w:rPr>
          <w:rFonts w:ascii="Arial" w:hAnsi="Arial" w:cs="Arial"/>
          <w:bCs/>
          <w:noProof/>
          <w:sz w:val="22"/>
          <w:szCs w:val="22"/>
        </w:rPr>
        <w:drawing>
          <wp:inline distT="0" distB="0" distL="0" distR="0" wp14:anchorId="3FF76773" wp14:editId="728ED77A">
            <wp:extent cx="3166110" cy="2104390"/>
            <wp:effectExtent l="0" t="0" r="0" b="0"/>
            <wp:docPr id="2" name="Imagen 1">
              <a:extLst xmlns:a="http://schemas.openxmlformats.org/drawingml/2006/main">
                <a:ext uri="{FF2B5EF4-FFF2-40B4-BE49-F238E27FC236}">
                  <a16:creationId xmlns:a16="http://schemas.microsoft.com/office/drawing/2014/main" id="{A6157160-CC42-988F-0341-95356D14F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6157160-CC42-988F-0341-95356D14F7CB}"/>
                        </a:ext>
                      </a:extLst>
                    </pic:cNvPr>
                    <pic:cNvPicPr>
                      <a:picLocks noChangeAspect="1"/>
                    </pic:cNvPicPr>
                  </pic:nvPicPr>
                  <pic:blipFill>
                    <a:blip r:embed="rId22" cstate="email">
                      <a:extLst>
                        <a:ext uri="{28A0092B-C50C-407E-A947-70E740481C1C}">
                          <a14:useLocalDpi xmlns:a14="http://schemas.microsoft.com/office/drawing/2010/main"/>
                        </a:ext>
                      </a:extLst>
                    </a:blip>
                    <a:stretch>
                      <a:fillRect/>
                    </a:stretch>
                  </pic:blipFill>
                  <pic:spPr>
                    <a:xfrm>
                      <a:off x="0" y="0"/>
                      <a:ext cx="3166110" cy="2104390"/>
                    </a:xfrm>
                    <a:prstGeom prst="rect">
                      <a:avLst/>
                    </a:prstGeom>
                  </pic:spPr>
                </pic:pic>
              </a:graphicData>
            </a:graphic>
          </wp:inline>
        </w:drawing>
      </w:r>
    </w:p>
    <w:p w14:paraId="02728778" w14:textId="192FC636" w:rsidR="00C927C0" w:rsidRDefault="00C927C0" w:rsidP="00C927C0">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 xml:space="preserve">Fig. </w:t>
      </w:r>
      <w:r w:rsidR="00024DC8">
        <w:rPr>
          <w:rFonts w:ascii="Arial" w:eastAsia="MS Mincho" w:hAnsi="Arial" w:cs="Arial"/>
          <w:bCs/>
          <w:kern w:val="0"/>
          <w:sz w:val="22"/>
          <w:szCs w:val="22"/>
          <w:lang w:eastAsia="fr-FR"/>
          <w14:ligatures w14:val="none"/>
        </w:rPr>
        <w:t>10</w:t>
      </w:r>
      <w:r>
        <w:rPr>
          <w:rFonts w:ascii="Arial" w:eastAsia="MS Mincho" w:hAnsi="Arial" w:cs="Arial"/>
          <w:bCs/>
          <w:kern w:val="0"/>
          <w:sz w:val="22"/>
          <w:szCs w:val="22"/>
          <w:lang w:eastAsia="fr-FR"/>
          <w14:ligatures w14:val="none"/>
        </w:rPr>
        <w:t xml:space="preserve"> Ubicación de Bocatoma de CH N1</w:t>
      </w:r>
    </w:p>
    <w:p w14:paraId="476F5BE2" w14:textId="77777777" w:rsidR="006A061F" w:rsidRDefault="006A061F" w:rsidP="00F406CA">
      <w:pPr>
        <w:jc w:val="both"/>
        <w:rPr>
          <w:rFonts w:ascii="Arial" w:hAnsi="Arial" w:cs="Arial"/>
          <w:bCs/>
          <w:sz w:val="22"/>
          <w:szCs w:val="22"/>
        </w:rPr>
      </w:pPr>
    </w:p>
    <w:p w14:paraId="7DD08F50" w14:textId="77777777" w:rsidR="00C927C0" w:rsidRDefault="00C927C0" w:rsidP="00F406CA">
      <w:pPr>
        <w:jc w:val="both"/>
        <w:rPr>
          <w:rFonts w:ascii="Arial" w:hAnsi="Arial" w:cs="Arial"/>
          <w:bCs/>
          <w:sz w:val="22"/>
          <w:szCs w:val="22"/>
        </w:rPr>
      </w:pPr>
    </w:p>
    <w:p w14:paraId="565EB386" w14:textId="4815CFCF" w:rsidR="00F162B4" w:rsidRDefault="001D5E14" w:rsidP="007D2A73">
      <w:pPr>
        <w:jc w:val="both"/>
        <w:rPr>
          <w:rFonts w:ascii="Arial" w:hAnsi="Arial" w:cs="Arial"/>
          <w:b/>
          <w:sz w:val="22"/>
          <w:szCs w:val="22"/>
        </w:rPr>
      </w:pPr>
      <w:r>
        <w:rPr>
          <w:rFonts w:ascii="Arial" w:hAnsi="Arial" w:cs="Arial"/>
          <w:b/>
          <w:sz w:val="22"/>
          <w:szCs w:val="22"/>
        </w:rPr>
        <w:t>9</w:t>
      </w:r>
      <w:r w:rsidR="00A30124" w:rsidRPr="000213E6">
        <w:rPr>
          <w:rFonts w:ascii="Arial" w:hAnsi="Arial" w:cs="Arial"/>
          <w:b/>
          <w:sz w:val="22"/>
          <w:szCs w:val="22"/>
        </w:rPr>
        <w:t>.</w:t>
      </w:r>
      <w:r>
        <w:rPr>
          <w:rFonts w:ascii="Arial" w:hAnsi="Arial" w:cs="Arial"/>
          <w:b/>
          <w:sz w:val="22"/>
          <w:szCs w:val="22"/>
        </w:rPr>
        <w:t>3</w:t>
      </w:r>
      <w:r w:rsidR="00A30124" w:rsidRPr="000213E6">
        <w:rPr>
          <w:rFonts w:ascii="Arial" w:hAnsi="Arial" w:cs="Arial"/>
          <w:b/>
          <w:sz w:val="22"/>
          <w:szCs w:val="22"/>
        </w:rPr>
        <w:t xml:space="preserve"> Nueva Línea de Transmisión en </w:t>
      </w:r>
      <w:r w:rsidR="00012551">
        <w:rPr>
          <w:rFonts w:ascii="Arial" w:hAnsi="Arial" w:cs="Arial"/>
          <w:b/>
          <w:sz w:val="22"/>
          <w:szCs w:val="22"/>
        </w:rPr>
        <w:t>2</w:t>
      </w:r>
      <w:r w:rsidR="006A1666">
        <w:rPr>
          <w:rFonts w:ascii="Arial" w:hAnsi="Arial" w:cs="Arial"/>
          <w:b/>
          <w:sz w:val="22"/>
          <w:szCs w:val="22"/>
        </w:rPr>
        <w:t>20</w:t>
      </w:r>
      <w:r w:rsidR="00012551">
        <w:rPr>
          <w:rFonts w:ascii="Arial" w:hAnsi="Arial" w:cs="Arial"/>
          <w:b/>
          <w:sz w:val="22"/>
          <w:szCs w:val="22"/>
        </w:rPr>
        <w:t>/</w:t>
      </w:r>
      <w:r w:rsidR="00A30124" w:rsidRPr="000213E6">
        <w:rPr>
          <w:rFonts w:ascii="Arial" w:hAnsi="Arial" w:cs="Arial"/>
          <w:b/>
          <w:sz w:val="22"/>
          <w:szCs w:val="22"/>
        </w:rPr>
        <w:t>60</w:t>
      </w:r>
      <w:r w:rsidR="000E45DC">
        <w:rPr>
          <w:rFonts w:ascii="Arial" w:hAnsi="Arial" w:cs="Arial"/>
          <w:b/>
          <w:sz w:val="22"/>
          <w:szCs w:val="22"/>
        </w:rPr>
        <w:t xml:space="preserve">/138 </w:t>
      </w:r>
      <w:r w:rsidR="00A30124" w:rsidRPr="000213E6">
        <w:rPr>
          <w:rFonts w:ascii="Arial" w:hAnsi="Arial" w:cs="Arial"/>
          <w:b/>
          <w:sz w:val="22"/>
          <w:szCs w:val="22"/>
        </w:rPr>
        <w:t>kV al SEIN</w:t>
      </w:r>
    </w:p>
    <w:p w14:paraId="3465997B" w14:textId="77777777" w:rsidR="00D50A7A" w:rsidRDefault="00D50A7A" w:rsidP="007D2A73">
      <w:pPr>
        <w:jc w:val="both"/>
        <w:rPr>
          <w:rFonts w:ascii="Arial" w:hAnsi="Arial" w:cs="Arial"/>
          <w:b/>
          <w:sz w:val="22"/>
          <w:szCs w:val="22"/>
        </w:rPr>
      </w:pPr>
    </w:p>
    <w:p w14:paraId="74CAC067" w14:textId="7E3C1F26" w:rsidR="00D50A7A" w:rsidRPr="00DB2934" w:rsidRDefault="00D50A7A" w:rsidP="00D50A7A">
      <w:pPr>
        <w:jc w:val="both"/>
        <w:rPr>
          <w:rFonts w:ascii="Arial" w:hAnsi="Arial" w:cs="Arial"/>
          <w:bCs/>
          <w:sz w:val="22"/>
          <w:szCs w:val="22"/>
        </w:rPr>
      </w:pPr>
      <w:r w:rsidRPr="00DB2934">
        <w:rPr>
          <w:rFonts w:ascii="Arial" w:hAnsi="Arial" w:cs="Arial"/>
          <w:bCs/>
          <w:sz w:val="22"/>
          <w:szCs w:val="22"/>
          <w:u w:val="single"/>
        </w:rPr>
        <w:t>Ubicación:</w:t>
      </w:r>
      <w:r w:rsidRPr="00DB2934">
        <w:rPr>
          <w:rFonts w:ascii="Arial" w:hAnsi="Arial" w:cs="Arial"/>
          <w:bCs/>
          <w:sz w:val="22"/>
          <w:szCs w:val="22"/>
        </w:rPr>
        <w:t xml:space="preserve"> </w:t>
      </w:r>
      <w:r w:rsidR="008547D2">
        <w:rPr>
          <w:rFonts w:ascii="Arial" w:hAnsi="Arial" w:cs="Arial"/>
          <w:bCs/>
          <w:sz w:val="22"/>
          <w:szCs w:val="22"/>
        </w:rPr>
        <w:t>Región Cajamarca</w:t>
      </w:r>
    </w:p>
    <w:p w14:paraId="214427AE" w14:textId="765F8A66" w:rsidR="00D50A7A" w:rsidRPr="00DB2934" w:rsidRDefault="00D50A7A" w:rsidP="00D50A7A">
      <w:pPr>
        <w:jc w:val="both"/>
        <w:rPr>
          <w:rFonts w:ascii="Arial" w:hAnsi="Arial" w:cs="Arial"/>
          <w:bCs/>
          <w:sz w:val="22"/>
          <w:szCs w:val="22"/>
        </w:rPr>
      </w:pPr>
      <w:r w:rsidRPr="00DB2934">
        <w:rPr>
          <w:rFonts w:ascii="Arial" w:hAnsi="Arial" w:cs="Arial"/>
          <w:bCs/>
          <w:sz w:val="22"/>
          <w:szCs w:val="22"/>
          <w:u w:val="single"/>
        </w:rPr>
        <w:t>Inicio de operación:</w:t>
      </w:r>
      <w:r w:rsidRPr="00DB2934">
        <w:rPr>
          <w:rFonts w:ascii="Arial" w:hAnsi="Arial" w:cs="Arial"/>
          <w:bCs/>
          <w:sz w:val="22"/>
          <w:szCs w:val="22"/>
        </w:rPr>
        <w:t xml:space="preserve"> </w:t>
      </w:r>
      <w:r w:rsidR="008547D2">
        <w:rPr>
          <w:rFonts w:ascii="Arial" w:hAnsi="Arial" w:cs="Arial"/>
          <w:bCs/>
          <w:sz w:val="22"/>
          <w:szCs w:val="22"/>
        </w:rPr>
        <w:t>junio</w:t>
      </w:r>
      <w:r w:rsidRPr="00DB2934">
        <w:rPr>
          <w:rFonts w:ascii="Arial" w:hAnsi="Arial" w:cs="Arial"/>
          <w:bCs/>
          <w:sz w:val="22"/>
          <w:szCs w:val="22"/>
        </w:rPr>
        <w:t xml:space="preserve"> 202</w:t>
      </w:r>
      <w:r w:rsidR="008547D2">
        <w:rPr>
          <w:rFonts w:ascii="Arial" w:hAnsi="Arial" w:cs="Arial"/>
          <w:bCs/>
          <w:sz w:val="22"/>
          <w:szCs w:val="22"/>
        </w:rPr>
        <w:t>7</w:t>
      </w:r>
    </w:p>
    <w:p w14:paraId="4EB30637" w14:textId="174E5A66" w:rsidR="00D50A7A" w:rsidRDefault="00D50A7A" w:rsidP="00D50A7A">
      <w:pPr>
        <w:jc w:val="both"/>
        <w:rPr>
          <w:rFonts w:ascii="Arial" w:hAnsi="Arial" w:cs="Arial"/>
          <w:bCs/>
          <w:sz w:val="22"/>
          <w:szCs w:val="22"/>
        </w:rPr>
      </w:pPr>
      <w:r w:rsidRPr="00DB2934">
        <w:rPr>
          <w:rFonts w:ascii="Arial" w:hAnsi="Arial" w:cs="Arial"/>
          <w:bCs/>
          <w:sz w:val="22"/>
          <w:szCs w:val="22"/>
          <w:u w:val="single"/>
        </w:rPr>
        <w:t>Inversión:</w:t>
      </w:r>
      <w:r w:rsidRPr="00DB2934">
        <w:rPr>
          <w:rFonts w:ascii="Arial" w:hAnsi="Arial" w:cs="Arial"/>
          <w:bCs/>
          <w:sz w:val="22"/>
          <w:szCs w:val="22"/>
        </w:rPr>
        <w:t xml:space="preserve"> </w:t>
      </w:r>
      <w:r w:rsidR="0063177E">
        <w:rPr>
          <w:rFonts w:ascii="Arial" w:hAnsi="Arial" w:cs="Arial"/>
          <w:bCs/>
          <w:sz w:val="22"/>
          <w:szCs w:val="22"/>
        </w:rPr>
        <w:t>30</w:t>
      </w:r>
      <w:r w:rsidRPr="00DB2934">
        <w:rPr>
          <w:rFonts w:ascii="Arial" w:hAnsi="Arial" w:cs="Arial"/>
          <w:bCs/>
          <w:sz w:val="22"/>
          <w:szCs w:val="22"/>
        </w:rPr>
        <w:t xml:space="preserve"> </w:t>
      </w:r>
      <w:r>
        <w:rPr>
          <w:rFonts w:ascii="Arial" w:hAnsi="Arial" w:cs="Arial"/>
          <w:bCs/>
          <w:sz w:val="22"/>
          <w:szCs w:val="22"/>
        </w:rPr>
        <w:t>MMUSD</w:t>
      </w:r>
    </w:p>
    <w:p w14:paraId="45025B2D" w14:textId="37FBE85B" w:rsidR="00D50A7A" w:rsidRPr="00DB2934" w:rsidRDefault="00D50A7A" w:rsidP="00D50A7A">
      <w:pPr>
        <w:jc w:val="both"/>
        <w:rPr>
          <w:rFonts w:ascii="Arial" w:hAnsi="Arial" w:cs="Arial"/>
          <w:bCs/>
          <w:sz w:val="22"/>
          <w:szCs w:val="22"/>
        </w:rPr>
      </w:pPr>
      <w:r w:rsidRPr="005F7CD7">
        <w:rPr>
          <w:rFonts w:ascii="Arial" w:hAnsi="Arial" w:cs="Arial"/>
          <w:bCs/>
          <w:sz w:val="22"/>
          <w:szCs w:val="22"/>
          <w:u w:val="single"/>
        </w:rPr>
        <w:t>Capacidad</w:t>
      </w:r>
      <w:r>
        <w:rPr>
          <w:rFonts w:ascii="Arial" w:hAnsi="Arial" w:cs="Arial"/>
          <w:bCs/>
          <w:sz w:val="22"/>
          <w:szCs w:val="22"/>
        </w:rPr>
        <w:t>: 1</w:t>
      </w:r>
      <w:r w:rsidR="0063177E">
        <w:rPr>
          <w:rFonts w:ascii="Arial" w:hAnsi="Arial" w:cs="Arial"/>
          <w:bCs/>
          <w:sz w:val="22"/>
          <w:szCs w:val="22"/>
        </w:rPr>
        <w:t>9</w:t>
      </w:r>
      <w:r>
        <w:rPr>
          <w:rFonts w:ascii="Arial" w:hAnsi="Arial" w:cs="Arial"/>
          <w:bCs/>
          <w:sz w:val="22"/>
          <w:szCs w:val="22"/>
        </w:rPr>
        <w:t xml:space="preserve"> M</w:t>
      </w:r>
      <w:r w:rsidR="0063177E">
        <w:rPr>
          <w:rFonts w:ascii="Arial" w:hAnsi="Arial" w:cs="Arial"/>
          <w:bCs/>
          <w:sz w:val="22"/>
          <w:szCs w:val="22"/>
        </w:rPr>
        <w:t>W.</w:t>
      </w:r>
    </w:p>
    <w:p w14:paraId="64B7A891" w14:textId="77777777" w:rsidR="00D50A7A" w:rsidRPr="000213E6" w:rsidRDefault="00D50A7A" w:rsidP="007D2A73">
      <w:pPr>
        <w:jc w:val="both"/>
        <w:rPr>
          <w:rFonts w:ascii="Arial" w:hAnsi="Arial" w:cs="Arial"/>
          <w:b/>
          <w:sz w:val="22"/>
          <w:szCs w:val="22"/>
        </w:rPr>
      </w:pPr>
    </w:p>
    <w:p w14:paraId="15B393DF" w14:textId="77777777" w:rsidR="007621C2" w:rsidRPr="00F67D81" w:rsidRDefault="007621C2" w:rsidP="007621C2">
      <w:pPr>
        <w:jc w:val="both"/>
        <w:rPr>
          <w:rFonts w:ascii="Arial" w:hAnsi="Arial" w:cs="Arial"/>
          <w:bCs/>
          <w:sz w:val="22"/>
          <w:szCs w:val="22"/>
        </w:rPr>
      </w:pPr>
      <w:r w:rsidRPr="007621C2">
        <w:rPr>
          <w:rFonts w:ascii="Arial" w:hAnsi="Arial" w:cs="Arial"/>
          <w:bCs/>
          <w:sz w:val="22"/>
          <w:szCs w:val="22"/>
          <w:u w:val="single"/>
        </w:rPr>
        <w:t>Descripción:</w:t>
      </w:r>
      <w:r>
        <w:rPr>
          <w:rFonts w:ascii="Arial" w:hAnsi="Arial" w:cs="Arial"/>
          <w:bCs/>
          <w:sz w:val="22"/>
          <w:szCs w:val="22"/>
        </w:rPr>
        <w:t xml:space="preserve"> </w:t>
      </w:r>
      <w:r w:rsidRPr="00F67D81">
        <w:rPr>
          <w:rFonts w:ascii="Arial" w:hAnsi="Arial" w:cs="Arial"/>
          <w:bCs/>
          <w:sz w:val="22"/>
          <w:szCs w:val="22"/>
        </w:rPr>
        <w:t>El proyecto consiste en un sistema de transmisión de 220 kV, hacia las instalaciones de 60 kV de Poderosa; considerando los siguientes componentes principales:</w:t>
      </w:r>
    </w:p>
    <w:p w14:paraId="4F5A67F9" w14:textId="77777777" w:rsidR="0091580E" w:rsidRDefault="007621C2" w:rsidP="0091580E">
      <w:pPr>
        <w:pStyle w:val="Prrafodelista"/>
        <w:numPr>
          <w:ilvl w:val="0"/>
          <w:numId w:val="20"/>
        </w:numPr>
        <w:jc w:val="both"/>
        <w:rPr>
          <w:rFonts w:ascii="Arial" w:hAnsi="Arial" w:cs="Arial"/>
          <w:bCs/>
          <w:sz w:val="22"/>
          <w:szCs w:val="22"/>
        </w:rPr>
      </w:pPr>
      <w:r w:rsidRPr="0091580E">
        <w:rPr>
          <w:rFonts w:ascii="Arial" w:hAnsi="Arial" w:cs="Arial"/>
          <w:bCs/>
          <w:sz w:val="22"/>
          <w:szCs w:val="22"/>
        </w:rPr>
        <w:t xml:space="preserve">Ampliación en 220 kV en la subestación de suministro, mediante una bahía de línea de </w:t>
      </w:r>
      <w:r w:rsidRPr="0091580E">
        <w:rPr>
          <w:rFonts w:ascii="Arial" w:hAnsi="Arial" w:cs="Arial"/>
          <w:bCs/>
          <w:sz w:val="22"/>
          <w:szCs w:val="22"/>
        </w:rPr>
        <w:t xml:space="preserve">transmisión en la misma configuración que las bahías existentes, </w:t>
      </w:r>
    </w:p>
    <w:p w14:paraId="7CFF0537" w14:textId="419634D9" w:rsidR="0091580E" w:rsidRDefault="0091580E" w:rsidP="006C3942">
      <w:pPr>
        <w:pStyle w:val="Prrafodelista"/>
        <w:numPr>
          <w:ilvl w:val="0"/>
          <w:numId w:val="20"/>
        </w:numPr>
        <w:jc w:val="both"/>
        <w:rPr>
          <w:rFonts w:ascii="Arial" w:hAnsi="Arial" w:cs="Arial"/>
          <w:bCs/>
          <w:sz w:val="22"/>
          <w:szCs w:val="22"/>
        </w:rPr>
      </w:pPr>
      <w:r>
        <w:rPr>
          <w:rFonts w:ascii="Arial" w:hAnsi="Arial" w:cs="Arial"/>
          <w:bCs/>
          <w:sz w:val="22"/>
          <w:szCs w:val="22"/>
        </w:rPr>
        <w:t>S</w:t>
      </w:r>
      <w:r w:rsidR="007621C2" w:rsidRPr="0091580E">
        <w:rPr>
          <w:rFonts w:ascii="Arial" w:hAnsi="Arial" w:cs="Arial"/>
          <w:bCs/>
          <w:sz w:val="22"/>
          <w:szCs w:val="22"/>
        </w:rPr>
        <w:t>ala de control para los tableros de control, protección y telecomunicaciones, los cuales intercambiarán señales con el sistema de control existente.</w:t>
      </w:r>
    </w:p>
    <w:p w14:paraId="4F6C6E8A" w14:textId="77777777" w:rsidR="00B1050B" w:rsidRDefault="007621C2" w:rsidP="008E496E">
      <w:pPr>
        <w:pStyle w:val="Prrafodelista"/>
        <w:numPr>
          <w:ilvl w:val="0"/>
          <w:numId w:val="20"/>
        </w:numPr>
        <w:jc w:val="both"/>
        <w:rPr>
          <w:rFonts w:ascii="Arial" w:hAnsi="Arial" w:cs="Arial"/>
          <w:bCs/>
          <w:sz w:val="22"/>
          <w:szCs w:val="22"/>
        </w:rPr>
      </w:pPr>
      <w:r w:rsidRPr="00B1050B">
        <w:rPr>
          <w:rFonts w:ascii="Arial" w:hAnsi="Arial" w:cs="Arial"/>
          <w:bCs/>
          <w:sz w:val="22"/>
          <w:szCs w:val="22"/>
        </w:rPr>
        <w:t>Línea de transmisión en 220 kV compuesto por una línea de transmisión en la misma configuración simple circuito con dos cables de guarda</w:t>
      </w:r>
      <w:r w:rsidR="00B1050B" w:rsidRPr="00B1050B">
        <w:rPr>
          <w:rFonts w:ascii="Arial" w:hAnsi="Arial" w:cs="Arial"/>
          <w:bCs/>
          <w:sz w:val="22"/>
          <w:szCs w:val="22"/>
        </w:rPr>
        <w:t>.</w:t>
      </w:r>
    </w:p>
    <w:p w14:paraId="1A543790" w14:textId="32A3F86B" w:rsidR="007621C2" w:rsidRPr="00B1050B" w:rsidRDefault="00B1050B" w:rsidP="008E496E">
      <w:pPr>
        <w:pStyle w:val="Prrafodelista"/>
        <w:numPr>
          <w:ilvl w:val="0"/>
          <w:numId w:val="20"/>
        </w:numPr>
        <w:jc w:val="both"/>
        <w:rPr>
          <w:rFonts w:ascii="Arial" w:hAnsi="Arial" w:cs="Arial"/>
          <w:bCs/>
          <w:sz w:val="22"/>
          <w:szCs w:val="22"/>
        </w:rPr>
      </w:pPr>
      <w:r>
        <w:rPr>
          <w:rFonts w:ascii="Arial" w:hAnsi="Arial" w:cs="Arial"/>
          <w:bCs/>
          <w:sz w:val="22"/>
          <w:szCs w:val="22"/>
        </w:rPr>
        <w:t>S</w:t>
      </w:r>
      <w:r w:rsidR="007621C2" w:rsidRPr="00B1050B">
        <w:rPr>
          <w:rFonts w:ascii="Arial" w:hAnsi="Arial" w:cs="Arial"/>
          <w:bCs/>
          <w:sz w:val="22"/>
          <w:szCs w:val="22"/>
        </w:rPr>
        <w:t>ubestación intermedia, para bajar la tensión de 220</w:t>
      </w:r>
      <w:r>
        <w:rPr>
          <w:rFonts w:ascii="Arial" w:hAnsi="Arial" w:cs="Arial"/>
          <w:bCs/>
          <w:sz w:val="22"/>
          <w:szCs w:val="22"/>
        </w:rPr>
        <w:t xml:space="preserve"> kV</w:t>
      </w:r>
      <w:r w:rsidR="007621C2" w:rsidRPr="00B1050B">
        <w:rPr>
          <w:rFonts w:ascii="Arial" w:hAnsi="Arial" w:cs="Arial"/>
          <w:bCs/>
          <w:sz w:val="22"/>
          <w:szCs w:val="22"/>
        </w:rPr>
        <w:t xml:space="preserve"> a 60 kV y de este modo se pueda conectar a la línea existente de 60 kV de Poderosa.</w:t>
      </w:r>
      <w:r w:rsidR="00C927C0" w:rsidRPr="00C927C0">
        <w:rPr>
          <w:rFonts w:ascii="Arial" w:hAnsi="Arial" w:cs="Arial"/>
          <w:bCs/>
          <w:noProof/>
          <w:sz w:val="22"/>
          <w:szCs w:val="22"/>
        </w:rPr>
        <w:t xml:space="preserve"> </w:t>
      </w:r>
    </w:p>
    <w:p w14:paraId="4528453D" w14:textId="0A6ADD2C" w:rsidR="00AB0D9C" w:rsidRDefault="00AB0D9C" w:rsidP="00FF2B3F">
      <w:pPr>
        <w:jc w:val="both"/>
        <w:rPr>
          <w:rFonts w:ascii="Arial" w:hAnsi="Arial" w:cs="Arial"/>
          <w:bCs/>
          <w:sz w:val="22"/>
          <w:szCs w:val="22"/>
          <w:u w:val="single"/>
        </w:rPr>
      </w:pPr>
    </w:p>
    <w:p w14:paraId="437E8E1C" w14:textId="736DF176" w:rsidR="00B1050B" w:rsidRDefault="00B1050B" w:rsidP="00B1050B">
      <w:pPr>
        <w:jc w:val="both"/>
        <w:rPr>
          <w:rFonts w:ascii="Arial" w:hAnsi="Arial" w:cs="Arial"/>
          <w:bCs/>
          <w:sz w:val="22"/>
          <w:szCs w:val="22"/>
        </w:rPr>
      </w:pPr>
      <w:r w:rsidRPr="00FC7335">
        <w:rPr>
          <w:rFonts w:ascii="Arial" w:hAnsi="Arial" w:cs="Arial"/>
          <w:bCs/>
          <w:sz w:val="22"/>
          <w:szCs w:val="22"/>
          <w:u w:val="single"/>
        </w:rPr>
        <w:t>Impacto:</w:t>
      </w:r>
      <w:r>
        <w:rPr>
          <w:rFonts w:ascii="Arial" w:hAnsi="Arial" w:cs="Arial"/>
          <w:bCs/>
          <w:sz w:val="22"/>
          <w:szCs w:val="22"/>
        </w:rPr>
        <w:t xml:space="preserve"> El ingreso en operación de esta línea de transmisión permitirá </w:t>
      </w:r>
      <w:r w:rsidR="005C4A51">
        <w:rPr>
          <w:rFonts w:ascii="Arial" w:hAnsi="Arial" w:cs="Arial"/>
          <w:bCs/>
          <w:sz w:val="22"/>
          <w:szCs w:val="22"/>
        </w:rPr>
        <w:t>cubrir en el mediano y largo plazo el suministro de energía eléctrica prove</w:t>
      </w:r>
      <w:r w:rsidR="003B174F">
        <w:rPr>
          <w:rFonts w:ascii="Arial" w:hAnsi="Arial" w:cs="Arial"/>
          <w:bCs/>
          <w:sz w:val="22"/>
          <w:szCs w:val="22"/>
        </w:rPr>
        <w:t>niente</w:t>
      </w:r>
      <w:r w:rsidR="005C4A51">
        <w:rPr>
          <w:rFonts w:ascii="Arial" w:hAnsi="Arial" w:cs="Arial"/>
          <w:bCs/>
          <w:sz w:val="22"/>
          <w:szCs w:val="22"/>
        </w:rPr>
        <w:t xml:space="preserve"> de la red a </w:t>
      </w:r>
      <w:r w:rsidR="009E52AE">
        <w:rPr>
          <w:rFonts w:ascii="Arial" w:hAnsi="Arial" w:cs="Arial"/>
          <w:bCs/>
          <w:sz w:val="22"/>
          <w:szCs w:val="22"/>
        </w:rPr>
        <w:t>la operación</w:t>
      </w:r>
      <w:r w:rsidR="005C4A51">
        <w:rPr>
          <w:rFonts w:ascii="Arial" w:hAnsi="Arial" w:cs="Arial"/>
          <w:bCs/>
          <w:sz w:val="22"/>
          <w:szCs w:val="22"/>
        </w:rPr>
        <w:t xml:space="preserve"> de Poderosa</w:t>
      </w:r>
      <w:r w:rsidR="003B174F">
        <w:rPr>
          <w:rFonts w:ascii="Arial" w:hAnsi="Arial" w:cs="Arial"/>
          <w:bCs/>
          <w:sz w:val="22"/>
          <w:szCs w:val="22"/>
        </w:rPr>
        <w:t xml:space="preserve"> considerando el crecimiento de la demanda proyectada al 2030</w:t>
      </w:r>
      <w:r w:rsidR="00877F19">
        <w:rPr>
          <w:rFonts w:ascii="Arial" w:hAnsi="Arial" w:cs="Arial"/>
          <w:bCs/>
          <w:sz w:val="22"/>
          <w:szCs w:val="22"/>
        </w:rPr>
        <w:t>.</w:t>
      </w:r>
    </w:p>
    <w:p w14:paraId="3AA4C5A0" w14:textId="77777777" w:rsidR="00877F19" w:rsidRDefault="00877F19" w:rsidP="00B1050B">
      <w:pPr>
        <w:jc w:val="both"/>
        <w:rPr>
          <w:rFonts w:ascii="Arial" w:hAnsi="Arial" w:cs="Arial"/>
          <w:bCs/>
          <w:sz w:val="22"/>
          <w:szCs w:val="22"/>
        </w:rPr>
      </w:pPr>
    </w:p>
    <w:p w14:paraId="1BAB5E48" w14:textId="08129E36" w:rsidR="00877F19" w:rsidRDefault="00877F19" w:rsidP="00B1050B">
      <w:pPr>
        <w:jc w:val="both"/>
        <w:rPr>
          <w:rFonts w:ascii="Arial" w:hAnsi="Arial" w:cs="Arial"/>
          <w:bCs/>
          <w:sz w:val="22"/>
          <w:szCs w:val="22"/>
          <w:highlight w:val="yellow"/>
        </w:rPr>
      </w:pPr>
      <w:r>
        <w:rPr>
          <w:rFonts w:ascii="Arial" w:hAnsi="Arial" w:cs="Arial"/>
          <w:bCs/>
          <w:sz w:val="22"/>
          <w:szCs w:val="22"/>
        </w:rPr>
        <w:t xml:space="preserve">Dicho proyecto permitirá </w:t>
      </w:r>
      <w:r w:rsidR="00590A00">
        <w:rPr>
          <w:rFonts w:ascii="Arial" w:hAnsi="Arial" w:cs="Arial"/>
          <w:bCs/>
          <w:sz w:val="22"/>
          <w:szCs w:val="22"/>
        </w:rPr>
        <w:t xml:space="preserve">un abastecimiento adicional de </w:t>
      </w:r>
      <w:r w:rsidR="00BC579B">
        <w:rPr>
          <w:rFonts w:ascii="Arial" w:hAnsi="Arial" w:cs="Arial"/>
          <w:bCs/>
          <w:sz w:val="22"/>
          <w:szCs w:val="22"/>
        </w:rPr>
        <w:t xml:space="preserve">66,000 MWh-año </w:t>
      </w:r>
      <w:r w:rsidR="00284BDE">
        <w:rPr>
          <w:rFonts w:ascii="Arial" w:hAnsi="Arial" w:cs="Arial"/>
          <w:bCs/>
          <w:sz w:val="22"/>
          <w:szCs w:val="22"/>
        </w:rPr>
        <w:t xml:space="preserve">de la red, lo cual permitirá la reducción aproximadamente de </w:t>
      </w:r>
      <w:r w:rsidR="00364188">
        <w:rPr>
          <w:rFonts w:ascii="Arial" w:hAnsi="Arial" w:cs="Arial"/>
          <w:bCs/>
          <w:sz w:val="22"/>
          <w:szCs w:val="22"/>
        </w:rPr>
        <w:t>19</w:t>
      </w:r>
      <w:r w:rsidR="00700F49">
        <w:rPr>
          <w:rFonts w:ascii="Arial" w:hAnsi="Arial" w:cs="Arial"/>
          <w:bCs/>
          <w:sz w:val="22"/>
          <w:szCs w:val="22"/>
        </w:rPr>
        <w:t>,</w:t>
      </w:r>
      <w:r w:rsidR="00364188">
        <w:rPr>
          <w:rFonts w:ascii="Arial" w:hAnsi="Arial" w:cs="Arial"/>
          <w:bCs/>
          <w:sz w:val="22"/>
          <w:szCs w:val="22"/>
        </w:rPr>
        <w:t xml:space="preserve">000 </w:t>
      </w:r>
      <w:proofErr w:type="spellStart"/>
      <w:r w:rsidR="00364188">
        <w:rPr>
          <w:rFonts w:ascii="Arial" w:hAnsi="Arial" w:cs="Arial"/>
          <w:bCs/>
          <w:sz w:val="22"/>
          <w:szCs w:val="22"/>
        </w:rPr>
        <w:t>Tn</w:t>
      </w:r>
      <w:proofErr w:type="spellEnd"/>
      <w:r w:rsidR="00364188">
        <w:rPr>
          <w:rFonts w:ascii="Arial" w:hAnsi="Arial" w:cs="Arial"/>
          <w:bCs/>
          <w:sz w:val="22"/>
          <w:szCs w:val="22"/>
        </w:rPr>
        <w:t xml:space="preserve"> CO2 al año con lo cual consolidaríamos la meta corporativa de alcance emisiones cero en el alcance 02 </w:t>
      </w:r>
      <w:r w:rsidR="00700F49">
        <w:rPr>
          <w:rFonts w:ascii="Arial" w:hAnsi="Arial" w:cs="Arial"/>
          <w:bCs/>
          <w:sz w:val="22"/>
          <w:szCs w:val="22"/>
        </w:rPr>
        <w:t>al 2030.</w:t>
      </w:r>
    </w:p>
    <w:p w14:paraId="36E314F8" w14:textId="73DF8993" w:rsidR="00AB0D9C" w:rsidRDefault="00AB0D9C" w:rsidP="00FF2B3F">
      <w:pPr>
        <w:jc w:val="both"/>
        <w:rPr>
          <w:rFonts w:ascii="Arial" w:hAnsi="Arial" w:cs="Arial"/>
          <w:bCs/>
          <w:sz w:val="22"/>
          <w:szCs w:val="22"/>
          <w:u w:val="single"/>
        </w:rPr>
      </w:pPr>
    </w:p>
    <w:p w14:paraId="1740826A" w14:textId="6A1B40EE" w:rsidR="00FF2B3F" w:rsidRPr="003E426D" w:rsidRDefault="00FF2B3F" w:rsidP="00FF2B3F">
      <w:pPr>
        <w:jc w:val="both"/>
        <w:rPr>
          <w:rFonts w:ascii="Arial" w:hAnsi="Arial" w:cs="Arial"/>
          <w:bCs/>
          <w:sz w:val="22"/>
          <w:szCs w:val="22"/>
          <w:u w:val="single"/>
        </w:rPr>
      </w:pPr>
      <w:r w:rsidRPr="003E426D">
        <w:rPr>
          <w:rFonts w:ascii="Arial" w:hAnsi="Arial" w:cs="Arial"/>
          <w:bCs/>
          <w:sz w:val="22"/>
          <w:szCs w:val="22"/>
          <w:u w:val="single"/>
        </w:rPr>
        <w:t xml:space="preserve">Avances a la fecha: </w:t>
      </w:r>
    </w:p>
    <w:p w14:paraId="20D7D023" w14:textId="77777777" w:rsidR="00FF2B3F" w:rsidRPr="006A061F" w:rsidRDefault="00FF2B3F" w:rsidP="00FF2B3F">
      <w:pPr>
        <w:jc w:val="both"/>
        <w:rPr>
          <w:rFonts w:ascii="Arial" w:hAnsi="Arial" w:cs="Arial"/>
          <w:bCs/>
          <w:sz w:val="22"/>
          <w:szCs w:val="22"/>
        </w:rPr>
      </w:pPr>
    </w:p>
    <w:p w14:paraId="125887F7" w14:textId="2AF6E1EB" w:rsidR="00FF2B3F" w:rsidRPr="006A061F" w:rsidRDefault="00FF2B3F" w:rsidP="00FF2B3F">
      <w:pPr>
        <w:pStyle w:val="Prrafodelista"/>
        <w:numPr>
          <w:ilvl w:val="0"/>
          <w:numId w:val="19"/>
        </w:numPr>
        <w:jc w:val="both"/>
        <w:rPr>
          <w:rFonts w:ascii="Arial" w:hAnsi="Arial" w:cs="Arial"/>
          <w:bCs/>
          <w:sz w:val="22"/>
          <w:szCs w:val="22"/>
        </w:rPr>
      </w:pPr>
      <w:r>
        <w:rPr>
          <w:rFonts w:ascii="Arial" w:hAnsi="Arial" w:cs="Arial"/>
          <w:bCs/>
          <w:sz w:val="22"/>
          <w:szCs w:val="22"/>
        </w:rPr>
        <w:t>Ingenier</w:t>
      </w:r>
      <w:r w:rsidR="00006BB9">
        <w:rPr>
          <w:rFonts w:ascii="Arial" w:hAnsi="Arial" w:cs="Arial"/>
          <w:bCs/>
          <w:sz w:val="22"/>
          <w:szCs w:val="22"/>
        </w:rPr>
        <w:t>í</w:t>
      </w:r>
      <w:r>
        <w:rPr>
          <w:rFonts w:ascii="Arial" w:hAnsi="Arial" w:cs="Arial"/>
          <w:bCs/>
          <w:sz w:val="22"/>
          <w:szCs w:val="22"/>
        </w:rPr>
        <w:t>a de Detalle</w:t>
      </w:r>
      <w:r w:rsidRPr="006A061F">
        <w:rPr>
          <w:rFonts w:ascii="Arial" w:hAnsi="Arial" w:cs="Arial"/>
          <w:bCs/>
          <w:sz w:val="22"/>
          <w:szCs w:val="22"/>
        </w:rPr>
        <w:t>: Concluido</w:t>
      </w:r>
    </w:p>
    <w:p w14:paraId="6964B983" w14:textId="4290545A" w:rsidR="00FF2B3F" w:rsidRPr="006A061F" w:rsidRDefault="00FF2B3F" w:rsidP="00FF2B3F">
      <w:pPr>
        <w:pStyle w:val="Prrafodelista"/>
        <w:numPr>
          <w:ilvl w:val="0"/>
          <w:numId w:val="19"/>
        </w:numPr>
        <w:jc w:val="both"/>
        <w:rPr>
          <w:rFonts w:ascii="Arial" w:hAnsi="Arial" w:cs="Arial"/>
          <w:bCs/>
          <w:sz w:val="22"/>
          <w:szCs w:val="22"/>
        </w:rPr>
      </w:pPr>
      <w:r w:rsidRPr="006A061F">
        <w:rPr>
          <w:rFonts w:ascii="Arial" w:hAnsi="Arial" w:cs="Arial"/>
          <w:bCs/>
          <w:sz w:val="22"/>
          <w:szCs w:val="22"/>
        </w:rPr>
        <w:t>Certificado de Inexistencia de Restos Arqueológicos</w:t>
      </w:r>
      <w:r w:rsidR="002F5461">
        <w:rPr>
          <w:rFonts w:ascii="Arial" w:hAnsi="Arial" w:cs="Arial"/>
          <w:bCs/>
          <w:sz w:val="22"/>
          <w:szCs w:val="22"/>
        </w:rPr>
        <w:t xml:space="preserve"> 220 kV</w:t>
      </w:r>
      <w:r w:rsidRPr="006A061F">
        <w:rPr>
          <w:rFonts w:ascii="Arial" w:hAnsi="Arial" w:cs="Arial"/>
          <w:bCs/>
          <w:sz w:val="22"/>
          <w:szCs w:val="22"/>
        </w:rPr>
        <w:t>: Obtenido</w:t>
      </w:r>
    </w:p>
    <w:p w14:paraId="582DCBED" w14:textId="5B55A233" w:rsidR="00FF2B3F" w:rsidRPr="006A061F" w:rsidRDefault="00FF2B3F" w:rsidP="00FF2B3F">
      <w:pPr>
        <w:pStyle w:val="Prrafodelista"/>
        <w:numPr>
          <w:ilvl w:val="0"/>
          <w:numId w:val="19"/>
        </w:numPr>
        <w:jc w:val="both"/>
        <w:rPr>
          <w:rFonts w:ascii="Arial" w:hAnsi="Arial" w:cs="Arial"/>
          <w:bCs/>
          <w:sz w:val="22"/>
          <w:szCs w:val="22"/>
        </w:rPr>
      </w:pPr>
      <w:r>
        <w:rPr>
          <w:rFonts w:ascii="Arial" w:hAnsi="Arial" w:cs="Arial"/>
          <w:bCs/>
          <w:sz w:val="22"/>
          <w:szCs w:val="22"/>
        </w:rPr>
        <w:t xml:space="preserve">Estudio de </w:t>
      </w:r>
      <w:proofErr w:type="spellStart"/>
      <w:r>
        <w:rPr>
          <w:rFonts w:ascii="Arial" w:hAnsi="Arial" w:cs="Arial"/>
          <w:bCs/>
          <w:sz w:val="22"/>
          <w:szCs w:val="22"/>
        </w:rPr>
        <w:t>Pre-operatividad</w:t>
      </w:r>
      <w:proofErr w:type="spellEnd"/>
      <w:r w:rsidRPr="006A061F">
        <w:rPr>
          <w:rFonts w:ascii="Arial" w:hAnsi="Arial" w:cs="Arial"/>
          <w:bCs/>
          <w:sz w:val="22"/>
          <w:szCs w:val="22"/>
        </w:rPr>
        <w:t>: Aprobado</w:t>
      </w:r>
    </w:p>
    <w:p w14:paraId="6FF52E2B" w14:textId="1F9CF3E8" w:rsidR="00FF2B3F" w:rsidRDefault="00FF2B3F" w:rsidP="00FF2B3F">
      <w:pPr>
        <w:pStyle w:val="Prrafodelista"/>
        <w:numPr>
          <w:ilvl w:val="0"/>
          <w:numId w:val="19"/>
        </w:numPr>
        <w:jc w:val="both"/>
        <w:rPr>
          <w:rFonts w:ascii="Arial" w:hAnsi="Arial" w:cs="Arial"/>
          <w:bCs/>
          <w:sz w:val="22"/>
          <w:szCs w:val="22"/>
        </w:rPr>
      </w:pPr>
      <w:r w:rsidRPr="006A061F">
        <w:rPr>
          <w:rFonts w:ascii="Arial" w:hAnsi="Arial" w:cs="Arial"/>
          <w:bCs/>
          <w:sz w:val="22"/>
          <w:szCs w:val="22"/>
        </w:rPr>
        <w:t xml:space="preserve">Declaración de Impacto Ambiental: </w:t>
      </w:r>
      <w:r w:rsidR="00B30D86">
        <w:rPr>
          <w:rFonts w:ascii="Arial" w:hAnsi="Arial" w:cs="Arial"/>
          <w:bCs/>
          <w:sz w:val="22"/>
          <w:szCs w:val="22"/>
        </w:rPr>
        <w:t>Aprobado</w:t>
      </w:r>
    </w:p>
    <w:p w14:paraId="0F1ED13A" w14:textId="0CCFBC46" w:rsidR="00AB0D9C" w:rsidRPr="006A061F" w:rsidRDefault="00AB0D9C" w:rsidP="00FF2B3F">
      <w:pPr>
        <w:pStyle w:val="Prrafodelista"/>
        <w:numPr>
          <w:ilvl w:val="0"/>
          <w:numId w:val="19"/>
        </w:numPr>
        <w:jc w:val="both"/>
        <w:rPr>
          <w:rFonts w:ascii="Arial" w:hAnsi="Arial" w:cs="Arial"/>
          <w:bCs/>
          <w:sz w:val="22"/>
          <w:szCs w:val="22"/>
        </w:rPr>
      </w:pPr>
      <w:r>
        <w:rPr>
          <w:rFonts w:ascii="Arial" w:hAnsi="Arial" w:cs="Arial"/>
          <w:bCs/>
          <w:sz w:val="22"/>
          <w:szCs w:val="22"/>
        </w:rPr>
        <w:t>Convenio de Conexión: Firmado.</w:t>
      </w:r>
    </w:p>
    <w:p w14:paraId="4D844879" w14:textId="77777777" w:rsidR="006C3942" w:rsidRDefault="00FF2B3F" w:rsidP="00FF2B3F">
      <w:pPr>
        <w:pStyle w:val="Prrafodelista"/>
        <w:numPr>
          <w:ilvl w:val="0"/>
          <w:numId w:val="19"/>
        </w:numPr>
        <w:jc w:val="both"/>
        <w:rPr>
          <w:rFonts w:ascii="Arial" w:hAnsi="Arial" w:cs="Arial"/>
          <w:bCs/>
          <w:sz w:val="22"/>
          <w:szCs w:val="22"/>
        </w:rPr>
      </w:pPr>
      <w:r w:rsidRPr="006A061F">
        <w:rPr>
          <w:rFonts w:ascii="Arial" w:hAnsi="Arial" w:cs="Arial"/>
          <w:bCs/>
          <w:sz w:val="22"/>
          <w:szCs w:val="22"/>
        </w:rPr>
        <w:t xml:space="preserve">Gestión </w:t>
      </w:r>
    </w:p>
    <w:p w14:paraId="2BF9171E" w14:textId="74D9404A" w:rsidR="00FF2B3F" w:rsidRPr="006A061F" w:rsidRDefault="00FF2B3F" w:rsidP="00FF2B3F">
      <w:pPr>
        <w:pStyle w:val="Prrafodelista"/>
        <w:numPr>
          <w:ilvl w:val="0"/>
          <w:numId w:val="19"/>
        </w:numPr>
        <w:jc w:val="both"/>
        <w:rPr>
          <w:rFonts w:ascii="Arial" w:hAnsi="Arial" w:cs="Arial"/>
          <w:bCs/>
          <w:sz w:val="22"/>
          <w:szCs w:val="22"/>
        </w:rPr>
      </w:pPr>
      <w:r w:rsidRPr="006A061F">
        <w:rPr>
          <w:rFonts w:ascii="Arial" w:hAnsi="Arial" w:cs="Arial"/>
          <w:bCs/>
          <w:sz w:val="22"/>
          <w:szCs w:val="22"/>
        </w:rPr>
        <w:t xml:space="preserve">de Servidumbre: </w:t>
      </w:r>
      <w:r w:rsidR="00AB0D9C">
        <w:rPr>
          <w:rFonts w:ascii="Arial" w:hAnsi="Arial" w:cs="Arial"/>
          <w:bCs/>
          <w:sz w:val="22"/>
          <w:szCs w:val="22"/>
        </w:rPr>
        <w:t>91</w:t>
      </w:r>
      <w:r w:rsidR="00B30D86">
        <w:rPr>
          <w:rFonts w:ascii="Arial" w:hAnsi="Arial" w:cs="Arial"/>
          <w:bCs/>
          <w:sz w:val="22"/>
          <w:szCs w:val="22"/>
        </w:rPr>
        <w:t>% obtenida</w:t>
      </w:r>
      <w:r w:rsidRPr="006A061F">
        <w:rPr>
          <w:rFonts w:ascii="Arial" w:hAnsi="Arial" w:cs="Arial"/>
          <w:bCs/>
          <w:sz w:val="22"/>
          <w:szCs w:val="22"/>
        </w:rPr>
        <w:t>.</w:t>
      </w:r>
    </w:p>
    <w:p w14:paraId="45FFBB33" w14:textId="26F00E42" w:rsidR="00024DC8" w:rsidRDefault="00024DC8">
      <w:pPr>
        <w:rPr>
          <w:rFonts w:ascii="Arial" w:hAnsi="Arial" w:cs="Arial"/>
          <w:bCs/>
          <w:sz w:val="22"/>
          <w:szCs w:val="22"/>
        </w:rPr>
      </w:pPr>
      <w:r>
        <w:rPr>
          <w:rFonts w:ascii="Arial" w:hAnsi="Arial" w:cs="Arial"/>
          <w:bCs/>
          <w:sz w:val="22"/>
          <w:szCs w:val="22"/>
        </w:rPr>
        <w:br w:type="page"/>
      </w:r>
    </w:p>
    <w:p w14:paraId="625FB5B1" w14:textId="77777777" w:rsidR="00F7314C" w:rsidRDefault="00F7314C" w:rsidP="007D2A73">
      <w:pPr>
        <w:jc w:val="both"/>
        <w:rPr>
          <w:rFonts w:ascii="Arial" w:hAnsi="Arial" w:cs="Arial"/>
          <w:bCs/>
          <w:sz w:val="22"/>
          <w:szCs w:val="22"/>
        </w:rPr>
      </w:pPr>
    </w:p>
    <w:p w14:paraId="71857D75" w14:textId="01F4CD9A" w:rsidR="00E77D13" w:rsidRDefault="00570277" w:rsidP="00E77D13">
      <w:pPr>
        <w:jc w:val="both"/>
        <w:rPr>
          <w:rFonts w:ascii="Arial" w:hAnsi="Arial" w:cs="Arial"/>
          <w:b/>
          <w:bCs/>
          <w:color w:val="808080"/>
          <w:sz w:val="22"/>
          <w:szCs w:val="22"/>
        </w:rPr>
      </w:pPr>
      <w:r>
        <w:rPr>
          <w:rFonts w:ascii="Arial" w:hAnsi="Arial" w:cs="Arial"/>
          <w:b/>
          <w:bCs/>
          <w:sz w:val="22"/>
          <w:szCs w:val="22"/>
        </w:rPr>
        <w:t>10</w:t>
      </w:r>
      <w:r w:rsidR="00E77D13" w:rsidRPr="000270E6">
        <w:rPr>
          <w:rFonts w:ascii="Arial" w:hAnsi="Arial" w:cs="Arial"/>
          <w:b/>
          <w:bCs/>
          <w:sz w:val="22"/>
          <w:szCs w:val="22"/>
        </w:rPr>
        <w:t xml:space="preserve">. </w:t>
      </w:r>
      <w:r w:rsidR="00784A57">
        <w:rPr>
          <w:rFonts w:ascii="Arial" w:hAnsi="Arial" w:cs="Arial"/>
          <w:b/>
          <w:bCs/>
          <w:sz w:val="22"/>
          <w:szCs w:val="22"/>
        </w:rPr>
        <w:t>R</w:t>
      </w:r>
      <w:r w:rsidR="00EC5D28" w:rsidRPr="000270E6">
        <w:rPr>
          <w:rFonts w:ascii="Arial" w:hAnsi="Arial" w:cs="Arial"/>
          <w:b/>
          <w:bCs/>
          <w:sz w:val="22"/>
          <w:szCs w:val="22"/>
        </w:rPr>
        <w:t>esultados</w:t>
      </w:r>
      <w:r w:rsidR="005A352B" w:rsidRPr="000270E6">
        <w:rPr>
          <w:rFonts w:ascii="Arial" w:hAnsi="Arial" w:cs="Arial"/>
          <w:b/>
          <w:bCs/>
          <w:color w:val="808080"/>
          <w:sz w:val="22"/>
          <w:szCs w:val="22"/>
        </w:rPr>
        <w:t xml:space="preserve"> </w:t>
      </w:r>
    </w:p>
    <w:p w14:paraId="28FE59F1" w14:textId="77777777" w:rsidR="00784A57" w:rsidRDefault="00784A57" w:rsidP="00E77D13">
      <w:pPr>
        <w:jc w:val="both"/>
        <w:rPr>
          <w:rFonts w:ascii="Arial" w:hAnsi="Arial" w:cs="Arial"/>
          <w:b/>
          <w:bCs/>
          <w:color w:val="808080"/>
          <w:sz w:val="22"/>
          <w:szCs w:val="22"/>
        </w:rPr>
      </w:pPr>
    </w:p>
    <w:p w14:paraId="1D0CE01E" w14:textId="352B2125" w:rsidR="00784A57" w:rsidRPr="00C42633" w:rsidRDefault="00C42633" w:rsidP="00E77D13">
      <w:pPr>
        <w:jc w:val="both"/>
        <w:rPr>
          <w:rFonts w:ascii="Arial" w:hAnsi="Arial" w:cs="Arial"/>
          <w:bCs/>
          <w:sz w:val="22"/>
          <w:szCs w:val="22"/>
        </w:rPr>
      </w:pPr>
      <w:r>
        <w:rPr>
          <w:rFonts w:ascii="Arial" w:hAnsi="Arial" w:cs="Arial"/>
          <w:bCs/>
          <w:sz w:val="22"/>
          <w:szCs w:val="22"/>
        </w:rPr>
        <w:t>Presentamos a continuación los principales hitos</w:t>
      </w:r>
      <w:r w:rsidR="00220550">
        <w:rPr>
          <w:rFonts w:ascii="Arial" w:hAnsi="Arial" w:cs="Arial"/>
          <w:bCs/>
          <w:sz w:val="22"/>
          <w:szCs w:val="22"/>
        </w:rPr>
        <w:t xml:space="preserve"> e indicadores</w:t>
      </w:r>
      <w:r>
        <w:rPr>
          <w:rFonts w:ascii="Arial" w:hAnsi="Arial" w:cs="Arial"/>
          <w:bCs/>
          <w:sz w:val="22"/>
          <w:szCs w:val="22"/>
        </w:rPr>
        <w:t xml:space="preserve"> clave de la planificación realizada </w:t>
      </w:r>
      <w:r w:rsidR="00214273">
        <w:rPr>
          <w:rFonts w:ascii="Arial" w:hAnsi="Arial" w:cs="Arial"/>
          <w:bCs/>
          <w:sz w:val="22"/>
          <w:szCs w:val="22"/>
        </w:rPr>
        <w:t>para cumplir</w:t>
      </w:r>
      <w:r>
        <w:rPr>
          <w:rFonts w:ascii="Arial" w:hAnsi="Arial" w:cs="Arial"/>
          <w:bCs/>
          <w:sz w:val="22"/>
          <w:szCs w:val="22"/>
        </w:rPr>
        <w:t xml:space="preserve"> con el objetivo </w:t>
      </w:r>
      <w:r w:rsidR="00214273">
        <w:rPr>
          <w:rFonts w:ascii="Arial" w:hAnsi="Arial" w:cs="Arial"/>
          <w:bCs/>
          <w:sz w:val="22"/>
          <w:szCs w:val="22"/>
        </w:rPr>
        <w:t>de reducir a cero las emisiones de GEI al 2030 en el alcance 01 y 02</w:t>
      </w:r>
    </w:p>
    <w:p w14:paraId="1D46A409" w14:textId="77777777" w:rsidR="00AC04AF" w:rsidRDefault="00AC04AF" w:rsidP="006C3942">
      <w:pPr>
        <w:jc w:val="center"/>
        <w:rPr>
          <w:rFonts w:ascii="Arial" w:hAnsi="Arial" w:cs="Arial"/>
          <w:bCs/>
          <w:noProof/>
          <w:sz w:val="22"/>
          <w:szCs w:val="22"/>
        </w:rPr>
      </w:pPr>
    </w:p>
    <w:p w14:paraId="4360A725" w14:textId="09A15662" w:rsidR="00784A57" w:rsidRDefault="00784A57" w:rsidP="00784A57">
      <w:pPr>
        <w:jc w:val="both"/>
        <w:rPr>
          <w:rFonts w:ascii="Arial" w:hAnsi="Arial" w:cs="Arial"/>
          <w:b/>
          <w:bCs/>
          <w:sz w:val="22"/>
          <w:szCs w:val="22"/>
        </w:rPr>
      </w:pPr>
      <w:r>
        <w:rPr>
          <w:rFonts w:ascii="Arial" w:hAnsi="Arial" w:cs="Arial"/>
          <w:b/>
          <w:bCs/>
          <w:sz w:val="22"/>
          <w:szCs w:val="22"/>
        </w:rPr>
        <w:t>10</w:t>
      </w:r>
      <w:r w:rsidRPr="000270E6">
        <w:rPr>
          <w:rFonts w:ascii="Arial" w:hAnsi="Arial" w:cs="Arial"/>
          <w:b/>
          <w:bCs/>
          <w:sz w:val="22"/>
          <w:szCs w:val="22"/>
        </w:rPr>
        <w:t>.</w:t>
      </w:r>
      <w:r>
        <w:rPr>
          <w:rFonts w:ascii="Arial" w:hAnsi="Arial" w:cs="Arial"/>
          <w:b/>
          <w:bCs/>
          <w:sz w:val="22"/>
          <w:szCs w:val="22"/>
        </w:rPr>
        <w:t>1</w:t>
      </w:r>
      <w:r w:rsidRPr="000270E6">
        <w:rPr>
          <w:rFonts w:ascii="Arial" w:hAnsi="Arial" w:cs="Arial"/>
          <w:b/>
          <w:bCs/>
          <w:sz w:val="22"/>
          <w:szCs w:val="22"/>
        </w:rPr>
        <w:t xml:space="preserve"> </w:t>
      </w:r>
      <w:r>
        <w:rPr>
          <w:rFonts w:ascii="Arial" w:hAnsi="Arial" w:cs="Arial"/>
          <w:b/>
          <w:bCs/>
          <w:sz w:val="22"/>
          <w:szCs w:val="22"/>
        </w:rPr>
        <w:t>Hitos Clave</w:t>
      </w:r>
    </w:p>
    <w:p w14:paraId="44D2D218" w14:textId="77777777" w:rsidR="00784A57" w:rsidRDefault="00784A57" w:rsidP="00784A57">
      <w:pPr>
        <w:jc w:val="both"/>
        <w:rPr>
          <w:rFonts w:ascii="Arial" w:hAnsi="Arial" w:cs="Arial"/>
          <w:b/>
          <w:bCs/>
          <w:sz w:val="22"/>
          <w:szCs w:val="22"/>
        </w:rPr>
      </w:pPr>
    </w:p>
    <w:p w14:paraId="404A6C95" w14:textId="4C4D46BE" w:rsidR="00784A57" w:rsidRDefault="00DF0ABE" w:rsidP="00784A57">
      <w:pPr>
        <w:jc w:val="both"/>
        <w:rPr>
          <w:rFonts w:ascii="Arial" w:hAnsi="Arial" w:cs="Arial"/>
          <w:b/>
          <w:bCs/>
          <w:sz w:val="22"/>
          <w:szCs w:val="22"/>
        </w:rPr>
      </w:pPr>
      <w:r w:rsidRPr="00DF0ABE">
        <w:rPr>
          <w:noProof/>
        </w:rPr>
        <w:drawing>
          <wp:inline distT="0" distB="0" distL="0" distR="0" wp14:anchorId="3829176E" wp14:editId="5AD4E711">
            <wp:extent cx="3166110" cy="1783080"/>
            <wp:effectExtent l="0" t="0" r="0" b="7620"/>
            <wp:docPr id="6354736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6110" cy="1783080"/>
                    </a:xfrm>
                    <a:prstGeom prst="rect">
                      <a:avLst/>
                    </a:prstGeom>
                    <a:noFill/>
                    <a:ln>
                      <a:noFill/>
                    </a:ln>
                  </pic:spPr>
                </pic:pic>
              </a:graphicData>
            </a:graphic>
          </wp:inline>
        </w:drawing>
      </w:r>
    </w:p>
    <w:p w14:paraId="45CFE0ED" w14:textId="0622DC4A" w:rsidR="00024DC8" w:rsidRDefault="00024DC8" w:rsidP="00024DC8">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 xml:space="preserve">Fig. 11 </w:t>
      </w:r>
      <w:r w:rsidR="00E11585">
        <w:rPr>
          <w:rFonts w:ascii="Arial" w:eastAsia="MS Mincho" w:hAnsi="Arial" w:cs="Arial"/>
          <w:bCs/>
          <w:kern w:val="0"/>
          <w:sz w:val="22"/>
          <w:szCs w:val="22"/>
          <w:lang w:eastAsia="fr-FR"/>
          <w14:ligatures w14:val="none"/>
        </w:rPr>
        <w:t>Resultados por proyecto</w:t>
      </w:r>
    </w:p>
    <w:p w14:paraId="3102D30F" w14:textId="77777777" w:rsidR="00784A57" w:rsidRDefault="00784A57" w:rsidP="00784A57">
      <w:pPr>
        <w:jc w:val="both"/>
        <w:rPr>
          <w:rFonts w:ascii="Arial" w:hAnsi="Arial" w:cs="Arial"/>
          <w:b/>
          <w:bCs/>
          <w:sz w:val="22"/>
          <w:szCs w:val="22"/>
        </w:rPr>
      </w:pPr>
    </w:p>
    <w:p w14:paraId="6EFB842C" w14:textId="0141AA29" w:rsidR="00511B54" w:rsidRPr="00596940" w:rsidRDefault="00596940" w:rsidP="00784A57">
      <w:pPr>
        <w:jc w:val="both"/>
        <w:rPr>
          <w:rFonts w:ascii="Arial" w:hAnsi="Arial" w:cs="Arial"/>
          <w:sz w:val="22"/>
          <w:szCs w:val="22"/>
        </w:rPr>
      </w:pPr>
      <w:r w:rsidRPr="00596940">
        <w:rPr>
          <w:rFonts w:ascii="Arial" w:hAnsi="Arial" w:cs="Arial"/>
          <w:sz w:val="22"/>
          <w:szCs w:val="22"/>
        </w:rPr>
        <w:t>En el cuadro</w:t>
      </w:r>
      <w:r>
        <w:rPr>
          <w:rFonts w:ascii="Arial" w:hAnsi="Arial" w:cs="Arial"/>
          <w:sz w:val="22"/>
          <w:szCs w:val="22"/>
        </w:rPr>
        <w:t xml:space="preserve"> anterior </w:t>
      </w:r>
      <w:r w:rsidR="005D6252">
        <w:rPr>
          <w:rFonts w:ascii="Arial" w:hAnsi="Arial" w:cs="Arial"/>
          <w:sz w:val="22"/>
          <w:szCs w:val="22"/>
        </w:rPr>
        <w:t xml:space="preserve">se puede apreciar las </w:t>
      </w:r>
      <w:proofErr w:type="spellStart"/>
      <w:r w:rsidR="005D6252">
        <w:rPr>
          <w:rFonts w:ascii="Arial" w:hAnsi="Arial" w:cs="Arial"/>
          <w:sz w:val="22"/>
          <w:szCs w:val="22"/>
        </w:rPr>
        <w:t>Tn</w:t>
      </w:r>
      <w:proofErr w:type="spellEnd"/>
      <w:r w:rsidR="005D6252">
        <w:rPr>
          <w:rFonts w:ascii="Arial" w:hAnsi="Arial" w:cs="Arial"/>
          <w:sz w:val="22"/>
          <w:szCs w:val="22"/>
        </w:rPr>
        <w:t xml:space="preserve"> CO2</w:t>
      </w:r>
      <w:r w:rsidR="003512D0">
        <w:rPr>
          <w:rFonts w:ascii="Arial" w:hAnsi="Arial" w:cs="Arial"/>
          <w:sz w:val="22"/>
          <w:szCs w:val="22"/>
        </w:rPr>
        <w:t xml:space="preserve"> evitadas y acumuladas al 2030 por cada proyecto implementado y </w:t>
      </w:r>
      <w:r w:rsidR="0047513E">
        <w:rPr>
          <w:rFonts w:ascii="Arial" w:hAnsi="Arial" w:cs="Arial"/>
          <w:sz w:val="22"/>
          <w:szCs w:val="22"/>
        </w:rPr>
        <w:t>en desarrollo entre los años 2021 y 2030</w:t>
      </w:r>
      <w:r w:rsidR="00170B94">
        <w:rPr>
          <w:rFonts w:ascii="Arial" w:hAnsi="Arial" w:cs="Arial"/>
          <w:sz w:val="22"/>
          <w:szCs w:val="22"/>
        </w:rPr>
        <w:t>, para llegar a la meta de reducción a cero de emisiones de GEI de alcance 01 y 02</w:t>
      </w:r>
      <w:r w:rsidR="00F42268">
        <w:rPr>
          <w:rFonts w:ascii="Arial" w:hAnsi="Arial" w:cs="Arial"/>
          <w:sz w:val="22"/>
          <w:szCs w:val="22"/>
        </w:rPr>
        <w:t xml:space="preserve">. </w:t>
      </w:r>
      <w:r w:rsidR="004F5A36">
        <w:rPr>
          <w:rFonts w:ascii="Arial" w:hAnsi="Arial" w:cs="Arial"/>
          <w:sz w:val="22"/>
          <w:szCs w:val="22"/>
        </w:rPr>
        <w:t>Asimismo,</w:t>
      </w:r>
      <w:r w:rsidR="00F42268">
        <w:rPr>
          <w:rFonts w:ascii="Arial" w:hAnsi="Arial" w:cs="Arial"/>
          <w:sz w:val="22"/>
          <w:szCs w:val="22"/>
        </w:rPr>
        <w:t xml:space="preserve"> se presenta la inversión realizada y por </w:t>
      </w:r>
      <w:r w:rsidR="00BE789D">
        <w:rPr>
          <w:rFonts w:ascii="Arial" w:hAnsi="Arial" w:cs="Arial"/>
          <w:sz w:val="22"/>
          <w:szCs w:val="22"/>
        </w:rPr>
        <w:t xml:space="preserve">ejecutar del orden de 108.9 MMUS$ en el periodo 2021 – 2030 logrando evitar costos de petróleo del orden de </w:t>
      </w:r>
      <w:r w:rsidR="004F5A36">
        <w:rPr>
          <w:rFonts w:ascii="Arial" w:hAnsi="Arial" w:cs="Arial"/>
          <w:sz w:val="22"/>
          <w:szCs w:val="22"/>
        </w:rPr>
        <w:t>258.75 MMUS$ en dicho periodo.</w:t>
      </w:r>
    </w:p>
    <w:p w14:paraId="6A997CC9" w14:textId="77777777" w:rsidR="00784A57" w:rsidRDefault="00784A57" w:rsidP="006C3942">
      <w:pPr>
        <w:jc w:val="center"/>
        <w:rPr>
          <w:rFonts w:ascii="Arial" w:hAnsi="Arial" w:cs="Arial"/>
          <w:bCs/>
          <w:noProof/>
          <w:sz w:val="22"/>
          <w:szCs w:val="22"/>
        </w:rPr>
      </w:pPr>
    </w:p>
    <w:p w14:paraId="67168C6E" w14:textId="0D7BA799" w:rsidR="00784A57" w:rsidRPr="000270E6" w:rsidRDefault="00784A57" w:rsidP="00784A57">
      <w:pPr>
        <w:jc w:val="both"/>
        <w:rPr>
          <w:rFonts w:ascii="Arial" w:hAnsi="Arial" w:cs="Arial"/>
          <w:b/>
          <w:bCs/>
          <w:sz w:val="22"/>
          <w:szCs w:val="22"/>
        </w:rPr>
      </w:pPr>
      <w:r>
        <w:rPr>
          <w:rFonts w:ascii="Arial" w:hAnsi="Arial" w:cs="Arial"/>
          <w:b/>
          <w:bCs/>
          <w:sz w:val="22"/>
          <w:szCs w:val="22"/>
        </w:rPr>
        <w:t>10</w:t>
      </w:r>
      <w:r w:rsidRPr="000270E6">
        <w:rPr>
          <w:rFonts w:ascii="Arial" w:hAnsi="Arial" w:cs="Arial"/>
          <w:b/>
          <w:bCs/>
          <w:sz w:val="22"/>
          <w:szCs w:val="22"/>
        </w:rPr>
        <w:t>.</w:t>
      </w:r>
      <w:r>
        <w:rPr>
          <w:rFonts w:ascii="Arial" w:hAnsi="Arial" w:cs="Arial"/>
          <w:b/>
          <w:bCs/>
          <w:sz w:val="22"/>
          <w:szCs w:val="22"/>
        </w:rPr>
        <w:t>2</w:t>
      </w:r>
      <w:r w:rsidRPr="000270E6">
        <w:rPr>
          <w:rFonts w:ascii="Arial" w:hAnsi="Arial" w:cs="Arial"/>
          <w:b/>
          <w:bCs/>
          <w:sz w:val="22"/>
          <w:szCs w:val="22"/>
        </w:rPr>
        <w:t xml:space="preserve"> </w:t>
      </w:r>
      <w:r>
        <w:rPr>
          <w:rFonts w:ascii="Arial" w:hAnsi="Arial" w:cs="Arial"/>
          <w:b/>
          <w:bCs/>
          <w:sz w:val="22"/>
          <w:szCs w:val="22"/>
        </w:rPr>
        <w:t>Indicadores Clave</w:t>
      </w:r>
    </w:p>
    <w:p w14:paraId="4946FCE5" w14:textId="77777777" w:rsidR="00784A57" w:rsidRDefault="00784A57" w:rsidP="006C3942">
      <w:pPr>
        <w:jc w:val="center"/>
        <w:rPr>
          <w:rFonts w:ascii="Arial" w:hAnsi="Arial" w:cs="Arial"/>
          <w:bCs/>
          <w:noProof/>
          <w:sz w:val="22"/>
          <w:szCs w:val="22"/>
        </w:rPr>
      </w:pPr>
    </w:p>
    <w:p w14:paraId="05236ABA" w14:textId="17D8504E" w:rsidR="00AC04AF" w:rsidRDefault="00375795" w:rsidP="006C3942">
      <w:pPr>
        <w:jc w:val="center"/>
        <w:rPr>
          <w:rFonts w:ascii="Arial" w:hAnsi="Arial" w:cs="Arial"/>
          <w:bCs/>
          <w:noProof/>
          <w:sz w:val="22"/>
          <w:szCs w:val="22"/>
        </w:rPr>
      </w:pPr>
      <w:r w:rsidRPr="00375795">
        <w:rPr>
          <w:noProof/>
        </w:rPr>
        <w:drawing>
          <wp:inline distT="0" distB="0" distL="0" distR="0" wp14:anchorId="60845998" wp14:editId="29F83280">
            <wp:extent cx="3166110" cy="2276475"/>
            <wp:effectExtent l="0" t="0" r="0" b="9525"/>
            <wp:docPr id="121115682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66110" cy="2276475"/>
                    </a:xfrm>
                    <a:prstGeom prst="rect">
                      <a:avLst/>
                    </a:prstGeom>
                    <a:noFill/>
                    <a:ln>
                      <a:noFill/>
                    </a:ln>
                  </pic:spPr>
                </pic:pic>
              </a:graphicData>
            </a:graphic>
          </wp:inline>
        </w:drawing>
      </w:r>
    </w:p>
    <w:p w14:paraId="2C913894" w14:textId="11FB382F" w:rsidR="00E11585" w:rsidRDefault="00E11585" w:rsidP="00E11585">
      <w:pPr>
        <w:pStyle w:val="Prrafodelista"/>
        <w:spacing w:line="240" w:lineRule="auto"/>
        <w:ind w:left="0"/>
        <w:jc w:val="center"/>
        <w:rPr>
          <w:rFonts w:ascii="Arial" w:eastAsia="MS Mincho" w:hAnsi="Arial" w:cs="Arial"/>
          <w:bCs/>
          <w:kern w:val="0"/>
          <w:sz w:val="22"/>
          <w:szCs w:val="22"/>
          <w:lang w:eastAsia="fr-FR"/>
          <w14:ligatures w14:val="none"/>
        </w:rPr>
      </w:pPr>
      <w:r>
        <w:rPr>
          <w:rFonts w:ascii="Arial" w:eastAsia="MS Mincho" w:hAnsi="Arial" w:cs="Arial"/>
          <w:bCs/>
          <w:kern w:val="0"/>
          <w:sz w:val="22"/>
          <w:szCs w:val="22"/>
          <w:lang w:eastAsia="fr-FR"/>
          <w14:ligatures w14:val="none"/>
        </w:rPr>
        <w:t>Fig. 12 Resultados por</w:t>
      </w:r>
      <w:r w:rsidR="00467172">
        <w:rPr>
          <w:rFonts w:ascii="Arial" w:eastAsia="MS Mincho" w:hAnsi="Arial" w:cs="Arial"/>
          <w:bCs/>
          <w:kern w:val="0"/>
          <w:sz w:val="22"/>
          <w:szCs w:val="22"/>
          <w:lang w:eastAsia="fr-FR"/>
          <w14:ligatures w14:val="none"/>
        </w:rPr>
        <w:t xml:space="preserve"> indicadores</w:t>
      </w:r>
    </w:p>
    <w:p w14:paraId="4118F144" w14:textId="77777777" w:rsidR="00AC04AF" w:rsidRDefault="00AC04AF" w:rsidP="006C5243">
      <w:pPr>
        <w:jc w:val="both"/>
        <w:rPr>
          <w:rFonts w:ascii="Arial" w:hAnsi="Arial" w:cs="Arial"/>
          <w:bCs/>
          <w:noProof/>
          <w:sz w:val="22"/>
          <w:szCs w:val="22"/>
        </w:rPr>
      </w:pPr>
    </w:p>
    <w:p w14:paraId="4456472D" w14:textId="172EA248" w:rsidR="00AC04AF" w:rsidRDefault="007F02E4" w:rsidP="006C5243">
      <w:pPr>
        <w:jc w:val="both"/>
        <w:rPr>
          <w:rFonts w:ascii="Arial" w:hAnsi="Arial" w:cs="Arial"/>
          <w:bCs/>
          <w:noProof/>
          <w:sz w:val="22"/>
          <w:szCs w:val="22"/>
        </w:rPr>
      </w:pPr>
      <w:r>
        <w:rPr>
          <w:rFonts w:ascii="Arial" w:hAnsi="Arial" w:cs="Arial"/>
          <w:bCs/>
          <w:noProof/>
          <w:sz w:val="22"/>
          <w:szCs w:val="22"/>
        </w:rPr>
        <w:t xml:space="preserve">En el cuadro anterior se muestran los resultados obtenido con indicadores </w:t>
      </w:r>
      <w:r w:rsidR="00C2706D">
        <w:rPr>
          <w:rFonts w:ascii="Arial" w:hAnsi="Arial" w:cs="Arial"/>
          <w:bCs/>
          <w:noProof/>
          <w:sz w:val="22"/>
          <w:szCs w:val="22"/>
        </w:rPr>
        <w:t xml:space="preserve">en el periodo 2021-2025 asi como los resultados previsto a obtener en los proyectos que se encuentra en proceso </w:t>
      </w:r>
      <w:r w:rsidR="006C5243">
        <w:rPr>
          <w:rFonts w:ascii="Arial" w:hAnsi="Arial" w:cs="Arial"/>
          <w:bCs/>
          <w:noProof/>
          <w:sz w:val="22"/>
          <w:szCs w:val="22"/>
        </w:rPr>
        <w:t xml:space="preserve">para </w:t>
      </w:r>
      <w:r w:rsidR="006C5243">
        <w:rPr>
          <w:rFonts w:ascii="Arial" w:hAnsi="Arial" w:cs="Arial"/>
          <w:bCs/>
          <w:noProof/>
          <w:sz w:val="22"/>
          <w:szCs w:val="22"/>
        </w:rPr>
        <w:t>ingresar en operación comercial entre el 2026 al 2030.</w:t>
      </w:r>
    </w:p>
    <w:p w14:paraId="66D23C48" w14:textId="77777777" w:rsidR="007F02E4" w:rsidRDefault="007F02E4" w:rsidP="007F02E4">
      <w:pPr>
        <w:rPr>
          <w:rFonts w:ascii="Arial" w:hAnsi="Arial" w:cs="Arial"/>
          <w:bCs/>
          <w:noProof/>
          <w:sz w:val="22"/>
          <w:szCs w:val="22"/>
        </w:rPr>
      </w:pPr>
    </w:p>
    <w:p w14:paraId="002C7898" w14:textId="77777777" w:rsidR="00E77D13" w:rsidRPr="000270E6" w:rsidRDefault="00E77D13" w:rsidP="00E77D13">
      <w:pPr>
        <w:ind w:firstLine="142"/>
        <w:jc w:val="both"/>
        <w:rPr>
          <w:rFonts w:ascii="Arial" w:hAnsi="Arial" w:cs="Arial"/>
          <w:bCs/>
          <w:sz w:val="22"/>
          <w:szCs w:val="22"/>
        </w:rPr>
      </w:pPr>
    </w:p>
    <w:p w14:paraId="451B031C" w14:textId="3648F536" w:rsidR="008C3927" w:rsidRPr="000270E6" w:rsidRDefault="006957AD" w:rsidP="008C3927">
      <w:pPr>
        <w:jc w:val="both"/>
        <w:rPr>
          <w:rFonts w:ascii="Arial" w:hAnsi="Arial" w:cs="Arial"/>
          <w:b/>
          <w:bCs/>
          <w:sz w:val="22"/>
          <w:szCs w:val="22"/>
        </w:rPr>
      </w:pPr>
      <w:r>
        <w:rPr>
          <w:rFonts w:ascii="Arial" w:hAnsi="Arial" w:cs="Arial"/>
          <w:b/>
          <w:bCs/>
          <w:sz w:val="22"/>
          <w:szCs w:val="22"/>
        </w:rPr>
        <w:t>11</w:t>
      </w:r>
      <w:r w:rsidR="00F857C3" w:rsidRPr="000270E6">
        <w:rPr>
          <w:rFonts w:ascii="Arial" w:hAnsi="Arial" w:cs="Arial"/>
          <w:b/>
          <w:bCs/>
          <w:sz w:val="22"/>
          <w:szCs w:val="22"/>
        </w:rPr>
        <w:t xml:space="preserve">. </w:t>
      </w:r>
      <w:r w:rsidR="00EC5D28" w:rsidRPr="000270E6">
        <w:rPr>
          <w:rFonts w:ascii="Arial" w:hAnsi="Arial" w:cs="Arial"/>
          <w:b/>
          <w:bCs/>
          <w:sz w:val="22"/>
          <w:szCs w:val="22"/>
        </w:rPr>
        <w:t>Conclusiones</w:t>
      </w:r>
    </w:p>
    <w:p w14:paraId="3853233D" w14:textId="0097B55C" w:rsidR="008C3927" w:rsidRPr="000270E6" w:rsidRDefault="008C3927" w:rsidP="008C3927">
      <w:pPr>
        <w:jc w:val="both"/>
        <w:rPr>
          <w:rFonts w:ascii="Arial" w:hAnsi="Arial" w:cs="Arial"/>
          <w:b/>
          <w:bCs/>
          <w:sz w:val="22"/>
          <w:szCs w:val="22"/>
        </w:rPr>
      </w:pPr>
    </w:p>
    <w:p w14:paraId="38F634F5" w14:textId="71E8B7A8" w:rsidR="00043968" w:rsidRDefault="00043968" w:rsidP="00E3119A">
      <w:pPr>
        <w:pStyle w:val="Prrafodelista"/>
        <w:numPr>
          <w:ilvl w:val="0"/>
          <w:numId w:val="12"/>
        </w:numPr>
        <w:ind w:left="426"/>
        <w:jc w:val="both"/>
        <w:rPr>
          <w:rFonts w:ascii="Arial" w:hAnsi="Arial" w:cs="Arial"/>
          <w:bCs/>
          <w:sz w:val="22"/>
          <w:szCs w:val="22"/>
        </w:rPr>
      </w:pPr>
      <w:r w:rsidRPr="00D73C41">
        <w:rPr>
          <w:rFonts w:ascii="Arial" w:hAnsi="Arial" w:cs="Arial"/>
          <w:bCs/>
          <w:sz w:val="22"/>
          <w:szCs w:val="22"/>
        </w:rPr>
        <w:t xml:space="preserve">PODEROSA ha venido incrementando su demanda eléctrica </w:t>
      </w:r>
      <w:r w:rsidR="00141FA4">
        <w:rPr>
          <w:rFonts w:ascii="Arial" w:hAnsi="Arial" w:cs="Arial"/>
          <w:bCs/>
          <w:sz w:val="22"/>
          <w:szCs w:val="22"/>
        </w:rPr>
        <w:t>en los últimos 25 años (2000</w:t>
      </w:r>
      <w:r w:rsidR="009605A2">
        <w:rPr>
          <w:rFonts w:ascii="Arial" w:hAnsi="Arial" w:cs="Arial"/>
          <w:bCs/>
          <w:sz w:val="22"/>
          <w:szCs w:val="22"/>
        </w:rPr>
        <w:t xml:space="preserve"> al 2025) </w:t>
      </w:r>
      <w:r w:rsidRPr="00D73C41">
        <w:rPr>
          <w:rFonts w:ascii="Arial" w:hAnsi="Arial" w:cs="Arial"/>
          <w:bCs/>
          <w:sz w:val="22"/>
          <w:szCs w:val="22"/>
        </w:rPr>
        <w:t>en</w:t>
      </w:r>
      <w:r w:rsidR="009605A2">
        <w:rPr>
          <w:rFonts w:ascii="Arial" w:hAnsi="Arial" w:cs="Arial"/>
          <w:bCs/>
          <w:sz w:val="22"/>
          <w:szCs w:val="22"/>
        </w:rPr>
        <w:t xml:space="preserve"> el orden de</w:t>
      </w:r>
      <w:r w:rsidRPr="00D73C41">
        <w:rPr>
          <w:rFonts w:ascii="Arial" w:hAnsi="Arial" w:cs="Arial"/>
          <w:bCs/>
          <w:sz w:val="22"/>
          <w:szCs w:val="22"/>
        </w:rPr>
        <w:t xml:space="preserve"> 11% por año en promedio</w:t>
      </w:r>
      <w:r w:rsidR="00F10708" w:rsidRPr="00D73C41">
        <w:rPr>
          <w:rFonts w:ascii="Arial" w:hAnsi="Arial" w:cs="Arial"/>
          <w:bCs/>
          <w:sz w:val="22"/>
          <w:szCs w:val="22"/>
        </w:rPr>
        <w:t>.</w:t>
      </w:r>
    </w:p>
    <w:p w14:paraId="4C21C155" w14:textId="77777777" w:rsidR="00196085" w:rsidRPr="00D73C41" w:rsidRDefault="00196085" w:rsidP="00196085">
      <w:pPr>
        <w:pStyle w:val="Prrafodelista"/>
        <w:ind w:left="426"/>
        <w:jc w:val="both"/>
        <w:rPr>
          <w:rFonts w:ascii="Arial" w:hAnsi="Arial" w:cs="Arial"/>
          <w:bCs/>
          <w:sz w:val="22"/>
          <w:szCs w:val="22"/>
        </w:rPr>
      </w:pPr>
    </w:p>
    <w:p w14:paraId="7FD3A78F" w14:textId="77777777" w:rsidR="00525100" w:rsidRDefault="00F10708" w:rsidP="00E3119A">
      <w:pPr>
        <w:pStyle w:val="Prrafodelista"/>
        <w:numPr>
          <w:ilvl w:val="0"/>
          <w:numId w:val="12"/>
        </w:numPr>
        <w:ind w:left="426"/>
        <w:jc w:val="both"/>
        <w:rPr>
          <w:rFonts w:ascii="Arial" w:hAnsi="Arial" w:cs="Arial"/>
          <w:bCs/>
          <w:sz w:val="22"/>
          <w:szCs w:val="22"/>
        </w:rPr>
      </w:pPr>
      <w:r w:rsidRPr="00D73C41">
        <w:rPr>
          <w:rFonts w:ascii="Arial" w:hAnsi="Arial" w:cs="Arial"/>
          <w:bCs/>
          <w:sz w:val="22"/>
          <w:szCs w:val="22"/>
        </w:rPr>
        <w:t xml:space="preserve">PODEROSA </w:t>
      </w:r>
      <w:r w:rsidR="00E92973">
        <w:rPr>
          <w:rFonts w:ascii="Arial" w:hAnsi="Arial" w:cs="Arial"/>
          <w:bCs/>
          <w:sz w:val="22"/>
          <w:szCs w:val="22"/>
        </w:rPr>
        <w:t xml:space="preserve">viene </w:t>
      </w:r>
      <w:r w:rsidR="001A56EC">
        <w:rPr>
          <w:rFonts w:ascii="Arial" w:hAnsi="Arial" w:cs="Arial"/>
          <w:bCs/>
          <w:sz w:val="22"/>
          <w:szCs w:val="22"/>
        </w:rPr>
        <w:t xml:space="preserve">cumpliendo con la planificación estratégica realizada </w:t>
      </w:r>
      <w:r w:rsidR="00A956C5">
        <w:rPr>
          <w:rFonts w:ascii="Arial" w:hAnsi="Arial" w:cs="Arial"/>
          <w:bCs/>
          <w:sz w:val="22"/>
          <w:szCs w:val="22"/>
        </w:rPr>
        <w:t xml:space="preserve">entre el 2021 al 2030; </w:t>
      </w:r>
      <w:r w:rsidR="001A56EC">
        <w:rPr>
          <w:rFonts w:ascii="Arial" w:hAnsi="Arial" w:cs="Arial"/>
          <w:bCs/>
          <w:sz w:val="22"/>
          <w:szCs w:val="22"/>
        </w:rPr>
        <w:t>habiendo puesto en operación</w:t>
      </w:r>
      <w:r w:rsidR="00A956C5">
        <w:rPr>
          <w:rFonts w:ascii="Arial" w:hAnsi="Arial" w:cs="Arial"/>
          <w:bCs/>
          <w:sz w:val="22"/>
          <w:szCs w:val="22"/>
        </w:rPr>
        <w:t xml:space="preserve"> 06 proyectos con generación renovable</w:t>
      </w:r>
      <w:r w:rsidR="00536BE1">
        <w:rPr>
          <w:rFonts w:ascii="Arial" w:hAnsi="Arial" w:cs="Arial"/>
          <w:bCs/>
          <w:sz w:val="22"/>
          <w:szCs w:val="22"/>
        </w:rPr>
        <w:t xml:space="preserve"> entre los años 2021 al 2025 que le han permitido reducir </w:t>
      </w:r>
      <w:r w:rsidR="00525100">
        <w:rPr>
          <w:rFonts w:ascii="Arial" w:hAnsi="Arial" w:cs="Arial"/>
          <w:bCs/>
          <w:sz w:val="22"/>
          <w:szCs w:val="22"/>
        </w:rPr>
        <w:t>en 17.8% la huella de carbono objetivo al 2030.</w:t>
      </w:r>
    </w:p>
    <w:p w14:paraId="49E64FFC" w14:textId="77777777" w:rsidR="00525100" w:rsidRDefault="00525100" w:rsidP="00525100">
      <w:pPr>
        <w:pStyle w:val="Prrafodelista"/>
        <w:ind w:left="426"/>
        <w:jc w:val="both"/>
        <w:rPr>
          <w:rFonts w:ascii="Arial" w:hAnsi="Arial" w:cs="Arial"/>
          <w:bCs/>
          <w:sz w:val="22"/>
          <w:szCs w:val="22"/>
        </w:rPr>
      </w:pPr>
    </w:p>
    <w:p w14:paraId="38108EC8" w14:textId="3858239E" w:rsidR="0094626C" w:rsidRDefault="0098591E" w:rsidP="00E3119A">
      <w:pPr>
        <w:pStyle w:val="Prrafodelista"/>
        <w:numPr>
          <w:ilvl w:val="0"/>
          <w:numId w:val="12"/>
        </w:numPr>
        <w:ind w:left="426"/>
        <w:jc w:val="both"/>
        <w:rPr>
          <w:rFonts w:ascii="Arial" w:hAnsi="Arial" w:cs="Arial"/>
          <w:bCs/>
          <w:sz w:val="22"/>
          <w:szCs w:val="22"/>
        </w:rPr>
      </w:pPr>
      <w:r>
        <w:rPr>
          <w:rFonts w:ascii="Arial" w:hAnsi="Arial" w:cs="Arial"/>
          <w:bCs/>
          <w:sz w:val="22"/>
          <w:szCs w:val="22"/>
        </w:rPr>
        <w:t xml:space="preserve">PODEROSA viene desarrollando 03 proyectos adicionales con </w:t>
      </w:r>
      <w:r w:rsidR="00306B38">
        <w:rPr>
          <w:rFonts w:ascii="Arial" w:hAnsi="Arial" w:cs="Arial"/>
          <w:bCs/>
          <w:sz w:val="22"/>
          <w:szCs w:val="22"/>
        </w:rPr>
        <w:t>energía</w:t>
      </w:r>
      <w:r>
        <w:rPr>
          <w:rFonts w:ascii="Arial" w:hAnsi="Arial" w:cs="Arial"/>
          <w:bCs/>
          <w:sz w:val="22"/>
          <w:szCs w:val="22"/>
        </w:rPr>
        <w:t xml:space="preserve"> renovable que ingresarán en operación entre los años 2026 al 2029</w:t>
      </w:r>
      <w:r w:rsidR="00306B38">
        <w:rPr>
          <w:rFonts w:ascii="Arial" w:hAnsi="Arial" w:cs="Arial"/>
          <w:bCs/>
          <w:sz w:val="22"/>
          <w:szCs w:val="22"/>
        </w:rPr>
        <w:t xml:space="preserve"> con una inversión estimada de 83.5 MMUS$ </w:t>
      </w:r>
      <w:r w:rsidR="003F05AC">
        <w:rPr>
          <w:rFonts w:ascii="Arial" w:hAnsi="Arial" w:cs="Arial"/>
          <w:bCs/>
          <w:sz w:val="22"/>
          <w:szCs w:val="22"/>
        </w:rPr>
        <w:t xml:space="preserve">y </w:t>
      </w:r>
      <w:r w:rsidR="00306B38">
        <w:rPr>
          <w:rFonts w:ascii="Arial" w:hAnsi="Arial" w:cs="Arial"/>
          <w:bCs/>
          <w:sz w:val="22"/>
          <w:szCs w:val="22"/>
        </w:rPr>
        <w:t xml:space="preserve">que </w:t>
      </w:r>
      <w:r w:rsidR="003F05AC">
        <w:rPr>
          <w:rFonts w:ascii="Arial" w:hAnsi="Arial" w:cs="Arial"/>
          <w:bCs/>
          <w:sz w:val="22"/>
          <w:szCs w:val="22"/>
        </w:rPr>
        <w:t xml:space="preserve">le </w:t>
      </w:r>
      <w:r w:rsidR="00306B38">
        <w:rPr>
          <w:rFonts w:ascii="Arial" w:hAnsi="Arial" w:cs="Arial"/>
          <w:bCs/>
          <w:sz w:val="22"/>
          <w:szCs w:val="22"/>
        </w:rPr>
        <w:t xml:space="preserve">permitirán </w:t>
      </w:r>
      <w:r w:rsidR="0094626C">
        <w:rPr>
          <w:rFonts w:ascii="Arial" w:hAnsi="Arial" w:cs="Arial"/>
          <w:bCs/>
          <w:sz w:val="22"/>
          <w:szCs w:val="22"/>
        </w:rPr>
        <w:t xml:space="preserve">lograr la reducción de huella de carbono faltante del orden de </w:t>
      </w:r>
      <w:r w:rsidR="000374F6">
        <w:rPr>
          <w:rFonts w:ascii="Arial" w:hAnsi="Arial" w:cs="Arial"/>
          <w:bCs/>
          <w:sz w:val="22"/>
          <w:szCs w:val="22"/>
        </w:rPr>
        <w:t xml:space="preserve">183,844 </w:t>
      </w:r>
      <w:proofErr w:type="spellStart"/>
      <w:r w:rsidR="000374F6">
        <w:rPr>
          <w:rFonts w:ascii="Arial" w:hAnsi="Arial" w:cs="Arial"/>
          <w:bCs/>
          <w:sz w:val="22"/>
          <w:szCs w:val="22"/>
        </w:rPr>
        <w:t>Tn</w:t>
      </w:r>
      <w:proofErr w:type="spellEnd"/>
      <w:r w:rsidR="000374F6">
        <w:rPr>
          <w:rFonts w:ascii="Arial" w:hAnsi="Arial" w:cs="Arial"/>
          <w:bCs/>
          <w:sz w:val="22"/>
          <w:szCs w:val="22"/>
        </w:rPr>
        <w:t xml:space="preserve"> CO2</w:t>
      </w:r>
      <w:r w:rsidR="0094626C">
        <w:rPr>
          <w:rFonts w:ascii="Arial" w:hAnsi="Arial" w:cs="Arial"/>
          <w:bCs/>
          <w:sz w:val="22"/>
          <w:szCs w:val="22"/>
        </w:rPr>
        <w:t xml:space="preserve"> </w:t>
      </w:r>
      <w:r w:rsidR="000374F6">
        <w:rPr>
          <w:rFonts w:ascii="Arial" w:hAnsi="Arial" w:cs="Arial"/>
          <w:bCs/>
          <w:sz w:val="22"/>
          <w:szCs w:val="22"/>
        </w:rPr>
        <w:t xml:space="preserve">para lograr la meta de </w:t>
      </w:r>
      <w:r w:rsidR="00550B04">
        <w:rPr>
          <w:rFonts w:ascii="Arial" w:hAnsi="Arial" w:cs="Arial"/>
          <w:bCs/>
          <w:sz w:val="22"/>
          <w:szCs w:val="22"/>
        </w:rPr>
        <w:t>ser carbono cero en alcance 01 y 02 al 2030.</w:t>
      </w:r>
    </w:p>
    <w:p w14:paraId="6E4267D2" w14:textId="77777777" w:rsidR="0094626C" w:rsidRPr="0094626C" w:rsidRDefault="0094626C" w:rsidP="0094626C">
      <w:pPr>
        <w:pStyle w:val="Prrafodelista"/>
        <w:rPr>
          <w:rFonts w:ascii="Arial" w:hAnsi="Arial" w:cs="Arial"/>
          <w:bCs/>
          <w:sz w:val="22"/>
          <w:szCs w:val="22"/>
        </w:rPr>
      </w:pPr>
    </w:p>
    <w:p w14:paraId="25CA5C33" w14:textId="192809A0" w:rsidR="00460230" w:rsidRDefault="00B50391" w:rsidP="00E3119A">
      <w:pPr>
        <w:pStyle w:val="Prrafodelista"/>
        <w:numPr>
          <w:ilvl w:val="0"/>
          <w:numId w:val="12"/>
        </w:numPr>
        <w:ind w:left="426"/>
        <w:jc w:val="both"/>
        <w:rPr>
          <w:rFonts w:ascii="Arial" w:hAnsi="Arial" w:cs="Arial"/>
          <w:bCs/>
          <w:sz w:val="22"/>
          <w:szCs w:val="22"/>
        </w:rPr>
      </w:pPr>
      <w:r w:rsidRPr="00B50391">
        <w:rPr>
          <w:rFonts w:ascii="Arial" w:hAnsi="Arial" w:cs="Arial"/>
          <w:bCs/>
          <w:sz w:val="22"/>
          <w:szCs w:val="22"/>
        </w:rPr>
        <w:t>En P</w:t>
      </w:r>
      <w:r w:rsidR="00675F79">
        <w:rPr>
          <w:rFonts w:ascii="Arial" w:hAnsi="Arial" w:cs="Arial"/>
          <w:bCs/>
          <w:sz w:val="22"/>
          <w:szCs w:val="22"/>
        </w:rPr>
        <w:t>ODEROSA</w:t>
      </w:r>
      <w:r w:rsidRPr="00B50391">
        <w:rPr>
          <w:rFonts w:ascii="Arial" w:hAnsi="Arial" w:cs="Arial"/>
          <w:bCs/>
          <w:sz w:val="22"/>
          <w:szCs w:val="22"/>
        </w:rPr>
        <w:t xml:space="preserve"> no estamos esperando el futuro: lo estamos construyendo. Mientras otras industrias aún diseñan planes de descarbonización, nosotros lo estamos ejecutando, paso a paso, año tras año. Nuestro sistema eléctrico </w:t>
      </w:r>
      <w:r w:rsidR="00431978">
        <w:rPr>
          <w:rFonts w:ascii="Arial" w:hAnsi="Arial" w:cs="Arial"/>
          <w:bCs/>
          <w:sz w:val="22"/>
          <w:szCs w:val="22"/>
        </w:rPr>
        <w:t xml:space="preserve">está migrando a las </w:t>
      </w:r>
      <w:r w:rsidRPr="00B50391">
        <w:rPr>
          <w:rFonts w:ascii="Arial" w:hAnsi="Arial" w:cs="Arial"/>
          <w:bCs/>
          <w:sz w:val="22"/>
          <w:szCs w:val="22"/>
        </w:rPr>
        <w:t>energías limpias</w:t>
      </w:r>
      <w:r w:rsidR="00431978">
        <w:rPr>
          <w:rFonts w:ascii="Arial" w:hAnsi="Arial" w:cs="Arial"/>
          <w:bCs/>
          <w:sz w:val="22"/>
          <w:szCs w:val="22"/>
        </w:rPr>
        <w:t xml:space="preserve"> en una </w:t>
      </w:r>
      <w:r w:rsidR="00B26A99">
        <w:rPr>
          <w:rFonts w:ascii="Arial" w:hAnsi="Arial" w:cs="Arial"/>
          <w:bCs/>
          <w:sz w:val="22"/>
          <w:szCs w:val="22"/>
        </w:rPr>
        <w:t>transición energética seria y responsable</w:t>
      </w:r>
      <w:r w:rsidR="00460230">
        <w:rPr>
          <w:rFonts w:ascii="Arial" w:hAnsi="Arial" w:cs="Arial"/>
          <w:bCs/>
          <w:sz w:val="22"/>
          <w:szCs w:val="22"/>
        </w:rPr>
        <w:t>, inspira</w:t>
      </w:r>
      <w:r w:rsidR="0020610A">
        <w:rPr>
          <w:rFonts w:ascii="Arial" w:hAnsi="Arial" w:cs="Arial"/>
          <w:bCs/>
          <w:sz w:val="22"/>
          <w:szCs w:val="22"/>
        </w:rPr>
        <w:t>ndo</w:t>
      </w:r>
      <w:r w:rsidR="00460230">
        <w:rPr>
          <w:rFonts w:ascii="Arial" w:hAnsi="Arial" w:cs="Arial"/>
          <w:bCs/>
          <w:sz w:val="22"/>
          <w:szCs w:val="22"/>
        </w:rPr>
        <w:t xml:space="preserve"> a otras empresas mineras de la región Latinoamerica</w:t>
      </w:r>
      <w:r w:rsidR="00E20DB5">
        <w:rPr>
          <w:rFonts w:ascii="Arial" w:hAnsi="Arial" w:cs="Arial"/>
          <w:bCs/>
          <w:sz w:val="22"/>
          <w:szCs w:val="22"/>
        </w:rPr>
        <w:t>na con el ejemplo</w:t>
      </w:r>
      <w:r w:rsidR="001E4F5B">
        <w:rPr>
          <w:rFonts w:ascii="Arial" w:hAnsi="Arial" w:cs="Arial"/>
          <w:bCs/>
          <w:sz w:val="22"/>
          <w:szCs w:val="22"/>
        </w:rPr>
        <w:t xml:space="preserve"> de invertir</w:t>
      </w:r>
      <w:r w:rsidR="00E20DB5">
        <w:rPr>
          <w:rFonts w:ascii="Arial" w:hAnsi="Arial" w:cs="Arial"/>
          <w:bCs/>
          <w:sz w:val="22"/>
          <w:szCs w:val="22"/>
        </w:rPr>
        <w:t xml:space="preserve"> </w:t>
      </w:r>
      <w:r w:rsidR="001E4F5B">
        <w:rPr>
          <w:rFonts w:ascii="Arial" w:hAnsi="Arial" w:cs="Arial"/>
          <w:bCs/>
          <w:sz w:val="22"/>
          <w:szCs w:val="22"/>
        </w:rPr>
        <w:t xml:space="preserve">en </w:t>
      </w:r>
      <w:r w:rsidR="00E20DB5">
        <w:rPr>
          <w:rFonts w:ascii="Arial" w:hAnsi="Arial" w:cs="Arial"/>
          <w:bCs/>
          <w:sz w:val="22"/>
          <w:szCs w:val="22"/>
        </w:rPr>
        <w:t xml:space="preserve">innovación </w:t>
      </w:r>
      <w:r w:rsidR="00821A59">
        <w:rPr>
          <w:rFonts w:ascii="Arial" w:hAnsi="Arial" w:cs="Arial"/>
          <w:bCs/>
          <w:sz w:val="22"/>
          <w:szCs w:val="22"/>
        </w:rPr>
        <w:t>y</w:t>
      </w:r>
      <w:r w:rsidR="001E4F5B">
        <w:rPr>
          <w:rFonts w:ascii="Arial" w:hAnsi="Arial" w:cs="Arial"/>
          <w:bCs/>
          <w:sz w:val="22"/>
          <w:szCs w:val="22"/>
        </w:rPr>
        <w:t xml:space="preserve"> tecnología</w:t>
      </w:r>
      <w:r w:rsidR="001B4D85">
        <w:rPr>
          <w:rFonts w:ascii="Arial" w:hAnsi="Arial" w:cs="Arial"/>
          <w:bCs/>
          <w:sz w:val="22"/>
          <w:szCs w:val="22"/>
        </w:rPr>
        <w:t>, demostrando</w:t>
      </w:r>
      <w:r w:rsidR="00821A59">
        <w:rPr>
          <w:rFonts w:ascii="Arial" w:hAnsi="Arial" w:cs="Arial"/>
          <w:bCs/>
          <w:sz w:val="22"/>
          <w:szCs w:val="22"/>
        </w:rPr>
        <w:t xml:space="preserve"> que si es posible descarbonizar </w:t>
      </w:r>
      <w:r w:rsidR="004F4A4E">
        <w:rPr>
          <w:rFonts w:ascii="Arial" w:hAnsi="Arial" w:cs="Arial"/>
          <w:bCs/>
          <w:sz w:val="22"/>
          <w:szCs w:val="22"/>
        </w:rPr>
        <w:t xml:space="preserve">la industria con decisión y </w:t>
      </w:r>
      <w:r w:rsidR="001B4D85">
        <w:rPr>
          <w:rFonts w:ascii="Arial" w:hAnsi="Arial" w:cs="Arial"/>
          <w:bCs/>
          <w:sz w:val="22"/>
          <w:szCs w:val="22"/>
        </w:rPr>
        <w:t>valentía.</w:t>
      </w:r>
    </w:p>
    <w:p w14:paraId="5F3FD263" w14:textId="77777777" w:rsidR="00460230" w:rsidRPr="00460230" w:rsidRDefault="00460230" w:rsidP="00460230">
      <w:pPr>
        <w:pStyle w:val="Prrafodelista"/>
        <w:rPr>
          <w:rFonts w:ascii="Arial" w:hAnsi="Arial" w:cs="Arial"/>
          <w:bCs/>
          <w:sz w:val="22"/>
          <w:szCs w:val="22"/>
        </w:rPr>
      </w:pPr>
    </w:p>
    <w:p w14:paraId="7B312769" w14:textId="77777777" w:rsidR="00FD2F5E" w:rsidRDefault="00FD2F5E" w:rsidP="00AF2A3B">
      <w:pPr>
        <w:jc w:val="both"/>
        <w:rPr>
          <w:rFonts w:ascii="Arial" w:hAnsi="Arial" w:cs="Arial"/>
          <w:b/>
          <w:bCs/>
          <w:sz w:val="22"/>
          <w:szCs w:val="22"/>
        </w:rPr>
      </w:pPr>
    </w:p>
    <w:p w14:paraId="4E13AB7B" w14:textId="77777777" w:rsidR="003F05AC" w:rsidRDefault="003F05AC" w:rsidP="00AF2A3B">
      <w:pPr>
        <w:jc w:val="both"/>
        <w:rPr>
          <w:rFonts w:ascii="Arial" w:hAnsi="Arial" w:cs="Arial"/>
          <w:b/>
          <w:bCs/>
          <w:sz w:val="22"/>
          <w:szCs w:val="22"/>
        </w:rPr>
      </w:pPr>
    </w:p>
    <w:p w14:paraId="01CA3243" w14:textId="77777777" w:rsidR="003F05AC" w:rsidRDefault="003F05AC" w:rsidP="00AF2A3B">
      <w:pPr>
        <w:jc w:val="both"/>
        <w:rPr>
          <w:rFonts w:ascii="Arial" w:hAnsi="Arial" w:cs="Arial"/>
          <w:b/>
          <w:bCs/>
          <w:sz w:val="22"/>
          <w:szCs w:val="22"/>
        </w:rPr>
      </w:pPr>
    </w:p>
    <w:p w14:paraId="4DA9BFCD" w14:textId="77777777" w:rsidR="003F05AC" w:rsidRDefault="003F05AC" w:rsidP="00AF2A3B">
      <w:pPr>
        <w:jc w:val="both"/>
        <w:rPr>
          <w:rFonts w:ascii="Arial" w:hAnsi="Arial" w:cs="Arial"/>
          <w:b/>
          <w:bCs/>
          <w:sz w:val="22"/>
          <w:szCs w:val="22"/>
        </w:rPr>
      </w:pPr>
    </w:p>
    <w:p w14:paraId="530C0791" w14:textId="77777777" w:rsidR="00FD2F5E" w:rsidRDefault="00FD2F5E" w:rsidP="00AF2A3B">
      <w:pPr>
        <w:jc w:val="both"/>
        <w:rPr>
          <w:rFonts w:ascii="Arial" w:hAnsi="Arial" w:cs="Arial"/>
          <w:b/>
          <w:bCs/>
          <w:sz w:val="22"/>
          <w:szCs w:val="22"/>
        </w:rPr>
      </w:pPr>
    </w:p>
    <w:p w14:paraId="67A97819" w14:textId="77777777" w:rsidR="00FD2F5E" w:rsidRDefault="00FD2F5E" w:rsidP="00AF2A3B">
      <w:pPr>
        <w:jc w:val="both"/>
        <w:rPr>
          <w:rFonts w:ascii="Arial" w:hAnsi="Arial" w:cs="Arial"/>
          <w:b/>
          <w:bCs/>
          <w:sz w:val="22"/>
          <w:szCs w:val="22"/>
        </w:rPr>
      </w:pPr>
    </w:p>
    <w:p w14:paraId="71BEF046" w14:textId="77777777" w:rsidR="00FD2F5E" w:rsidRDefault="00FD2F5E" w:rsidP="00AF2A3B">
      <w:pPr>
        <w:jc w:val="both"/>
        <w:rPr>
          <w:rFonts w:ascii="Arial" w:hAnsi="Arial" w:cs="Arial"/>
          <w:b/>
          <w:bCs/>
          <w:sz w:val="22"/>
          <w:szCs w:val="22"/>
        </w:rPr>
      </w:pPr>
    </w:p>
    <w:p w14:paraId="420317E1" w14:textId="77777777" w:rsidR="00FD2F5E" w:rsidRDefault="00FD2F5E" w:rsidP="00AF2A3B">
      <w:pPr>
        <w:jc w:val="both"/>
        <w:rPr>
          <w:rFonts w:ascii="Arial" w:hAnsi="Arial" w:cs="Arial"/>
          <w:b/>
          <w:bCs/>
          <w:sz w:val="22"/>
          <w:szCs w:val="22"/>
        </w:rPr>
      </w:pPr>
    </w:p>
    <w:p w14:paraId="29CADDA3" w14:textId="77777777" w:rsidR="00FD2F5E" w:rsidRDefault="00FD2F5E" w:rsidP="00AF2A3B">
      <w:pPr>
        <w:jc w:val="both"/>
        <w:rPr>
          <w:rFonts w:ascii="Arial" w:hAnsi="Arial" w:cs="Arial"/>
          <w:b/>
          <w:bCs/>
          <w:sz w:val="22"/>
          <w:szCs w:val="22"/>
        </w:rPr>
      </w:pPr>
    </w:p>
    <w:p w14:paraId="79D8B466" w14:textId="77777777" w:rsidR="009F53D5" w:rsidRDefault="009F53D5" w:rsidP="00AF2A3B">
      <w:pPr>
        <w:jc w:val="both"/>
        <w:rPr>
          <w:rFonts w:ascii="Arial" w:hAnsi="Arial" w:cs="Arial"/>
          <w:b/>
          <w:bCs/>
          <w:sz w:val="22"/>
          <w:szCs w:val="22"/>
        </w:rPr>
      </w:pPr>
    </w:p>
    <w:p w14:paraId="178DB925" w14:textId="77777777" w:rsidR="009F53D5" w:rsidRDefault="009F53D5" w:rsidP="00AF2A3B">
      <w:pPr>
        <w:jc w:val="both"/>
        <w:rPr>
          <w:rFonts w:ascii="Arial" w:hAnsi="Arial" w:cs="Arial"/>
          <w:b/>
          <w:bCs/>
          <w:sz w:val="22"/>
          <w:szCs w:val="22"/>
        </w:rPr>
      </w:pPr>
    </w:p>
    <w:p w14:paraId="4F32D546" w14:textId="77777777" w:rsidR="009F53D5" w:rsidRDefault="009F53D5" w:rsidP="00AF2A3B">
      <w:pPr>
        <w:jc w:val="both"/>
        <w:rPr>
          <w:rFonts w:ascii="Arial" w:hAnsi="Arial" w:cs="Arial"/>
          <w:b/>
          <w:bCs/>
          <w:sz w:val="22"/>
          <w:szCs w:val="22"/>
        </w:rPr>
      </w:pPr>
    </w:p>
    <w:p w14:paraId="353D938E" w14:textId="01A09FA7" w:rsidR="00AF2A3B" w:rsidRPr="000270E6" w:rsidRDefault="009F53D5" w:rsidP="00AF2A3B">
      <w:pPr>
        <w:jc w:val="both"/>
        <w:rPr>
          <w:rFonts w:ascii="Arial" w:hAnsi="Arial" w:cs="Arial"/>
          <w:b/>
          <w:bCs/>
          <w:sz w:val="22"/>
          <w:szCs w:val="22"/>
        </w:rPr>
      </w:pPr>
      <w:r>
        <w:rPr>
          <w:rFonts w:ascii="Arial" w:hAnsi="Arial" w:cs="Arial"/>
          <w:b/>
          <w:bCs/>
          <w:sz w:val="22"/>
          <w:szCs w:val="22"/>
        </w:rPr>
        <w:lastRenderedPageBreak/>
        <w:t>11</w:t>
      </w:r>
      <w:r w:rsidR="00AF2A3B" w:rsidRPr="000270E6">
        <w:rPr>
          <w:rFonts w:ascii="Arial" w:hAnsi="Arial" w:cs="Arial"/>
          <w:b/>
          <w:bCs/>
          <w:sz w:val="22"/>
          <w:szCs w:val="22"/>
        </w:rPr>
        <w:t xml:space="preserve">. </w:t>
      </w:r>
      <w:r w:rsidR="00180629" w:rsidRPr="000270E6">
        <w:rPr>
          <w:rFonts w:ascii="Arial" w:hAnsi="Arial" w:cs="Arial"/>
          <w:b/>
          <w:bCs/>
          <w:sz w:val="22"/>
          <w:szCs w:val="22"/>
        </w:rPr>
        <w:t>Anexos</w:t>
      </w:r>
    </w:p>
    <w:p w14:paraId="165270D3" w14:textId="7945B7B4" w:rsidR="00AF2A3B" w:rsidRPr="000270E6" w:rsidRDefault="00AF2A3B" w:rsidP="00AF2A3B">
      <w:pPr>
        <w:jc w:val="both"/>
        <w:rPr>
          <w:rFonts w:ascii="Arial" w:hAnsi="Arial" w:cs="Arial"/>
          <w:b/>
          <w:bCs/>
          <w:sz w:val="22"/>
          <w:szCs w:val="22"/>
        </w:rPr>
      </w:pPr>
    </w:p>
    <w:p w14:paraId="304E336B" w14:textId="2AEA9A4C" w:rsidR="00EA57BD" w:rsidRDefault="00EA57BD" w:rsidP="002E57B6">
      <w:pPr>
        <w:jc w:val="center"/>
        <w:rPr>
          <w:rFonts w:ascii="Arial" w:hAnsi="Arial" w:cs="Arial"/>
          <w:bCs/>
          <w:sz w:val="22"/>
          <w:szCs w:val="22"/>
        </w:rPr>
      </w:pPr>
      <w:r>
        <w:rPr>
          <w:rFonts w:ascii="Arial" w:hAnsi="Arial" w:cs="Arial"/>
          <w:bCs/>
          <w:sz w:val="22"/>
          <w:szCs w:val="22"/>
        </w:rPr>
        <w:t>Anexo 01</w:t>
      </w:r>
    </w:p>
    <w:p w14:paraId="2FDCB49B" w14:textId="44392A59" w:rsidR="00752413" w:rsidRDefault="002E57B6" w:rsidP="002D1C36">
      <w:pPr>
        <w:jc w:val="both"/>
        <w:rPr>
          <w:rFonts w:ascii="Arial" w:hAnsi="Arial" w:cs="Arial"/>
          <w:bCs/>
          <w:sz w:val="22"/>
          <w:szCs w:val="22"/>
        </w:rPr>
      </w:pPr>
      <w:r>
        <w:rPr>
          <w:rFonts w:ascii="Arial" w:hAnsi="Arial" w:cs="Arial"/>
          <w:bCs/>
          <w:noProof/>
          <w:sz w:val="22"/>
          <w:szCs w:val="22"/>
        </w:rPr>
        <w:drawing>
          <wp:inline distT="0" distB="0" distL="0" distR="0" wp14:anchorId="601A60B6" wp14:editId="528AF05A">
            <wp:extent cx="3048000" cy="3884139"/>
            <wp:effectExtent l="19050" t="19050" r="19050" b="21590"/>
            <wp:docPr id="51705520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0112" cy="3886830"/>
                    </a:xfrm>
                    <a:prstGeom prst="rect">
                      <a:avLst/>
                    </a:prstGeom>
                    <a:noFill/>
                    <a:ln>
                      <a:solidFill>
                        <a:schemeClr val="tx1"/>
                      </a:solidFill>
                    </a:ln>
                  </pic:spPr>
                </pic:pic>
              </a:graphicData>
            </a:graphic>
          </wp:inline>
        </w:drawing>
      </w:r>
    </w:p>
    <w:p w14:paraId="51076D0F" w14:textId="77777777" w:rsidR="002E57B6" w:rsidRDefault="002E57B6" w:rsidP="008018D6">
      <w:pPr>
        <w:jc w:val="center"/>
        <w:rPr>
          <w:rFonts w:ascii="Arial" w:hAnsi="Arial" w:cs="Arial"/>
          <w:bCs/>
          <w:sz w:val="22"/>
          <w:szCs w:val="22"/>
        </w:rPr>
      </w:pPr>
    </w:p>
    <w:p w14:paraId="774A69FC" w14:textId="0E0D809E" w:rsidR="00A534CB" w:rsidRPr="000270E6" w:rsidRDefault="00655728" w:rsidP="008018D6">
      <w:pPr>
        <w:jc w:val="center"/>
        <w:rPr>
          <w:rFonts w:ascii="Arial" w:hAnsi="Arial" w:cs="Arial"/>
          <w:bCs/>
          <w:sz w:val="22"/>
          <w:szCs w:val="22"/>
        </w:rPr>
      </w:pPr>
      <w:r>
        <w:rPr>
          <w:rFonts w:ascii="Arial" w:hAnsi="Arial" w:cs="Arial"/>
          <w:bCs/>
          <w:sz w:val="22"/>
          <w:szCs w:val="22"/>
        </w:rPr>
        <w:t>Anexo 02</w:t>
      </w:r>
      <w:r w:rsidR="00980468">
        <w:rPr>
          <w:rFonts w:ascii="Arial" w:hAnsi="Arial" w:cs="Arial"/>
          <w:bCs/>
          <w:noProof/>
          <w:sz w:val="22"/>
          <w:szCs w:val="22"/>
        </w:rPr>
        <w:drawing>
          <wp:inline distT="0" distB="0" distL="0" distR="0" wp14:anchorId="370BE85E" wp14:editId="5EDE361D">
            <wp:extent cx="2921000" cy="4381500"/>
            <wp:effectExtent l="19050" t="19050" r="12700" b="19050"/>
            <wp:docPr id="56319448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21000" cy="4381500"/>
                    </a:xfrm>
                    <a:prstGeom prst="rect">
                      <a:avLst/>
                    </a:prstGeom>
                    <a:noFill/>
                    <a:ln>
                      <a:solidFill>
                        <a:schemeClr val="tx1"/>
                      </a:solidFill>
                    </a:ln>
                  </pic:spPr>
                </pic:pic>
              </a:graphicData>
            </a:graphic>
          </wp:inline>
        </w:drawing>
      </w:r>
    </w:p>
    <w:p w14:paraId="5A4EE2AB" w14:textId="482C4EC3" w:rsidR="002D1C36" w:rsidRDefault="002D1C36" w:rsidP="002D1C36">
      <w:pPr>
        <w:jc w:val="both"/>
        <w:rPr>
          <w:rFonts w:ascii="Arial" w:hAnsi="Arial" w:cs="Arial"/>
          <w:bCs/>
          <w:sz w:val="22"/>
          <w:szCs w:val="22"/>
        </w:rPr>
      </w:pPr>
    </w:p>
    <w:p w14:paraId="06C0BF85" w14:textId="6FFC07B9" w:rsidR="00980468" w:rsidRDefault="00980468" w:rsidP="002E57B6">
      <w:pPr>
        <w:jc w:val="center"/>
        <w:rPr>
          <w:rFonts w:ascii="Arial" w:hAnsi="Arial" w:cs="Arial"/>
          <w:bCs/>
          <w:noProof/>
          <w:sz w:val="22"/>
          <w:szCs w:val="22"/>
        </w:rPr>
      </w:pPr>
      <w:r>
        <w:rPr>
          <w:rFonts w:ascii="Arial" w:hAnsi="Arial" w:cs="Arial"/>
          <w:bCs/>
          <w:sz w:val="22"/>
          <w:szCs w:val="22"/>
        </w:rPr>
        <w:t>Anexo 03</w:t>
      </w:r>
    </w:p>
    <w:p w14:paraId="3DED585B" w14:textId="24AC72E7" w:rsidR="00FD2F5E" w:rsidRDefault="00980468" w:rsidP="002E57B6">
      <w:pPr>
        <w:jc w:val="center"/>
        <w:rPr>
          <w:rFonts w:ascii="Arial" w:hAnsi="Arial" w:cs="Arial"/>
          <w:b/>
          <w:bCs/>
          <w:sz w:val="22"/>
          <w:szCs w:val="22"/>
        </w:rPr>
      </w:pPr>
      <w:r>
        <w:rPr>
          <w:rFonts w:ascii="Arial" w:hAnsi="Arial" w:cs="Arial"/>
          <w:bCs/>
          <w:noProof/>
          <w:sz w:val="22"/>
          <w:szCs w:val="22"/>
        </w:rPr>
        <w:drawing>
          <wp:inline distT="0" distB="0" distL="0" distR="0" wp14:anchorId="174247C8" wp14:editId="64C88537">
            <wp:extent cx="2943225" cy="3977640"/>
            <wp:effectExtent l="0" t="0" r="9525" b="3810"/>
            <wp:docPr id="2026022850" name="Imagen 39"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2850" name="Imagen 39" descr="Texto, Cart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3225" cy="3977640"/>
                    </a:xfrm>
                    <a:prstGeom prst="rect">
                      <a:avLst/>
                    </a:prstGeom>
                    <a:noFill/>
                  </pic:spPr>
                </pic:pic>
              </a:graphicData>
            </a:graphic>
          </wp:inline>
        </w:drawing>
      </w:r>
    </w:p>
    <w:p w14:paraId="604C9279" w14:textId="40CEC12E" w:rsidR="00FD2F5E" w:rsidRDefault="00FD2F5E" w:rsidP="006178C0">
      <w:pPr>
        <w:jc w:val="both"/>
        <w:rPr>
          <w:rFonts w:ascii="Arial" w:hAnsi="Arial" w:cs="Arial"/>
          <w:b/>
          <w:bCs/>
          <w:sz w:val="22"/>
          <w:szCs w:val="22"/>
        </w:rPr>
      </w:pPr>
    </w:p>
    <w:p w14:paraId="65314CEE" w14:textId="5C308A75" w:rsidR="00920841" w:rsidRDefault="00920841" w:rsidP="00920841">
      <w:pPr>
        <w:jc w:val="center"/>
        <w:rPr>
          <w:rFonts w:ascii="Arial" w:hAnsi="Arial" w:cs="Arial"/>
          <w:b/>
          <w:bCs/>
          <w:sz w:val="22"/>
          <w:szCs w:val="22"/>
        </w:rPr>
      </w:pPr>
      <w:r>
        <w:rPr>
          <w:rFonts w:ascii="Arial" w:hAnsi="Arial" w:cs="Arial"/>
          <w:bCs/>
          <w:sz w:val="22"/>
          <w:szCs w:val="22"/>
        </w:rPr>
        <w:t>Anexo 04</w:t>
      </w:r>
    </w:p>
    <w:p w14:paraId="2029F9B3" w14:textId="7D716B07" w:rsidR="00FD2F5E" w:rsidRDefault="00920841" w:rsidP="006178C0">
      <w:pPr>
        <w:jc w:val="both"/>
        <w:rPr>
          <w:rFonts w:ascii="Arial" w:hAnsi="Arial" w:cs="Arial"/>
          <w:b/>
          <w:bCs/>
          <w:sz w:val="22"/>
          <w:szCs w:val="22"/>
        </w:rPr>
      </w:pPr>
      <w:r>
        <w:rPr>
          <w:rFonts w:ascii="Arial" w:hAnsi="Arial" w:cs="Arial"/>
          <w:bCs/>
          <w:noProof/>
          <w:sz w:val="22"/>
          <w:szCs w:val="22"/>
          <w:lang w:val="fr-FR"/>
        </w:rPr>
        <w:drawing>
          <wp:inline distT="0" distB="0" distL="0" distR="0" wp14:anchorId="0323EA07" wp14:editId="50E9B418">
            <wp:extent cx="3188970" cy="1424940"/>
            <wp:effectExtent l="0" t="0" r="0" b="3810"/>
            <wp:docPr id="42044346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88970" cy="1424940"/>
                    </a:xfrm>
                    <a:prstGeom prst="rect">
                      <a:avLst/>
                    </a:prstGeom>
                    <a:noFill/>
                  </pic:spPr>
                </pic:pic>
              </a:graphicData>
            </a:graphic>
          </wp:inline>
        </w:drawing>
      </w:r>
    </w:p>
    <w:p w14:paraId="48F87EFB" w14:textId="2EC92075" w:rsidR="00E44108" w:rsidRPr="00E44108" w:rsidRDefault="00E44108" w:rsidP="00E44108">
      <w:pPr>
        <w:jc w:val="center"/>
        <w:rPr>
          <w:rFonts w:ascii="Arial" w:hAnsi="Arial" w:cs="Arial"/>
          <w:sz w:val="22"/>
          <w:szCs w:val="22"/>
        </w:rPr>
      </w:pPr>
      <w:r w:rsidRPr="00E44108">
        <w:rPr>
          <w:rFonts w:ascii="Arial" w:hAnsi="Arial" w:cs="Arial"/>
          <w:sz w:val="22"/>
          <w:szCs w:val="22"/>
        </w:rPr>
        <w:t>Entrega de Certificados Verdes 2024</w:t>
      </w:r>
      <w:r>
        <w:rPr>
          <w:rFonts w:ascii="Arial" w:hAnsi="Arial" w:cs="Arial"/>
          <w:sz w:val="22"/>
          <w:szCs w:val="22"/>
        </w:rPr>
        <w:t xml:space="preserve"> a Poderosa</w:t>
      </w:r>
    </w:p>
    <w:p w14:paraId="310F2054" w14:textId="77777777" w:rsidR="00FD2F5E" w:rsidRDefault="00FD2F5E" w:rsidP="006178C0">
      <w:pPr>
        <w:jc w:val="both"/>
        <w:rPr>
          <w:rFonts w:ascii="Arial" w:hAnsi="Arial" w:cs="Arial"/>
          <w:b/>
          <w:bCs/>
          <w:sz w:val="22"/>
          <w:szCs w:val="22"/>
        </w:rPr>
      </w:pPr>
    </w:p>
    <w:p w14:paraId="0346E950" w14:textId="6523F2DF" w:rsidR="006178C0" w:rsidRDefault="002E57B6" w:rsidP="006178C0">
      <w:pPr>
        <w:jc w:val="both"/>
        <w:rPr>
          <w:rFonts w:ascii="Arial" w:hAnsi="Arial" w:cs="Arial"/>
          <w:b/>
          <w:bCs/>
          <w:sz w:val="22"/>
          <w:szCs w:val="22"/>
        </w:rPr>
      </w:pPr>
      <w:r>
        <w:rPr>
          <w:rFonts w:ascii="Arial" w:hAnsi="Arial" w:cs="Arial"/>
          <w:b/>
          <w:bCs/>
          <w:sz w:val="22"/>
          <w:szCs w:val="22"/>
        </w:rPr>
        <w:t>12</w:t>
      </w:r>
      <w:r w:rsidR="00EC5D28" w:rsidRPr="000270E6">
        <w:rPr>
          <w:rFonts w:ascii="Arial" w:hAnsi="Arial" w:cs="Arial"/>
          <w:b/>
          <w:bCs/>
          <w:sz w:val="22"/>
          <w:szCs w:val="22"/>
        </w:rPr>
        <w:t xml:space="preserve">. </w:t>
      </w:r>
      <w:r w:rsidR="00180629" w:rsidRPr="000270E6">
        <w:rPr>
          <w:rFonts w:ascii="Arial" w:hAnsi="Arial" w:cs="Arial"/>
          <w:b/>
          <w:bCs/>
          <w:sz w:val="22"/>
          <w:szCs w:val="22"/>
        </w:rPr>
        <w:t>Referencias bibliográficas</w:t>
      </w:r>
    </w:p>
    <w:p w14:paraId="280FA5AE" w14:textId="77777777" w:rsidR="00184616" w:rsidRDefault="00184616" w:rsidP="006178C0">
      <w:pPr>
        <w:jc w:val="both"/>
        <w:rPr>
          <w:rFonts w:ascii="Arial" w:hAnsi="Arial" w:cs="Arial"/>
          <w:b/>
          <w:bCs/>
          <w:sz w:val="22"/>
          <w:szCs w:val="22"/>
        </w:rPr>
      </w:pPr>
    </w:p>
    <w:p w14:paraId="7E6398EB" w14:textId="77777777" w:rsidR="00184616" w:rsidRPr="009C785B" w:rsidRDefault="00184616" w:rsidP="009C785B">
      <w:pPr>
        <w:pStyle w:val="Prrafodelista"/>
        <w:numPr>
          <w:ilvl w:val="0"/>
          <w:numId w:val="21"/>
        </w:numPr>
        <w:ind w:left="142"/>
        <w:jc w:val="both"/>
        <w:rPr>
          <w:rFonts w:ascii="Arial" w:hAnsi="Arial" w:cs="Arial"/>
          <w:bCs/>
          <w:sz w:val="22"/>
          <w:szCs w:val="22"/>
        </w:rPr>
      </w:pPr>
      <w:r w:rsidRPr="009C785B">
        <w:rPr>
          <w:rFonts w:ascii="Arial" w:hAnsi="Arial" w:cs="Arial"/>
          <w:bCs/>
          <w:sz w:val="22"/>
          <w:szCs w:val="22"/>
        </w:rPr>
        <w:t>Zapata, A. 2015. Ciclo de la calidad PHVA. Editorial Universidad Nacional de Colombia, Bogotá, D. C., p. 1–135.</w:t>
      </w:r>
    </w:p>
    <w:p w14:paraId="52389F68" w14:textId="77777777" w:rsidR="009C785B" w:rsidRDefault="009F7752" w:rsidP="00A4616F">
      <w:pPr>
        <w:pStyle w:val="Prrafodelista"/>
        <w:numPr>
          <w:ilvl w:val="0"/>
          <w:numId w:val="21"/>
        </w:numPr>
        <w:ind w:left="142"/>
        <w:jc w:val="both"/>
        <w:rPr>
          <w:rFonts w:ascii="Arial" w:hAnsi="Arial" w:cs="Arial"/>
          <w:bCs/>
          <w:sz w:val="22"/>
          <w:szCs w:val="22"/>
        </w:rPr>
      </w:pPr>
      <w:r w:rsidRPr="009C785B">
        <w:rPr>
          <w:rFonts w:ascii="Arial" w:hAnsi="Arial" w:cs="Arial"/>
          <w:bCs/>
          <w:sz w:val="22"/>
          <w:szCs w:val="22"/>
        </w:rPr>
        <w:t>Tenemos la meta de cero emisiones en generación eléctrica y en el transporte con energías limpias</w:t>
      </w:r>
      <w:r w:rsidR="009C785B">
        <w:rPr>
          <w:rFonts w:ascii="Arial" w:hAnsi="Arial" w:cs="Arial"/>
          <w:bCs/>
          <w:sz w:val="22"/>
          <w:szCs w:val="22"/>
        </w:rPr>
        <w:t>.</w:t>
      </w:r>
    </w:p>
    <w:p w14:paraId="702AE21A" w14:textId="28615D69" w:rsidR="00607E33" w:rsidRDefault="00202220" w:rsidP="009C785B">
      <w:pPr>
        <w:pStyle w:val="Prrafodelista"/>
        <w:ind w:left="142"/>
        <w:jc w:val="both"/>
        <w:rPr>
          <w:rFonts w:ascii="Arial" w:hAnsi="Arial" w:cs="Arial"/>
          <w:bCs/>
          <w:sz w:val="22"/>
          <w:szCs w:val="22"/>
        </w:rPr>
      </w:pPr>
      <w:hyperlink r:id="rId29" w:history="1">
        <w:r w:rsidRPr="00F01743">
          <w:rPr>
            <w:rStyle w:val="Hipervnculo"/>
            <w:rFonts w:ascii="Arial" w:hAnsi="Arial" w:cs="Arial"/>
            <w:bCs/>
            <w:sz w:val="22"/>
            <w:szCs w:val="22"/>
          </w:rPr>
          <w:t>https://energiminas.com/2024/08/16/tenemos-la-meta-de-cero-emisiones-en-generacion-electrica-y-en-el-transporte-con-energias-limpias/</w:t>
        </w:r>
      </w:hyperlink>
    </w:p>
    <w:p w14:paraId="6BCA70E0" w14:textId="77777777" w:rsidR="00202220" w:rsidRPr="00202220" w:rsidRDefault="00202220" w:rsidP="00A353C6">
      <w:pPr>
        <w:pStyle w:val="Prrafodelista"/>
        <w:numPr>
          <w:ilvl w:val="0"/>
          <w:numId w:val="21"/>
        </w:numPr>
        <w:ind w:left="142"/>
        <w:jc w:val="both"/>
        <w:rPr>
          <w:rFonts w:ascii="Arial" w:hAnsi="Arial" w:cs="Arial"/>
          <w:bCs/>
          <w:sz w:val="22"/>
          <w:szCs w:val="22"/>
        </w:rPr>
      </w:pPr>
      <w:r w:rsidRPr="00202220">
        <w:rPr>
          <w:rFonts w:ascii="Arial" w:hAnsi="Arial" w:cs="Arial"/>
          <w:bCs/>
          <w:sz w:val="22"/>
          <w:szCs w:val="22"/>
        </w:rPr>
        <w:t>Huella de Carbono Perú</w:t>
      </w:r>
    </w:p>
    <w:p w14:paraId="52714C79" w14:textId="2CB5D56D" w:rsidR="006178C0" w:rsidRPr="00202220" w:rsidRDefault="00202220" w:rsidP="00202220">
      <w:pPr>
        <w:pStyle w:val="Prrafodelista"/>
        <w:ind w:left="142"/>
        <w:jc w:val="both"/>
        <w:rPr>
          <w:rStyle w:val="Hipervnculo"/>
        </w:rPr>
      </w:pPr>
      <w:hyperlink r:id="rId30" w:anchor="/inicio" w:history="1">
        <w:r w:rsidRPr="00F01743">
          <w:rPr>
            <w:rStyle w:val="Hipervnculo"/>
            <w:rFonts w:ascii="Arial" w:hAnsi="Arial" w:cs="Arial"/>
            <w:bCs/>
            <w:sz w:val="22"/>
            <w:szCs w:val="22"/>
          </w:rPr>
          <w:t>https://huellacarbonoperu.minam.gob.pe/huellaperu/#/inicio</w:t>
        </w:r>
      </w:hyperlink>
    </w:p>
    <w:p w14:paraId="0F2E67AC" w14:textId="77777777" w:rsidR="00E44108" w:rsidRDefault="00601239" w:rsidP="002E57B6">
      <w:pPr>
        <w:rPr>
          <w:rFonts w:ascii="Arial" w:hAnsi="Arial" w:cs="Arial"/>
          <w:b/>
          <w:bCs/>
          <w:sz w:val="22"/>
          <w:szCs w:val="22"/>
        </w:rPr>
      </w:pPr>
      <w:r w:rsidRPr="00601239">
        <w:rPr>
          <w:rFonts w:ascii="Arial" w:hAnsi="Arial" w:cs="Arial"/>
          <w:b/>
          <w:bCs/>
          <w:sz w:val="22"/>
          <w:szCs w:val="22"/>
        </w:rPr>
        <w:t xml:space="preserve">           </w:t>
      </w:r>
    </w:p>
    <w:p w14:paraId="3AADCF0F" w14:textId="77777777" w:rsidR="00806228" w:rsidRDefault="00DC2860" w:rsidP="00A0528E">
      <w:pPr>
        <w:pStyle w:val="Prrafodelista"/>
        <w:numPr>
          <w:ilvl w:val="0"/>
          <w:numId w:val="21"/>
        </w:numPr>
        <w:ind w:left="142"/>
        <w:jc w:val="both"/>
        <w:rPr>
          <w:rFonts w:ascii="Arial" w:hAnsi="Arial" w:cs="Arial"/>
          <w:bCs/>
          <w:sz w:val="22"/>
          <w:szCs w:val="22"/>
        </w:rPr>
      </w:pPr>
      <w:r w:rsidRPr="00806228">
        <w:rPr>
          <w:rFonts w:ascii="Arial" w:hAnsi="Arial" w:cs="Arial"/>
          <w:bCs/>
          <w:sz w:val="22"/>
          <w:szCs w:val="22"/>
        </w:rPr>
        <w:lastRenderedPageBreak/>
        <w:t>Premios a la Excelencia Minera 2025: Poderosa es premiada por su liderazgo en eficiencia energética en la minería peruana</w:t>
      </w:r>
      <w:r w:rsidR="00806228" w:rsidRPr="00806228">
        <w:rPr>
          <w:rFonts w:ascii="Arial" w:hAnsi="Arial" w:cs="Arial"/>
          <w:bCs/>
          <w:sz w:val="22"/>
          <w:szCs w:val="22"/>
        </w:rPr>
        <w:t>.</w:t>
      </w:r>
    </w:p>
    <w:p w14:paraId="302F8AB7" w14:textId="77777777" w:rsidR="00D8672E" w:rsidRDefault="00806228" w:rsidP="00D8672E">
      <w:pPr>
        <w:pStyle w:val="Prrafodelista"/>
        <w:ind w:left="142"/>
        <w:jc w:val="both"/>
        <w:rPr>
          <w:rFonts w:ascii="Arial" w:hAnsi="Arial" w:cs="Arial"/>
          <w:bCs/>
          <w:sz w:val="22"/>
          <w:szCs w:val="22"/>
        </w:rPr>
      </w:pPr>
      <w:hyperlink r:id="rId31" w:history="1">
        <w:r w:rsidRPr="00806228">
          <w:rPr>
            <w:rStyle w:val="Hipervnculo"/>
            <w:rFonts w:ascii="Arial" w:hAnsi="Arial" w:cs="Arial"/>
            <w:bCs/>
            <w:sz w:val="22"/>
            <w:szCs w:val="22"/>
          </w:rPr>
          <w:t>https://www.rumbominero.com/peru/noticias/rse/premios-a-la-excelencia-minera-2025-poderosa-es-premiada-por-su-liderazgo-en-eficiencia-energetica-en-la-mineria-peruana/</w:t>
        </w:r>
      </w:hyperlink>
    </w:p>
    <w:p w14:paraId="037278CB" w14:textId="18D14ACE" w:rsidR="00601239" w:rsidRPr="00DC2860" w:rsidRDefault="00601239" w:rsidP="00D8672E">
      <w:pPr>
        <w:pStyle w:val="Prrafodelista"/>
        <w:ind w:left="142"/>
        <w:jc w:val="both"/>
        <w:rPr>
          <w:rFonts w:ascii="Arial" w:hAnsi="Arial" w:cs="Arial"/>
          <w:bCs/>
          <w:sz w:val="22"/>
          <w:szCs w:val="22"/>
        </w:rPr>
      </w:pPr>
      <w:r w:rsidRPr="00DC2860">
        <w:rPr>
          <w:rFonts w:ascii="Arial" w:hAnsi="Arial" w:cs="Arial"/>
          <w:bCs/>
          <w:sz w:val="22"/>
          <w:szCs w:val="22"/>
        </w:rPr>
        <w:t xml:space="preserve">  </w:t>
      </w:r>
    </w:p>
    <w:p w14:paraId="6B829CA7" w14:textId="71F0372B" w:rsidR="004C3B69" w:rsidRDefault="00A92509" w:rsidP="00DF7695">
      <w:pPr>
        <w:ind w:left="142" w:hanging="142"/>
        <w:jc w:val="both"/>
        <w:rPr>
          <w:rFonts w:ascii="Arial" w:hAnsi="Arial" w:cs="Arial"/>
          <w:b/>
          <w:sz w:val="22"/>
          <w:szCs w:val="22"/>
        </w:rPr>
      </w:pPr>
      <w:r>
        <w:rPr>
          <w:rFonts w:ascii="Arial" w:hAnsi="Arial" w:cs="Arial"/>
          <w:b/>
          <w:sz w:val="22"/>
          <w:szCs w:val="22"/>
        </w:rPr>
        <w:t>13</w:t>
      </w:r>
      <w:r w:rsidR="00F025B2" w:rsidRPr="000270E6">
        <w:rPr>
          <w:rFonts w:ascii="Arial" w:hAnsi="Arial" w:cs="Arial"/>
          <w:b/>
          <w:sz w:val="22"/>
          <w:szCs w:val="22"/>
        </w:rPr>
        <w:t xml:space="preserve">. </w:t>
      </w:r>
      <w:r w:rsidR="004C3B69" w:rsidRPr="000270E6">
        <w:rPr>
          <w:rFonts w:ascii="Arial" w:hAnsi="Arial" w:cs="Arial"/>
          <w:b/>
          <w:sz w:val="22"/>
          <w:szCs w:val="22"/>
        </w:rPr>
        <w:t>Videos</w:t>
      </w:r>
    </w:p>
    <w:p w14:paraId="72F4B686" w14:textId="77777777" w:rsidR="0089088D" w:rsidRDefault="0089088D" w:rsidP="00DF7695">
      <w:pPr>
        <w:ind w:left="142" w:hanging="142"/>
        <w:jc w:val="both"/>
        <w:rPr>
          <w:rFonts w:ascii="Arial" w:hAnsi="Arial" w:cs="Arial"/>
          <w:b/>
          <w:sz w:val="22"/>
          <w:szCs w:val="22"/>
        </w:rPr>
      </w:pPr>
    </w:p>
    <w:p w14:paraId="4826F934" w14:textId="77777777" w:rsidR="00D25FA9" w:rsidRDefault="00906CD2" w:rsidP="008E7C2E">
      <w:pPr>
        <w:pStyle w:val="Prrafodelista"/>
        <w:numPr>
          <w:ilvl w:val="0"/>
          <w:numId w:val="21"/>
        </w:numPr>
        <w:ind w:left="142" w:hanging="142"/>
        <w:jc w:val="both"/>
        <w:rPr>
          <w:rFonts w:ascii="Arial" w:hAnsi="Arial" w:cs="Arial"/>
          <w:bCs/>
          <w:sz w:val="22"/>
          <w:szCs w:val="22"/>
        </w:rPr>
      </w:pPr>
      <w:r w:rsidRPr="00D25FA9">
        <w:rPr>
          <w:rFonts w:ascii="Arial" w:hAnsi="Arial" w:cs="Arial"/>
          <w:bCs/>
          <w:sz w:val="22"/>
          <w:szCs w:val="22"/>
        </w:rPr>
        <w:t>Nueva Subestación CHACPARROSAS - Minera Poderosa</w:t>
      </w:r>
    </w:p>
    <w:p w14:paraId="56DE1D6E" w14:textId="623FE452" w:rsidR="00B24B08" w:rsidRPr="00D25FA9" w:rsidRDefault="00E66032" w:rsidP="00D25FA9">
      <w:pPr>
        <w:pStyle w:val="Prrafodelista"/>
        <w:ind w:left="142"/>
        <w:jc w:val="both"/>
        <w:rPr>
          <w:rFonts w:ascii="Arial" w:hAnsi="Arial" w:cs="Arial"/>
          <w:bCs/>
          <w:sz w:val="22"/>
          <w:szCs w:val="22"/>
        </w:rPr>
      </w:pPr>
      <w:hyperlink r:id="rId32" w:history="1">
        <w:r w:rsidRPr="00D25FA9">
          <w:rPr>
            <w:rStyle w:val="Hipervnculo"/>
            <w:rFonts w:ascii="Arial" w:hAnsi="Arial" w:cs="Arial"/>
            <w:bCs/>
            <w:sz w:val="22"/>
            <w:szCs w:val="22"/>
          </w:rPr>
          <w:t>https://www.youtube.com/watch?v=acmkzZdjZ_k</w:t>
        </w:r>
      </w:hyperlink>
    </w:p>
    <w:p w14:paraId="2D606732" w14:textId="5F5B4BB6" w:rsidR="00906CD2" w:rsidRDefault="00906CD2" w:rsidP="00D25FA9">
      <w:pPr>
        <w:pStyle w:val="Prrafodelista"/>
        <w:ind w:left="142"/>
        <w:jc w:val="both"/>
        <w:rPr>
          <w:rFonts w:ascii="Arial" w:hAnsi="Arial" w:cs="Arial"/>
          <w:bCs/>
          <w:sz w:val="22"/>
          <w:szCs w:val="22"/>
        </w:rPr>
      </w:pPr>
    </w:p>
    <w:p w14:paraId="1C1FB51A" w14:textId="77777777" w:rsidR="00D25FA9" w:rsidRPr="00D25FA9" w:rsidRDefault="00906CD2" w:rsidP="008F1FF4">
      <w:pPr>
        <w:pStyle w:val="Prrafodelista"/>
        <w:numPr>
          <w:ilvl w:val="0"/>
          <w:numId w:val="21"/>
        </w:numPr>
        <w:ind w:left="142" w:hanging="142"/>
        <w:jc w:val="both"/>
      </w:pPr>
      <w:r w:rsidRPr="00D25FA9">
        <w:rPr>
          <w:rFonts w:ascii="Arial" w:hAnsi="Arial" w:cs="Arial"/>
          <w:bCs/>
          <w:sz w:val="22"/>
          <w:szCs w:val="22"/>
        </w:rPr>
        <w:t>Fase Constructiva del Proyecto BESS La Morena 4MW/8MWh - Minera Poderosa</w:t>
      </w:r>
    </w:p>
    <w:p w14:paraId="2D2527E0" w14:textId="45CE7307" w:rsidR="00906CD2" w:rsidRDefault="00906CD2" w:rsidP="00D25FA9">
      <w:pPr>
        <w:pStyle w:val="Prrafodelista"/>
        <w:ind w:left="142"/>
        <w:jc w:val="both"/>
      </w:pPr>
      <w:hyperlink r:id="rId33" w:history="1">
        <w:r w:rsidRPr="00D25FA9">
          <w:rPr>
            <w:rStyle w:val="Hipervnculo"/>
            <w:rFonts w:ascii="Arial" w:hAnsi="Arial" w:cs="Arial"/>
            <w:bCs/>
            <w:sz w:val="22"/>
            <w:szCs w:val="22"/>
          </w:rPr>
          <w:t>https://www.youtube.com/watch?v=k-aKBGH31cE</w:t>
        </w:r>
      </w:hyperlink>
    </w:p>
    <w:p w14:paraId="37CE63FB" w14:textId="77777777" w:rsidR="00F95784" w:rsidRDefault="00F95784" w:rsidP="00DF7695">
      <w:pPr>
        <w:ind w:left="142" w:hanging="142"/>
        <w:jc w:val="both"/>
      </w:pPr>
    </w:p>
    <w:p w14:paraId="26BF4A9F" w14:textId="77777777" w:rsidR="00D25FA9" w:rsidRDefault="00254E32" w:rsidP="00FC799E">
      <w:pPr>
        <w:pStyle w:val="Prrafodelista"/>
        <w:numPr>
          <w:ilvl w:val="0"/>
          <w:numId w:val="21"/>
        </w:numPr>
        <w:ind w:left="142" w:hanging="142"/>
        <w:jc w:val="both"/>
        <w:rPr>
          <w:rFonts w:ascii="Arial" w:hAnsi="Arial" w:cs="Arial"/>
          <w:bCs/>
          <w:sz w:val="22"/>
          <w:szCs w:val="22"/>
        </w:rPr>
      </w:pPr>
      <w:r w:rsidRPr="00D25FA9">
        <w:rPr>
          <w:rFonts w:ascii="Arial" w:hAnsi="Arial" w:cs="Arial"/>
          <w:bCs/>
          <w:sz w:val="22"/>
          <w:szCs w:val="22"/>
        </w:rPr>
        <w:t xml:space="preserve">Entrega de </w:t>
      </w:r>
      <w:r w:rsidR="00F95784" w:rsidRPr="00D25FA9">
        <w:rPr>
          <w:rFonts w:ascii="Arial" w:hAnsi="Arial" w:cs="Arial"/>
          <w:bCs/>
          <w:sz w:val="22"/>
          <w:szCs w:val="22"/>
        </w:rPr>
        <w:t xml:space="preserve">bus eléctrico </w:t>
      </w:r>
      <w:r w:rsidRPr="00D25FA9">
        <w:rPr>
          <w:rFonts w:ascii="Arial" w:hAnsi="Arial" w:cs="Arial"/>
          <w:bCs/>
          <w:sz w:val="22"/>
          <w:szCs w:val="22"/>
        </w:rPr>
        <w:t>a</w:t>
      </w:r>
      <w:r w:rsidR="00F95784" w:rsidRPr="00D25FA9">
        <w:rPr>
          <w:rFonts w:ascii="Arial" w:hAnsi="Arial" w:cs="Arial"/>
          <w:bCs/>
          <w:sz w:val="22"/>
          <w:szCs w:val="22"/>
        </w:rPr>
        <w:t xml:space="preserve"> Poderosa</w:t>
      </w:r>
      <w:r w:rsidRPr="00D25FA9">
        <w:rPr>
          <w:rFonts w:ascii="Arial" w:hAnsi="Arial" w:cs="Arial"/>
          <w:bCs/>
          <w:sz w:val="22"/>
          <w:szCs w:val="22"/>
        </w:rPr>
        <w:t xml:space="preserve"> en Instalaciones de Modasa</w:t>
      </w:r>
    </w:p>
    <w:p w14:paraId="14565F6C" w14:textId="07E63D03" w:rsidR="00254E32" w:rsidRPr="00D25FA9" w:rsidRDefault="00254E32" w:rsidP="00D25FA9">
      <w:pPr>
        <w:pStyle w:val="Prrafodelista"/>
        <w:ind w:left="142"/>
        <w:jc w:val="both"/>
        <w:rPr>
          <w:rFonts w:ascii="Arial" w:hAnsi="Arial" w:cs="Arial"/>
          <w:bCs/>
          <w:sz w:val="22"/>
          <w:szCs w:val="22"/>
        </w:rPr>
      </w:pPr>
      <w:hyperlink r:id="rId34" w:history="1">
        <w:r w:rsidRPr="00D25FA9">
          <w:rPr>
            <w:rStyle w:val="Hipervnculo"/>
            <w:rFonts w:ascii="Arial" w:hAnsi="Arial" w:cs="Arial"/>
            <w:bCs/>
            <w:sz w:val="22"/>
            <w:szCs w:val="22"/>
          </w:rPr>
          <w:t>https://www.youtube.com/watch?v=FwA5PJtqyb4</w:t>
        </w:r>
      </w:hyperlink>
    </w:p>
    <w:p w14:paraId="39E62345" w14:textId="2753BA2F" w:rsidR="00254E32" w:rsidRPr="00906CD2" w:rsidRDefault="00254E32" w:rsidP="00DF7695">
      <w:pPr>
        <w:ind w:left="142" w:hanging="142"/>
        <w:jc w:val="both"/>
        <w:rPr>
          <w:rFonts w:ascii="Arial" w:hAnsi="Arial" w:cs="Arial"/>
          <w:bCs/>
          <w:sz w:val="22"/>
          <w:szCs w:val="22"/>
        </w:rPr>
      </w:pPr>
    </w:p>
    <w:p w14:paraId="1D8C92E6" w14:textId="4F0FF106" w:rsidR="00EC046A" w:rsidRPr="0089088D" w:rsidRDefault="00EC046A" w:rsidP="004C3B69">
      <w:pPr>
        <w:widowControl w:val="0"/>
        <w:autoSpaceDE w:val="0"/>
        <w:autoSpaceDN w:val="0"/>
        <w:adjustRightInd w:val="0"/>
        <w:rPr>
          <w:rFonts w:ascii="Arial" w:hAnsi="Arial" w:cs="Arial"/>
          <w:b/>
          <w:sz w:val="22"/>
          <w:szCs w:val="22"/>
        </w:rPr>
      </w:pPr>
      <w:r w:rsidRPr="0089088D">
        <w:rPr>
          <w:rFonts w:ascii="Arial" w:hAnsi="Arial" w:cs="Arial"/>
          <w:b/>
          <w:sz w:val="22"/>
          <w:szCs w:val="22"/>
        </w:rPr>
        <w:t>José Federico Núñez Medina</w:t>
      </w:r>
    </w:p>
    <w:p w14:paraId="77916185" w14:textId="24C52987" w:rsidR="00EC046A" w:rsidRPr="00EC046A" w:rsidRDefault="00EC046A" w:rsidP="00EC046A">
      <w:pPr>
        <w:jc w:val="both"/>
        <w:rPr>
          <w:rFonts w:ascii="Arial" w:hAnsi="Arial" w:cs="Arial"/>
          <w:bCs/>
          <w:sz w:val="22"/>
          <w:szCs w:val="22"/>
        </w:rPr>
      </w:pPr>
      <w:r w:rsidRPr="00EC046A">
        <w:rPr>
          <w:rFonts w:ascii="Arial" w:hAnsi="Arial" w:cs="Arial"/>
          <w:bCs/>
          <w:sz w:val="22"/>
          <w:szCs w:val="22"/>
        </w:rPr>
        <w:t xml:space="preserve">Ingeniero electricista peruano de la </w:t>
      </w:r>
      <w:r w:rsidR="0088216F">
        <w:rPr>
          <w:rFonts w:ascii="Arial" w:hAnsi="Arial" w:cs="Arial"/>
          <w:bCs/>
          <w:sz w:val="22"/>
          <w:szCs w:val="22"/>
        </w:rPr>
        <w:t>Universidad</w:t>
      </w:r>
      <w:r w:rsidR="001E1CE8">
        <w:rPr>
          <w:rFonts w:ascii="Arial" w:hAnsi="Arial" w:cs="Arial"/>
          <w:bCs/>
          <w:sz w:val="22"/>
          <w:szCs w:val="22"/>
        </w:rPr>
        <w:t xml:space="preserve"> Nacional de Ingeniería (</w:t>
      </w:r>
      <w:r w:rsidRPr="00EC046A">
        <w:rPr>
          <w:rFonts w:ascii="Arial" w:hAnsi="Arial" w:cs="Arial"/>
          <w:bCs/>
          <w:sz w:val="22"/>
          <w:szCs w:val="22"/>
        </w:rPr>
        <w:t>UNI</w:t>
      </w:r>
      <w:r w:rsidR="001E1CE8">
        <w:rPr>
          <w:rFonts w:ascii="Arial" w:hAnsi="Arial" w:cs="Arial"/>
          <w:bCs/>
          <w:sz w:val="22"/>
          <w:szCs w:val="22"/>
        </w:rPr>
        <w:t>)</w:t>
      </w:r>
      <w:r w:rsidRPr="00EC046A">
        <w:rPr>
          <w:rFonts w:ascii="Arial" w:hAnsi="Arial" w:cs="Arial"/>
          <w:bCs/>
          <w:sz w:val="22"/>
          <w:szCs w:val="22"/>
        </w:rPr>
        <w:t xml:space="preserve"> con 25 años de ejercicio profesional.  Cuenta con estudios de </w:t>
      </w:r>
      <w:r w:rsidR="001E1CE8">
        <w:rPr>
          <w:rFonts w:ascii="Arial" w:hAnsi="Arial" w:cs="Arial"/>
          <w:bCs/>
          <w:sz w:val="22"/>
          <w:szCs w:val="22"/>
        </w:rPr>
        <w:t>Diplomado</w:t>
      </w:r>
      <w:r w:rsidRPr="00EC046A">
        <w:rPr>
          <w:rFonts w:ascii="Arial" w:hAnsi="Arial" w:cs="Arial"/>
          <w:bCs/>
          <w:sz w:val="22"/>
          <w:szCs w:val="22"/>
        </w:rPr>
        <w:t xml:space="preserve"> en Japón en Gestión Energética, Maestría en Administración de negocios en ESAN.  Su experiencia se centra en </w:t>
      </w:r>
      <w:r w:rsidR="001E1CE8">
        <w:rPr>
          <w:rFonts w:ascii="Arial" w:hAnsi="Arial" w:cs="Arial"/>
          <w:bCs/>
          <w:sz w:val="22"/>
          <w:szCs w:val="22"/>
        </w:rPr>
        <w:t xml:space="preserve">elaboración, </w:t>
      </w:r>
      <w:r w:rsidRPr="00EC046A">
        <w:rPr>
          <w:rFonts w:ascii="Arial" w:hAnsi="Arial" w:cs="Arial"/>
          <w:bCs/>
          <w:sz w:val="22"/>
          <w:szCs w:val="22"/>
        </w:rPr>
        <w:t xml:space="preserve">ejecución </w:t>
      </w:r>
      <w:r w:rsidR="001E1CE8">
        <w:rPr>
          <w:rFonts w:ascii="Arial" w:hAnsi="Arial" w:cs="Arial"/>
          <w:bCs/>
          <w:sz w:val="22"/>
          <w:szCs w:val="22"/>
        </w:rPr>
        <w:t xml:space="preserve">y supervisión </w:t>
      </w:r>
      <w:r w:rsidRPr="00EC046A">
        <w:rPr>
          <w:rFonts w:ascii="Arial" w:hAnsi="Arial" w:cs="Arial"/>
          <w:bCs/>
          <w:sz w:val="22"/>
          <w:szCs w:val="22"/>
        </w:rPr>
        <w:t>de proyectos de generación de energía hidroeléctrica, térmica y líneas de transmisión y subestaciones eléctricas</w:t>
      </w:r>
      <w:r w:rsidR="001E1CE8">
        <w:rPr>
          <w:rFonts w:ascii="Arial" w:hAnsi="Arial" w:cs="Arial"/>
          <w:bCs/>
          <w:sz w:val="22"/>
          <w:szCs w:val="22"/>
        </w:rPr>
        <w:t xml:space="preserve"> en media y alta tensión</w:t>
      </w:r>
      <w:r w:rsidRPr="00EC046A">
        <w:rPr>
          <w:rFonts w:ascii="Arial" w:hAnsi="Arial" w:cs="Arial"/>
          <w:bCs/>
          <w:sz w:val="22"/>
          <w:szCs w:val="22"/>
        </w:rPr>
        <w:t>.</w:t>
      </w:r>
    </w:p>
    <w:p w14:paraId="1F572BD2" w14:textId="639C2C04" w:rsidR="00EC046A" w:rsidRDefault="00EC046A" w:rsidP="00EC046A">
      <w:pPr>
        <w:ind w:left="142" w:hanging="142"/>
        <w:jc w:val="both"/>
        <w:rPr>
          <w:rFonts w:ascii="Arial" w:hAnsi="Arial" w:cs="Arial"/>
          <w:bCs/>
          <w:sz w:val="22"/>
          <w:szCs w:val="22"/>
        </w:rPr>
      </w:pPr>
    </w:p>
    <w:p w14:paraId="6E38DE8B" w14:textId="2204B89D" w:rsidR="00EC046A" w:rsidRPr="00EC046A" w:rsidRDefault="00EC046A" w:rsidP="00EC046A">
      <w:pPr>
        <w:jc w:val="both"/>
        <w:rPr>
          <w:rFonts w:ascii="Arial" w:hAnsi="Arial" w:cs="Arial"/>
          <w:bCs/>
          <w:sz w:val="22"/>
          <w:szCs w:val="22"/>
        </w:rPr>
      </w:pPr>
      <w:r w:rsidRPr="00EC046A">
        <w:rPr>
          <w:rFonts w:ascii="Arial" w:hAnsi="Arial" w:cs="Arial"/>
          <w:bCs/>
          <w:sz w:val="22"/>
          <w:szCs w:val="22"/>
        </w:rPr>
        <w:t>Ha laborado en el sector minero energético en</w:t>
      </w:r>
      <w:r w:rsidR="001E1CE8">
        <w:rPr>
          <w:rFonts w:ascii="Arial" w:hAnsi="Arial" w:cs="Arial"/>
          <w:bCs/>
          <w:sz w:val="22"/>
          <w:szCs w:val="22"/>
        </w:rPr>
        <w:t xml:space="preserve"> un inicio en</w:t>
      </w:r>
      <w:r w:rsidRPr="00EC046A">
        <w:rPr>
          <w:rFonts w:ascii="Arial" w:hAnsi="Arial" w:cs="Arial"/>
          <w:bCs/>
          <w:sz w:val="22"/>
          <w:szCs w:val="22"/>
        </w:rPr>
        <w:t xml:space="preserve"> empresas Contratistas y </w:t>
      </w:r>
      <w:r w:rsidR="001E1CE8">
        <w:rPr>
          <w:rFonts w:ascii="Arial" w:hAnsi="Arial" w:cs="Arial"/>
          <w:bCs/>
          <w:sz w:val="22"/>
          <w:szCs w:val="22"/>
        </w:rPr>
        <w:t xml:space="preserve">luego como integrante de empresas mineras en el norte del país, en la Jefatura y luego en la Superintendencia </w:t>
      </w:r>
      <w:r w:rsidRPr="00EC046A">
        <w:rPr>
          <w:rFonts w:ascii="Arial" w:hAnsi="Arial" w:cs="Arial"/>
          <w:bCs/>
          <w:sz w:val="22"/>
          <w:szCs w:val="22"/>
        </w:rPr>
        <w:t>de proyectos mineros y energéticos.</w:t>
      </w:r>
    </w:p>
    <w:p w14:paraId="16BE70BC" w14:textId="77777777" w:rsidR="00EC046A" w:rsidRPr="00EC046A" w:rsidRDefault="00EC046A" w:rsidP="00EC046A">
      <w:pPr>
        <w:ind w:left="142" w:hanging="142"/>
        <w:jc w:val="both"/>
        <w:rPr>
          <w:rFonts w:ascii="Arial" w:hAnsi="Arial" w:cs="Arial"/>
          <w:bCs/>
          <w:sz w:val="22"/>
          <w:szCs w:val="22"/>
        </w:rPr>
      </w:pPr>
    </w:p>
    <w:p w14:paraId="7C7F6B3F" w14:textId="22F7A80D" w:rsidR="00E84004" w:rsidRPr="000270E6" w:rsidRDefault="00EC046A" w:rsidP="00EC046A">
      <w:pPr>
        <w:jc w:val="both"/>
        <w:rPr>
          <w:rFonts w:ascii="Arial" w:hAnsi="Arial" w:cs="Arial"/>
          <w:bCs/>
          <w:sz w:val="22"/>
          <w:szCs w:val="22"/>
        </w:rPr>
      </w:pPr>
      <w:r w:rsidRPr="00EC046A">
        <w:rPr>
          <w:rFonts w:ascii="Arial" w:hAnsi="Arial" w:cs="Arial"/>
          <w:bCs/>
          <w:sz w:val="22"/>
          <w:szCs w:val="22"/>
        </w:rPr>
        <w:t>Actualmente es Superintendente Adjunto de Proyectos Energéticos de Compañía Minera Poderosa S.A., desarrollando proyectos de generación con energías renovables y sistemas de transmisión eléctrica.</w:t>
      </w:r>
    </w:p>
    <w:p w14:paraId="3CE7F4E2" w14:textId="77777777" w:rsidR="00E84004" w:rsidRPr="000270E6" w:rsidRDefault="00E84004" w:rsidP="00975533">
      <w:pPr>
        <w:ind w:left="142" w:hanging="142"/>
        <w:jc w:val="both"/>
        <w:rPr>
          <w:rFonts w:ascii="Arial" w:hAnsi="Arial" w:cs="Arial"/>
          <w:bCs/>
          <w:sz w:val="22"/>
          <w:szCs w:val="22"/>
        </w:rPr>
      </w:pPr>
    </w:p>
    <w:p w14:paraId="49808D60" w14:textId="77777777" w:rsidR="0089088D" w:rsidRPr="004D58B0" w:rsidRDefault="0089088D" w:rsidP="0089088D">
      <w:pPr>
        <w:widowControl w:val="0"/>
        <w:autoSpaceDE w:val="0"/>
        <w:autoSpaceDN w:val="0"/>
        <w:adjustRightInd w:val="0"/>
        <w:jc w:val="both"/>
        <w:rPr>
          <w:rFonts w:ascii="Arial" w:hAnsi="Arial" w:cs="Arial"/>
          <w:b/>
          <w:sz w:val="22"/>
          <w:szCs w:val="22"/>
        </w:rPr>
      </w:pPr>
      <w:r w:rsidRPr="004D58B0">
        <w:rPr>
          <w:rFonts w:ascii="Arial" w:hAnsi="Arial" w:cs="Arial"/>
          <w:b/>
          <w:sz w:val="22"/>
          <w:szCs w:val="22"/>
        </w:rPr>
        <w:t xml:space="preserve">Cesar Augusto Amaro Rodriguez Guerrero </w:t>
      </w:r>
    </w:p>
    <w:p w14:paraId="63BC85F9" w14:textId="77777777" w:rsidR="0089088D" w:rsidRPr="00BE0E82" w:rsidRDefault="0089088D" w:rsidP="0089088D">
      <w:pPr>
        <w:widowControl w:val="0"/>
        <w:autoSpaceDE w:val="0"/>
        <w:autoSpaceDN w:val="0"/>
        <w:adjustRightInd w:val="0"/>
        <w:jc w:val="both"/>
        <w:rPr>
          <w:rFonts w:ascii="Arial" w:hAnsi="Arial" w:cs="Arial"/>
          <w:bCs/>
          <w:sz w:val="22"/>
          <w:szCs w:val="22"/>
        </w:rPr>
      </w:pPr>
      <w:r w:rsidRPr="00BE0E82">
        <w:rPr>
          <w:rFonts w:ascii="Arial" w:hAnsi="Arial" w:cs="Arial"/>
          <w:bCs/>
          <w:sz w:val="22"/>
          <w:szCs w:val="22"/>
        </w:rPr>
        <w:t>Ingeniero Mecánico peruano, egresado de la Universidad Nacional del Callao, con más de 10 años de trayectoria profesional en el sector energético. Su experiencia se centra en la gestión,</w:t>
      </w:r>
      <w:r>
        <w:rPr>
          <w:rFonts w:ascii="Arial" w:hAnsi="Arial" w:cs="Arial"/>
          <w:bCs/>
          <w:sz w:val="22"/>
          <w:szCs w:val="22"/>
        </w:rPr>
        <w:t xml:space="preserve"> p</w:t>
      </w:r>
      <w:r w:rsidRPr="00BE0E82">
        <w:rPr>
          <w:rFonts w:ascii="Arial" w:hAnsi="Arial" w:cs="Arial"/>
          <w:bCs/>
          <w:sz w:val="22"/>
          <w:szCs w:val="22"/>
        </w:rPr>
        <w:t>lanificación, control y ejecución de proyectos de generación renovable, así como en los sectores de minería e hidrocarburos.</w:t>
      </w:r>
    </w:p>
    <w:p w14:paraId="526C8316" w14:textId="77777777" w:rsidR="0089088D" w:rsidRPr="00BE0E82" w:rsidRDefault="0089088D" w:rsidP="0089088D">
      <w:pPr>
        <w:widowControl w:val="0"/>
        <w:autoSpaceDE w:val="0"/>
        <w:autoSpaceDN w:val="0"/>
        <w:adjustRightInd w:val="0"/>
        <w:jc w:val="both"/>
        <w:rPr>
          <w:rFonts w:ascii="Arial" w:hAnsi="Arial" w:cs="Arial"/>
          <w:bCs/>
          <w:sz w:val="22"/>
          <w:szCs w:val="22"/>
        </w:rPr>
      </w:pPr>
      <w:r w:rsidRPr="00BE0E82">
        <w:rPr>
          <w:rFonts w:ascii="Arial" w:hAnsi="Arial" w:cs="Arial"/>
          <w:bCs/>
          <w:sz w:val="22"/>
          <w:szCs w:val="22"/>
        </w:rPr>
        <w:tab/>
      </w:r>
    </w:p>
    <w:p w14:paraId="27EDD6D5" w14:textId="77777777" w:rsidR="0089088D" w:rsidRPr="00BE0E82" w:rsidRDefault="0089088D" w:rsidP="0089088D">
      <w:pPr>
        <w:widowControl w:val="0"/>
        <w:autoSpaceDE w:val="0"/>
        <w:autoSpaceDN w:val="0"/>
        <w:adjustRightInd w:val="0"/>
        <w:jc w:val="both"/>
        <w:rPr>
          <w:rFonts w:ascii="Arial" w:hAnsi="Arial" w:cs="Arial"/>
          <w:bCs/>
          <w:sz w:val="22"/>
          <w:szCs w:val="22"/>
        </w:rPr>
      </w:pPr>
      <w:r w:rsidRPr="00BE0E82">
        <w:rPr>
          <w:rFonts w:ascii="Arial" w:hAnsi="Arial" w:cs="Arial"/>
          <w:bCs/>
          <w:sz w:val="22"/>
          <w:szCs w:val="22"/>
        </w:rPr>
        <w:t>Ha liderado proyectos aplicando metodologías de gestión de proyectos bajo enfoque PMI y cuenta con formación complementaria en regulación del mercado eléctrico, energías renovables y transición energética aplicada a los sectores de energía, minería e industria.</w:t>
      </w:r>
    </w:p>
    <w:p w14:paraId="6A577C2C" w14:textId="77777777" w:rsidR="0089088D" w:rsidRPr="00BE0E82" w:rsidRDefault="0089088D" w:rsidP="0089088D">
      <w:pPr>
        <w:widowControl w:val="0"/>
        <w:autoSpaceDE w:val="0"/>
        <w:autoSpaceDN w:val="0"/>
        <w:adjustRightInd w:val="0"/>
        <w:jc w:val="both"/>
        <w:rPr>
          <w:rFonts w:ascii="Arial" w:hAnsi="Arial" w:cs="Arial"/>
          <w:bCs/>
          <w:sz w:val="22"/>
          <w:szCs w:val="22"/>
        </w:rPr>
      </w:pPr>
    </w:p>
    <w:p w14:paraId="3943992C" w14:textId="77777777" w:rsidR="0089088D" w:rsidRDefault="0089088D" w:rsidP="0089088D">
      <w:pPr>
        <w:widowControl w:val="0"/>
        <w:autoSpaceDE w:val="0"/>
        <w:autoSpaceDN w:val="0"/>
        <w:adjustRightInd w:val="0"/>
        <w:jc w:val="both"/>
        <w:rPr>
          <w:rFonts w:ascii="Arial" w:hAnsi="Arial" w:cs="Arial"/>
          <w:bCs/>
          <w:sz w:val="22"/>
          <w:szCs w:val="22"/>
        </w:rPr>
      </w:pPr>
      <w:r w:rsidRPr="00BE0E82">
        <w:rPr>
          <w:rFonts w:ascii="Arial" w:hAnsi="Arial" w:cs="Arial"/>
          <w:bCs/>
          <w:sz w:val="22"/>
          <w:szCs w:val="22"/>
        </w:rPr>
        <w:t xml:space="preserve">Actualmente se desempeña como </w:t>
      </w:r>
      <w:proofErr w:type="gramStart"/>
      <w:r w:rsidRPr="00BE0E82">
        <w:rPr>
          <w:rFonts w:ascii="Arial" w:hAnsi="Arial" w:cs="Arial"/>
          <w:bCs/>
          <w:sz w:val="22"/>
          <w:szCs w:val="22"/>
        </w:rPr>
        <w:t>Jefe</w:t>
      </w:r>
      <w:proofErr w:type="gramEnd"/>
      <w:r w:rsidRPr="00BE0E82">
        <w:rPr>
          <w:rFonts w:ascii="Arial" w:hAnsi="Arial" w:cs="Arial"/>
          <w:bCs/>
          <w:sz w:val="22"/>
          <w:szCs w:val="22"/>
        </w:rPr>
        <w:t xml:space="preserve"> de </w:t>
      </w:r>
      <w:r>
        <w:rPr>
          <w:rFonts w:ascii="Arial" w:hAnsi="Arial" w:cs="Arial"/>
          <w:bCs/>
          <w:sz w:val="22"/>
          <w:szCs w:val="22"/>
        </w:rPr>
        <w:t>P</w:t>
      </w:r>
      <w:r w:rsidRPr="00BE0E82">
        <w:rPr>
          <w:rFonts w:ascii="Arial" w:hAnsi="Arial" w:cs="Arial"/>
          <w:bCs/>
          <w:sz w:val="22"/>
          <w:szCs w:val="22"/>
        </w:rPr>
        <w:t>royectos Renovables en Compañía Minera Poderosa, impulsando la ejecución de iniciativas de generación de energías limpias, eficiencia energética e innovación tecnológica</w:t>
      </w:r>
      <w:r>
        <w:rPr>
          <w:rFonts w:ascii="Arial" w:hAnsi="Arial" w:cs="Arial"/>
          <w:bCs/>
          <w:sz w:val="22"/>
          <w:szCs w:val="22"/>
        </w:rPr>
        <w:t>.</w:t>
      </w:r>
    </w:p>
    <w:p w14:paraId="701DC0F5" w14:textId="77777777" w:rsidR="00904E24" w:rsidRPr="000270E6" w:rsidRDefault="00904E24" w:rsidP="00975533">
      <w:pPr>
        <w:ind w:left="142" w:hanging="142"/>
        <w:jc w:val="both"/>
        <w:rPr>
          <w:rFonts w:ascii="Arial" w:hAnsi="Arial" w:cs="Arial"/>
          <w:bCs/>
          <w:sz w:val="22"/>
          <w:szCs w:val="22"/>
        </w:rPr>
      </w:pPr>
    </w:p>
    <w:p w14:paraId="18AC9D8F" w14:textId="77777777" w:rsidR="00904E24" w:rsidRPr="000270E6" w:rsidRDefault="00904E24" w:rsidP="00975533">
      <w:pPr>
        <w:ind w:left="142" w:hanging="142"/>
        <w:jc w:val="both"/>
        <w:rPr>
          <w:rFonts w:ascii="Arial" w:hAnsi="Arial" w:cs="Arial"/>
          <w:bCs/>
          <w:sz w:val="22"/>
          <w:szCs w:val="22"/>
        </w:rPr>
      </w:pPr>
    </w:p>
    <w:p w14:paraId="57E39CFE" w14:textId="77777777" w:rsidR="00904E24" w:rsidRDefault="00904E24" w:rsidP="00975533">
      <w:pPr>
        <w:ind w:left="142" w:hanging="142"/>
        <w:jc w:val="both"/>
        <w:rPr>
          <w:rFonts w:ascii="Arial" w:hAnsi="Arial" w:cs="Arial"/>
          <w:bCs/>
          <w:sz w:val="22"/>
          <w:szCs w:val="22"/>
        </w:rPr>
      </w:pPr>
    </w:p>
    <w:p w14:paraId="7EB9FF56" w14:textId="77777777" w:rsidR="00D8672E" w:rsidRDefault="00D8672E" w:rsidP="00975533">
      <w:pPr>
        <w:ind w:left="142" w:hanging="142"/>
        <w:jc w:val="both"/>
        <w:rPr>
          <w:rFonts w:ascii="Arial" w:hAnsi="Arial" w:cs="Arial"/>
          <w:bCs/>
          <w:sz w:val="22"/>
          <w:szCs w:val="22"/>
        </w:rPr>
      </w:pPr>
    </w:p>
    <w:p w14:paraId="489D3A2E" w14:textId="77777777" w:rsidR="00D8672E" w:rsidRDefault="00D8672E" w:rsidP="009D0C28">
      <w:pPr>
        <w:jc w:val="both"/>
        <w:rPr>
          <w:rFonts w:ascii="Arial" w:hAnsi="Arial" w:cs="Arial"/>
          <w:bCs/>
          <w:sz w:val="22"/>
          <w:szCs w:val="22"/>
        </w:rPr>
      </w:pPr>
    </w:p>
    <w:p w14:paraId="0817D8C6" w14:textId="77777777" w:rsidR="009D0C28" w:rsidRDefault="009D0C28" w:rsidP="009D0C28">
      <w:pPr>
        <w:jc w:val="both"/>
        <w:rPr>
          <w:rFonts w:ascii="Arial" w:hAnsi="Arial" w:cs="Arial"/>
          <w:bCs/>
          <w:sz w:val="22"/>
          <w:szCs w:val="22"/>
        </w:rPr>
      </w:pPr>
    </w:p>
    <w:p w14:paraId="3A9BBBDB" w14:textId="77777777" w:rsidR="00D8672E" w:rsidRDefault="00D8672E" w:rsidP="00975533">
      <w:pPr>
        <w:ind w:left="142" w:hanging="142"/>
        <w:jc w:val="both"/>
        <w:rPr>
          <w:rFonts w:ascii="Arial" w:hAnsi="Arial" w:cs="Arial"/>
          <w:bCs/>
          <w:sz w:val="22"/>
          <w:szCs w:val="22"/>
        </w:rPr>
      </w:pPr>
    </w:p>
    <w:p w14:paraId="42CEFF38" w14:textId="77777777" w:rsidR="00D8672E" w:rsidRDefault="00D8672E" w:rsidP="00975533">
      <w:pPr>
        <w:ind w:left="142" w:hanging="142"/>
        <w:jc w:val="both"/>
        <w:rPr>
          <w:rFonts w:ascii="Arial" w:hAnsi="Arial" w:cs="Arial"/>
          <w:bCs/>
          <w:sz w:val="22"/>
          <w:szCs w:val="22"/>
        </w:rPr>
      </w:pPr>
    </w:p>
    <w:p w14:paraId="22CB2299" w14:textId="77777777" w:rsidR="00D8672E" w:rsidRDefault="00D8672E" w:rsidP="00975533">
      <w:pPr>
        <w:ind w:left="142" w:hanging="142"/>
        <w:jc w:val="both"/>
        <w:rPr>
          <w:rFonts w:ascii="Arial" w:hAnsi="Arial" w:cs="Arial"/>
          <w:bCs/>
          <w:sz w:val="22"/>
          <w:szCs w:val="22"/>
        </w:rPr>
      </w:pPr>
    </w:p>
    <w:p w14:paraId="6CDC6DD0" w14:textId="77777777" w:rsidR="00D8672E" w:rsidRDefault="00D8672E" w:rsidP="00975533">
      <w:pPr>
        <w:ind w:left="142" w:hanging="142"/>
        <w:jc w:val="both"/>
        <w:rPr>
          <w:rFonts w:ascii="Arial" w:hAnsi="Arial" w:cs="Arial"/>
          <w:bCs/>
          <w:sz w:val="22"/>
          <w:szCs w:val="22"/>
        </w:rPr>
      </w:pPr>
    </w:p>
    <w:p w14:paraId="0C8AB9EC" w14:textId="77777777" w:rsidR="00D8672E" w:rsidRDefault="00D8672E" w:rsidP="00975533">
      <w:pPr>
        <w:ind w:left="142" w:hanging="142"/>
        <w:jc w:val="both"/>
        <w:rPr>
          <w:rFonts w:ascii="Arial" w:hAnsi="Arial" w:cs="Arial"/>
          <w:bCs/>
          <w:sz w:val="22"/>
          <w:szCs w:val="22"/>
        </w:rPr>
      </w:pPr>
    </w:p>
    <w:p w14:paraId="6A37E447" w14:textId="77777777" w:rsidR="00D8672E" w:rsidRDefault="00D8672E" w:rsidP="00975533">
      <w:pPr>
        <w:ind w:left="142" w:hanging="142"/>
        <w:jc w:val="both"/>
        <w:rPr>
          <w:rFonts w:ascii="Arial" w:hAnsi="Arial" w:cs="Arial"/>
          <w:bCs/>
          <w:sz w:val="22"/>
          <w:szCs w:val="22"/>
        </w:rPr>
      </w:pPr>
    </w:p>
    <w:p w14:paraId="3593D876" w14:textId="77777777" w:rsidR="00D8672E" w:rsidRDefault="00D8672E" w:rsidP="00975533">
      <w:pPr>
        <w:ind w:left="142" w:hanging="142"/>
        <w:jc w:val="both"/>
        <w:rPr>
          <w:rFonts w:ascii="Arial" w:hAnsi="Arial" w:cs="Arial"/>
          <w:bCs/>
          <w:sz w:val="22"/>
          <w:szCs w:val="22"/>
        </w:rPr>
      </w:pPr>
    </w:p>
    <w:p w14:paraId="5DCAE81D" w14:textId="77777777" w:rsidR="00D8672E" w:rsidRDefault="00D8672E" w:rsidP="00975533">
      <w:pPr>
        <w:ind w:left="142" w:hanging="142"/>
        <w:jc w:val="both"/>
        <w:rPr>
          <w:rFonts w:ascii="Arial" w:hAnsi="Arial" w:cs="Arial"/>
          <w:bCs/>
          <w:sz w:val="22"/>
          <w:szCs w:val="22"/>
        </w:rPr>
      </w:pPr>
    </w:p>
    <w:p w14:paraId="08D435BD" w14:textId="77777777" w:rsidR="00D8672E" w:rsidRDefault="00D8672E" w:rsidP="00975533">
      <w:pPr>
        <w:ind w:left="142" w:hanging="142"/>
        <w:jc w:val="both"/>
        <w:rPr>
          <w:rFonts w:ascii="Arial" w:hAnsi="Arial" w:cs="Arial"/>
          <w:bCs/>
          <w:sz w:val="22"/>
          <w:szCs w:val="22"/>
        </w:rPr>
      </w:pPr>
    </w:p>
    <w:p w14:paraId="34BE59D6" w14:textId="77777777" w:rsidR="00D8672E" w:rsidRDefault="00D8672E" w:rsidP="00975533">
      <w:pPr>
        <w:ind w:left="142" w:hanging="142"/>
        <w:jc w:val="both"/>
        <w:rPr>
          <w:rFonts w:ascii="Arial" w:hAnsi="Arial" w:cs="Arial"/>
          <w:bCs/>
          <w:sz w:val="22"/>
          <w:szCs w:val="22"/>
        </w:rPr>
      </w:pPr>
    </w:p>
    <w:p w14:paraId="7BC4B9B7" w14:textId="77777777" w:rsidR="00D8672E" w:rsidRDefault="00D8672E" w:rsidP="00975533">
      <w:pPr>
        <w:ind w:left="142" w:hanging="142"/>
        <w:jc w:val="both"/>
        <w:rPr>
          <w:rFonts w:ascii="Arial" w:hAnsi="Arial" w:cs="Arial"/>
          <w:bCs/>
          <w:sz w:val="22"/>
          <w:szCs w:val="22"/>
        </w:rPr>
      </w:pPr>
    </w:p>
    <w:p w14:paraId="6736A75B" w14:textId="77777777" w:rsidR="00D8672E" w:rsidRDefault="00D8672E" w:rsidP="00975533">
      <w:pPr>
        <w:ind w:left="142" w:hanging="142"/>
        <w:jc w:val="both"/>
        <w:rPr>
          <w:rFonts w:ascii="Arial" w:hAnsi="Arial" w:cs="Arial"/>
          <w:bCs/>
          <w:sz w:val="22"/>
          <w:szCs w:val="22"/>
        </w:rPr>
      </w:pPr>
    </w:p>
    <w:p w14:paraId="63E2553E" w14:textId="77777777" w:rsidR="00D8672E" w:rsidRDefault="00D8672E" w:rsidP="00975533">
      <w:pPr>
        <w:ind w:left="142" w:hanging="142"/>
        <w:jc w:val="both"/>
        <w:rPr>
          <w:rFonts w:ascii="Arial" w:hAnsi="Arial" w:cs="Arial"/>
          <w:bCs/>
          <w:sz w:val="22"/>
          <w:szCs w:val="22"/>
        </w:rPr>
      </w:pPr>
    </w:p>
    <w:p w14:paraId="2FD345D7" w14:textId="77777777" w:rsidR="00D8672E" w:rsidRDefault="00D8672E" w:rsidP="00975533">
      <w:pPr>
        <w:ind w:left="142" w:hanging="142"/>
        <w:jc w:val="both"/>
        <w:rPr>
          <w:rFonts w:ascii="Arial" w:hAnsi="Arial" w:cs="Arial"/>
          <w:bCs/>
          <w:sz w:val="22"/>
          <w:szCs w:val="22"/>
        </w:rPr>
      </w:pPr>
    </w:p>
    <w:p w14:paraId="2C80F43E" w14:textId="77777777" w:rsidR="00D8672E" w:rsidRDefault="00D8672E" w:rsidP="00975533">
      <w:pPr>
        <w:ind w:left="142" w:hanging="142"/>
        <w:jc w:val="both"/>
        <w:rPr>
          <w:rFonts w:ascii="Arial" w:hAnsi="Arial" w:cs="Arial"/>
          <w:bCs/>
          <w:sz w:val="22"/>
          <w:szCs w:val="22"/>
        </w:rPr>
      </w:pPr>
    </w:p>
    <w:p w14:paraId="6C0CB306" w14:textId="77777777" w:rsidR="00D8672E" w:rsidRDefault="00D8672E" w:rsidP="00975533">
      <w:pPr>
        <w:ind w:left="142" w:hanging="142"/>
        <w:jc w:val="both"/>
        <w:rPr>
          <w:rFonts w:ascii="Arial" w:hAnsi="Arial" w:cs="Arial"/>
          <w:bCs/>
          <w:sz w:val="22"/>
          <w:szCs w:val="22"/>
        </w:rPr>
      </w:pPr>
    </w:p>
    <w:p w14:paraId="420F9E7D" w14:textId="77777777" w:rsidR="00D8672E" w:rsidRDefault="00D8672E" w:rsidP="00975533">
      <w:pPr>
        <w:ind w:left="142" w:hanging="142"/>
        <w:jc w:val="both"/>
        <w:rPr>
          <w:rFonts w:ascii="Arial" w:hAnsi="Arial" w:cs="Arial"/>
          <w:bCs/>
          <w:sz w:val="22"/>
          <w:szCs w:val="22"/>
        </w:rPr>
      </w:pPr>
    </w:p>
    <w:p w14:paraId="6B54D1EA" w14:textId="77777777" w:rsidR="00D8672E" w:rsidRDefault="00D8672E" w:rsidP="00975533">
      <w:pPr>
        <w:ind w:left="142" w:hanging="142"/>
        <w:jc w:val="both"/>
        <w:rPr>
          <w:rFonts w:ascii="Arial" w:hAnsi="Arial" w:cs="Arial"/>
          <w:bCs/>
          <w:sz w:val="22"/>
          <w:szCs w:val="22"/>
        </w:rPr>
      </w:pPr>
    </w:p>
    <w:p w14:paraId="6E8F0B0A" w14:textId="77777777" w:rsidR="00D8672E" w:rsidRDefault="00D8672E" w:rsidP="00975533">
      <w:pPr>
        <w:ind w:left="142" w:hanging="142"/>
        <w:jc w:val="both"/>
        <w:rPr>
          <w:rFonts w:ascii="Arial" w:hAnsi="Arial" w:cs="Arial"/>
          <w:bCs/>
          <w:sz w:val="22"/>
          <w:szCs w:val="22"/>
        </w:rPr>
      </w:pPr>
    </w:p>
    <w:p w14:paraId="2FE2C128" w14:textId="77777777" w:rsidR="00D8672E" w:rsidRDefault="00D8672E" w:rsidP="00975533">
      <w:pPr>
        <w:ind w:left="142" w:hanging="142"/>
        <w:jc w:val="both"/>
        <w:rPr>
          <w:rFonts w:ascii="Arial" w:hAnsi="Arial" w:cs="Arial"/>
          <w:bCs/>
          <w:sz w:val="22"/>
          <w:szCs w:val="22"/>
        </w:rPr>
      </w:pPr>
    </w:p>
    <w:p w14:paraId="3970E9E4" w14:textId="77777777" w:rsidR="00D8672E" w:rsidRDefault="00D8672E" w:rsidP="00975533">
      <w:pPr>
        <w:ind w:left="142" w:hanging="142"/>
        <w:jc w:val="both"/>
        <w:rPr>
          <w:rFonts w:ascii="Arial" w:hAnsi="Arial" w:cs="Arial"/>
          <w:bCs/>
          <w:sz w:val="22"/>
          <w:szCs w:val="22"/>
        </w:rPr>
      </w:pPr>
    </w:p>
    <w:p w14:paraId="401362A0" w14:textId="77777777" w:rsidR="00D8672E" w:rsidRDefault="00D8672E" w:rsidP="00975533">
      <w:pPr>
        <w:ind w:left="142" w:hanging="142"/>
        <w:jc w:val="both"/>
        <w:rPr>
          <w:rFonts w:ascii="Arial" w:hAnsi="Arial" w:cs="Arial"/>
          <w:bCs/>
          <w:sz w:val="22"/>
          <w:szCs w:val="22"/>
        </w:rPr>
      </w:pPr>
    </w:p>
    <w:p w14:paraId="2BBB6B4D" w14:textId="77777777" w:rsidR="00D8672E" w:rsidRDefault="00D8672E" w:rsidP="00975533">
      <w:pPr>
        <w:ind w:left="142" w:hanging="142"/>
        <w:jc w:val="both"/>
        <w:rPr>
          <w:rFonts w:ascii="Arial" w:hAnsi="Arial" w:cs="Arial"/>
          <w:bCs/>
          <w:sz w:val="22"/>
          <w:szCs w:val="22"/>
        </w:rPr>
      </w:pPr>
    </w:p>
    <w:p w14:paraId="177BDE4B" w14:textId="77777777" w:rsidR="00D8672E" w:rsidRDefault="00D8672E" w:rsidP="00975533">
      <w:pPr>
        <w:ind w:left="142" w:hanging="142"/>
        <w:jc w:val="both"/>
        <w:rPr>
          <w:rFonts w:ascii="Arial" w:hAnsi="Arial" w:cs="Arial"/>
          <w:bCs/>
          <w:sz w:val="22"/>
          <w:szCs w:val="22"/>
        </w:rPr>
      </w:pPr>
    </w:p>
    <w:p w14:paraId="081A6C6E" w14:textId="77777777" w:rsidR="00D8672E" w:rsidRDefault="00D8672E" w:rsidP="00975533">
      <w:pPr>
        <w:ind w:left="142" w:hanging="142"/>
        <w:jc w:val="both"/>
        <w:rPr>
          <w:rFonts w:ascii="Arial" w:hAnsi="Arial" w:cs="Arial"/>
          <w:bCs/>
          <w:sz w:val="22"/>
          <w:szCs w:val="22"/>
        </w:rPr>
      </w:pPr>
    </w:p>
    <w:p w14:paraId="1215344E" w14:textId="77777777" w:rsidR="00D8672E" w:rsidRPr="000270E6" w:rsidRDefault="00D8672E" w:rsidP="00975533">
      <w:pPr>
        <w:ind w:left="142" w:hanging="142"/>
        <w:jc w:val="both"/>
        <w:rPr>
          <w:rFonts w:ascii="Arial" w:hAnsi="Arial" w:cs="Arial"/>
          <w:bCs/>
          <w:sz w:val="22"/>
          <w:szCs w:val="22"/>
        </w:rPr>
        <w:sectPr w:rsidR="00D8672E"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rPr>
      </w:pPr>
    </w:p>
    <w:p w14:paraId="427FBA4C" w14:textId="77777777" w:rsidR="001F29ED" w:rsidRDefault="001F29ED" w:rsidP="003D3A4A">
      <w:pPr>
        <w:ind w:left="142" w:hanging="142"/>
        <w:jc w:val="center"/>
        <w:rPr>
          <w:rFonts w:ascii="Arial" w:hAnsi="Arial" w:cs="Arial"/>
          <w:b/>
          <w:sz w:val="22"/>
          <w:szCs w:val="22"/>
        </w:rPr>
      </w:pPr>
    </w:p>
    <w:p w14:paraId="77FD4B1E" w14:textId="77777777" w:rsidR="00655728" w:rsidRDefault="00655728" w:rsidP="00D8672E">
      <w:pPr>
        <w:rPr>
          <w:rFonts w:ascii="Arial" w:hAnsi="Arial" w:cs="Arial"/>
          <w:b/>
          <w:sz w:val="22"/>
          <w:szCs w:val="22"/>
        </w:rPr>
      </w:pPr>
    </w:p>
    <w:p w14:paraId="3564F31B" w14:textId="77777777" w:rsidR="00655728" w:rsidRDefault="00655728" w:rsidP="003D3A4A">
      <w:pPr>
        <w:ind w:left="142" w:hanging="142"/>
        <w:jc w:val="center"/>
        <w:rPr>
          <w:rFonts w:ascii="Arial" w:hAnsi="Arial" w:cs="Arial"/>
          <w:b/>
          <w:sz w:val="22"/>
          <w:szCs w:val="22"/>
        </w:rPr>
      </w:pPr>
    </w:p>
    <w:p w14:paraId="0F14B702" w14:textId="77777777" w:rsidR="00904E24" w:rsidRPr="000270E6" w:rsidRDefault="00904E24" w:rsidP="000509B3">
      <w:pPr>
        <w:jc w:val="both"/>
        <w:rPr>
          <w:rFonts w:ascii="Arial" w:hAnsi="Arial" w:cs="Arial"/>
          <w:bCs/>
          <w:sz w:val="22"/>
          <w:szCs w:val="22"/>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32028" w14:textId="77777777" w:rsidR="000177C5" w:rsidRDefault="000177C5" w:rsidP="004D469A">
      <w:r>
        <w:separator/>
      </w:r>
    </w:p>
  </w:endnote>
  <w:endnote w:type="continuationSeparator" w:id="0">
    <w:p w14:paraId="00810292" w14:textId="77777777" w:rsidR="000177C5" w:rsidRDefault="000177C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49900" w14:textId="77777777" w:rsidR="000177C5" w:rsidRDefault="000177C5" w:rsidP="004D469A">
      <w:r>
        <w:separator/>
      </w:r>
    </w:p>
  </w:footnote>
  <w:footnote w:type="continuationSeparator" w:id="0">
    <w:p w14:paraId="1B052718" w14:textId="77777777" w:rsidR="000177C5" w:rsidRDefault="000177C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4680"/>
    <w:multiLevelType w:val="hybridMultilevel"/>
    <w:tmpl w:val="B5E80AA0"/>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DDF5E7B"/>
    <w:multiLevelType w:val="hybridMultilevel"/>
    <w:tmpl w:val="807C8DBE"/>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E947956"/>
    <w:multiLevelType w:val="hybridMultilevel"/>
    <w:tmpl w:val="501A74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271762"/>
    <w:multiLevelType w:val="hybridMultilevel"/>
    <w:tmpl w:val="DCE4CB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20A1488"/>
    <w:multiLevelType w:val="hybridMultilevel"/>
    <w:tmpl w:val="BC0831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21E1BC5"/>
    <w:multiLevelType w:val="hybridMultilevel"/>
    <w:tmpl w:val="7E948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33E46A5"/>
    <w:multiLevelType w:val="hybridMultilevel"/>
    <w:tmpl w:val="B6BA97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DC555F"/>
    <w:multiLevelType w:val="hybridMultilevel"/>
    <w:tmpl w:val="AF5040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0FD0774"/>
    <w:multiLevelType w:val="hybridMultilevel"/>
    <w:tmpl w:val="306AC4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29C55EB"/>
    <w:multiLevelType w:val="hybridMultilevel"/>
    <w:tmpl w:val="0696230C"/>
    <w:lvl w:ilvl="0" w:tplc="280A0001">
      <w:start w:val="1"/>
      <w:numFmt w:val="bullet"/>
      <w:lvlText w:val=""/>
      <w:lvlJc w:val="left"/>
      <w:pPr>
        <w:ind w:left="840" w:hanging="360"/>
      </w:pPr>
      <w:rPr>
        <w:rFonts w:ascii="Symbol" w:hAnsi="Symbol" w:hint="default"/>
      </w:rPr>
    </w:lvl>
    <w:lvl w:ilvl="1" w:tplc="280A0003" w:tentative="1">
      <w:start w:val="1"/>
      <w:numFmt w:val="bullet"/>
      <w:lvlText w:val="o"/>
      <w:lvlJc w:val="left"/>
      <w:pPr>
        <w:ind w:left="1560" w:hanging="360"/>
      </w:pPr>
      <w:rPr>
        <w:rFonts w:ascii="Courier New" w:hAnsi="Courier New" w:cs="Courier New" w:hint="default"/>
      </w:rPr>
    </w:lvl>
    <w:lvl w:ilvl="2" w:tplc="280A0005" w:tentative="1">
      <w:start w:val="1"/>
      <w:numFmt w:val="bullet"/>
      <w:lvlText w:val=""/>
      <w:lvlJc w:val="left"/>
      <w:pPr>
        <w:ind w:left="2280" w:hanging="360"/>
      </w:pPr>
      <w:rPr>
        <w:rFonts w:ascii="Wingdings" w:hAnsi="Wingdings" w:hint="default"/>
      </w:rPr>
    </w:lvl>
    <w:lvl w:ilvl="3" w:tplc="280A0001" w:tentative="1">
      <w:start w:val="1"/>
      <w:numFmt w:val="bullet"/>
      <w:lvlText w:val=""/>
      <w:lvlJc w:val="left"/>
      <w:pPr>
        <w:ind w:left="3000" w:hanging="360"/>
      </w:pPr>
      <w:rPr>
        <w:rFonts w:ascii="Symbol" w:hAnsi="Symbol" w:hint="default"/>
      </w:rPr>
    </w:lvl>
    <w:lvl w:ilvl="4" w:tplc="280A0003" w:tentative="1">
      <w:start w:val="1"/>
      <w:numFmt w:val="bullet"/>
      <w:lvlText w:val="o"/>
      <w:lvlJc w:val="left"/>
      <w:pPr>
        <w:ind w:left="3720" w:hanging="360"/>
      </w:pPr>
      <w:rPr>
        <w:rFonts w:ascii="Courier New" w:hAnsi="Courier New" w:cs="Courier New" w:hint="default"/>
      </w:rPr>
    </w:lvl>
    <w:lvl w:ilvl="5" w:tplc="280A0005" w:tentative="1">
      <w:start w:val="1"/>
      <w:numFmt w:val="bullet"/>
      <w:lvlText w:val=""/>
      <w:lvlJc w:val="left"/>
      <w:pPr>
        <w:ind w:left="4440" w:hanging="360"/>
      </w:pPr>
      <w:rPr>
        <w:rFonts w:ascii="Wingdings" w:hAnsi="Wingdings" w:hint="default"/>
      </w:rPr>
    </w:lvl>
    <w:lvl w:ilvl="6" w:tplc="280A0001" w:tentative="1">
      <w:start w:val="1"/>
      <w:numFmt w:val="bullet"/>
      <w:lvlText w:val=""/>
      <w:lvlJc w:val="left"/>
      <w:pPr>
        <w:ind w:left="5160" w:hanging="360"/>
      </w:pPr>
      <w:rPr>
        <w:rFonts w:ascii="Symbol" w:hAnsi="Symbol" w:hint="default"/>
      </w:rPr>
    </w:lvl>
    <w:lvl w:ilvl="7" w:tplc="280A0003" w:tentative="1">
      <w:start w:val="1"/>
      <w:numFmt w:val="bullet"/>
      <w:lvlText w:val="o"/>
      <w:lvlJc w:val="left"/>
      <w:pPr>
        <w:ind w:left="5880" w:hanging="360"/>
      </w:pPr>
      <w:rPr>
        <w:rFonts w:ascii="Courier New" w:hAnsi="Courier New" w:cs="Courier New" w:hint="default"/>
      </w:rPr>
    </w:lvl>
    <w:lvl w:ilvl="8" w:tplc="280A0005" w:tentative="1">
      <w:start w:val="1"/>
      <w:numFmt w:val="bullet"/>
      <w:lvlText w:val=""/>
      <w:lvlJc w:val="left"/>
      <w:pPr>
        <w:ind w:left="6600" w:hanging="360"/>
      </w:pPr>
      <w:rPr>
        <w:rFonts w:ascii="Wingdings" w:hAnsi="Wingdings" w:hint="default"/>
      </w:rPr>
    </w:lvl>
  </w:abstractNum>
  <w:abstractNum w:abstractNumId="10" w15:restartNumberingAfterBreak="0">
    <w:nsid w:val="35705768"/>
    <w:multiLevelType w:val="hybridMultilevel"/>
    <w:tmpl w:val="B5E80AA0"/>
    <w:lvl w:ilvl="0" w:tplc="FFFFFFFF">
      <w:start w:val="1"/>
      <w:numFmt w:val="lowerLetter"/>
      <w:lvlText w:val="%1."/>
      <w:lvlJc w:val="left"/>
      <w:pPr>
        <w:ind w:left="426" w:hanging="360"/>
      </w:pPr>
    </w:lvl>
    <w:lvl w:ilvl="1" w:tplc="FFFFFFFF" w:tentative="1">
      <w:start w:val="1"/>
      <w:numFmt w:val="lowerLetter"/>
      <w:lvlText w:val="%2."/>
      <w:lvlJc w:val="left"/>
      <w:pPr>
        <w:ind w:left="1146" w:hanging="360"/>
      </w:pPr>
    </w:lvl>
    <w:lvl w:ilvl="2" w:tplc="FFFFFFFF" w:tentative="1">
      <w:start w:val="1"/>
      <w:numFmt w:val="lowerRoman"/>
      <w:lvlText w:val="%3."/>
      <w:lvlJc w:val="right"/>
      <w:pPr>
        <w:ind w:left="1866" w:hanging="180"/>
      </w:pPr>
    </w:lvl>
    <w:lvl w:ilvl="3" w:tplc="FFFFFFFF" w:tentative="1">
      <w:start w:val="1"/>
      <w:numFmt w:val="decimal"/>
      <w:lvlText w:val="%4."/>
      <w:lvlJc w:val="left"/>
      <w:pPr>
        <w:ind w:left="2586" w:hanging="360"/>
      </w:pPr>
    </w:lvl>
    <w:lvl w:ilvl="4" w:tplc="FFFFFFFF" w:tentative="1">
      <w:start w:val="1"/>
      <w:numFmt w:val="lowerLetter"/>
      <w:lvlText w:val="%5."/>
      <w:lvlJc w:val="left"/>
      <w:pPr>
        <w:ind w:left="3306" w:hanging="360"/>
      </w:pPr>
    </w:lvl>
    <w:lvl w:ilvl="5" w:tplc="FFFFFFFF" w:tentative="1">
      <w:start w:val="1"/>
      <w:numFmt w:val="lowerRoman"/>
      <w:lvlText w:val="%6."/>
      <w:lvlJc w:val="right"/>
      <w:pPr>
        <w:ind w:left="4026" w:hanging="180"/>
      </w:pPr>
    </w:lvl>
    <w:lvl w:ilvl="6" w:tplc="FFFFFFFF" w:tentative="1">
      <w:start w:val="1"/>
      <w:numFmt w:val="decimal"/>
      <w:lvlText w:val="%7."/>
      <w:lvlJc w:val="left"/>
      <w:pPr>
        <w:ind w:left="4746" w:hanging="360"/>
      </w:pPr>
    </w:lvl>
    <w:lvl w:ilvl="7" w:tplc="FFFFFFFF" w:tentative="1">
      <w:start w:val="1"/>
      <w:numFmt w:val="lowerLetter"/>
      <w:lvlText w:val="%8."/>
      <w:lvlJc w:val="left"/>
      <w:pPr>
        <w:ind w:left="5466" w:hanging="360"/>
      </w:pPr>
    </w:lvl>
    <w:lvl w:ilvl="8" w:tplc="FFFFFFFF" w:tentative="1">
      <w:start w:val="1"/>
      <w:numFmt w:val="lowerRoman"/>
      <w:lvlText w:val="%9."/>
      <w:lvlJc w:val="right"/>
      <w:pPr>
        <w:ind w:left="6186" w:hanging="180"/>
      </w:pPr>
    </w:lvl>
  </w:abstractNum>
  <w:abstractNum w:abstractNumId="11" w15:restartNumberingAfterBreak="0">
    <w:nsid w:val="39733B22"/>
    <w:multiLevelType w:val="hybridMultilevel"/>
    <w:tmpl w:val="5A8C44BA"/>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1CA193D"/>
    <w:multiLevelType w:val="hybridMultilevel"/>
    <w:tmpl w:val="97C260F8"/>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12B2CDD"/>
    <w:multiLevelType w:val="hybridMultilevel"/>
    <w:tmpl w:val="BAEEAD26"/>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4" w15:restartNumberingAfterBreak="0">
    <w:nsid w:val="51B97AFD"/>
    <w:multiLevelType w:val="hybridMultilevel"/>
    <w:tmpl w:val="10BC3E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280416A"/>
    <w:multiLevelType w:val="hybridMultilevel"/>
    <w:tmpl w:val="8F2AA8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A4420B"/>
    <w:multiLevelType w:val="hybridMultilevel"/>
    <w:tmpl w:val="ABC29F98"/>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662C20"/>
    <w:multiLevelType w:val="hybridMultilevel"/>
    <w:tmpl w:val="001687E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9" w15:restartNumberingAfterBreak="0">
    <w:nsid w:val="73F430E4"/>
    <w:multiLevelType w:val="hybridMultilevel"/>
    <w:tmpl w:val="8E5E0D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61A1CE4"/>
    <w:multiLevelType w:val="hybridMultilevel"/>
    <w:tmpl w:val="13006A2A"/>
    <w:lvl w:ilvl="0" w:tplc="876A6CDE">
      <w:start w:val="3"/>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EE611F4"/>
    <w:multiLevelType w:val="hybridMultilevel"/>
    <w:tmpl w:val="E070EC24"/>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16"/>
  </w:num>
  <w:num w:numId="2" w16cid:durableId="583032832">
    <w:abstractNumId w:val="4"/>
  </w:num>
  <w:num w:numId="3" w16cid:durableId="1869828021">
    <w:abstractNumId w:val="1"/>
  </w:num>
  <w:num w:numId="4" w16cid:durableId="1552308229">
    <w:abstractNumId w:val="21"/>
  </w:num>
  <w:num w:numId="5" w16cid:durableId="1612205556">
    <w:abstractNumId w:val="17"/>
  </w:num>
  <w:num w:numId="6" w16cid:durableId="1492260778">
    <w:abstractNumId w:val="0"/>
  </w:num>
  <w:num w:numId="7" w16cid:durableId="1420057967">
    <w:abstractNumId w:val="11"/>
  </w:num>
  <w:num w:numId="8" w16cid:durableId="213853646">
    <w:abstractNumId w:val="2"/>
  </w:num>
  <w:num w:numId="9" w16cid:durableId="70585305">
    <w:abstractNumId w:val="8"/>
  </w:num>
  <w:num w:numId="10" w16cid:durableId="888228429">
    <w:abstractNumId w:val="3"/>
  </w:num>
  <w:num w:numId="11" w16cid:durableId="196771650">
    <w:abstractNumId w:val="15"/>
  </w:num>
  <w:num w:numId="12" w16cid:durableId="2025786382">
    <w:abstractNumId w:val="9"/>
  </w:num>
  <w:num w:numId="13" w16cid:durableId="922030471">
    <w:abstractNumId w:val="5"/>
  </w:num>
  <w:num w:numId="14" w16cid:durableId="729570811">
    <w:abstractNumId w:val="20"/>
  </w:num>
  <w:num w:numId="15" w16cid:durableId="509179375">
    <w:abstractNumId w:val="7"/>
  </w:num>
  <w:num w:numId="16" w16cid:durableId="1593583922">
    <w:abstractNumId w:val="6"/>
  </w:num>
  <w:num w:numId="17" w16cid:durableId="556937398">
    <w:abstractNumId w:val="19"/>
  </w:num>
  <w:num w:numId="18" w16cid:durableId="16154053">
    <w:abstractNumId w:val="14"/>
  </w:num>
  <w:num w:numId="19" w16cid:durableId="3750695">
    <w:abstractNumId w:val="10"/>
  </w:num>
  <w:num w:numId="20" w16cid:durableId="1053970118">
    <w:abstractNumId w:val="12"/>
  </w:num>
  <w:num w:numId="21" w16cid:durableId="345525849">
    <w:abstractNumId w:val="18"/>
  </w:num>
  <w:num w:numId="22" w16cid:durableId="201989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A56"/>
    <w:rsid w:val="00006BB9"/>
    <w:rsid w:val="0001128C"/>
    <w:rsid w:val="00012551"/>
    <w:rsid w:val="000171B9"/>
    <w:rsid w:val="000177C5"/>
    <w:rsid w:val="000213E6"/>
    <w:rsid w:val="00023F07"/>
    <w:rsid w:val="00024DC8"/>
    <w:rsid w:val="00025DD9"/>
    <w:rsid w:val="000270E6"/>
    <w:rsid w:val="0002797A"/>
    <w:rsid w:val="000374F6"/>
    <w:rsid w:val="00037DD6"/>
    <w:rsid w:val="00040EAA"/>
    <w:rsid w:val="00043968"/>
    <w:rsid w:val="00043E02"/>
    <w:rsid w:val="000453E3"/>
    <w:rsid w:val="00047A63"/>
    <w:rsid w:val="000509B3"/>
    <w:rsid w:val="00057373"/>
    <w:rsid w:val="000703C0"/>
    <w:rsid w:val="00071309"/>
    <w:rsid w:val="000726FB"/>
    <w:rsid w:val="0007475C"/>
    <w:rsid w:val="00075031"/>
    <w:rsid w:val="00077D26"/>
    <w:rsid w:val="0008455E"/>
    <w:rsid w:val="00090673"/>
    <w:rsid w:val="0009082E"/>
    <w:rsid w:val="0009392A"/>
    <w:rsid w:val="000A177C"/>
    <w:rsid w:val="000A320C"/>
    <w:rsid w:val="000A599E"/>
    <w:rsid w:val="000A6EC4"/>
    <w:rsid w:val="000B39B6"/>
    <w:rsid w:val="000B4FF5"/>
    <w:rsid w:val="000B54FF"/>
    <w:rsid w:val="000B5B0E"/>
    <w:rsid w:val="000B788F"/>
    <w:rsid w:val="000C3720"/>
    <w:rsid w:val="000C3DEB"/>
    <w:rsid w:val="000C795C"/>
    <w:rsid w:val="000D0AF4"/>
    <w:rsid w:val="000D0B73"/>
    <w:rsid w:val="000D0D3A"/>
    <w:rsid w:val="000D1A2F"/>
    <w:rsid w:val="000D21D0"/>
    <w:rsid w:val="000D2396"/>
    <w:rsid w:val="000D4C39"/>
    <w:rsid w:val="000D5C4E"/>
    <w:rsid w:val="000E010F"/>
    <w:rsid w:val="000E0237"/>
    <w:rsid w:val="000E07E8"/>
    <w:rsid w:val="000E10A9"/>
    <w:rsid w:val="000E45DC"/>
    <w:rsid w:val="000F17C1"/>
    <w:rsid w:val="000F3514"/>
    <w:rsid w:val="000F79D2"/>
    <w:rsid w:val="001012E1"/>
    <w:rsid w:val="00104638"/>
    <w:rsid w:val="00104759"/>
    <w:rsid w:val="001072DF"/>
    <w:rsid w:val="001078AC"/>
    <w:rsid w:val="00114988"/>
    <w:rsid w:val="001165BD"/>
    <w:rsid w:val="00120315"/>
    <w:rsid w:val="0012056A"/>
    <w:rsid w:val="00122588"/>
    <w:rsid w:val="00123357"/>
    <w:rsid w:val="00123995"/>
    <w:rsid w:val="001251F8"/>
    <w:rsid w:val="00133513"/>
    <w:rsid w:val="00134BD0"/>
    <w:rsid w:val="00140898"/>
    <w:rsid w:val="00141412"/>
    <w:rsid w:val="00141FA4"/>
    <w:rsid w:val="00144D62"/>
    <w:rsid w:val="00151DC6"/>
    <w:rsid w:val="00153178"/>
    <w:rsid w:val="00156239"/>
    <w:rsid w:val="001569C3"/>
    <w:rsid w:val="00163631"/>
    <w:rsid w:val="00165863"/>
    <w:rsid w:val="001679CB"/>
    <w:rsid w:val="00170B94"/>
    <w:rsid w:val="001752CE"/>
    <w:rsid w:val="00177796"/>
    <w:rsid w:val="00180629"/>
    <w:rsid w:val="00180E79"/>
    <w:rsid w:val="0018131B"/>
    <w:rsid w:val="00184616"/>
    <w:rsid w:val="00191841"/>
    <w:rsid w:val="00191949"/>
    <w:rsid w:val="001928B8"/>
    <w:rsid w:val="00192C78"/>
    <w:rsid w:val="00193003"/>
    <w:rsid w:val="00193AA4"/>
    <w:rsid w:val="00196085"/>
    <w:rsid w:val="001961E5"/>
    <w:rsid w:val="001A3548"/>
    <w:rsid w:val="001A56EC"/>
    <w:rsid w:val="001A607C"/>
    <w:rsid w:val="001A6330"/>
    <w:rsid w:val="001A688E"/>
    <w:rsid w:val="001A72E5"/>
    <w:rsid w:val="001B0B8E"/>
    <w:rsid w:val="001B2427"/>
    <w:rsid w:val="001B2B6D"/>
    <w:rsid w:val="001B3D61"/>
    <w:rsid w:val="001B4B46"/>
    <w:rsid w:val="001B4D85"/>
    <w:rsid w:val="001B6F18"/>
    <w:rsid w:val="001C1FE0"/>
    <w:rsid w:val="001C369D"/>
    <w:rsid w:val="001D0826"/>
    <w:rsid w:val="001D0B74"/>
    <w:rsid w:val="001D4A9B"/>
    <w:rsid w:val="001D5AA2"/>
    <w:rsid w:val="001D5BDE"/>
    <w:rsid w:val="001D5E14"/>
    <w:rsid w:val="001E1CE8"/>
    <w:rsid w:val="001E212A"/>
    <w:rsid w:val="001E4F5B"/>
    <w:rsid w:val="001F20FF"/>
    <w:rsid w:val="001F29ED"/>
    <w:rsid w:val="001F4763"/>
    <w:rsid w:val="001F5BEA"/>
    <w:rsid w:val="001F63C4"/>
    <w:rsid w:val="001F64D5"/>
    <w:rsid w:val="001F7167"/>
    <w:rsid w:val="00201811"/>
    <w:rsid w:val="00202220"/>
    <w:rsid w:val="0020225D"/>
    <w:rsid w:val="002029B9"/>
    <w:rsid w:val="00204E67"/>
    <w:rsid w:val="00205A18"/>
    <w:rsid w:val="0020610A"/>
    <w:rsid w:val="00210E4E"/>
    <w:rsid w:val="002111D5"/>
    <w:rsid w:val="00214273"/>
    <w:rsid w:val="002171FB"/>
    <w:rsid w:val="00220027"/>
    <w:rsid w:val="002201FE"/>
    <w:rsid w:val="00220550"/>
    <w:rsid w:val="002225EE"/>
    <w:rsid w:val="00230CAB"/>
    <w:rsid w:val="00232224"/>
    <w:rsid w:val="002419CB"/>
    <w:rsid w:val="00242450"/>
    <w:rsid w:val="002478DC"/>
    <w:rsid w:val="002525E1"/>
    <w:rsid w:val="0025303D"/>
    <w:rsid w:val="00254E32"/>
    <w:rsid w:val="00255C85"/>
    <w:rsid w:val="00262E1F"/>
    <w:rsid w:val="002641B3"/>
    <w:rsid w:val="002647EE"/>
    <w:rsid w:val="00270719"/>
    <w:rsid w:val="00276584"/>
    <w:rsid w:val="00277331"/>
    <w:rsid w:val="00277F69"/>
    <w:rsid w:val="00280C25"/>
    <w:rsid w:val="002845B0"/>
    <w:rsid w:val="00284BDE"/>
    <w:rsid w:val="0028561E"/>
    <w:rsid w:val="00285868"/>
    <w:rsid w:val="00290E67"/>
    <w:rsid w:val="00292CFB"/>
    <w:rsid w:val="00295DE2"/>
    <w:rsid w:val="00296A9D"/>
    <w:rsid w:val="00297692"/>
    <w:rsid w:val="002A05D5"/>
    <w:rsid w:val="002A29DF"/>
    <w:rsid w:val="002A5DFE"/>
    <w:rsid w:val="002A5E27"/>
    <w:rsid w:val="002A766D"/>
    <w:rsid w:val="002B26C7"/>
    <w:rsid w:val="002B5475"/>
    <w:rsid w:val="002B6C11"/>
    <w:rsid w:val="002C1E94"/>
    <w:rsid w:val="002C3EBB"/>
    <w:rsid w:val="002D1C36"/>
    <w:rsid w:val="002D240B"/>
    <w:rsid w:val="002D2E7F"/>
    <w:rsid w:val="002D3623"/>
    <w:rsid w:val="002D5E47"/>
    <w:rsid w:val="002E014C"/>
    <w:rsid w:val="002E4BC8"/>
    <w:rsid w:val="002E57B6"/>
    <w:rsid w:val="002E686F"/>
    <w:rsid w:val="002E7B38"/>
    <w:rsid w:val="002F0054"/>
    <w:rsid w:val="002F4473"/>
    <w:rsid w:val="002F5461"/>
    <w:rsid w:val="00300F26"/>
    <w:rsid w:val="00306B38"/>
    <w:rsid w:val="00307578"/>
    <w:rsid w:val="00311167"/>
    <w:rsid w:val="00314F9E"/>
    <w:rsid w:val="00321E37"/>
    <w:rsid w:val="00323A77"/>
    <w:rsid w:val="00324786"/>
    <w:rsid w:val="00330569"/>
    <w:rsid w:val="00337295"/>
    <w:rsid w:val="003418AA"/>
    <w:rsid w:val="00341A75"/>
    <w:rsid w:val="003432C2"/>
    <w:rsid w:val="00344C46"/>
    <w:rsid w:val="003512D0"/>
    <w:rsid w:val="003560A2"/>
    <w:rsid w:val="00357B87"/>
    <w:rsid w:val="00357EFD"/>
    <w:rsid w:val="003608C3"/>
    <w:rsid w:val="00363841"/>
    <w:rsid w:val="00364188"/>
    <w:rsid w:val="0036471F"/>
    <w:rsid w:val="0036489F"/>
    <w:rsid w:val="0036774B"/>
    <w:rsid w:val="00375795"/>
    <w:rsid w:val="00381D7F"/>
    <w:rsid w:val="00385463"/>
    <w:rsid w:val="00385BBE"/>
    <w:rsid w:val="00386DDD"/>
    <w:rsid w:val="003911B6"/>
    <w:rsid w:val="00397BFC"/>
    <w:rsid w:val="003A479A"/>
    <w:rsid w:val="003A532B"/>
    <w:rsid w:val="003A6A91"/>
    <w:rsid w:val="003B174F"/>
    <w:rsid w:val="003B526B"/>
    <w:rsid w:val="003B66C8"/>
    <w:rsid w:val="003B6E44"/>
    <w:rsid w:val="003C0749"/>
    <w:rsid w:val="003C13CD"/>
    <w:rsid w:val="003C5927"/>
    <w:rsid w:val="003C6244"/>
    <w:rsid w:val="003C6D44"/>
    <w:rsid w:val="003D271C"/>
    <w:rsid w:val="003D3A4A"/>
    <w:rsid w:val="003D425D"/>
    <w:rsid w:val="003D5E12"/>
    <w:rsid w:val="003D5FFE"/>
    <w:rsid w:val="003E426D"/>
    <w:rsid w:val="003F05AC"/>
    <w:rsid w:val="003F080D"/>
    <w:rsid w:val="003F224C"/>
    <w:rsid w:val="003F24A0"/>
    <w:rsid w:val="003F4757"/>
    <w:rsid w:val="004028A6"/>
    <w:rsid w:val="0040606A"/>
    <w:rsid w:val="00411C61"/>
    <w:rsid w:val="00420367"/>
    <w:rsid w:val="00420E6A"/>
    <w:rsid w:val="00425BF0"/>
    <w:rsid w:val="00427100"/>
    <w:rsid w:val="00431978"/>
    <w:rsid w:val="00432D3B"/>
    <w:rsid w:val="0043413E"/>
    <w:rsid w:val="00434C7A"/>
    <w:rsid w:val="00436119"/>
    <w:rsid w:val="00437503"/>
    <w:rsid w:val="004407D3"/>
    <w:rsid w:val="00441B34"/>
    <w:rsid w:val="00445BC3"/>
    <w:rsid w:val="00446E15"/>
    <w:rsid w:val="004505AF"/>
    <w:rsid w:val="00450D0E"/>
    <w:rsid w:val="0045506B"/>
    <w:rsid w:val="004566C0"/>
    <w:rsid w:val="00460230"/>
    <w:rsid w:val="00460D0B"/>
    <w:rsid w:val="00462097"/>
    <w:rsid w:val="00467172"/>
    <w:rsid w:val="00471B7C"/>
    <w:rsid w:val="00472046"/>
    <w:rsid w:val="0047513E"/>
    <w:rsid w:val="00486035"/>
    <w:rsid w:val="00486E4C"/>
    <w:rsid w:val="00490CC0"/>
    <w:rsid w:val="00490D24"/>
    <w:rsid w:val="00491E26"/>
    <w:rsid w:val="00493C85"/>
    <w:rsid w:val="00494D1B"/>
    <w:rsid w:val="004A163F"/>
    <w:rsid w:val="004A3066"/>
    <w:rsid w:val="004A3665"/>
    <w:rsid w:val="004A4E0A"/>
    <w:rsid w:val="004A54CE"/>
    <w:rsid w:val="004B0736"/>
    <w:rsid w:val="004B1948"/>
    <w:rsid w:val="004B4A18"/>
    <w:rsid w:val="004B4C0C"/>
    <w:rsid w:val="004B5FEB"/>
    <w:rsid w:val="004C3B69"/>
    <w:rsid w:val="004C3D03"/>
    <w:rsid w:val="004C73C8"/>
    <w:rsid w:val="004C7C44"/>
    <w:rsid w:val="004D0689"/>
    <w:rsid w:val="004D469A"/>
    <w:rsid w:val="004D59AC"/>
    <w:rsid w:val="004E233B"/>
    <w:rsid w:val="004E524A"/>
    <w:rsid w:val="004E603C"/>
    <w:rsid w:val="004E6D2C"/>
    <w:rsid w:val="004E6F02"/>
    <w:rsid w:val="004F3BE6"/>
    <w:rsid w:val="004F4A4E"/>
    <w:rsid w:val="004F5A36"/>
    <w:rsid w:val="004F5ABE"/>
    <w:rsid w:val="00500189"/>
    <w:rsid w:val="005007A4"/>
    <w:rsid w:val="00503D7A"/>
    <w:rsid w:val="0051077E"/>
    <w:rsid w:val="00511B54"/>
    <w:rsid w:val="00511B70"/>
    <w:rsid w:val="005218B6"/>
    <w:rsid w:val="00522AC1"/>
    <w:rsid w:val="00522C8C"/>
    <w:rsid w:val="00524C95"/>
    <w:rsid w:val="00525100"/>
    <w:rsid w:val="0053236B"/>
    <w:rsid w:val="00533C4E"/>
    <w:rsid w:val="00536BE1"/>
    <w:rsid w:val="005375EE"/>
    <w:rsid w:val="005377C6"/>
    <w:rsid w:val="00540E47"/>
    <w:rsid w:val="0054283F"/>
    <w:rsid w:val="00547C64"/>
    <w:rsid w:val="005505E2"/>
    <w:rsid w:val="00550B04"/>
    <w:rsid w:val="0055780B"/>
    <w:rsid w:val="00560A78"/>
    <w:rsid w:val="005631EB"/>
    <w:rsid w:val="0056539D"/>
    <w:rsid w:val="00570277"/>
    <w:rsid w:val="00571EB9"/>
    <w:rsid w:val="0057246C"/>
    <w:rsid w:val="005736D5"/>
    <w:rsid w:val="00574AF7"/>
    <w:rsid w:val="00577BB0"/>
    <w:rsid w:val="005871E0"/>
    <w:rsid w:val="00590A00"/>
    <w:rsid w:val="005934F8"/>
    <w:rsid w:val="005935B8"/>
    <w:rsid w:val="005937F2"/>
    <w:rsid w:val="00594F14"/>
    <w:rsid w:val="00596940"/>
    <w:rsid w:val="005A352B"/>
    <w:rsid w:val="005A7FD6"/>
    <w:rsid w:val="005B08EB"/>
    <w:rsid w:val="005B1DBC"/>
    <w:rsid w:val="005C4A51"/>
    <w:rsid w:val="005C57CC"/>
    <w:rsid w:val="005D3773"/>
    <w:rsid w:val="005D6252"/>
    <w:rsid w:val="005D6413"/>
    <w:rsid w:val="005D673A"/>
    <w:rsid w:val="005D78D8"/>
    <w:rsid w:val="005D7D2A"/>
    <w:rsid w:val="005E0089"/>
    <w:rsid w:val="005E1712"/>
    <w:rsid w:val="005E32D9"/>
    <w:rsid w:val="005E3684"/>
    <w:rsid w:val="005E5E3B"/>
    <w:rsid w:val="005F2715"/>
    <w:rsid w:val="005F2B20"/>
    <w:rsid w:val="005F7CD7"/>
    <w:rsid w:val="006010B1"/>
    <w:rsid w:val="00601239"/>
    <w:rsid w:val="00603608"/>
    <w:rsid w:val="006050E9"/>
    <w:rsid w:val="00607BDC"/>
    <w:rsid w:val="00607E33"/>
    <w:rsid w:val="00614B3B"/>
    <w:rsid w:val="00615823"/>
    <w:rsid w:val="00615C13"/>
    <w:rsid w:val="006178C0"/>
    <w:rsid w:val="00617F9A"/>
    <w:rsid w:val="00620871"/>
    <w:rsid w:val="006224B4"/>
    <w:rsid w:val="00622FDA"/>
    <w:rsid w:val="0063177E"/>
    <w:rsid w:val="00631DC1"/>
    <w:rsid w:val="0063723B"/>
    <w:rsid w:val="00640AB7"/>
    <w:rsid w:val="006423FA"/>
    <w:rsid w:val="00645A89"/>
    <w:rsid w:val="00645FA1"/>
    <w:rsid w:val="00650F70"/>
    <w:rsid w:val="006535A5"/>
    <w:rsid w:val="00655728"/>
    <w:rsid w:val="00661FE9"/>
    <w:rsid w:val="00662076"/>
    <w:rsid w:val="00663E4D"/>
    <w:rsid w:val="00671435"/>
    <w:rsid w:val="00671ED9"/>
    <w:rsid w:val="006754D4"/>
    <w:rsid w:val="00675F79"/>
    <w:rsid w:val="00675FD1"/>
    <w:rsid w:val="0068053F"/>
    <w:rsid w:val="006806FA"/>
    <w:rsid w:val="00680F87"/>
    <w:rsid w:val="006815FA"/>
    <w:rsid w:val="006826F6"/>
    <w:rsid w:val="006833D8"/>
    <w:rsid w:val="006845BE"/>
    <w:rsid w:val="006910B1"/>
    <w:rsid w:val="006926B5"/>
    <w:rsid w:val="0069294D"/>
    <w:rsid w:val="006957AD"/>
    <w:rsid w:val="006975E0"/>
    <w:rsid w:val="006A061F"/>
    <w:rsid w:val="006A12C3"/>
    <w:rsid w:val="006A1666"/>
    <w:rsid w:val="006B053D"/>
    <w:rsid w:val="006B17E4"/>
    <w:rsid w:val="006B1865"/>
    <w:rsid w:val="006B3AA3"/>
    <w:rsid w:val="006B5C43"/>
    <w:rsid w:val="006C188D"/>
    <w:rsid w:val="006C286F"/>
    <w:rsid w:val="006C3942"/>
    <w:rsid w:val="006C5243"/>
    <w:rsid w:val="006C57F4"/>
    <w:rsid w:val="006D0F12"/>
    <w:rsid w:val="006D256B"/>
    <w:rsid w:val="006D2A9C"/>
    <w:rsid w:val="006D70DB"/>
    <w:rsid w:val="006E49B3"/>
    <w:rsid w:val="006E6114"/>
    <w:rsid w:val="006F17C2"/>
    <w:rsid w:val="006F2731"/>
    <w:rsid w:val="006F5F3D"/>
    <w:rsid w:val="006F6A1B"/>
    <w:rsid w:val="006F7FF3"/>
    <w:rsid w:val="00700F49"/>
    <w:rsid w:val="00702536"/>
    <w:rsid w:val="007063F8"/>
    <w:rsid w:val="00707530"/>
    <w:rsid w:val="007104E3"/>
    <w:rsid w:val="007114A5"/>
    <w:rsid w:val="00712097"/>
    <w:rsid w:val="007150A0"/>
    <w:rsid w:val="00715915"/>
    <w:rsid w:val="00720736"/>
    <w:rsid w:val="00720C40"/>
    <w:rsid w:val="007215B7"/>
    <w:rsid w:val="00722EFC"/>
    <w:rsid w:val="0072519C"/>
    <w:rsid w:val="0072535F"/>
    <w:rsid w:val="00730B30"/>
    <w:rsid w:val="00732EA7"/>
    <w:rsid w:val="0073326F"/>
    <w:rsid w:val="0073670B"/>
    <w:rsid w:val="007368E3"/>
    <w:rsid w:val="007373B8"/>
    <w:rsid w:val="007476CF"/>
    <w:rsid w:val="00751F0F"/>
    <w:rsid w:val="00752413"/>
    <w:rsid w:val="00753B1D"/>
    <w:rsid w:val="00755A97"/>
    <w:rsid w:val="00755D2F"/>
    <w:rsid w:val="00757325"/>
    <w:rsid w:val="007621C2"/>
    <w:rsid w:val="0076429D"/>
    <w:rsid w:val="007659FC"/>
    <w:rsid w:val="00765FA8"/>
    <w:rsid w:val="00766978"/>
    <w:rsid w:val="007703FF"/>
    <w:rsid w:val="0077297B"/>
    <w:rsid w:val="00774029"/>
    <w:rsid w:val="00774C70"/>
    <w:rsid w:val="00775600"/>
    <w:rsid w:val="007779DB"/>
    <w:rsid w:val="00782E8A"/>
    <w:rsid w:val="00784A57"/>
    <w:rsid w:val="00792C10"/>
    <w:rsid w:val="007937FD"/>
    <w:rsid w:val="00795E15"/>
    <w:rsid w:val="00796E4C"/>
    <w:rsid w:val="007A1D98"/>
    <w:rsid w:val="007A6735"/>
    <w:rsid w:val="007A7DAA"/>
    <w:rsid w:val="007B068E"/>
    <w:rsid w:val="007B0955"/>
    <w:rsid w:val="007B2FDF"/>
    <w:rsid w:val="007B5E02"/>
    <w:rsid w:val="007B6BEA"/>
    <w:rsid w:val="007C23EB"/>
    <w:rsid w:val="007D2A73"/>
    <w:rsid w:val="007D3184"/>
    <w:rsid w:val="007D35B3"/>
    <w:rsid w:val="007D3842"/>
    <w:rsid w:val="007D58F5"/>
    <w:rsid w:val="007E1DC5"/>
    <w:rsid w:val="007E2BAB"/>
    <w:rsid w:val="007F02E4"/>
    <w:rsid w:val="007F0766"/>
    <w:rsid w:val="007F5F63"/>
    <w:rsid w:val="008018D6"/>
    <w:rsid w:val="00801EF5"/>
    <w:rsid w:val="0080535A"/>
    <w:rsid w:val="00805F6E"/>
    <w:rsid w:val="00806228"/>
    <w:rsid w:val="00806B88"/>
    <w:rsid w:val="008132F0"/>
    <w:rsid w:val="008206B5"/>
    <w:rsid w:val="00821A59"/>
    <w:rsid w:val="0082549A"/>
    <w:rsid w:val="0083083D"/>
    <w:rsid w:val="0083236A"/>
    <w:rsid w:val="00835196"/>
    <w:rsid w:val="00836571"/>
    <w:rsid w:val="008375E7"/>
    <w:rsid w:val="00837CF7"/>
    <w:rsid w:val="008401EB"/>
    <w:rsid w:val="00841F48"/>
    <w:rsid w:val="00844AA1"/>
    <w:rsid w:val="00846114"/>
    <w:rsid w:val="00846DF6"/>
    <w:rsid w:val="0085424E"/>
    <w:rsid w:val="008547D2"/>
    <w:rsid w:val="00854AC0"/>
    <w:rsid w:val="008621F2"/>
    <w:rsid w:val="00862C5C"/>
    <w:rsid w:val="00866BC1"/>
    <w:rsid w:val="008702BD"/>
    <w:rsid w:val="00870850"/>
    <w:rsid w:val="00873161"/>
    <w:rsid w:val="00873D46"/>
    <w:rsid w:val="0087565A"/>
    <w:rsid w:val="008764A7"/>
    <w:rsid w:val="00877F19"/>
    <w:rsid w:val="008804AB"/>
    <w:rsid w:val="00881BD0"/>
    <w:rsid w:val="0088216F"/>
    <w:rsid w:val="008822B4"/>
    <w:rsid w:val="008828E8"/>
    <w:rsid w:val="00884B07"/>
    <w:rsid w:val="0088541F"/>
    <w:rsid w:val="00886E1F"/>
    <w:rsid w:val="0089088D"/>
    <w:rsid w:val="00892562"/>
    <w:rsid w:val="00894ADF"/>
    <w:rsid w:val="008A08CE"/>
    <w:rsid w:val="008A186D"/>
    <w:rsid w:val="008A2E39"/>
    <w:rsid w:val="008A7C2D"/>
    <w:rsid w:val="008B48C8"/>
    <w:rsid w:val="008B4F29"/>
    <w:rsid w:val="008C2349"/>
    <w:rsid w:val="008C3927"/>
    <w:rsid w:val="008D07BF"/>
    <w:rsid w:val="008E2091"/>
    <w:rsid w:val="008E6525"/>
    <w:rsid w:val="008F2474"/>
    <w:rsid w:val="008F7DAE"/>
    <w:rsid w:val="009012F0"/>
    <w:rsid w:val="009021AF"/>
    <w:rsid w:val="009047F2"/>
    <w:rsid w:val="00904E24"/>
    <w:rsid w:val="00906CD2"/>
    <w:rsid w:val="0090745C"/>
    <w:rsid w:val="00910CDA"/>
    <w:rsid w:val="009148C8"/>
    <w:rsid w:val="0091580E"/>
    <w:rsid w:val="00920841"/>
    <w:rsid w:val="00924617"/>
    <w:rsid w:val="00925555"/>
    <w:rsid w:val="00926F5F"/>
    <w:rsid w:val="00933BD3"/>
    <w:rsid w:val="00935DA2"/>
    <w:rsid w:val="009375CC"/>
    <w:rsid w:val="00937691"/>
    <w:rsid w:val="00937912"/>
    <w:rsid w:val="009430D9"/>
    <w:rsid w:val="009438E3"/>
    <w:rsid w:val="00943CA8"/>
    <w:rsid w:val="00945ABB"/>
    <w:rsid w:val="0094626C"/>
    <w:rsid w:val="0094729C"/>
    <w:rsid w:val="009514BB"/>
    <w:rsid w:val="00951E35"/>
    <w:rsid w:val="009605A2"/>
    <w:rsid w:val="00961C72"/>
    <w:rsid w:val="00962607"/>
    <w:rsid w:val="00966F86"/>
    <w:rsid w:val="00973BFF"/>
    <w:rsid w:val="00975533"/>
    <w:rsid w:val="00980468"/>
    <w:rsid w:val="009844BF"/>
    <w:rsid w:val="00984B65"/>
    <w:rsid w:val="00984BA2"/>
    <w:rsid w:val="0098591E"/>
    <w:rsid w:val="00986469"/>
    <w:rsid w:val="00987939"/>
    <w:rsid w:val="00991B8C"/>
    <w:rsid w:val="00997F5F"/>
    <w:rsid w:val="009A5C13"/>
    <w:rsid w:val="009A68FA"/>
    <w:rsid w:val="009B19B2"/>
    <w:rsid w:val="009B65D5"/>
    <w:rsid w:val="009B6C17"/>
    <w:rsid w:val="009B72D1"/>
    <w:rsid w:val="009C29D9"/>
    <w:rsid w:val="009C4E21"/>
    <w:rsid w:val="009C785B"/>
    <w:rsid w:val="009D0C28"/>
    <w:rsid w:val="009D3326"/>
    <w:rsid w:val="009D7B7E"/>
    <w:rsid w:val="009E12DE"/>
    <w:rsid w:val="009E3508"/>
    <w:rsid w:val="009E376A"/>
    <w:rsid w:val="009E52AE"/>
    <w:rsid w:val="009E575B"/>
    <w:rsid w:val="009E6ED0"/>
    <w:rsid w:val="009F16A8"/>
    <w:rsid w:val="009F53D5"/>
    <w:rsid w:val="009F7752"/>
    <w:rsid w:val="00A033F3"/>
    <w:rsid w:val="00A03C2C"/>
    <w:rsid w:val="00A05DB9"/>
    <w:rsid w:val="00A06D7F"/>
    <w:rsid w:val="00A11801"/>
    <w:rsid w:val="00A14F68"/>
    <w:rsid w:val="00A200E0"/>
    <w:rsid w:val="00A201D7"/>
    <w:rsid w:val="00A208FD"/>
    <w:rsid w:val="00A22765"/>
    <w:rsid w:val="00A23379"/>
    <w:rsid w:val="00A25141"/>
    <w:rsid w:val="00A30124"/>
    <w:rsid w:val="00A37DAD"/>
    <w:rsid w:val="00A40893"/>
    <w:rsid w:val="00A41007"/>
    <w:rsid w:val="00A46731"/>
    <w:rsid w:val="00A47944"/>
    <w:rsid w:val="00A47F08"/>
    <w:rsid w:val="00A534CB"/>
    <w:rsid w:val="00A61871"/>
    <w:rsid w:val="00A63A13"/>
    <w:rsid w:val="00A63FD1"/>
    <w:rsid w:val="00A64A25"/>
    <w:rsid w:val="00A65BC1"/>
    <w:rsid w:val="00A72724"/>
    <w:rsid w:val="00A73BCF"/>
    <w:rsid w:val="00A76DB3"/>
    <w:rsid w:val="00A811A3"/>
    <w:rsid w:val="00A835B0"/>
    <w:rsid w:val="00A92509"/>
    <w:rsid w:val="00A937C9"/>
    <w:rsid w:val="00A956C5"/>
    <w:rsid w:val="00A95CBD"/>
    <w:rsid w:val="00A9689C"/>
    <w:rsid w:val="00A9713A"/>
    <w:rsid w:val="00AA1C6E"/>
    <w:rsid w:val="00AA3767"/>
    <w:rsid w:val="00AA73E2"/>
    <w:rsid w:val="00AA7ECE"/>
    <w:rsid w:val="00AB0D9C"/>
    <w:rsid w:val="00AB5936"/>
    <w:rsid w:val="00AC04AF"/>
    <w:rsid w:val="00AC2B65"/>
    <w:rsid w:val="00AC43EB"/>
    <w:rsid w:val="00AD2B29"/>
    <w:rsid w:val="00AD2D67"/>
    <w:rsid w:val="00AE46DA"/>
    <w:rsid w:val="00AE4BCC"/>
    <w:rsid w:val="00AE5A50"/>
    <w:rsid w:val="00AE6C05"/>
    <w:rsid w:val="00AE6E7B"/>
    <w:rsid w:val="00AF2A3B"/>
    <w:rsid w:val="00AF2E7A"/>
    <w:rsid w:val="00AF3FFE"/>
    <w:rsid w:val="00AF49B3"/>
    <w:rsid w:val="00AF51EF"/>
    <w:rsid w:val="00AF7583"/>
    <w:rsid w:val="00AF7D60"/>
    <w:rsid w:val="00B001BE"/>
    <w:rsid w:val="00B04F97"/>
    <w:rsid w:val="00B055A8"/>
    <w:rsid w:val="00B07BEE"/>
    <w:rsid w:val="00B1050B"/>
    <w:rsid w:val="00B12D23"/>
    <w:rsid w:val="00B12F20"/>
    <w:rsid w:val="00B12FB4"/>
    <w:rsid w:val="00B1625C"/>
    <w:rsid w:val="00B229B0"/>
    <w:rsid w:val="00B24B08"/>
    <w:rsid w:val="00B26838"/>
    <w:rsid w:val="00B26A99"/>
    <w:rsid w:val="00B30D86"/>
    <w:rsid w:val="00B33D33"/>
    <w:rsid w:val="00B37EDA"/>
    <w:rsid w:val="00B40D48"/>
    <w:rsid w:val="00B50391"/>
    <w:rsid w:val="00B529EF"/>
    <w:rsid w:val="00B53F71"/>
    <w:rsid w:val="00B578BB"/>
    <w:rsid w:val="00B62E2D"/>
    <w:rsid w:val="00B656AE"/>
    <w:rsid w:val="00B71250"/>
    <w:rsid w:val="00B83CB9"/>
    <w:rsid w:val="00B8520B"/>
    <w:rsid w:val="00B87E45"/>
    <w:rsid w:val="00B87F71"/>
    <w:rsid w:val="00B94620"/>
    <w:rsid w:val="00B95360"/>
    <w:rsid w:val="00BA086E"/>
    <w:rsid w:val="00BA65D9"/>
    <w:rsid w:val="00BB4290"/>
    <w:rsid w:val="00BB526C"/>
    <w:rsid w:val="00BB6EED"/>
    <w:rsid w:val="00BC0A67"/>
    <w:rsid w:val="00BC0C97"/>
    <w:rsid w:val="00BC4D43"/>
    <w:rsid w:val="00BC5255"/>
    <w:rsid w:val="00BC579B"/>
    <w:rsid w:val="00BD09ED"/>
    <w:rsid w:val="00BD17F3"/>
    <w:rsid w:val="00BD20B8"/>
    <w:rsid w:val="00BE4066"/>
    <w:rsid w:val="00BE4178"/>
    <w:rsid w:val="00BE789D"/>
    <w:rsid w:val="00BF0234"/>
    <w:rsid w:val="00BF45CB"/>
    <w:rsid w:val="00BF491E"/>
    <w:rsid w:val="00C0074B"/>
    <w:rsid w:val="00C04133"/>
    <w:rsid w:val="00C07D74"/>
    <w:rsid w:val="00C104FA"/>
    <w:rsid w:val="00C13B1F"/>
    <w:rsid w:val="00C15F4C"/>
    <w:rsid w:val="00C17BFC"/>
    <w:rsid w:val="00C200FC"/>
    <w:rsid w:val="00C20218"/>
    <w:rsid w:val="00C20D66"/>
    <w:rsid w:val="00C21B9B"/>
    <w:rsid w:val="00C249F1"/>
    <w:rsid w:val="00C2706D"/>
    <w:rsid w:val="00C27534"/>
    <w:rsid w:val="00C32304"/>
    <w:rsid w:val="00C37B1C"/>
    <w:rsid w:val="00C41CD8"/>
    <w:rsid w:val="00C42633"/>
    <w:rsid w:val="00C435A4"/>
    <w:rsid w:val="00C550C1"/>
    <w:rsid w:val="00C653A4"/>
    <w:rsid w:val="00C66209"/>
    <w:rsid w:val="00C73183"/>
    <w:rsid w:val="00C7478B"/>
    <w:rsid w:val="00C75EED"/>
    <w:rsid w:val="00C836C4"/>
    <w:rsid w:val="00C865F7"/>
    <w:rsid w:val="00C9047E"/>
    <w:rsid w:val="00C90525"/>
    <w:rsid w:val="00C91290"/>
    <w:rsid w:val="00C927C0"/>
    <w:rsid w:val="00C92AE4"/>
    <w:rsid w:val="00C94738"/>
    <w:rsid w:val="00CA3055"/>
    <w:rsid w:val="00CA4DF3"/>
    <w:rsid w:val="00CA54CA"/>
    <w:rsid w:val="00CA62F3"/>
    <w:rsid w:val="00CB3683"/>
    <w:rsid w:val="00CB4403"/>
    <w:rsid w:val="00CB56CF"/>
    <w:rsid w:val="00CB609F"/>
    <w:rsid w:val="00CC1B5E"/>
    <w:rsid w:val="00CC2149"/>
    <w:rsid w:val="00CD07F3"/>
    <w:rsid w:val="00CD32FC"/>
    <w:rsid w:val="00CD49AC"/>
    <w:rsid w:val="00CE075D"/>
    <w:rsid w:val="00CE1743"/>
    <w:rsid w:val="00CE35E6"/>
    <w:rsid w:val="00CE52D2"/>
    <w:rsid w:val="00CF07B9"/>
    <w:rsid w:val="00D00744"/>
    <w:rsid w:val="00D008CC"/>
    <w:rsid w:val="00D05612"/>
    <w:rsid w:val="00D065E4"/>
    <w:rsid w:val="00D07BEB"/>
    <w:rsid w:val="00D14D40"/>
    <w:rsid w:val="00D2121C"/>
    <w:rsid w:val="00D21969"/>
    <w:rsid w:val="00D25962"/>
    <w:rsid w:val="00D25FA9"/>
    <w:rsid w:val="00D30982"/>
    <w:rsid w:val="00D3352E"/>
    <w:rsid w:val="00D345C9"/>
    <w:rsid w:val="00D34811"/>
    <w:rsid w:val="00D35DBE"/>
    <w:rsid w:val="00D409A3"/>
    <w:rsid w:val="00D47322"/>
    <w:rsid w:val="00D4757A"/>
    <w:rsid w:val="00D50A7A"/>
    <w:rsid w:val="00D520DF"/>
    <w:rsid w:val="00D5647F"/>
    <w:rsid w:val="00D5746A"/>
    <w:rsid w:val="00D574EF"/>
    <w:rsid w:val="00D5759D"/>
    <w:rsid w:val="00D57D43"/>
    <w:rsid w:val="00D62F1C"/>
    <w:rsid w:val="00D654AC"/>
    <w:rsid w:val="00D66C1E"/>
    <w:rsid w:val="00D67EFF"/>
    <w:rsid w:val="00D67F7E"/>
    <w:rsid w:val="00D73169"/>
    <w:rsid w:val="00D73C41"/>
    <w:rsid w:val="00D757D1"/>
    <w:rsid w:val="00D7587E"/>
    <w:rsid w:val="00D75CDB"/>
    <w:rsid w:val="00D81525"/>
    <w:rsid w:val="00D84463"/>
    <w:rsid w:val="00D8672E"/>
    <w:rsid w:val="00D91BF7"/>
    <w:rsid w:val="00D9557C"/>
    <w:rsid w:val="00D96997"/>
    <w:rsid w:val="00DA2ABC"/>
    <w:rsid w:val="00DA721D"/>
    <w:rsid w:val="00DB2934"/>
    <w:rsid w:val="00DB31B0"/>
    <w:rsid w:val="00DB480E"/>
    <w:rsid w:val="00DB5CCB"/>
    <w:rsid w:val="00DC0DC1"/>
    <w:rsid w:val="00DC2860"/>
    <w:rsid w:val="00DC43A7"/>
    <w:rsid w:val="00DD0E73"/>
    <w:rsid w:val="00DD120D"/>
    <w:rsid w:val="00DD3742"/>
    <w:rsid w:val="00DD3F79"/>
    <w:rsid w:val="00DD4AA5"/>
    <w:rsid w:val="00DE7751"/>
    <w:rsid w:val="00DF0ABE"/>
    <w:rsid w:val="00DF59A1"/>
    <w:rsid w:val="00DF7695"/>
    <w:rsid w:val="00E02D77"/>
    <w:rsid w:val="00E05C1D"/>
    <w:rsid w:val="00E0730A"/>
    <w:rsid w:val="00E11585"/>
    <w:rsid w:val="00E118DD"/>
    <w:rsid w:val="00E13ED0"/>
    <w:rsid w:val="00E1417F"/>
    <w:rsid w:val="00E14B40"/>
    <w:rsid w:val="00E15745"/>
    <w:rsid w:val="00E20B7C"/>
    <w:rsid w:val="00E20DB5"/>
    <w:rsid w:val="00E2132F"/>
    <w:rsid w:val="00E2405D"/>
    <w:rsid w:val="00E26BAA"/>
    <w:rsid w:val="00E27EBC"/>
    <w:rsid w:val="00E3119A"/>
    <w:rsid w:val="00E328E0"/>
    <w:rsid w:val="00E32E93"/>
    <w:rsid w:val="00E34AB3"/>
    <w:rsid w:val="00E40A60"/>
    <w:rsid w:val="00E40BC4"/>
    <w:rsid w:val="00E44108"/>
    <w:rsid w:val="00E45C0D"/>
    <w:rsid w:val="00E46A59"/>
    <w:rsid w:val="00E4782F"/>
    <w:rsid w:val="00E50EFD"/>
    <w:rsid w:val="00E5273D"/>
    <w:rsid w:val="00E529E4"/>
    <w:rsid w:val="00E54158"/>
    <w:rsid w:val="00E63CCD"/>
    <w:rsid w:val="00E66032"/>
    <w:rsid w:val="00E70586"/>
    <w:rsid w:val="00E71601"/>
    <w:rsid w:val="00E728E1"/>
    <w:rsid w:val="00E73E83"/>
    <w:rsid w:val="00E775D6"/>
    <w:rsid w:val="00E77D13"/>
    <w:rsid w:val="00E80C45"/>
    <w:rsid w:val="00E84004"/>
    <w:rsid w:val="00E8677B"/>
    <w:rsid w:val="00E90AB0"/>
    <w:rsid w:val="00E914DF"/>
    <w:rsid w:val="00E915D1"/>
    <w:rsid w:val="00E9290E"/>
    <w:rsid w:val="00E92973"/>
    <w:rsid w:val="00E93F97"/>
    <w:rsid w:val="00EA0CC2"/>
    <w:rsid w:val="00EA1C9C"/>
    <w:rsid w:val="00EA57BD"/>
    <w:rsid w:val="00EA5967"/>
    <w:rsid w:val="00EA6813"/>
    <w:rsid w:val="00EA7D06"/>
    <w:rsid w:val="00EA7F98"/>
    <w:rsid w:val="00EB01D5"/>
    <w:rsid w:val="00EB2407"/>
    <w:rsid w:val="00EB6DBD"/>
    <w:rsid w:val="00EC046A"/>
    <w:rsid w:val="00EC1ACC"/>
    <w:rsid w:val="00EC5B68"/>
    <w:rsid w:val="00EC5D28"/>
    <w:rsid w:val="00EC7F39"/>
    <w:rsid w:val="00ED0093"/>
    <w:rsid w:val="00ED10AC"/>
    <w:rsid w:val="00ED4000"/>
    <w:rsid w:val="00ED75EF"/>
    <w:rsid w:val="00EE25E2"/>
    <w:rsid w:val="00EE3B20"/>
    <w:rsid w:val="00EE4352"/>
    <w:rsid w:val="00EE71EA"/>
    <w:rsid w:val="00F02236"/>
    <w:rsid w:val="00F025B2"/>
    <w:rsid w:val="00F07B71"/>
    <w:rsid w:val="00F10708"/>
    <w:rsid w:val="00F10751"/>
    <w:rsid w:val="00F109DA"/>
    <w:rsid w:val="00F11515"/>
    <w:rsid w:val="00F120BB"/>
    <w:rsid w:val="00F12E6B"/>
    <w:rsid w:val="00F134FE"/>
    <w:rsid w:val="00F14570"/>
    <w:rsid w:val="00F162B4"/>
    <w:rsid w:val="00F17BB0"/>
    <w:rsid w:val="00F23B53"/>
    <w:rsid w:val="00F26353"/>
    <w:rsid w:val="00F31249"/>
    <w:rsid w:val="00F339A6"/>
    <w:rsid w:val="00F352B2"/>
    <w:rsid w:val="00F35A1A"/>
    <w:rsid w:val="00F35C97"/>
    <w:rsid w:val="00F36F19"/>
    <w:rsid w:val="00F37CEB"/>
    <w:rsid w:val="00F406CA"/>
    <w:rsid w:val="00F40CD7"/>
    <w:rsid w:val="00F42268"/>
    <w:rsid w:val="00F4339F"/>
    <w:rsid w:val="00F5238F"/>
    <w:rsid w:val="00F536BC"/>
    <w:rsid w:val="00F544F1"/>
    <w:rsid w:val="00F54F9D"/>
    <w:rsid w:val="00F57C2C"/>
    <w:rsid w:val="00F67D81"/>
    <w:rsid w:val="00F702E2"/>
    <w:rsid w:val="00F7314C"/>
    <w:rsid w:val="00F73AC3"/>
    <w:rsid w:val="00F7409F"/>
    <w:rsid w:val="00F751E2"/>
    <w:rsid w:val="00F83459"/>
    <w:rsid w:val="00F857C3"/>
    <w:rsid w:val="00F87168"/>
    <w:rsid w:val="00F93D8A"/>
    <w:rsid w:val="00F95784"/>
    <w:rsid w:val="00F97E1E"/>
    <w:rsid w:val="00FA21E9"/>
    <w:rsid w:val="00FA76F1"/>
    <w:rsid w:val="00FA7FEE"/>
    <w:rsid w:val="00FB4FA4"/>
    <w:rsid w:val="00FC0C11"/>
    <w:rsid w:val="00FC195A"/>
    <w:rsid w:val="00FC20DA"/>
    <w:rsid w:val="00FC226C"/>
    <w:rsid w:val="00FC31B4"/>
    <w:rsid w:val="00FC6BCF"/>
    <w:rsid w:val="00FC7335"/>
    <w:rsid w:val="00FD2F5E"/>
    <w:rsid w:val="00FD5111"/>
    <w:rsid w:val="00FD5ABF"/>
    <w:rsid w:val="00FD604E"/>
    <w:rsid w:val="00FD6A53"/>
    <w:rsid w:val="00FE1828"/>
    <w:rsid w:val="00FE1847"/>
    <w:rsid w:val="00FE3583"/>
    <w:rsid w:val="00FE4AD5"/>
    <w:rsid w:val="00FE6F07"/>
    <w:rsid w:val="00FF2B3F"/>
    <w:rsid w:val="00FF54AB"/>
    <w:rsid w:val="00FF69FA"/>
    <w:rsid w:val="00FF7767"/>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92AE4"/>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Mencinsinresolver">
    <w:name w:val="Unresolved Mention"/>
    <w:basedOn w:val="Fuentedeprrafopredeter"/>
    <w:uiPriority w:val="99"/>
    <w:semiHidden/>
    <w:unhideWhenUsed/>
    <w:rsid w:val="00906CD2"/>
    <w:rPr>
      <w:color w:val="605E5C"/>
      <w:shd w:val="clear" w:color="auto" w:fill="E1DFDD"/>
    </w:rPr>
  </w:style>
  <w:style w:type="character" w:styleId="Hipervnculovisitado">
    <w:name w:val="FollowedHyperlink"/>
    <w:basedOn w:val="Fuentedeprrafopredeter"/>
    <w:uiPriority w:val="99"/>
    <w:semiHidden/>
    <w:unhideWhenUsed/>
    <w:rsid w:val="00607E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60694">
      <w:bodyDiv w:val="1"/>
      <w:marLeft w:val="0"/>
      <w:marRight w:val="0"/>
      <w:marTop w:val="0"/>
      <w:marBottom w:val="0"/>
      <w:divBdr>
        <w:top w:val="none" w:sz="0" w:space="0" w:color="auto"/>
        <w:left w:val="none" w:sz="0" w:space="0" w:color="auto"/>
        <w:bottom w:val="none" w:sz="0" w:space="0" w:color="auto"/>
        <w:right w:val="none" w:sz="0" w:space="0" w:color="auto"/>
      </w:divBdr>
    </w:div>
    <w:div w:id="16546762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hyperlink" Target="https://www.youtube.com/watch?v=FwA5PJtqyb4"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yperlink" Target="https://www.youtube.com/watch?v=k-aKBGH31cE"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hyperlink" Target="https://energiminas.com/2024/08/16/tenemos-la-meta-de-cero-emisiones-en-generacion-electrica-y-en-el-transporte-con-energias-limpi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emf"/><Relationship Id="rId32" Type="http://schemas.openxmlformats.org/officeDocument/2006/relationships/hyperlink" Target="https://www.youtube.com/watch?v=acmkzZdjZ_k"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emf"/><Relationship Id="rId28" Type="http://schemas.openxmlformats.org/officeDocument/2006/relationships/image" Target="media/image16.jpe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hyperlink" Target="https://www.rumbominero.com/peru/noticias/rse/premios-a-la-excelencia-minera-2025-poderosa-es-premiada-por-su-liderazgo-en-eficiencia-energetica-en-la-mineria-peruana/" TargetMode="External"/><Relationship Id="rId4" Type="http://schemas.openxmlformats.org/officeDocument/2006/relationships/settings" Target="settings.xml"/><Relationship Id="rId9" Type="http://schemas.openxmlformats.org/officeDocument/2006/relationships/hyperlink" Target="mailto:carodriguezg@poderosa.com.pe"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yperlink" Target="https://huellacarbonoperu.minam.gob.pe/huellaperu/" TargetMode="External"/><Relationship Id="rId35" Type="http://schemas.openxmlformats.org/officeDocument/2006/relationships/fontTable" Target="fontTable.xml"/><Relationship Id="rId8" Type="http://schemas.openxmlformats.org/officeDocument/2006/relationships/hyperlink" Target="mailto:jnunez@poderosa.com.pe"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F4030-7FF4-4483-A8D3-85C6C3E32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5242</Words>
  <Characters>28834</Characters>
  <Application>Microsoft Office Word</Application>
  <DocSecurity>0</DocSecurity>
  <Lines>240</Lines>
  <Paragraphs>68</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34008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Estela R. Jose A.</cp:lastModifiedBy>
  <cp:revision>2</cp:revision>
  <cp:lastPrinted>2015-02-13T19:19:00Z</cp:lastPrinted>
  <dcterms:created xsi:type="dcterms:W3CDTF">2025-07-17T01:10:00Z</dcterms:created>
  <dcterms:modified xsi:type="dcterms:W3CDTF">2025-07-17T01:10:00Z</dcterms:modified>
</cp:coreProperties>
</file>