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DE67F" w14:textId="532898F8" w:rsidR="005E3988" w:rsidRPr="00782CB2" w:rsidRDefault="00990C5E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color w:val="000000" w:themeColor="text1"/>
          <w:lang w:val="es-ES"/>
        </w:rPr>
        <w:t>Título</w:t>
      </w:r>
      <w:r w:rsidR="00112A85" w:rsidRPr="00782CB2">
        <w:rPr>
          <w:rFonts w:ascii="Arial" w:hAnsi="Arial" w:cs="Arial"/>
          <w:color w:val="000000" w:themeColor="text1"/>
          <w:lang w:val="es-ES"/>
        </w:rPr>
        <w:t xml:space="preserve">: </w:t>
      </w:r>
      <w:r w:rsidR="005E3988" w:rsidRPr="00782CB2">
        <w:rPr>
          <w:rFonts w:ascii="Arial" w:hAnsi="Arial" w:cs="Arial"/>
          <w:b/>
          <w:color w:val="000000" w:themeColor="text1"/>
        </w:rPr>
        <w:t>OPTIMIZACIÓN DEL PROCESO ÁCIDO DE CARO EN LA DESTRUCCIÓN DEL CIANURO DE LOS RELAVES DE CIANURACIÓN CIP Y SU INFLUENCIA EN LA CALIDAD DEL AGUA DE REUTILIZACIÓN EN PLANTA DE PROCESOS</w:t>
      </w:r>
      <w:r w:rsidR="008D5BDE">
        <w:rPr>
          <w:rFonts w:ascii="Arial" w:hAnsi="Arial" w:cs="Arial"/>
          <w:b/>
          <w:color w:val="000000" w:themeColor="text1"/>
        </w:rPr>
        <w:t xml:space="preserve"> ANTAPITE</w:t>
      </w:r>
    </w:p>
    <w:p w14:paraId="6A958AAD" w14:textId="57814406" w:rsidR="00990C5E" w:rsidRPr="00782CB2" w:rsidRDefault="00990C5E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b/>
          <w:bCs/>
          <w:color w:val="000000" w:themeColor="text1"/>
          <w:lang w:val="es-ES"/>
        </w:rPr>
        <w:t>Categoría</w:t>
      </w:r>
      <w:r w:rsidR="00BC00F3" w:rsidRPr="00782CB2">
        <w:rPr>
          <w:rFonts w:ascii="Arial" w:hAnsi="Arial" w:cs="Arial"/>
          <w:b/>
          <w:bCs/>
          <w:color w:val="000000" w:themeColor="text1"/>
          <w:lang w:val="es-ES"/>
        </w:rPr>
        <w:t>:</w:t>
      </w:r>
      <w:r w:rsidR="00BC00F3" w:rsidRPr="00782CB2">
        <w:rPr>
          <w:rFonts w:ascii="Arial" w:hAnsi="Arial" w:cs="Arial"/>
          <w:color w:val="000000" w:themeColor="text1"/>
          <w:lang w:val="es-ES"/>
        </w:rPr>
        <w:t xml:space="preserve"> Procesamiento de Minerales y Metalurgia Extractiva</w:t>
      </w:r>
    </w:p>
    <w:p w14:paraId="596D73B2" w14:textId="151B8388" w:rsidR="00990C5E" w:rsidRPr="00782CB2" w:rsidRDefault="00990C5E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b/>
          <w:bCs/>
          <w:color w:val="000000" w:themeColor="text1"/>
          <w:lang w:val="es-ES"/>
        </w:rPr>
        <w:t>Tema</w:t>
      </w:r>
      <w:r w:rsidR="00BC00F3" w:rsidRPr="00782CB2">
        <w:rPr>
          <w:rFonts w:ascii="Arial" w:hAnsi="Arial" w:cs="Arial"/>
          <w:b/>
          <w:bCs/>
          <w:color w:val="000000" w:themeColor="text1"/>
          <w:lang w:val="es-ES"/>
        </w:rPr>
        <w:t>:</w:t>
      </w:r>
      <w:r w:rsidR="00BC00F3" w:rsidRPr="00782CB2">
        <w:rPr>
          <w:rFonts w:ascii="Arial" w:hAnsi="Arial" w:cs="Arial"/>
          <w:color w:val="000000" w:themeColor="text1"/>
          <w:lang w:val="es-ES"/>
        </w:rPr>
        <w:t xml:space="preserve"> Reutilización/Procesamiento de desechos de plantas metalúrgicas </w:t>
      </w:r>
      <w:r w:rsidR="009F6F84" w:rsidRPr="00782CB2">
        <w:rPr>
          <w:rFonts w:ascii="Arial" w:hAnsi="Arial" w:cs="Arial"/>
          <w:color w:val="000000" w:themeColor="text1"/>
          <w:lang w:val="es-ES"/>
        </w:rPr>
        <w:t>(escorias, residuos</w:t>
      </w:r>
      <w:r w:rsidR="00BC00F3" w:rsidRPr="00782CB2">
        <w:rPr>
          <w:rFonts w:ascii="Arial" w:hAnsi="Arial" w:cs="Arial"/>
          <w:color w:val="000000" w:themeColor="text1"/>
          <w:lang w:val="es-ES"/>
        </w:rPr>
        <w:t>, relaves y polvos)</w:t>
      </w:r>
    </w:p>
    <w:p w14:paraId="7334BC61" w14:textId="241BA228" w:rsidR="00C72B88" w:rsidRDefault="00C72B88" w:rsidP="00C72B88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lang w:val="es-ES"/>
        </w:rPr>
      </w:pPr>
      <w:r>
        <w:rPr>
          <w:rFonts w:ascii="Arial" w:hAnsi="Arial" w:cs="Arial"/>
          <w:b/>
          <w:bCs/>
          <w:color w:val="000000" w:themeColor="text1"/>
          <w:lang w:val="es-ES"/>
        </w:rPr>
        <w:t xml:space="preserve">Palabras </w:t>
      </w:r>
      <w:proofErr w:type="spellStart"/>
      <w:r>
        <w:rPr>
          <w:rFonts w:ascii="Arial" w:hAnsi="Arial" w:cs="Arial"/>
          <w:b/>
          <w:bCs/>
          <w:color w:val="000000" w:themeColor="text1"/>
          <w:lang w:val="es-ES"/>
        </w:rPr>
        <w:t>clavves</w:t>
      </w:r>
      <w:proofErr w:type="spellEnd"/>
      <w:r>
        <w:rPr>
          <w:rFonts w:ascii="Arial" w:hAnsi="Arial" w:cs="Arial"/>
          <w:b/>
          <w:bCs/>
          <w:color w:val="000000" w:themeColor="text1"/>
          <w:lang w:val="es-ES"/>
        </w:rPr>
        <w:t xml:space="preserve">: </w:t>
      </w:r>
      <w:r w:rsidRPr="00C72B88">
        <w:rPr>
          <w:rFonts w:ascii="Arial" w:hAnsi="Arial" w:cs="Arial"/>
          <w:b/>
          <w:bCs/>
          <w:color w:val="000000" w:themeColor="text1"/>
          <w:lang w:val="es-ES"/>
        </w:rPr>
        <w:t>RELAVE</w:t>
      </w:r>
      <w:r>
        <w:rPr>
          <w:rFonts w:ascii="Arial" w:hAnsi="Arial" w:cs="Arial"/>
          <w:b/>
          <w:bCs/>
          <w:color w:val="000000" w:themeColor="text1"/>
          <w:lang w:val="es-ES"/>
        </w:rPr>
        <w:t xml:space="preserve">, </w:t>
      </w:r>
      <w:r w:rsidRPr="00C72B88">
        <w:rPr>
          <w:rFonts w:ascii="Arial" w:hAnsi="Arial" w:cs="Arial"/>
          <w:b/>
          <w:bCs/>
          <w:color w:val="000000" w:themeColor="text1"/>
          <w:lang w:val="es-ES"/>
        </w:rPr>
        <w:t>CIP</w:t>
      </w:r>
      <w:r>
        <w:rPr>
          <w:rFonts w:ascii="Arial" w:hAnsi="Arial" w:cs="Arial"/>
          <w:b/>
          <w:bCs/>
          <w:color w:val="000000" w:themeColor="text1"/>
          <w:lang w:val="es-ES"/>
        </w:rPr>
        <w:t xml:space="preserve">, </w:t>
      </w:r>
      <w:r w:rsidRPr="00C72B88">
        <w:rPr>
          <w:rFonts w:ascii="Arial" w:hAnsi="Arial" w:cs="Arial"/>
          <w:b/>
          <w:bCs/>
          <w:color w:val="000000" w:themeColor="text1"/>
          <w:lang w:val="es-ES"/>
        </w:rPr>
        <w:t>CIANURO</w:t>
      </w:r>
      <w:r>
        <w:rPr>
          <w:rFonts w:ascii="Arial" w:hAnsi="Arial" w:cs="Arial"/>
          <w:b/>
          <w:bCs/>
          <w:color w:val="000000" w:themeColor="text1"/>
          <w:lang w:val="es-ES"/>
        </w:rPr>
        <w:t xml:space="preserve">, </w:t>
      </w:r>
      <w:r w:rsidRPr="00C72B88">
        <w:rPr>
          <w:rFonts w:ascii="Arial" w:hAnsi="Arial" w:cs="Arial"/>
          <w:b/>
          <w:bCs/>
          <w:color w:val="000000" w:themeColor="text1"/>
          <w:lang w:val="es-ES"/>
        </w:rPr>
        <w:t>ACIDO</w:t>
      </w:r>
      <w:r>
        <w:rPr>
          <w:rFonts w:ascii="Arial" w:hAnsi="Arial" w:cs="Arial"/>
          <w:b/>
          <w:bCs/>
          <w:color w:val="000000" w:themeColor="text1"/>
          <w:lang w:val="es-ES"/>
        </w:rPr>
        <w:t xml:space="preserve">, </w:t>
      </w:r>
      <w:r w:rsidRPr="00C72B88">
        <w:rPr>
          <w:rFonts w:ascii="Arial" w:hAnsi="Arial" w:cs="Arial"/>
          <w:b/>
          <w:bCs/>
          <w:color w:val="000000" w:themeColor="text1"/>
          <w:lang w:val="es-ES"/>
        </w:rPr>
        <w:t>DE</w:t>
      </w:r>
      <w:r>
        <w:rPr>
          <w:rFonts w:ascii="Arial" w:hAnsi="Arial" w:cs="Arial"/>
          <w:b/>
          <w:bCs/>
          <w:color w:val="000000" w:themeColor="text1"/>
          <w:lang w:val="es-ES"/>
        </w:rPr>
        <w:t xml:space="preserve">, </w:t>
      </w:r>
      <w:r w:rsidRPr="00C72B88">
        <w:rPr>
          <w:rFonts w:ascii="Arial" w:hAnsi="Arial" w:cs="Arial"/>
          <w:b/>
          <w:bCs/>
          <w:color w:val="000000" w:themeColor="text1"/>
          <w:lang w:val="es-ES"/>
        </w:rPr>
        <w:t>CARO</w:t>
      </w:r>
    </w:p>
    <w:p w14:paraId="312CC21D" w14:textId="5B91BAB7" w:rsidR="00990C5E" w:rsidRPr="00782CB2" w:rsidRDefault="00990C5E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b/>
          <w:bCs/>
          <w:color w:val="000000" w:themeColor="text1"/>
          <w:lang w:val="es-ES"/>
        </w:rPr>
        <w:t>Autor:</w:t>
      </w:r>
      <w:r w:rsidRPr="00782CB2">
        <w:rPr>
          <w:rFonts w:ascii="Arial" w:hAnsi="Arial" w:cs="Arial"/>
          <w:color w:val="000000" w:themeColor="text1"/>
          <w:lang w:val="es-ES"/>
        </w:rPr>
        <w:t xml:space="preserve"> </w:t>
      </w:r>
      <w:r w:rsidR="00FA2F55" w:rsidRPr="00782CB2">
        <w:rPr>
          <w:rFonts w:ascii="Arial" w:hAnsi="Arial" w:cs="Arial"/>
          <w:color w:val="000000" w:themeColor="text1"/>
          <w:lang w:val="es-ES"/>
        </w:rPr>
        <w:t xml:space="preserve">Ing. </w:t>
      </w:r>
      <w:r w:rsidRPr="00782CB2">
        <w:rPr>
          <w:rFonts w:ascii="Arial" w:hAnsi="Arial" w:cs="Arial"/>
          <w:color w:val="000000" w:themeColor="text1"/>
          <w:lang w:val="es-ES"/>
        </w:rPr>
        <w:t>Jorge Isaac Marquina Rios</w:t>
      </w:r>
    </w:p>
    <w:p w14:paraId="078C129C" w14:textId="00B4F52C" w:rsidR="00990C5E" w:rsidRPr="00782CB2" w:rsidRDefault="00990C5E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b/>
          <w:bCs/>
          <w:color w:val="000000" w:themeColor="text1"/>
          <w:lang w:val="es-ES"/>
        </w:rPr>
        <w:t>Cargo:</w:t>
      </w:r>
      <w:r w:rsidRPr="00782CB2">
        <w:rPr>
          <w:rFonts w:ascii="Arial" w:hAnsi="Arial" w:cs="Arial"/>
          <w:color w:val="000000" w:themeColor="text1"/>
          <w:lang w:val="es-ES"/>
        </w:rPr>
        <w:t xml:space="preserve"> Consultor </w:t>
      </w:r>
    </w:p>
    <w:p w14:paraId="0DCB0CD3" w14:textId="392E41AC" w:rsidR="00990C5E" w:rsidRPr="00782CB2" w:rsidRDefault="00990C5E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es-ES"/>
        </w:rPr>
      </w:pPr>
      <w:r w:rsidRPr="00782CB2">
        <w:rPr>
          <w:rFonts w:ascii="Arial" w:hAnsi="Arial" w:cs="Arial"/>
          <w:b/>
          <w:bCs/>
          <w:color w:val="000000" w:themeColor="text1"/>
          <w:lang w:val="es-ES"/>
        </w:rPr>
        <w:t>Dirección:</w:t>
      </w:r>
      <w:r w:rsidRPr="00782CB2">
        <w:rPr>
          <w:rFonts w:ascii="Arial" w:hAnsi="Arial" w:cs="Arial"/>
          <w:color w:val="000000" w:themeColor="text1"/>
          <w:lang w:val="es-ES"/>
        </w:rPr>
        <w:t xml:space="preserve"> </w:t>
      </w:r>
      <w:proofErr w:type="spellStart"/>
      <w:r w:rsidRPr="00782CB2">
        <w:rPr>
          <w:rFonts w:ascii="Arial" w:hAnsi="Arial" w:cs="Arial"/>
          <w:color w:val="000000" w:themeColor="text1"/>
          <w:lang w:val="es-ES"/>
        </w:rPr>
        <w:t>Mz</w:t>
      </w:r>
      <w:proofErr w:type="spellEnd"/>
      <w:r w:rsidR="00804732">
        <w:rPr>
          <w:rFonts w:ascii="Arial" w:hAnsi="Arial" w:cs="Arial"/>
          <w:color w:val="000000" w:themeColor="text1"/>
          <w:lang w:val="es-ES"/>
        </w:rPr>
        <w:t xml:space="preserve">. </w:t>
      </w:r>
      <w:r w:rsidRPr="00782CB2">
        <w:rPr>
          <w:rFonts w:ascii="Arial" w:hAnsi="Arial" w:cs="Arial"/>
          <w:color w:val="000000" w:themeColor="text1"/>
          <w:lang w:val="es-ES"/>
        </w:rPr>
        <w:t xml:space="preserve">C </w:t>
      </w:r>
      <w:r w:rsidR="00804732">
        <w:rPr>
          <w:rFonts w:ascii="Arial" w:hAnsi="Arial" w:cs="Arial"/>
          <w:color w:val="000000" w:themeColor="text1"/>
          <w:lang w:val="es-ES"/>
        </w:rPr>
        <w:t xml:space="preserve">Lt. </w:t>
      </w:r>
      <w:r w:rsidRPr="00782CB2">
        <w:rPr>
          <w:rFonts w:ascii="Arial" w:hAnsi="Arial" w:cs="Arial"/>
          <w:color w:val="000000" w:themeColor="text1"/>
          <w:lang w:val="es-ES"/>
        </w:rPr>
        <w:t>36 U</w:t>
      </w:r>
      <w:r w:rsidR="00804732">
        <w:rPr>
          <w:rFonts w:ascii="Arial" w:hAnsi="Arial" w:cs="Arial"/>
          <w:color w:val="000000" w:themeColor="text1"/>
          <w:lang w:val="es-ES"/>
        </w:rPr>
        <w:t>RB</w:t>
      </w:r>
      <w:r w:rsidRPr="00782CB2">
        <w:rPr>
          <w:rFonts w:ascii="Arial" w:hAnsi="Arial" w:cs="Arial"/>
          <w:color w:val="000000" w:themeColor="text1"/>
          <w:lang w:val="es-ES"/>
        </w:rPr>
        <w:t>. San Pedro II Etapa</w:t>
      </w:r>
      <w:r w:rsidR="00804732">
        <w:rPr>
          <w:rFonts w:ascii="Arial" w:hAnsi="Arial" w:cs="Arial"/>
          <w:color w:val="000000" w:themeColor="text1"/>
          <w:lang w:val="es-ES"/>
        </w:rPr>
        <w:t>,</w:t>
      </w:r>
      <w:r w:rsidRPr="00782CB2">
        <w:rPr>
          <w:rFonts w:ascii="Arial" w:hAnsi="Arial" w:cs="Arial"/>
          <w:color w:val="000000" w:themeColor="text1"/>
          <w:lang w:val="es-ES"/>
        </w:rPr>
        <w:t xml:space="preserve"> Víctor Larco H</w:t>
      </w:r>
      <w:r w:rsidR="00804732">
        <w:rPr>
          <w:rFonts w:ascii="Arial" w:hAnsi="Arial" w:cs="Arial"/>
          <w:color w:val="000000" w:themeColor="text1"/>
          <w:lang w:val="es-ES"/>
        </w:rPr>
        <w:t>errera,</w:t>
      </w:r>
      <w:r w:rsidRPr="00782CB2">
        <w:rPr>
          <w:rFonts w:ascii="Arial" w:hAnsi="Arial" w:cs="Arial"/>
          <w:color w:val="000000" w:themeColor="text1"/>
          <w:lang w:val="es-ES"/>
        </w:rPr>
        <w:t xml:space="preserve"> Trujillo</w:t>
      </w:r>
      <w:r w:rsidR="00804732">
        <w:rPr>
          <w:rFonts w:ascii="Arial" w:hAnsi="Arial" w:cs="Arial"/>
          <w:color w:val="000000" w:themeColor="text1"/>
          <w:lang w:val="es-ES"/>
        </w:rPr>
        <w:t>,</w:t>
      </w:r>
      <w:r w:rsidRPr="00782CB2">
        <w:rPr>
          <w:rFonts w:ascii="Arial" w:hAnsi="Arial" w:cs="Arial"/>
          <w:color w:val="000000" w:themeColor="text1"/>
          <w:lang w:val="es-ES"/>
        </w:rPr>
        <w:t xml:space="preserve"> La Libertad – Perú</w:t>
      </w:r>
    </w:p>
    <w:p w14:paraId="73B30F1C" w14:textId="3E9A2F2A" w:rsidR="00990C5E" w:rsidRPr="00C72B88" w:rsidRDefault="00990C5E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it-IT"/>
        </w:rPr>
      </w:pPr>
      <w:r w:rsidRPr="00C72B88">
        <w:rPr>
          <w:rFonts w:ascii="Arial" w:hAnsi="Arial" w:cs="Arial"/>
          <w:b/>
          <w:bCs/>
          <w:color w:val="000000" w:themeColor="text1"/>
          <w:lang w:val="it-IT"/>
        </w:rPr>
        <w:t>Celular:</w:t>
      </w:r>
      <w:r w:rsidRPr="00C72B88">
        <w:rPr>
          <w:rFonts w:ascii="Arial" w:hAnsi="Arial" w:cs="Arial"/>
          <w:color w:val="000000" w:themeColor="text1"/>
          <w:lang w:val="it-IT"/>
        </w:rPr>
        <w:t xml:space="preserve"> +51</w:t>
      </w:r>
      <w:r w:rsidR="00804732" w:rsidRPr="00C72B88">
        <w:rPr>
          <w:rFonts w:ascii="Arial" w:hAnsi="Arial" w:cs="Arial"/>
          <w:color w:val="000000" w:themeColor="text1"/>
          <w:lang w:val="it-IT"/>
        </w:rPr>
        <w:t xml:space="preserve"> </w:t>
      </w:r>
      <w:r w:rsidRPr="00C72B88">
        <w:rPr>
          <w:rFonts w:ascii="Arial" w:hAnsi="Arial" w:cs="Arial"/>
          <w:color w:val="000000" w:themeColor="text1"/>
          <w:lang w:val="it-IT"/>
        </w:rPr>
        <w:t>990004331</w:t>
      </w:r>
    </w:p>
    <w:p w14:paraId="45909D38" w14:textId="3C102EBB" w:rsidR="00990C5E" w:rsidRPr="00C72B88" w:rsidRDefault="00990C5E" w:rsidP="00782CB2">
      <w:pPr>
        <w:spacing w:line="360" w:lineRule="auto"/>
        <w:jc w:val="both"/>
        <w:rPr>
          <w:rFonts w:ascii="Arial" w:hAnsi="Arial" w:cs="Arial"/>
          <w:color w:val="000000" w:themeColor="text1"/>
          <w:lang w:val="it-IT"/>
        </w:rPr>
      </w:pPr>
      <w:r w:rsidRPr="00C72B88">
        <w:rPr>
          <w:rFonts w:ascii="Arial" w:hAnsi="Arial" w:cs="Arial"/>
          <w:b/>
          <w:bCs/>
          <w:color w:val="000000" w:themeColor="text1"/>
          <w:lang w:val="it-IT"/>
        </w:rPr>
        <w:t>E – Mail</w:t>
      </w:r>
      <w:r w:rsidR="00981028" w:rsidRPr="00C72B88">
        <w:rPr>
          <w:rFonts w:ascii="Arial" w:hAnsi="Arial" w:cs="Arial"/>
          <w:color w:val="000000" w:themeColor="text1"/>
          <w:lang w:val="it-IT"/>
        </w:rPr>
        <w:t>:</w:t>
      </w:r>
      <w:r w:rsidR="00BC00F3" w:rsidRPr="00C72B88">
        <w:rPr>
          <w:rFonts w:ascii="Arial" w:hAnsi="Arial" w:cs="Arial"/>
          <w:color w:val="000000" w:themeColor="text1"/>
          <w:lang w:val="it-IT"/>
        </w:rPr>
        <w:t xml:space="preserve"> </w:t>
      </w:r>
      <w:hyperlink r:id="rId5" w:history="1">
        <w:r w:rsidR="00F32A1A" w:rsidRPr="00C72B88">
          <w:rPr>
            <w:rStyle w:val="Hipervnculo"/>
            <w:rFonts w:ascii="Arial" w:hAnsi="Arial" w:cs="Arial"/>
            <w:color w:val="000000" w:themeColor="text1"/>
            <w:u w:val="none"/>
            <w:lang w:val="it-IT"/>
          </w:rPr>
          <w:t>jmarquinar@cip.org.pe</w:t>
        </w:r>
      </w:hyperlink>
    </w:p>
    <w:p w14:paraId="3A4DF5A0" w14:textId="043CE117" w:rsidR="00BC00F3" w:rsidRPr="00782CB2" w:rsidRDefault="00BC00F3" w:rsidP="00782CB2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782CB2">
        <w:rPr>
          <w:rFonts w:ascii="Arial" w:hAnsi="Arial" w:cs="Arial"/>
          <w:b/>
          <w:bCs/>
          <w:color w:val="000000" w:themeColor="text1"/>
        </w:rPr>
        <w:t>Reseña Profesional</w:t>
      </w:r>
    </w:p>
    <w:p w14:paraId="2B33FA03" w14:textId="5561E99C" w:rsidR="00897535" w:rsidRPr="00782CB2" w:rsidRDefault="00897535" w:rsidP="00782CB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>Ingeniero Metalurgista</w:t>
      </w:r>
      <w:r w:rsidR="0097583D" w:rsidRPr="00782CB2">
        <w:rPr>
          <w:rFonts w:ascii="Arial" w:hAnsi="Arial" w:cs="Arial"/>
          <w:color w:val="000000" w:themeColor="text1"/>
        </w:rPr>
        <w:t>:</w:t>
      </w:r>
      <w:r w:rsidR="00D25AF8" w:rsidRPr="00782CB2">
        <w:rPr>
          <w:rFonts w:ascii="Arial" w:hAnsi="Arial" w:cs="Arial"/>
          <w:color w:val="000000" w:themeColor="text1"/>
        </w:rPr>
        <w:t xml:space="preserve"> Universidad Nacional de Trujillo</w:t>
      </w:r>
      <w:r w:rsidR="001F380D" w:rsidRPr="00782CB2">
        <w:rPr>
          <w:rFonts w:ascii="Arial" w:hAnsi="Arial" w:cs="Arial"/>
          <w:color w:val="000000" w:themeColor="text1"/>
        </w:rPr>
        <w:t xml:space="preserve"> – Perú</w:t>
      </w:r>
      <w:r w:rsidR="00D25AF8" w:rsidRPr="00782CB2">
        <w:rPr>
          <w:rFonts w:ascii="Arial" w:hAnsi="Arial" w:cs="Arial"/>
          <w:color w:val="000000" w:themeColor="text1"/>
        </w:rPr>
        <w:t>.</w:t>
      </w:r>
    </w:p>
    <w:p w14:paraId="4D1DD95F" w14:textId="790472A7" w:rsidR="00D25AF8" w:rsidRPr="00782CB2" w:rsidRDefault="0097583D" w:rsidP="00782CB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 xml:space="preserve">MBA: </w:t>
      </w:r>
      <w:r w:rsidR="00D25AF8" w:rsidRPr="00782CB2">
        <w:rPr>
          <w:rFonts w:ascii="Arial" w:hAnsi="Arial" w:cs="Arial"/>
          <w:color w:val="000000" w:themeColor="text1"/>
        </w:rPr>
        <w:t xml:space="preserve"> Universidad Rey Juan Carlos – España.</w:t>
      </w:r>
    </w:p>
    <w:p w14:paraId="74A8ED2A" w14:textId="73A75981" w:rsidR="00D25AF8" w:rsidRPr="00782CB2" w:rsidRDefault="00D25AF8" w:rsidP="00782CB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>Experiencia Profesional</w:t>
      </w:r>
      <w:r w:rsidR="0097583D" w:rsidRPr="00782CB2">
        <w:rPr>
          <w:rFonts w:ascii="Arial" w:hAnsi="Arial" w:cs="Arial"/>
          <w:color w:val="000000" w:themeColor="text1"/>
        </w:rPr>
        <w:t xml:space="preserve">: </w:t>
      </w:r>
      <w:r w:rsidR="00F07232" w:rsidRPr="00782CB2">
        <w:rPr>
          <w:rFonts w:ascii="Arial" w:hAnsi="Arial" w:cs="Arial"/>
          <w:color w:val="000000" w:themeColor="text1"/>
        </w:rPr>
        <w:t xml:space="preserve"> más de 20 años</w:t>
      </w:r>
      <w:r w:rsidRPr="00782CB2">
        <w:rPr>
          <w:rFonts w:ascii="Arial" w:hAnsi="Arial" w:cs="Arial"/>
          <w:color w:val="000000" w:themeColor="text1"/>
        </w:rPr>
        <w:t>.</w:t>
      </w:r>
    </w:p>
    <w:p w14:paraId="4C5064D9" w14:textId="7EE3FE6C" w:rsidR="00D25AF8" w:rsidRPr="00782CB2" w:rsidRDefault="005D1B3D" w:rsidP="00782CB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>Empresas: Hochschild Mining Plc, Compañía de Minas Buenaventura S.A.A. Minera Aurífera Retamas (MARSA), entre Otras.</w:t>
      </w:r>
    </w:p>
    <w:p w14:paraId="34493EFB" w14:textId="3979C837" w:rsidR="005D1B3D" w:rsidRPr="00782CB2" w:rsidRDefault="005D1B3D" w:rsidP="00782CB2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 xml:space="preserve">Conferencista </w:t>
      </w:r>
      <w:r w:rsidR="00804732">
        <w:rPr>
          <w:rFonts w:ascii="Arial" w:hAnsi="Arial" w:cs="Arial"/>
          <w:color w:val="000000" w:themeColor="text1"/>
        </w:rPr>
        <w:t>en</w:t>
      </w:r>
      <w:r w:rsidR="00830123">
        <w:rPr>
          <w:rFonts w:ascii="Arial" w:hAnsi="Arial" w:cs="Arial"/>
          <w:color w:val="000000" w:themeColor="text1"/>
        </w:rPr>
        <w:t>:</w:t>
      </w:r>
      <w:r w:rsidR="00804732">
        <w:rPr>
          <w:rFonts w:ascii="Arial" w:hAnsi="Arial" w:cs="Arial"/>
          <w:color w:val="000000" w:themeColor="text1"/>
        </w:rPr>
        <w:t xml:space="preserve"> XXVI CONVENCIÓN MINERA (2003, Arequipa - Perú), HYDROPROCESS (2010, Santiago de Chile - Chile), PERUMIN 32 CONVENCIÓN MINERA (2015, Arequipa - Perú)</w:t>
      </w:r>
      <w:r w:rsidR="00981028">
        <w:rPr>
          <w:rFonts w:ascii="Arial" w:hAnsi="Arial" w:cs="Arial"/>
          <w:color w:val="000000" w:themeColor="text1"/>
        </w:rPr>
        <w:t>.</w:t>
      </w:r>
    </w:p>
    <w:p w14:paraId="2D07C5DF" w14:textId="77777777" w:rsidR="00E736A3" w:rsidRDefault="00E736A3">
      <w:pPr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br w:type="page"/>
      </w:r>
    </w:p>
    <w:p w14:paraId="6195822B" w14:textId="2F781699" w:rsidR="00457DFD" w:rsidRPr="00782CB2" w:rsidRDefault="00457DFD" w:rsidP="00804732">
      <w:pPr>
        <w:spacing w:line="360" w:lineRule="auto"/>
        <w:jc w:val="center"/>
        <w:rPr>
          <w:rFonts w:ascii="Arial" w:hAnsi="Arial" w:cs="Arial"/>
          <w:b/>
          <w:bCs/>
          <w:color w:val="000000" w:themeColor="text1"/>
        </w:rPr>
      </w:pPr>
      <w:r w:rsidRPr="00782CB2">
        <w:rPr>
          <w:rFonts w:ascii="Arial" w:hAnsi="Arial" w:cs="Arial"/>
          <w:b/>
          <w:bCs/>
          <w:color w:val="000000" w:themeColor="text1"/>
        </w:rPr>
        <w:lastRenderedPageBreak/>
        <w:t>RESUMEN</w:t>
      </w:r>
    </w:p>
    <w:p w14:paraId="31C52E4A" w14:textId="545D4FB9" w:rsidR="0078468E" w:rsidRPr="00782CB2" w:rsidRDefault="00C61204" w:rsidP="00830123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 xml:space="preserve">Uno de los principales recursos para el </w:t>
      </w:r>
      <w:r w:rsidR="00B57B79" w:rsidRPr="00782CB2">
        <w:rPr>
          <w:rFonts w:ascii="Arial" w:hAnsi="Arial" w:cs="Arial"/>
          <w:color w:val="000000" w:themeColor="text1"/>
        </w:rPr>
        <w:t xml:space="preserve">funcionamiento </w:t>
      </w:r>
      <w:r w:rsidR="00804732" w:rsidRPr="00782CB2">
        <w:rPr>
          <w:rFonts w:ascii="Arial" w:hAnsi="Arial" w:cs="Arial"/>
          <w:color w:val="000000" w:themeColor="text1"/>
        </w:rPr>
        <w:t>de plantas</w:t>
      </w:r>
      <w:r w:rsidR="00B57B79" w:rsidRPr="00782CB2">
        <w:rPr>
          <w:rFonts w:ascii="Arial" w:hAnsi="Arial" w:cs="Arial"/>
          <w:color w:val="000000" w:themeColor="text1"/>
        </w:rPr>
        <w:t xml:space="preserve"> de procesos</w:t>
      </w:r>
      <w:r w:rsidR="00A44ED4" w:rsidRPr="00782CB2">
        <w:rPr>
          <w:rFonts w:ascii="Arial" w:hAnsi="Arial" w:cs="Arial"/>
          <w:color w:val="000000" w:themeColor="text1"/>
        </w:rPr>
        <w:t>,</w:t>
      </w:r>
      <w:r w:rsidR="00B57B79" w:rsidRPr="00782CB2">
        <w:rPr>
          <w:rFonts w:ascii="Arial" w:hAnsi="Arial" w:cs="Arial"/>
          <w:color w:val="000000" w:themeColor="text1"/>
        </w:rPr>
        <w:t xml:space="preserve"> es</w:t>
      </w:r>
      <w:r w:rsidRPr="00782CB2">
        <w:rPr>
          <w:rFonts w:ascii="Arial" w:hAnsi="Arial" w:cs="Arial"/>
          <w:color w:val="000000" w:themeColor="text1"/>
        </w:rPr>
        <w:t xml:space="preserve"> el </w:t>
      </w:r>
      <w:r w:rsidR="00735FEB" w:rsidRPr="00782CB2">
        <w:rPr>
          <w:rFonts w:ascii="Arial" w:hAnsi="Arial" w:cs="Arial"/>
          <w:color w:val="000000" w:themeColor="text1"/>
        </w:rPr>
        <w:t xml:space="preserve">Agua, </w:t>
      </w:r>
      <w:r w:rsidR="00B57B79" w:rsidRPr="00782CB2">
        <w:rPr>
          <w:rFonts w:ascii="Arial" w:hAnsi="Arial" w:cs="Arial"/>
          <w:color w:val="000000" w:themeColor="text1"/>
        </w:rPr>
        <w:t>la misma que es utilizada en todas las etapas del proceso metalúrgico</w:t>
      </w:r>
      <w:r w:rsidR="002414A8" w:rsidRPr="00782CB2">
        <w:rPr>
          <w:rFonts w:ascii="Arial" w:hAnsi="Arial" w:cs="Arial"/>
          <w:color w:val="000000" w:themeColor="text1"/>
        </w:rPr>
        <w:t xml:space="preserve"> de cianuración – CIP, a razón de 65% Líquido / 35% </w:t>
      </w:r>
      <w:r w:rsidR="00A44ED4" w:rsidRPr="00782CB2">
        <w:rPr>
          <w:rFonts w:ascii="Arial" w:hAnsi="Arial" w:cs="Arial"/>
          <w:color w:val="000000" w:themeColor="text1"/>
        </w:rPr>
        <w:t>s</w:t>
      </w:r>
      <w:r w:rsidR="002414A8" w:rsidRPr="00782CB2">
        <w:rPr>
          <w:rFonts w:ascii="Arial" w:hAnsi="Arial" w:cs="Arial"/>
          <w:color w:val="000000" w:themeColor="text1"/>
        </w:rPr>
        <w:t>ólido</w:t>
      </w:r>
      <w:r w:rsidR="00FB56AF" w:rsidRPr="00782CB2">
        <w:rPr>
          <w:rFonts w:ascii="Arial" w:hAnsi="Arial" w:cs="Arial"/>
          <w:color w:val="000000" w:themeColor="text1"/>
        </w:rPr>
        <w:t xml:space="preserve"> de modo constante</w:t>
      </w:r>
      <w:r w:rsidR="00A44ED4" w:rsidRPr="00782CB2">
        <w:rPr>
          <w:rFonts w:ascii="Arial" w:hAnsi="Arial" w:cs="Arial"/>
          <w:color w:val="000000" w:themeColor="text1"/>
        </w:rPr>
        <w:t>; y</w:t>
      </w:r>
      <w:r w:rsidR="00FB56AF" w:rsidRPr="00782CB2">
        <w:rPr>
          <w:rFonts w:ascii="Arial" w:hAnsi="Arial" w:cs="Arial"/>
          <w:color w:val="000000" w:themeColor="text1"/>
        </w:rPr>
        <w:t xml:space="preserve"> para mantener el </w:t>
      </w:r>
      <w:r w:rsidR="00804732" w:rsidRPr="00782CB2">
        <w:rPr>
          <w:rFonts w:ascii="Arial" w:hAnsi="Arial" w:cs="Arial"/>
          <w:color w:val="000000" w:themeColor="text1"/>
        </w:rPr>
        <w:t>equilibrio,</w:t>
      </w:r>
      <w:r w:rsidR="00AC3430" w:rsidRPr="00782CB2">
        <w:rPr>
          <w:rFonts w:ascii="Arial" w:hAnsi="Arial" w:cs="Arial"/>
          <w:color w:val="000000" w:themeColor="text1"/>
        </w:rPr>
        <w:t xml:space="preserve"> </w:t>
      </w:r>
      <w:r w:rsidR="00A44ED4" w:rsidRPr="00782CB2">
        <w:rPr>
          <w:rFonts w:ascii="Arial" w:hAnsi="Arial" w:cs="Arial"/>
          <w:color w:val="000000" w:themeColor="text1"/>
        </w:rPr>
        <w:t xml:space="preserve">así como </w:t>
      </w:r>
      <w:r w:rsidR="00804732" w:rsidRPr="00782CB2">
        <w:rPr>
          <w:rFonts w:ascii="Arial" w:hAnsi="Arial" w:cs="Arial"/>
          <w:color w:val="000000" w:themeColor="text1"/>
        </w:rPr>
        <w:t>para garantizar</w:t>
      </w:r>
      <w:r w:rsidR="00FB56AF" w:rsidRPr="00782CB2">
        <w:rPr>
          <w:rFonts w:ascii="Arial" w:hAnsi="Arial" w:cs="Arial"/>
          <w:color w:val="000000" w:themeColor="text1"/>
        </w:rPr>
        <w:t xml:space="preserve"> las operaciones en planta de procesos</w:t>
      </w:r>
      <w:r w:rsidR="002414A8" w:rsidRPr="00782CB2">
        <w:rPr>
          <w:rFonts w:ascii="Arial" w:hAnsi="Arial" w:cs="Arial"/>
          <w:color w:val="000000" w:themeColor="text1"/>
        </w:rPr>
        <w:t xml:space="preserve">, </w:t>
      </w:r>
      <w:r w:rsidR="00A44ED4" w:rsidRPr="00782CB2">
        <w:rPr>
          <w:rFonts w:ascii="Arial" w:hAnsi="Arial" w:cs="Arial"/>
          <w:color w:val="000000" w:themeColor="text1"/>
        </w:rPr>
        <w:t>se hace necesario contar con este preciado recurso.</w:t>
      </w:r>
    </w:p>
    <w:p w14:paraId="3C53CA0F" w14:textId="1761E0C5" w:rsidR="00192D76" w:rsidRPr="00782CB2" w:rsidRDefault="00F7004A" w:rsidP="00830123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 xml:space="preserve">El presente </w:t>
      </w:r>
      <w:r w:rsidR="00082F5D" w:rsidRPr="00782CB2">
        <w:rPr>
          <w:rFonts w:ascii="Arial" w:hAnsi="Arial" w:cs="Arial"/>
          <w:color w:val="000000" w:themeColor="text1"/>
        </w:rPr>
        <w:t>T</w:t>
      </w:r>
      <w:r w:rsidRPr="00782CB2">
        <w:rPr>
          <w:rFonts w:ascii="Arial" w:hAnsi="Arial" w:cs="Arial"/>
          <w:color w:val="000000" w:themeColor="text1"/>
        </w:rPr>
        <w:t xml:space="preserve">rabajo </w:t>
      </w:r>
      <w:r w:rsidR="00082F5D" w:rsidRPr="00782CB2">
        <w:rPr>
          <w:rFonts w:ascii="Arial" w:hAnsi="Arial" w:cs="Arial"/>
          <w:color w:val="000000" w:themeColor="text1"/>
        </w:rPr>
        <w:t>T</w:t>
      </w:r>
      <w:r w:rsidRPr="00782CB2">
        <w:rPr>
          <w:rFonts w:ascii="Arial" w:hAnsi="Arial" w:cs="Arial"/>
          <w:color w:val="000000" w:themeColor="text1"/>
        </w:rPr>
        <w:t>écnico está orientado a mostrar, que el uso de tecnología</w:t>
      </w:r>
      <w:r w:rsidR="00F7182B" w:rsidRPr="00782CB2">
        <w:rPr>
          <w:rFonts w:ascii="Arial" w:hAnsi="Arial" w:cs="Arial"/>
          <w:color w:val="000000" w:themeColor="text1"/>
        </w:rPr>
        <w:t>s actuales y</w:t>
      </w:r>
      <w:r w:rsidR="00082F5D" w:rsidRPr="00782CB2">
        <w:rPr>
          <w:rFonts w:ascii="Arial" w:hAnsi="Arial" w:cs="Arial"/>
          <w:color w:val="000000" w:themeColor="text1"/>
        </w:rPr>
        <w:t xml:space="preserve"> apropiada</w:t>
      </w:r>
      <w:r w:rsidR="00F7182B" w:rsidRPr="00782CB2">
        <w:rPr>
          <w:rFonts w:ascii="Arial" w:hAnsi="Arial" w:cs="Arial"/>
          <w:color w:val="000000" w:themeColor="text1"/>
        </w:rPr>
        <w:t>s</w:t>
      </w:r>
      <w:r w:rsidR="00082F5D" w:rsidRPr="00782CB2">
        <w:rPr>
          <w:rFonts w:ascii="Arial" w:hAnsi="Arial" w:cs="Arial"/>
          <w:color w:val="000000" w:themeColor="text1"/>
        </w:rPr>
        <w:t>, es</w:t>
      </w:r>
      <w:r w:rsidR="00684F1B" w:rsidRPr="00782CB2">
        <w:rPr>
          <w:rFonts w:ascii="Arial" w:hAnsi="Arial" w:cs="Arial"/>
          <w:color w:val="000000" w:themeColor="text1"/>
        </w:rPr>
        <w:t xml:space="preserve"> posible</w:t>
      </w:r>
      <w:r w:rsidR="00082F5D" w:rsidRPr="00782CB2">
        <w:rPr>
          <w:rFonts w:ascii="Arial" w:hAnsi="Arial" w:cs="Arial"/>
          <w:color w:val="000000" w:themeColor="text1"/>
        </w:rPr>
        <w:t xml:space="preserve"> </w:t>
      </w:r>
      <w:r w:rsidR="005E3988" w:rsidRPr="00782CB2">
        <w:rPr>
          <w:rFonts w:ascii="Arial" w:hAnsi="Arial" w:cs="Arial"/>
          <w:color w:val="000000" w:themeColor="text1"/>
        </w:rPr>
        <w:t xml:space="preserve">para </w:t>
      </w:r>
      <w:r w:rsidR="00082F5D" w:rsidRPr="00782CB2">
        <w:rPr>
          <w:rFonts w:ascii="Arial" w:hAnsi="Arial" w:cs="Arial"/>
          <w:color w:val="000000" w:themeColor="text1"/>
        </w:rPr>
        <w:t xml:space="preserve">convertir esta realidad problemática, </w:t>
      </w:r>
      <w:r w:rsidR="00575E20" w:rsidRPr="00782CB2">
        <w:rPr>
          <w:rFonts w:ascii="Arial" w:hAnsi="Arial" w:cs="Arial"/>
          <w:color w:val="000000" w:themeColor="text1"/>
        </w:rPr>
        <w:t>en oportunidad de mejora</w:t>
      </w:r>
      <w:r w:rsidR="0078468E" w:rsidRPr="00782CB2">
        <w:rPr>
          <w:rFonts w:ascii="Arial" w:hAnsi="Arial" w:cs="Arial"/>
          <w:color w:val="000000" w:themeColor="text1"/>
        </w:rPr>
        <w:t xml:space="preserve"> y hacer factible</w:t>
      </w:r>
      <w:r w:rsidR="005919D1" w:rsidRPr="00782CB2">
        <w:rPr>
          <w:rFonts w:ascii="Arial" w:hAnsi="Arial" w:cs="Arial"/>
          <w:color w:val="000000" w:themeColor="text1"/>
        </w:rPr>
        <w:t xml:space="preserve"> la</w:t>
      </w:r>
      <w:r w:rsidR="00B57B79" w:rsidRPr="00782CB2">
        <w:rPr>
          <w:rFonts w:ascii="Arial" w:hAnsi="Arial" w:cs="Arial"/>
          <w:color w:val="000000" w:themeColor="text1"/>
        </w:rPr>
        <w:t>s operaciones en planta de procesos</w:t>
      </w:r>
      <w:r w:rsidR="005C6A30">
        <w:rPr>
          <w:rFonts w:ascii="Arial" w:hAnsi="Arial" w:cs="Arial"/>
          <w:color w:val="000000" w:themeColor="text1"/>
        </w:rPr>
        <w:t xml:space="preserve"> Antapite</w:t>
      </w:r>
      <w:r w:rsidR="0078390D">
        <w:rPr>
          <w:rFonts w:ascii="Arial" w:hAnsi="Arial" w:cs="Arial"/>
          <w:color w:val="000000" w:themeColor="text1"/>
        </w:rPr>
        <w:t>.</w:t>
      </w:r>
    </w:p>
    <w:p w14:paraId="2CEE15F3" w14:textId="4F936244" w:rsidR="00112A85" w:rsidRPr="00782CB2" w:rsidRDefault="008A44D7" w:rsidP="00830123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El </w:t>
      </w:r>
      <w:r w:rsidR="00D34869" w:rsidRPr="00782CB2">
        <w:rPr>
          <w:rFonts w:ascii="Arial" w:hAnsi="Arial" w:cs="Arial"/>
          <w:color w:val="000000" w:themeColor="text1"/>
        </w:rPr>
        <w:t>y</w:t>
      </w:r>
      <w:r w:rsidR="00187D94" w:rsidRPr="00782CB2">
        <w:rPr>
          <w:rFonts w:ascii="Arial" w:hAnsi="Arial" w:cs="Arial"/>
          <w:color w:val="000000" w:themeColor="text1"/>
        </w:rPr>
        <w:t>acimiento</w:t>
      </w:r>
      <w:r w:rsidR="00BF11E0" w:rsidRPr="00782CB2">
        <w:rPr>
          <w:rFonts w:ascii="Arial" w:hAnsi="Arial" w:cs="Arial"/>
          <w:color w:val="000000" w:themeColor="text1"/>
        </w:rPr>
        <w:t xml:space="preserve">, que </w:t>
      </w:r>
      <w:r w:rsidR="00187D94" w:rsidRPr="00782CB2">
        <w:rPr>
          <w:rFonts w:ascii="Arial" w:hAnsi="Arial" w:cs="Arial"/>
          <w:color w:val="000000" w:themeColor="text1"/>
        </w:rPr>
        <w:t>se encuentra ubicado en</w:t>
      </w:r>
      <w:r>
        <w:rPr>
          <w:rFonts w:ascii="Arial" w:hAnsi="Arial" w:cs="Arial"/>
          <w:color w:val="000000" w:themeColor="text1"/>
        </w:rPr>
        <w:t xml:space="preserve"> Distritos de Córdova y Huaytará, Departamento de Huancavelica - Perú</w:t>
      </w:r>
      <w:r w:rsidR="00450A4A">
        <w:rPr>
          <w:rFonts w:ascii="Arial" w:hAnsi="Arial" w:cs="Arial"/>
          <w:color w:val="000000" w:themeColor="text1"/>
        </w:rPr>
        <w:t>,</w:t>
      </w:r>
      <w:r w:rsidR="00BF11E0" w:rsidRPr="00782CB2">
        <w:rPr>
          <w:rFonts w:ascii="Arial" w:hAnsi="Arial" w:cs="Arial"/>
          <w:color w:val="000000" w:themeColor="text1"/>
        </w:rPr>
        <w:t xml:space="preserve"> y </w:t>
      </w:r>
      <w:r w:rsidR="00D34869" w:rsidRPr="00782CB2">
        <w:rPr>
          <w:rFonts w:ascii="Arial" w:hAnsi="Arial" w:cs="Arial"/>
          <w:color w:val="000000" w:themeColor="text1"/>
        </w:rPr>
        <w:t>b</w:t>
      </w:r>
      <w:r w:rsidR="0086325B" w:rsidRPr="00782CB2">
        <w:rPr>
          <w:rFonts w:ascii="Arial" w:hAnsi="Arial" w:cs="Arial"/>
          <w:color w:val="000000" w:themeColor="text1"/>
        </w:rPr>
        <w:t xml:space="preserve">eneficia </w:t>
      </w:r>
      <w:r w:rsidR="00D34869" w:rsidRPr="00782CB2">
        <w:rPr>
          <w:rFonts w:ascii="Arial" w:hAnsi="Arial" w:cs="Arial"/>
          <w:color w:val="000000" w:themeColor="text1"/>
        </w:rPr>
        <w:t>m</w:t>
      </w:r>
      <w:r w:rsidR="0086325B" w:rsidRPr="00782CB2">
        <w:rPr>
          <w:rFonts w:ascii="Arial" w:hAnsi="Arial" w:cs="Arial"/>
          <w:color w:val="000000" w:themeColor="text1"/>
        </w:rPr>
        <w:t xml:space="preserve">inerales con contenido de </w:t>
      </w:r>
      <w:r w:rsidR="00D34869" w:rsidRPr="00782CB2">
        <w:rPr>
          <w:rFonts w:ascii="Arial" w:hAnsi="Arial" w:cs="Arial"/>
          <w:color w:val="000000" w:themeColor="text1"/>
        </w:rPr>
        <w:t>o</w:t>
      </w:r>
      <w:r w:rsidR="0086325B" w:rsidRPr="00782CB2">
        <w:rPr>
          <w:rFonts w:ascii="Arial" w:hAnsi="Arial" w:cs="Arial"/>
          <w:color w:val="000000" w:themeColor="text1"/>
        </w:rPr>
        <w:t xml:space="preserve">ro y </w:t>
      </w:r>
      <w:r w:rsidR="00D34869" w:rsidRPr="00782CB2">
        <w:rPr>
          <w:rFonts w:ascii="Arial" w:hAnsi="Arial" w:cs="Arial"/>
          <w:color w:val="000000" w:themeColor="text1"/>
        </w:rPr>
        <w:t>p</w:t>
      </w:r>
      <w:r w:rsidR="0086325B" w:rsidRPr="00782CB2">
        <w:rPr>
          <w:rFonts w:ascii="Arial" w:hAnsi="Arial" w:cs="Arial"/>
          <w:color w:val="000000" w:themeColor="text1"/>
        </w:rPr>
        <w:t xml:space="preserve">lata </w:t>
      </w:r>
      <w:r w:rsidR="00BF11E0" w:rsidRPr="00782CB2">
        <w:rPr>
          <w:rFonts w:ascii="Arial" w:hAnsi="Arial" w:cs="Arial"/>
          <w:color w:val="000000" w:themeColor="text1"/>
        </w:rPr>
        <w:t xml:space="preserve">en su </w:t>
      </w:r>
      <w:r w:rsidR="00D34869" w:rsidRPr="00782CB2">
        <w:rPr>
          <w:rFonts w:ascii="Arial" w:hAnsi="Arial" w:cs="Arial"/>
          <w:color w:val="000000" w:themeColor="text1"/>
        </w:rPr>
        <w:t>p</w:t>
      </w:r>
      <w:r w:rsidR="00BF11E0" w:rsidRPr="00782CB2">
        <w:rPr>
          <w:rFonts w:ascii="Arial" w:hAnsi="Arial" w:cs="Arial"/>
          <w:color w:val="000000" w:themeColor="text1"/>
        </w:rPr>
        <w:t>lanta</w:t>
      </w:r>
      <w:r w:rsidR="001B79B2" w:rsidRPr="00782CB2">
        <w:rPr>
          <w:rFonts w:ascii="Arial" w:hAnsi="Arial" w:cs="Arial"/>
          <w:color w:val="000000" w:themeColor="text1"/>
        </w:rPr>
        <w:t>,</w:t>
      </w:r>
      <w:r w:rsidR="00BF11E0" w:rsidRPr="00782CB2">
        <w:rPr>
          <w:rFonts w:ascii="Arial" w:hAnsi="Arial" w:cs="Arial"/>
          <w:color w:val="000000" w:themeColor="text1"/>
        </w:rPr>
        <w:t xml:space="preserve"> </w:t>
      </w:r>
      <w:r w:rsidR="0078468E" w:rsidRPr="00782CB2">
        <w:rPr>
          <w:rFonts w:ascii="Arial" w:hAnsi="Arial" w:cs="Arial"/>
          <w:color w:val="000000" w:themeColor="text1"/>
        </w:rPr>
        <w:t xml:space="preserve">mediante </w:t>
      </w:r>
      <w:r w:rsidR="00B57B79" w:rsidRPr="00782CB2">
        <w:rPr>
          <w:rFonts w:ascii="Arial" w:hAnsi="Arial" w:cs="Arial"/>
          <w:color w:val="000000" w:themeColor="text1"/>
        </w:rPr>
        <w:t>el proceso</w:t>
      </w:r>
      <w:r w:rsidR="007F5040" w:rsidRPr="00782CB2">
        <w:rPr>
          <w:rFonts w:ascii="Arial" w:hAnsi="Arial" w:cs="Arial"/>
          <w:color w:val="000000" w:themeColor="text1"/>
        </w:rPr>
        <w:t xml:space="preserve"> </w:t>
      </w:r>
      <w:r w:rsidR="00D34869" w:rsidRPr="00782CB2">
        <w:rPr>
          <w:rFonts w:ascii="Arial" w:hAnsi="Arial" w:cs="Arial"/>
          <w:color w:val="000000" w:themeColor="text1"/>
        </w:rPr>
        <w:t>m</w:t>
      </w:r>
      <w:r w:rsidR="007F5040" w:rsidRPr="00782CB2">
        <w:rPr>
          <w:rFonts w:ascii="Arial" w:hAnsi="Arial" w:cs="Arial"/>
          <w:color w:val="000000" w:themeColor="text1"/>
        </w:rPr>
        <w:t>etalúrgico</w:t>
      </w:r>
      <w:r w:rsidR="001B79B2" w:rsidRPr="00782CB2">
        <w:rPr>
          <w:rFonts w:ascii="Arial" w:hAnsi="Arial" w:cs="Arial"/>
          <w:color w:val="000000" w:themeColor="text1"/>
        </w:rPr>
        <w:t xml:space="preserve"> </w:t>
      </w:r>
      <w:r w:rsidR="0086325B" w:rsidRPr="00782CB2">
        <w:rPr>
          <w:rFonts w:ascii="Arial" w:hAnsi="Arial" w:cs="Arial"/>
          <w:color w:val="000000" w:themeColor="text1"/>
        </w:rPr>
        <w:t xml:space="preserve">de </w:t>
      </w:r>
      <w:r w:rsidR="00D34869" w:rsidRPr="00782CB2">
        <w:rPr>
          <w:rFonts w:ascii="Arial" w:hAnsi="Arial" w:cs="Arial"/>
          <w:color w:val="000000" w:themeColor="text1"/>
        </w:rPr>
        <w:t>c</w:t>
      </w:r>
      <w:r w:rsidR="0086325B" w:rsidRPr="00782CB2">
        <w:rPr>
          <w:rFonts w:ascii="Arial" w:hAnsi="Arial" w:cs="Arial"/>
          <w:color w:val="000000" w:themeColor="text1"/>
        </w:rPr>
        <w:t xml:space="preserve">ianuración </w:t>
      </w:r>
      <w:r w:rsidR="001B79B2" w:rsidRPr="00782CB2">
        <w:rPr>
          <w:rFonts w:ascii="Arial" w:hAnsi="Arial" w:cs="Arial"/>
          <w:color w:val="000000" w:themeColor="text1"/>
        </w:rPr>
        <w:t>–</w:t>
      </w:r>
      <w:r w:rsidR="0086325B" w:rsidRPr="00782CB2">
        <w:rPr>
          <w:rFonts w:ascii="Arial" w:hAnsi="Arial" w:cs="Arial"/>
          <w:color w:val="000000" w:themeColor="text1"/>
        </w:rPr>
        <w:t xml:space="preserve"> CIP</w:t>
      </w:r>
      <w:r w:rsidR="0078390D">
        <w:rPr>
          <w:rFonts w:ascii="Arial" w:hAnsi="Arial" w:cs="Arial"/>
          <w:color w:val="000000" w:themeColor="text1"/>
        </w:rPr>
        <w:t>, y el</w:t>
      </w:r>
      <w:r w:rsidR="00327E11" w:rsidRPr="00782CB2">
        <w:rPr>
          <w:rFonts w:ascii="Arial" w:hAnsi="Arial" w:cs="Arial"/>
          <w:color w:val="000000" w:themeColor="text1"/>
        </w:rPr>
        <w:t xml:space="preserve"> agua</w:t>
      </w:r>
      <w:r w:rsidR="0078468E" w:rsidRPr="00782CB2">
        <w:rPr>
          <w:rFonts w:ascii="Arial" w:hAnsi="Arial" w:cs="Arial"/>
          <w:color w:val="000000" w:themeColor="text1"/>
        </w:rPr>
        <w:t xml:space="preserve"> </w:t>
      </w:r>
      <w:r w:rsidR="00327E11" w:rsidRPr="00782CB2">
        <w:rPr>
          <w:rFonts w:ascii="Arial" w:hAnsi="Arial" w:cs="Arial"/>
          <w:color w:val="000000" w:themeColor="text1"/>
        </w:rPr>
        <w:t>representa un recurso fundamental</w:t>
      </w:r>
      <w:r w:rsidR="00DF3A74" w:rsidRPr="00782CB2">
        <w:rPr>
          <w:rFonts w:ascii="Arial" w:hAnsi="Arial" w:cs="Arial"/>
          <w:color w:val="000000" w:themeColor="text1"/>
        </w:rPr>
        <w:t xml:space="preserve">  </w:t>
      </w:r>
      <w:r w:rsidR="00327E11" w:rsidRPr="00782CB2">
        <w:rPr>
          <w:rFonts w:ascii="Arial" w:hAnsi="Arial" w:cs="Arial"/>
          <w:color w:val="000000" w:themeColor="text1"/>
        </w:rPr>
        <w:t xml:space="preserve"> para su</w:t>
      </w:r>
      <w:r w:rsidR="000C1768" w:rsidRPr="00782CB2">
        <w:rPr>
          <w:rFonts w:ascii="Arial" w:hAnsi="Arial" w:cs="Arial"/>
          <w:color w:val="000000" w:themeColor="text1"/>
        </w:rPr>
        <w:t>s operaciones</w:t>
      </w:r>
      <w:r w:rsidR="00327E11" w:rsidRPr="00782CB2">
        <w:rPr>
          <w:rFonts w:ascii="Arial" w:hAnsi="Arial" w:cs="Arial"/>
          <w:color w:val="000000" w:themeColor="text1"/>
        </w:rPr>
        <w:t>.</w:t>
      </w:r>
      <w:r w:rsidR="00187D94" w:rsidRPr="00782CB2">
        <w:rPr>
          <w:rFonts w:ascii="Arial" w:hAnsi="Arial" w:cs="Arial"/>
          <w:color w:val="000000" w:themeColor="text1"/>
        </w:rPr>
        <w:t xml:space="preserve"> </w:t>
      </w:r>
      <w:r w:rsidR="00A02777" w:rsidRPr="00782CB2">
        <w:rPr>
          <w:rFonts w:ascii="Arial" w:hAnsi="Arial" w:cs="Arial"/>
          <w:color w:val="000000" w:themeColor="text1"/>
        </w:rPr>
        <w:t xml:space="preserve">Por cuanto, es necesario encontrar la alternativa viable para tal fin. </w:t>
      </w:r>
    </w:p>
    <w:p w14:paraId="53AB83E9" w14:textId="633C2C97" w:rsidR="00D50001" w:rsidRPr="00782CB2" w:rsidRDefault="00D50001" w:rsidP="00830123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>En la Ingeniería del Proyecto</w:t>
      </w:r>
      <w:r w:rsidR="005C6A30">
        <w:rPr>
          <w:rFonts w:ascii="Arial" w:hAnsi="Arial" w:cs="Arial"/>
          <w:color w:val="000000" w:themeColor="text1"/>
        </w:rPr>
        <w:t>,</w:t>
      </w:r>
      <w:r w:rsidR="00FF2EF1" w:rsidRPr="00782CB2">
        <w:rPr>
          <w:rFonts w:ascii="Arial" w:hAnsi="Arial" w:cs="Arial"/>
          <w:color w:val="000000" w:themeColor="text1"/>
        </w:rPr>
        <w:t xml:space="preserve"> Compañía</w:t>
      </w:r>
      <w:r w:rsidR="005C6A30">
        <w:rPr>
          <w:rFonts w:ascii="Arial" w:hAnsi="Arial" w:cs="Arial"/>
          <w:color w:val="000000" w:themeColor="text1"/>
        </w:rPr>
        <w:t xml:space="preserve"> de Minas Buenaventura S.A.A.</w:t>
      </w:r>
      <w:r w:rsidR="00FF2EF1" w:rsidRPr="00782CB2">
        <w:rPr>
          <w:rFonts w:ascii="Arial" w:hAnsi="Arial" w:cs="Arial"/>
          <w:color w:val="000000" w:themeColor="text1"/>
        </w:rPr>
        <w:t xml:space="preserve"> decide</w:t>
      </w:r>
      <w:r w:rsidR="004D7787" w:rsidRPr="00782CB2">
        <w:rPr>
          <w:rFonts w:ascii="Arial" w:hAnsi="Arial" w:cs="Arial"/>
          <w:color w:val="000000" w:themeColor="text1"/>
        </w:rPr>
        <w:t xml:space="preserve"> la construcción de una </w:t>
      </w:r>
      <w:r w:rsidR="00D34869" w:rsidRPr="00782CB2">
        <w:rPr>
          <w:rFonts w:ascii="Arial" w:hAnsi="Arial" w:cs="Arial"/>
          <w:color w:val="000000" w:themeColor="text1"/>
        </w:rPr>
        <w:t>p</w:t>
      </w:r>
      <w:r w:rsidR="004D7787" w:rsidRPr="00782CB2">
        <w:rPr>
          <w:rFonts w:ascii="Arial" w:hAnsi="Arial" w:cs="Arial"/>
          <w:color w:val="000000" w:themeColor="text1"/>
        </w:rPr>
        <w:t xml:space="preserve">resa de </w:t>
      </w:r>
      <w:r w:rsidR="00D34869" w:rsidRPr="00782CB2">
        <w:rPr>
          <w:rFonts w:ascii="Arial" w:hAnsi="Arial" w:cs="Arial"/>
          <w:color w:val="000000" w:themeColor="text1"/>
        </w:rPr>
        <w:t>r</w:t>
      </w:r>
      <w:r w:rsidR="004D7787" w:rsidRPr="00782CB2">
        <w:rPr>
          <w:rFonts w:ascii="Arial" w:hAnsi="Arial" w:cs="Arial"/>
          <w:color w:val="000000" w:themeColor="text1"/>
        </w:rPr>
        <w:t xml:space="preserve">elaves con </w:t>
      </w:r>
      <w:r w:rsidR="00D34869" w:rsidRPr="00782CB2">
        <w:rPr>
          <w:rFonts w:ascii="Arial" w:hAnsi="Arial" w:cs="Arial"/>
          <w:color w:val="000000" w:themeColor="text1"/>
        </w:rPr>
        <w:t>d</w:t>
      </w:r>
      <w:r w:rsidR="004D7787" w:rsidRPr="00782CB2">
        <w:rPr>
          <w:rFonts w:ascii="Arial" w:hAnsi="Arial" w:cs="Arial"/>
          <w:color w:val="000000" w:themeColor="text1"/>
        </w:rPr>
        <w:t xml:space="preserve">escarga </w:t>
      </w:r>
      <w:r w:rsidR="00D34869" w:rsidRPr="00782CB2">
        <w:rPr>
          <w:rFonts w:ascii="Arial" w:hAnsi="Arial" w:cs="Arial"/>
          <w:color w:val="000000" w:themeColor="text1"/>
        </w:rPr>
        <w:t>c</w:t>
      </w:r>
      <w:r w:rsidR="004D7787" w:rsidRPr="00782CB2">
        <w:rPr>
          <w:rFonts w:ascii="Arial" w:hAnsi="Arial" w:cs="Arial"/>
          <w:color w:val="000000" w:themeColor="text1"/>
        </w:rPr>
        <w:t>ero</w:t>
      </w:r>
      <w:r w:rsidR="00324FE8" w:rsidRPr="00782CB2">
        <w:rPr>
          <w:rFonts w:ascii="Arial" w:hAnsi="Arial" w:cs="Arial"/>
          <w:color w:val="000000" w:themeColor="text1"/>
        </w:rPr>
        <w:t xml:space="preserve">, </w:t>
      </w:r>
      <w:r w:rsidR="00250190" w:rsidRPr="00782CB2">
        <w:rPr>
          <w:rFonts w:ascii="Arial" w:hAnsi="Arial" w:cs="Arial"/>
          <w:color w:val="000000" w:themeColor="text1"/>
        </w:rPr>
        <w:t xml:space="preserve">la cual </w:t>
      </w:r>
      <w:r w:rsidR="004D7787" w:rsidRPr="00782CB2">
        <w:rPr>
          <w:rFonts w:ascii="Arial" w:hAnsi="Arial" w:cs="Arial"/>
          <w:color w:val="000000" w:themeColor="text1"/>
        </w:rPr>
        <w:t>funciona como</w:t>
      </w:r>
      <w:r w:rsidR="00324FE8" w:rsidRPr="00782CB2">
        <w:rPr>
          <w:rFonts w:ascii="Arial" w:hAnsi="Arial" w:cs="Arial"/>
          <w:color w:val="000000" w:themeColor="text1"/>
        </w:rPr>
        <w:t xml:space="preserve"> un</w:t>
      </w:r>
      <w:r w:rsidR="004D7787" w:rsidRPr="00782CB2">
        <w:rPr>
          <w:rFonts w:ascii="Arial" w:hAnsi="Arial" w:cs="Arial"/>
          <w:color w:val="000000" w:themeColor="text1"/>
        </w:rPr>
        <w:t xml:space="preserve"> sedimentador natural</w:t>
      </w:r>
      <w:r w:rsidR="007F5040" w:rsidRPr="00782CB2">
        <w:rPr>
          <w:rFonts w:ascii="Arial" w:hAnsi="Arial" w:cs="Arial"/>
          <w:color w:val="000000" w:themeColor="text1"/>
        </w:rPr>
        <w:t xml:space="preserve"> de los relaves del </w:t>
      </w:r>
      <w:r w:rsidR="00D34869" w:rsidRPr="00782CB2">
        <w:rPr>
          <w:rFonts w:ascii="Arial" w:hAnsi="Arial" w:cs="Arial"/>
          <w:color w:val="000000" w:themeColor="text1"/>
        </w:rPr>
        <w:t>p</w:t>
      </w:r>
      <w:r w:rsidR="007F5040" w:rsidRPr="00782CB2">
        <w:rPr>
          <w:rFonts w:ascii="Arial" w:hAnsi="Arial" w:cs="Arial"/>
          <w:color w:val="000000" w:themeColor="text1"/>
        </w:rPr>
        <w:t xml:space="preserve">roceso </w:t>
      </w:r>
      <w:r w:rsidR="00D34869" w:rsidRPr="00782CB2">
        <w:rPr>
          <w:rFonts w:ascii="Arial" w:hAnsi="Arial" w:cs="Arial"/>
          <w:color w:val="000000" w:themeColor="text1"/>
        </w:rPr>
        <w:t>m</w:t>
      </w:r>
      <w:r w:rsidR="007F5040" w:rsidRPr="00782CB2">
        <w:rPr>
          <w:rFonts w:ascii="Arial" w:hAnsi="Arial" w:cs="Arial"/>
          <w:color w:val="000000" w:themeColor="text1"/>
        </w:rPr>
        <w:t>etalúrgico</w:t>
      </w:r>
      <w:r w:rsidR="004D7787" w:rsidRPr="00782CB2">
        <w:rPr>
          <w:rFonts w:ascii="Arial" w:hAnsi="Arial" w:cs="Arial"/>
          <w:color w:val="000000" w:themeColor="text1"/>
        </w:rPr>
        <w:t>,</w:t>
      </w:r>
      <w:r w:rsidR="00324FE8" w:rsidRPr="00782CB2">
        <w:rPr>
          <w:rFonts w:ascii="Arial" w:hAnsi="Arial" w:cs="Arial"/>
          <w:color w:val="000000" w:themeColor="text1"/>
        </w:rPr>
        <w:t xml:space="preserve"> previamente tratados</w:t>
      </w:r>
      <w:r w:rsidR="00250190" w:rsidRPr="00782CB2">
        <w:rPr>
          <w:rFonts w:ascii="Arial" w:hAnsi="Arial" w:cs="Arial"/>
          <w:color w:val="000000" w:themeColor="text1"/>
        </w:rPr>
        <w:t xml:space="preserve"> lo cual permite</w:t>
      </w:r>
      <w:r w:rsidR="004D7787" w:rsidRPr="00782CB2">
        <w:rPr>
          <w:rFonts w:ascii="Arial" w:hAnsi="Arial" w:cs="Arial"/>
          <w:color w:val="000000" w:themeColor="text1"/>
        </w:rPr>
        <w:t xml:space="preserve"> la rec</w:t>
      </w:r>
      <w:r w:rsidR="00C57F12" w:rsidRPr="00782CB2">
        <w:rPr>
          <w:rFonts w:ascii="Arial" w:hAnsi="Arial" w:cs="Arial"/>
          <w:color w:val="000000" w:themeColor="text1"/>
        </w:rPr>
        <w:t>uperación</w:t>
      </w:r>
      <w:r w:rsidR="007F5040" w:rsidRPr="00782CB2">
        <w:rPr>
          <w:rFonts w:ascii="Arial" w:hAnsi="Arial" w:cs="Arial"/>
          <w:color w:val="000000" w:themeColor="text1"/>
        </w:rPr>
        <w:t xml:space="preserve"> de la</w:t>
      </w:r>
      <w:r w:rsidR="00C57F12" w:rsidRPr="00782CB2">
        <w:rPr>
          <w:rFonts w:ascii="Arial" w:hAnsi="Arial" w:cs="Arial"/>
          <w:color w:val="000000" w:themeColor="text1"/>
        </w:rPr>
        <w:t xml:space="preserve"> solución como </w:t>
      </w:r>
      <w:r w:rsidR="00D34869" w:rsidRPr="00782CB2">
        <w:rPr>
          <w:rFonts w:ascii="Arial" w:hAnsi="Arial" w:cs="Arial"/>
          <w:color w:val="000000" w:themeColor="text1"/>
        </w:rPr>
        <w:t>a</w:t>
      </w:r>
      <w:r w:rsidR="00C57F12" w:rsidRPr="00782CB2">
        <w:rPr>
          <w:rFonts w:ascii="Arial" w:hAnsi="Arial" w:cs="Arial"/>
          <w:color w:val="000000" w:themeColor="text1"/>
        </w:rPr>
        <w:t xml:space="preserve">gua </w:t>
      </w:r>
      <w:r w:rsidR="00D34869" w:rsidRPr="00782CB2">
        <w:rPr>
          <w:rFonts w:ascii="Arial" w:hAnsi="Arial" w:cs="Arial"/>
          <w:color w:val="000000" w:themeColor="text1"/>
        </w:rPr>
        <w:t>i</w:t>
      </w:r>
      <w:r w:rsidR="00C57F12" w:rsidRPr="00782CB2">
        <w:rPr>
          <w:rFonts w:ascii="Arial" w:hAnsi="Arial" w:cs="Arial"/>
          <w:color w:val="000000" w:themeColor="text1"/>
        </w:rPr>
        <w:t>ndustrial</w:t>
      </w:r>
      <w:r w:rsidR="007368A5" w:rsidRPr="00782CB2">
        <w:rPr>
          <w:rFonts w:ascii="Arial" w:hAnsi="Arial" w:cs="Arial"/>
          <w:color w:val="000000" w:themeColor="text1"/>
        </w:rPr>
        <w:t xml:space="preserve"> exento de cianuro</w:t>
      </w:r>
      <w:r w:rsidR="00C57F12" w:rsidRPr="00782CB2">
        <w:rPr>
          <w:rFonts w:ascii="Arial" w:hAnsi="Arial" w:cs="Arial"/>
          <w:color w:val="000000" w:themeColor="text1"/>
        </w:rPr>
        <w:t xml:space="preserve">, la misma que se </w:t>
      </w:r>
      <w:r w:rsidR="00461111" w:rsidRPr="00782CB2">
        <w:rPr>
          <w:rFonts w:ascii="Arial" w:hAnsi="Arial" w:cs="Arial"/>
          <w:color w:val="000000" w:themeColor="text1"/>
        </w:rPr>
        <w:t>r</w:t>
      </w:r>
      <w:r w:rsidR="00C57F12" w:rsidRPr="00782CB2">
        <w:rPr>
          <w:rFonts w:ascii="Arial" w:hAnsi="Arial" w:cs="Arial"/>
          <w:color w:val="000000" w:themeColor="text1"/>
        </w:rPr>
        <w:t>e</w:t>
      </w:r>
      <w:r w:rsidR="00CA77CD" w:rsidRPr="00782CB2">
        <w:rPr>
          <w:rFonts w:ascii="Arial" w:hAnsi="Arial" w:cs="Arial"/>
          <w:color w:val="000000" w:themeColor="text1"/>
        </w:rPr>
        <w:t>utilizará</w:t>
      </w:r>
      <w:r w:rsidR="00C57F12" w:rsidRPr="00782CB2">
        <w:rPr>
          <w:rFonts w:ascii="Arial" w:hAnsi="Arial" w:cs="Arial"/>
          <w:color w:val="000000" w:themeColor="text1"/>
        </w:rPr>
        <w:t xml:space="preserve"> </w:t>
      </w:r>
      <w:r w:rsidR="00CA77CD" w:rsidRPr="00782CB2">
        <w:rPr>
          <w:rFonts w:ascii="Arial" w:hAnsi="Arial" w:cs="Arial"/>
          <w:color w:val="000000" w:themeColor="text1"/>
        </w:rPr>
        <w:t>en</w:t>
      </w:r>
      <w:r w:rsidR="00C57F12" w:rsidRPr="00782CB2">
        <w:rPr>
          <w:rFonts w:ascii="Arial" w:hAnsi="Arial" w:cs="Arial"/>
          <w:color w:val="000000" w:themeColor="text1"/>
        </w:rPr>
        <w:t xml:space="preserve"> </w:t>
      </w:r>
      <w:r w:rsidR="00D34869" w:rsidRPr="00782CB2">
        <w:rPr>
          <w:rFonts w:ascii="Arial" w:hAnsi="Arial" w:cs="Arial"/>
          <w:color w:val="000000" w:themeColor="text1"/>
        </w:rPr>
        <w:t>p</w:t>
      </w:r>
      <w:r w:rsidR="00C57F12" w:rsidRPr="00782CB2">
        <w:rPr>
          <w:rFonts w:ascii="Arial" w:hAnsi="Arial" w:cs="Arial"/>
          <w:color w:val="000000" w:themeColor="text1"/>
        </w:rPr>
        <w:t xml:space="preserve">lanta de </w:t>
      </w:r>
      <w:r w:rsidR="00D34869" w:rsidRPr="00782CB2">
        <w:rPr>
          <w:rFonts w:ascii="Arial" w:hAnsi="Arial" w:cs="Arial"/>
          <w:color w:val="000000" w:themeColor="text1"/>
        </w:rPr>
        <w:t>p</w:t>
      </w:r>
      <w:r w:rsidR="00C57F12" w:rsidRPr="00782CB2">
        <w:rPr>
          <w:rFonts w:ascii="Arial" w:hAnsi="Arial" w:cs="Arial"/>
          <w:color w:val="000000" w:themeColor="text1"/>
        </w:rPr>
        <w:t xml:space="preserve">rocesos, cumpliendo la </w:t>
      </w:r>
      <w:r w:rsidR="00D34869" w:rsidRPr="00782CB2">
        <w:rPr>
          <w:rFonts w:ascii="Arial" w:hAnsi="Arial" w:cs="Arial"/>
          <w:color w:val="000000" w:themeColor="text1"/>
        </w:rPr>
        <w:t>r</w:t>
      </w:r>
      <w:r w:rsidR="00C57F12" w:rsidRPr="00782CB2">
        <w:rPr>
          <w:rFonts w:ascii="Arial" w:hAnsi="Arial" w:cs="Arial"/>
          <w:color w:val="000000" w:themeColor="text1"/>
        </w:rPr>
        <w:t>eglamentación vigente</w:t>
      </w:r>
      <w:r w:rsidR="00FF3945" w:rsidRPr="00782CB2">
        <w:rPr>
          <w:rFonts w:ascii="Arial" w:hAnsi="Arial" w:cs="Arial"/>
          <w:color w:val="000000" w:themeColor="text1"/>
        </w:rPr>
        <w:t xml:space="preserve"> con mínimo impacto en Seguridad, Salud</w:t>
      </w:r>
      <w:r w:rsidR="00C57F12" w:rsidRPr="00782CB2">
        <w:rPr>
          <w:rFonts w:ascii="Arial" w:hAnsi="Arial" w:cs="Arial"/>
          <w:color w:val="000000" w:themeColor="text1"/>
        </w:rPr>
        <w:t xml:space="preserve">, </w:t>
      </w:r>
      <w:r w:rsidR="00FF3945" w:rsidRPr="00782CB2">
        <w:rPr>
          <w:rFonts w:ascii="Arial" w:hAnsi="Arial" w:cs="Arial"/>
          <w:color w:val="000000" w:themeColor="text1"/>
        </w:rPr>
        <w:t>Medio Ambiente</w:t>
      </w:r>
      <w:r w:rsidR="00C57F12" w:rsidRPr="00782CB2">
        <w:rPr>
          <w:rFonts w:ascii="Arial" w:hAnsi="Arial" w:cs="Arial"/>
          <w:color w:val="000000" w:themeColor="text1"/>
        </w:rPr>
        <w:t xml:space="preserve"> y</w:t>
      </w:r>
      <w:r w:rsidR="00250190" w:rsidRPr="00782CB2">
        <w:rPr>
          <w:rFonts w:ascii="Arial" w:hAnsi="Arial" w:cs="Arial"/>
          <w:color w:val="000000" w:themeColor="text1"/>
        </w:rPr>
        <w:t xml:space="preserve"> buenas re</w:t>
      </w:r>
      <w:r w:rsidR="00FF3945" w:rsidRPr="00782CB2">
        <w:rPr>
          <w:rFonts w:ascii="Arial" w:hAnsi="Arial" w:cs="Arial"/>
          <w:color w:val="000000" w:themeColor="text1"/>
        </w:rPr>
        <w:t xml:space="preserve">laciones con las Comunidades del </w:t>
      </w:r>
      <w:r w:rsidR="00D34869" w:rsidRPr="00782CB2">
        <w:rPr>
          <w:rFonts w:ascii="Arial" w:hAnsi="Arial" w:cs="Arial"/>
          <w:color w:val="000000" w:themeColor="text1"/>
        </w:rPr>
        <w:t>e</w:t>
      </w:r>
      <w:r w:rsidR="00FF3945" w:rsidRPr="00782CB2">
        <w:rPr>
          <w:rFonts w:ascii="Arial" w:hAnsi="Arial" w:cs="Arial"/>
          <w:color w:val="000000" w:themeColor="text1"/>
        </w:rPr>
        <w:t>ntorno,</w:t>
      </w:r>
      <w:r w:rsidR="00C57F12" w:rsidRPr="00782CB2">
        <w:rPr>
          <w:rFonts w:ascii="Arial" w:hAnsi="Arial" w:cs="Arial"/>
          <w:color w:val="000000" w:themeColor="text1"/>
        </w:rPr>
        <w:t xml:space="preserve"> de modo Sostenible</w:t>
      </w:r>
      <w:r w:rsidR="0043246D" w:rsidRPr="00782CB2">
        <w:rPr>
          <w:rFonts w:ascii="Arial" w:hAnsi="Arial" w:cs="Arial"/>
          <w:color w:val="000000" w:themeColor="text1"/>
        </w:rPr>
        <w:t xml:space="preserve"> y Sustentable</w:t>
      </w:r>
      <w:r w:rsidR="00C57F12" w:rsidRPr="00782CB2">
        <w:rPr>
          <w:rFonts w:ascii="Arial" w:hAnsi="Arial" w:cs="Arial"/>
          <w:color w:val="000000" w:themeColor="text1"/>
        </w:rPr>
        <w:t>.</w:t>
      </w:r>
    </w:p>
    <w:p w14:paraId="2108EA20" w14:textId="76AE847A" w:rsidR="0043246D" w:rsidRPr="00782CB2" w:rsidRDefault="00CE66B6" w:rsidP="00830123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>L</w:t>
      </w:r>
      <w:r w:rsidR="00642A7B" w:rsidRPr="00782CB2">
        <w:rPr>
          <w:rFonts w:ascii="Arial" w:hAnsi="Arial" w:cs="Arial"/>
          <w:color w:val="000000" w:themeColor="text1"/>
        </w:rPr>
        <w:t xml:space="preserve">a </w:t>
      </w:r>
      <w:r w:rsidR="00E736A3">
        <w:rPr>
          <w:rFonts w:ascii="Arial" w:hAnsi="Arial" w:cs="Arial"/>
          <w:color w:val="000000" w:themeColor="text1"/>
        </w:rPr>
        <w:t>e</w:t>
      </w:r>
      <w:r w:rsidR="00642A7B" w:rsidRPr="00782CB2">
        <w:rPr>
          <w:rFonts w:ascii="Arial" w:hAnsi="Arial" w:cs="Arial"/>
          <w:color w:val="000000" w:themeColor="text1"/>
        </w:rPr>
        <w:t xml:space="preserve">valuación de </w:t>
      </w:r>
      <w:r w:rsidR="00EE606F" w:rsidRPr="00782CB2">
        <w:rPr>
          <w:rFonts w:ascii="Arial" w:hAnsi="Arial" w:cs="Arial"/>
          <w:color w:val="000000" w:themeColor="text1"/>
        </w:rPr>
        <w:t xml:space="preserve">diversos </w:t>
      </w:r>
      <w:r w:rsidR="002F23D1" w:rsidRPr="00782CB2">
        <w:rPr>
          <w:rFonts w:ascii="Arial" w:hAnsi="Arial" w:cs="Arial"/>
          <w:color w:val="000000" w:themeColor="text1"/>
        </w:rPr>
        <w:t>p</w:t>
      </w:r>
      <w:r w:rsidR="00642A7B" w:rsidRPr="00782CB2">
        <w:rPr>
          <w:rFonts w:ascii="Arial" w:hAnsi="Arial" w:cs="Arial"/>
          <w:color w:val="000000" w:themeColor="text1"/>
        </w:rPr>
        <w:t xml:space="preserve">rocesos de destrucción de cianuro existentes, </w:t>
      </w:r>
      <w:r w:rsidRPr="00782CB2">
        <w:rPr>
          <w:rFonts w:ascii="Arial" w:hAnsi="Arial" w:cs="Arial"/>
          <w:color w:val="000000" w:themeColor="text1"/>
        </w:rPr>
        <w:t xml:space="preserve">realizados por la </w:t>
      </w:r>
      <w:r w:rsidR="0082205A" w:rsidRPr="00782CB2">
        <w:rPr>
          <w:rFonts w:ascii="Arial" w:hAnsi="Arial" w:cs="Arial"/>
          <w:color w:val="000000" w:themeColor="text1"/>
        </w:rPr>
        <w:t>c</w:t>
      </w:r>
      <w:r w:rsidRPr="00782CB2">
        <w:rPr>
          <w:rFonts w:ascii="Arial" w:hAnsi="Arial" w:cs="Arial"/>
          <w:color w:val="000000" w:themeColor="text1"/>
        </w:rPr>
        <w:t xml:space="preserve">ompañía, </w:t>
      </w:r>
      <w:r w:rsidR="00D4711C" w:rsidRPr="00782CB2">
        <w:rPr>
          <w:rFonts w:ascii="Arial" w:hAnsi="Arial" w:cs="Arial"/>
          <w:color w:val="000000" w:themeColor="text1"/>
        </w:rPr>
        <w:t xml:space="preserve">los mejores resultados </w:t>
      </w:r>
      <w:r w:rsidR="0043246D" w:rsidRPr="00782CB2">
        <w:rPr>
          <w:rFonts w:ascii="Arial" w:hAnsi="Arial" w:cs="Arial"/>
          <w:color w:val="000000" w:themeColor="text1"/>
        </w:rPr>
        <w:t>para la destrucción de</w:t>
      </w:r>
      <w:r w:rsidR="000B0D7A" w:rsidRPr="00782CB2">
        <w:rPr>
          <w:rFonts w:ascii="Arial" w:hAnsi="Arial" w:cs="Arial"/>
          <w:color w:val="000000" w:themeColor="text1"/>
        </w:rPr>
        <w:t xml:space="preserve"> los 250ppm en promedio de</w:t>
      </w:r>
      <w:r w:rsidR="0043246D" w:rsidRPr="00782CB2">
        <w:rPr>
          <w:rFonts w:ascii="Arial" w:hAnsi="Arial" w:cs="Arial"/>
          <w:color w:val="000000" w:themeColor="text1"/>
        </w:rPr>
        <w:t xml:space="preserve"> cianuro contenido en los relaves de </w:t>
      </w:r>
      <w:r w:rsidR="0082205A" w:rsidRPr="00782CB2">
        <w:rPr>
          <w:rFonts w:ascii="Arial" w:hAnsi="Arial" w:cs="Arial"/>
          <w:color w:val="000000" w:themeColor="text1"/>
        </w:rPr>
        <w:t>p</w:t>
      </w:r>
      <w:r w:rsidR="0043246D" w:rsidRPr="00782CB2">
        <w:rPr>
          <w:rFonts w:ascii="Arial" w:hAnsi="Arial" w:cs="Arial"/>
          <w:color w:val="000000" w:themeColor="text1"/>
        </w:rPr>
        <w:t xml:space="preserve">lanta de </w:t>
      </w:r>
      <w:r w:rsidR="0082205A" w:rsidRPr="00782CB2">
        <w:rPr>
          <w:rFonts w:ascii="Arial" w:hAnsi="Arial" w:cs="Arial"/>
          <w:color w:val="000000" w:themeColor="text1"/>
        </w:rPr>
        <w:t>p</w:t>
      </w:r>
      <w:r w:rsidR="0043246D" w:rsidRPr="00782CB2">
        <w:rPr>
          <w:rFonts w:ascii="Arial" w:hAnsi="Arial" w:cs="Arial"/>
          <w:color w:val="000000" w:themeColor="text1"/>
        </w:rPr>
        <w:t>rocesos, es el</w:t>
      </w:r>
      <w:r w:rsidR="00FF3945" w:rsidRPr="00782CB2">
        <w:rPr>
          <w:rFonts w:ascii="Arial" w:hAnsi="Arial" w:cs="Arial"/>
          <w:color w:val="000000" w:themeColor="text1"/>
        </w:rPr>
        <w:t xml:space="preserve"> Proceso</w:t>
      </w:r>
      <w:r w:rsidR="0043246D" w:rsidRPr="00782CB2">
        <w:rPr>
          <w:rFonts w:ascii="Arial" w:hAnsi="Arial" w:cs="Arial"/>
          <w:color w:val="000000" w:themeColor="text1"/>
        </w:rPr>
        <w:t xml:space="preserve"> Ácido de </w:t>
      </w:r>
      <w:r w:rsidR="00D61F9B" w:rsidRPr="00782CB2">
        <w:rPr>
          <w:rFonts w:ascii="Arial" w:hAnsi="Arial" w:cs="Arial"/>
          <w:color w:val="000000" w:themeColor="text1"/>
        </w:rPr>
        <w:t>C</w:t>
      </w:r>
      <w:r w:rsidR="0043246D" w:rsidRPr="00782CB2">
        <w:rPr>
          <w:rFonts w:ascii="Arial" w:hAnsi="Arial" w:cs="Arial"/>
          <w:color w:val="000000" w:themeColor="text1"/>
        </w:rPr>
        <w:t>aro</w:t>
      </w:r>
      <w:r w:rsidR="00716776" w:rsidRPr="00782CB2">
        <w:rPr>
          <w:rFonts w:ascii="Arial" w:hAnsi="Arial" w:cs="Arial"/>
          <w:color w:val="000000" w:themeColor="text1"/>
        </w:rPr>
        <w:t xml:space="preserve"> (</w:t>
      </w:r>
      <w:r w:rsidR="0015763B" w:rsidRPr="00782CB2">
        <w:rPr>
          <w:rFonts w:ascii="Arial" w:hAnsi="Arial" w:cs="Arial"/>
          <w:color w:val="000000" w:themeColor="text1"/>
        </w:rPr>
        <w:t xml:space="preserve">Ácido Peroximonosulfúrico </w:t>
      </w:r>
      <w:r w:rsidR="006007D2" w:rsidRPr="00782CB2">
        <w:rPr>
          <w:rFonts w:ascii="Arial" w:hAnsi="Arial" w:cs="Arial"/>
          <w:b/>
          <w:color w:val="000000" w:themeColor="text1"/>
          <w:szCs w:val="24"/>
        </w:rPr>
        <w:t>H</w:t>
      </w:r>
      <w:r w:rsidR="006007D2" w:rsidRPr="00782CB2">
        <w:rPr>
          <w:rFonts w:ascii="Arial" w:hAnsi="Arial" w:cs="Arial"/>
          <w:b/>
          <w:color w:val="000000" w:themeColor="text1"/>
          <w:szCs w:val="24"/>
          <w:vertAlign w:val="subscript"/>
        </w:rPr>
        <w:t>2</w:t>
      </w:r>
      <w:r w:rsidR="006007D2" w:rsidRPr="00782CB2">
        <w:rPr>
          <w:rFonts w:ascii="Arial" w:hAnsi="Arial" w:cs="Arial"/>
          <w:b/>
          <w:color w:val="000000" w:themeColor="text1"/>
          <w:szCs w:val="24"/>
        </w:rPr>
        <w:t>SO</w:t>
      </w:r>
      <w:r w:rsidR="006007D2" w:rsidRPr="00782CB2">
        <w:rPr>
          <w:rFonts w:ascii="Arial" w:hAnsi="Arial" w:cs="Arial"/>
          <w:b/>
          <w:color w:val="000000" w:themeColor="text1"/>
          <w:szCs w:val="24"/>
          <w:vertAlign w:val="subscript"/>
        </w:rPr>
        <w:t>5</w:t>
      </w:r>
      <w:r w:rsidR="006007D2" w:rsidRPr="00782CB2">
        <w:rPr>
          <w:rFonts w:ascii="Arial" w:hAnsi="Arial" w:cs="Arial"/>
          <w:bCs/>
          <w:color w:val="000000" w:themeColor="text1"/>
          <w:szCs w:val="24"/>
        </w:rPr>
        <w:t>)</w:t>
      </w:r>
      <w:r w:rsidR="002F23D1" w:rsidRPr="00782CB2">
        <w:rPr>
          <w:rFonts w:ascii="Arial" w:hAnsi="Arial" w:cs="Arial"/>
          <w:bCs/>
          <w:color w:val="000000" w:themeColor="text1"/>
          <w:szCs w:val="24"/>
        </w:rPr>
        <w:t>,</w:t>
      </w:r>
      <w:r w:rsidR="006007D2" w:rsidRPr="00782CB2">
        <w:rPr>
          <w:rFonts w:ascii="Arial" w:hAnsi="Arial" w:cs="Arial"/>
          <w:b/>
          <w:color w:val="000000" w:themeColor="text1"/>
          <w:szCs w:val="24"/>
          <w:vertAlign w:val="subscript"/>
        </w:rPr>
        <w:t xml:space="preserve"> </w:t>
      </w:r>
      <w:r w:rsidR="006007D2" w:rsidRPr="00782CB2">
        <w:rPr>
          <w:rFonts w:ascii="Arial" w:hAnsi="Arial" w:cs="Arial"/>
          <w:color w:val="000000" w:themeColor="text1"/>
        </w:rPr>
        <w:t>por</w:t>
      </w:r>
      <w:r w:rsidR="00D61F9B" w:rsidRPr="00782CB2">
        <w:rPr>
          <w:rFonts w:ascii="Arial" w:hAnsi="Arial" w:cs="Arial"/>
          <w:color w:val="000000" w:themeColor="text1"/>
        </w:rPr>
        <w:t xml:space="preserve"> su </w:t>
      </w:r>
      <w:r w:rsidR="0082205A" w:rsidRPr="00782CB2">
        <w:rPr>
          <w:rFonts w:ascii="Arial" w:hAnsi="Arial" w:cs="Arial"/>
          <w:color w:val="000000" w:themeColor="text1"/>
        </w:rPr>
        <w:t>e</w:t>
      </w:r>
      <w:r w:rsidR="00D61F9B" w:rsidRPr="00782CB2">
        <w:rPr>
          <w:rFonts w:ascii="Arial" w:hAnsi="Arial" w:cs="Arial"/>
          <w:color w:val="000000" w:themeColor="text1"/>
        </w:rPr>
        <w:t xml:space="preserve">ficiencia </w:t>
      </w:r>
      <w:r w:rsidR="0082205A" w:rsidRPr="00782CB2">
        <w:rPr>
          <w:rFonts w:ascii="Arial" w:hAnsi="Arial" w:cs="Arial"/>
          <w:color w:val="000000" w:themeColor="text1"/>
        </w:rPr>
        <w:t>d</w:t>
      </w:r>
      <w:r w:rsidR="00D61F9B" w:rsidRPr="00782CB2">
        <w:rPr>
          <w:rFonts w:ascii="Arial" w:hAnsi="Arial" w:cs="Arial"/>
          <w:color w:val="000000" w:themeColor="text1"/>
        </w:rPr>
        <w:t>estructiv</w:t>
      </w:r>
      <w:r w:rsidR="00B76708" w:rsidRPr="00782CB2">
        <w:rPr>
          <w:rFonts w:ascii="Arial" w:hAnsi="Arial" w:cs="Arial"/>
          <w:color w:val="000000" w:themeColor="text1"/>
        </w:rPr>
        <w:t>a</w:t>
      </w:r>
      <w:r w:rsidR="00D4711C" w:rsidRPr="00782CB2">
        <w:rPr>
          <w:rFonts w:ascii="Arial" w:hAnsi="Arial" w:cs="Arial"/>
          <w:color w:val="000000" w:themeColor="text1"/>
        </w:rPr>
        <w:t xml:space="preserve">, </w:t>
      </w:r>
      <w:r w:rsidR="0082205A" w:rsidRPr="00782CB2">
        <w:rPr>
          <w:rFonts w:ascii="Arial" w:hAnsi="Arial" w:cs="Arial"/>
          <w:color w:val="000000" w:themeColor="text1"/>
        </w:rPr>
        <w:t>a</w:t>
      </w:r>
      <w:r w:rsidR="00D4711C" w:rsidRPr="00782CB2">
        <w:rPr>
          <w:rFonts w:ascii="Arial" w:hAnsi="Arial" w:cs="Arial"/>
          <w:color w:val="000000" w:themeColor="text1"/>
        </w:rPr>
        <w:t xml:space="preserve">lta </w:t>
      </w:r>
      <w:r w:rsidR="0082205A" w:rsidRPr="00782CB2">
        <w:rPr>
          <w:rFonts w:ascii="Arial" w:hAnsi="Arial" w:cs="Arial"/>
          <w:color w:val="000000" w:themeColor="text1"/>
        </w:rPr>
        <w:t>c</w:t>
      </w:r>
      <w:r w:rsidR="00D4711C" w:rsidRPr="00782CB2">
        <w:rPr>
          <w:rFonts w:ascii="Arial" w:hAnsi="Arial" w:cs="Arial"/>
          <w:color w:val="000000" w:themeColor="text1"/>
        </w:rPr>
        <w:t xml:space="preserve">inética, </w:t>
      </w:r>
      <w:r w:rsidR="0082205A" w:rsidRPr="00782CB2">
        <w:rPr>
          <w:rFonts w:ascii="Arial" w:hAnsi="Arial" w:cs="Arial"/>
          <w:color w:val="000000" w:themeColor="text1"/>
        </w:rPr>
        <w:t>r</w:t>
      </w:r>
      <w:r w:rsidR="00D4711C" w:rsidRPr="00782CB2">
        <w:rPr>
          <w:rFonts w:ascii="Arial" w:hAnsi="Arial" w:cs="Arial"/>
          <w:color w:val="000000" w:themeColor="text1"/>
        </w:rPr>
        <w:t xml:space="preserve">eacción </w:t>
      </w:r>
      <w:r w:rsidR="0082205A" w:rsidRPr="00782CB2">
        <w:rPr>
          <w:rFonts w:ascii="Arial" w:hAnsi="Arial" w:cs="Arial"/>
          <w:color w:val="000000" w:themeColor="text1"/>
        </w:rPr>
        <w:t>q</w:t>
      </w:r>
      <w:r w:rsidR="00D4711C" w:rsidRPr="00782CB2">
        <w:rPr>
          <w:rFonts w:ascii="Arial" w:hAnsi="Arial" w:cs="Arial"/>
          <w:color w:val="000000" w:themeColor="text1"/>
        </w:rPr>
        <w:t xml:space="preserve">uímica </w:t>
      </w:r>
      <w:r w:rsidR="0082205A" w:rsidRPr="00782CB2">
        <w:rPr>
          <w:rFonts w:ascii="Arial" w:hAnsi="Arial" w:cs="Arial"/>
          <w:color w:val="000000" w:themeColor="text1"/>
        </w:rPr>
        <w:t>e</w:t>
      </w:r>
      <w:r w:rsidR="00D4711C" w:rsidRPr="00782CB2">
        <w:rPr>
          <w:rFonts w:ascii="Arial" w:hAnsi="Arial" w:cs="Arial"/>
          <w:color w:val="000000" w:themeColor="text1"/>
        </w:rPr>
        <w:t xml:space="preserve">xotérmica de </w:t>
      </w:r>
      <w:r w:rsidR="0082205A" w:rsidRPr="00782CB2">
        <w:rPr>
          <w:rFonts w:ascii="Arial" w:hAnsi="Arial" w:cs="Arial"/>
          <w:color w:val="000000" w:themeColor="text1"/>
        </w:rPr>
        <w:t>r</w:t>
      </w:r>
      <w:r w:rsidR="00D4711C" w:rsidRPr="00782CB2">
        <w:rPr>
          <w:rFonts w:ascii="Arial" w:hAnsi="Arial" w:cs="Arial"/>
          <w:color w:val="000000" w:themeColor="text1"/>
        </w:rPr>
        <w:t xml:space="preserve">ápida </w:t>
      </w:r>
      <w:r w:rsidR="0082205A" w:rsidRPr="00782CB2">
        <w:rPr>
          <w:rFonts w:ascii="Arial" w:hAnsi="Arial" w:cs="Arial"/>
          <w:color w:val="000000" w:themeColor="text1"/>
        </w:rPr>
        <w:t>m</w:t>
      </w:r>
      <w:r w:rsidR="00D4711C" w:rsidRPr="00782CB2">
        <w:rPr>
          <w:rFonts w:ascii="Arial" w:hAnsi="Arial" w:cs="Arial"/>
          <w:color w:val="000000" w:themeColor="text1"/>
        </w:rPr>
        <w:t>ezcla</w:t>
      </w:r>
      <w:r w:rsidR="00206A15" w:rsidRPr="00782CB2">
        <w:rPr>
          <w:rFonts w:ascii="Arial" w:hAnsi="Arial" w:cs="Arial"/>
          <w:color w:val="000000" w:themeColor="text1"/>
        </w:rPr>
        <w:t>, n</w:t>
      </w:r>
      <w:r w:rsidR="00B95EEB" w:rsidRPr="00782CB2">
        <w:rPr>
          <w:rFonts w:ascii="Arial" w:hAnsi="Arial" w:cs="Arial"/>
          <w:color w:val="000000" w:themeColor="text1"/>
        </w:rPr>
        <w:t>o necesita ningún agente catalizador</w:t>
      </w:r>
      <w:r w:rsidR="00D4711C" w:rsidRPr="00782CB2">
        <w:rPr>
          <w:rFonts w:ascii="Arial" w:hAnsi="Arial" w:cs="Arial"/>
          <w:color w:val="000000" w:themeColor="text1"/>
        </w:rPr>
        <w:t xml:space="preserve"> y</w:t>
      </w:r>
      <w:r w:rsidR="00336A51" w:rsidRPr="00782CB2">
        <w:rPr>
          <w:rFonts w:ascii="Arial" w:hAnsi="Arial" w:cs="Arial"/>
          <w:color w:val="000000" w:themeColor="text1"/>
        </w:rPr>
        <w:t xml:space="preserve"> </w:t>
      </w:r>
      <w:r w:rsidR="00206A15" w:rsidRPr="00782CB2">
        <w:rPr>
          <w:rFonts w:ascii="Arial" w:hAnsi="Arial" w:cs="Arial"/>
          <w:color w:val="000000" w:themeColor="text1"/>
        </w:rPr>
        <w:t xml:space="preserve">es </w:t>
      </w:r>
      <w:r w:rsidR="00336A51" w:rsidRPr="00782CB2">
        <w:rPr>
          <w:rFonts w:ascii="Arial" w:hAnsi="Arial" w:cs="Arial"/>
          <w:color w:val="000000" w:themeColor="text1"/>
        </w:rPr>
        <w:t>específicamente</w:t>
      </w:r>
      <w:r w:rsidR="00D61F9B" w:rsidRPr="00782CB2">
        <w:rPr>
          <w:rFonts w:ascii="Arial" w:hAnsi="Arial" w:cs="Arial"/>
          <w:color w:val="000000" w:themeColor="text1"/>
        </w:rPr>
        <w:t xml:space="preserve"> </w:t>
      </w:r>
      <w:r w:rsidR="00EE606F" w:rsidRPr="00782CB2">
        <w:rPr>
          <w:rFonts w:ascii="Arial" w:hAnsi="Arial" w:cs="Arial"/>
          <w:color w:val="000000" w:themeColor="text1"/>
        </w:rPr>
        <w:t>para</w:t>
      </w:r>
      <w:r w:rsidR="00D61F9B" w:rsidRPr="00782CB2">
        <w:rPr>
          <w:rFonts w:ascii="Arial" w:hAnsi="Arial" w:cs="Arial"/>
          <w:color w:val="000000" w:themeColor="text1"/>
        </w:rPr>
        <w:t xml:space="preserve"> pulpas de relave</w:t>
      </w:r>
      <w:r w:rsidR="00EE606F" w:rsidRPr="00782CB2">
        <w:rPr>
          <w:rFonts w:ascii="Arial" w:hAnsi="Arial" w:cs="Arial"/>
          <w:color w:val="000000" w:themeColor="text1"/>
        </w:rPr>
        <w:t>.</w:t>
      </w:r>
    </w:p>
    <w:p w14:paraId="106E5A2F" w14:textId="532BC88B" w:rsidR="007F5808" w:rsidRPr="00782CB2" w:rsidRDefault="00300F1C" w:rsidP="00830123">
      <w:pPr>
        <w:spacing w:after="0" w:line="360" w:lineRule="auto"/>
        <w:jc w:val="both"/>
        <w:rPr>
          <w:rFonts w:ascii="Arial" w:hAnsi="Arial" w:cs="Arial"/>
          <w:bCs/>
          <w:color w:val="000000" w:themeColor="text1"/>
          <w:szCs w:val="24"/>
        </w:rPr>
      </w:pPr>
      <w:r w:rsidRPr="00782CB2">
        <w:rPr>
          <w:rFonts w:ascii="Arial" w:hAnsi="Arial" w:cs="Arial"/>
          <w:color w:val="000000" w:themeColor="text1"/>
        </w:rPr>
        <w:t xml:space="preserve">De acuerdo </w:t>
      </w:r>
      <w:r w:rsidR="005E3988" w:rsidRPr="00782CB2">
        <w:rPr>
          <w:rFonts w:ascii="Arial" w:hAnsi="Arial" w:cs="Arial"/>
          <w:color w:val="000000" w:themeColor="text1"/>
        </w:rPr>
        <w:t>con</w:t>
      </w:r>
      <w:r w:rsidRPr="00782CB2">
        <w:rPr>
          <w:rFonts w:ascii="Arial" w:hAnsi="Arial" w:cs="Arial"/>
          <w:color w:val="000000" w:themeColor="text1"/>
        </w:rPr>
        <w:t xml:space="preserve"> las</w:t>
      </w:r>
      <w:r w:rsidR="003C033E" w:rsidRPr="00782CB2">
        <w:rPr>
          <w:rFonts w:ascii="Arial" w:hAnsi="Arial" w:cs="Arial"/>
          <w:color w:val="000000" w:themeColor="text1"/>
        </w:rPr>
        <w:t xml:space="preserve"> </w:t>
      </w:r>
      <w:r w:rsidR="00667E78" w:rsidRPr="00782CB2">
        <w:rPr>
          <w:rFonts w:ascii="Arial" w:hAnsi="Arial" w:cs="Arial"/>
          <w:color w:val="000000" w:themeColor="text1"/>
        </w:rPr>
        <w:t>p</w:t>
      </w:r>
      <w:r w:rsidR="003C033E" w:rsidRPr="00782CB2">
        <w:rPr>
          <w:rFonts w:ascii="Arial" w:hAnsi="Arial" w:cs="Arial"/>
          <w:color w:val="000000" w:themeColor="text1"/>
        </w:rPr>
        <w:t xml:space="preserve">olíticas </w:t>
      </w:r>
      <w:r w:rsidR="00667E78" w:rsidRPr="00782CB2">
        <w:rPr>
          <w:rFonts w:ascii="Arial" w:hAnsi="Arial" w:cs="Arial"/>
          <w:color w:val="000000" w:themeColor="text1"/>
        </w:rPr>
        <w:t>y</w:t>
      </w:r>
      <w:r w:rsidR="003C033E" w:rsidRPr="00782CB2">
        <w:rPr>
          <w:rFonts w:ascii="Arial" w:hAnsi="Arial" w:cs="Arial"/>
          <w:color w:val="000000" w:themeColor="text1"/>
        </w:rPr>
        <w:t xml:space="preserve"> </w:t>
      </w:r>
      <w:r w:rsidR="00667E78" w:rsidRPr="00782CB2">
        <w:rPr>
          <w:rFonts w:ascii="Arial" w:hAnsi="Arial" w:cs="Arial"/>
          <w:color w:val="000000" w:themeColor="text1"/>
        </w:rPr>
        <w:t>m</w:t>
      </w:r>
      <w:r w:rsidR="003C033E" w:rsidRPr="00782CB2">
        <w:rPr>
          <w:rFonts w:ascii="Arial" w:hAnsi="Arial" w:cs="Arial"/>
          <w:color w:val="000000" w:themeColor="text1"/>
        </w:rPr>
        <w:t xml:space="preserve">ejora </w:t>
      </w:r>
      <w:r w:rsidR="00667E78" w:rsidRPr="00782CB2">
        <w:rPr>
          <w:rFonts w:ascii="Arial" w:hAnsi="Arial" w:cs="Arial"/>
          <w:color w:val="000000" w:themeColor="text1"/>
        </w:rPr>
        <w:t>c</w:t>
      </w:r>
      <w:r w:rsidR="003C033E" w:rsidRPr="00782CB2">
        <w:rPr>
          <w:rFonts w:ascii="Arial" w:hAnsi="Arial" w:cs="Arial"/>
          <w:color w:val="000000" w:themeColor="text1"/>
        </w:rPr>
        <w:t xml:space="preserve">ontinua de </w:t>
      </w:r>
      <w:r w:rsidR="00667E78" w:rsidRPr="00782CB2">
        <w:rPr>
          <w:rFonts w:ascii="Arial" w:hAnsi="Arial" w:cs="Arial"/>
          <w:color w:val="000000" w:themeColor="text1"/>
        </w:rPr>
        <w:t>l</w:t>
      </w:r>
      <w:r w:rsidR="003C033E" w:rsidRPr="00782CB2">
        <w:rPr>
          <w:rFonts w:ascii="Arial" w:hAnsi="Arial" w:cs="Arial"/>
          <w:color w:val="000000" w:themeColor="text1"/>
        </w:rPr>
        <w:t xml:space="preserve">a </w:t>
      </w:r>
      <w:r w:rsidR="00667E78" w:rsidRPr="00782CB2">
        <w:rPr>
          <w:rFonts w:ascii="Arial" w:hAnsi="Arial" w:cs="Arial"/>
          <w:color w:val="000000" w:themeColor="text1"/>
        </w:rPr>
        <w:t>c</w:t>
      </w:r>
      <w:r w:rsidR="003C033E" w:rsidRPr="00782CB2">
        <w:rPr>
          <w:rFonts w:ascii="Arial" w:hAnsi="Arial" w:cs="Arial"/>
          <w:color w:val="000000" w:themeColor="text1"/>
        </w:rPr>
        <w:t>ompañía, se</w:t>
      </w:r>
      <w:r w:rsidR="007F5808" w:rsidRPr="00782CB2">
        <w:rPr>
          <w:rFonts w:ascii="Arial" w:hAnsi="Arial" w:cs="Arial"/>
          <w:color w:val="000000" w:themeColor="text1"/>
        </w:rPr>
        <w:t xml:space="preserve"> </w:t>
      </w:r>
      <w:r w:rsidR="00250190" w:rsidRPr="00782CB2">
        <w:rPr>
          <w:rFonts w:ascii="Arial" w:hAnsi="Arial" w:cs="Arial"/>
          <w:color w:val="000000" w:themeColor="text1"/>
        </w:rPr>
        <w:t>desarrollaron pruebas</w:t>
      </w:r>
      <w:r w:rsidR="003C033E" w:rsidRPr="00782CB2">
        <w:rPr>
          <w:rFonts w:ascii="Arial" w:hAnsi="Arial" w:cs="Arial"/>
          <w:color w:val="000000" w:themeColor="text1"/>
        </w:rPr>
        <w:t xml:space="preserve"> </w:t>
      </w:r>
      <w:r w:rsidR="003E31F1" w:rsidRPr="00782CB2">
        <w:rPr>
          <w:rFonts w:ascii="Arial" w:hAnsi="Arial" w:cs="Arial"/>
          <w:color w:val="000000" w:themeColor="text1"/>
        </w:rPr>
        <w:t>para la Optimización del Proceso</w:t>
      </w:r>
      <w:r w:rsidR="00CC7B6D" w:rsidRPr="00782CB2">
        <w:rPr>
          <w:rFonts w:ascii="Arial" w:hAnsi="Arial" w:cs="Arial"/>
          <w:color w:val="000000" w:themeColor="text1"/>
        </w:rPr>
        <w:t xml:space="preserve"> Ácido de Caro</w:t>
      </w:r>
      <w:r w:rsidR="009C1A6F" w:rsidRPr="00782CB2">
        <w:rPr>
          <w:rFonts w:ascii="Arial" w:hAnsi="Arial" w:cs="Arial"/>
          <w:color w:val="000000" w:themeColor="text1"/>
        </w:rPr>
        <w:t xml:space="preserve"> adicionado a la pulpa de relave de planta de procesos con contenido de cianuro</w:t>
      </w:r>
      <w:r w:rsidR="005C6A30">
        <w:rPr>
          <w:rFonts w:ascii="Arial" w:hAnsi="Arial" w:cs="Arial"/>
          <w:color w:val="000000" w:themeColor="text1"/>
        </w:rPr>
        <w:t xml:space="preserve">, durante </w:t>
      </w:r>
      <w:r w:rsidR="0072500C">
        <w:rPr>
          <w:rFonts w:ascii="Arial" w:hAnsi="Arial" w:cs="Arial"/>
          <w:color w:val="000000" w:themeColor="text1"/>
        </w:rPr>
        <w:t xml:space="preserve">el periodo </w:t>
      </w:r>
      <w:r w:rsidR="005C6A30">
        <w:rPr>
          <w:rFonts w:ascii="Arial" w:hAnsi="Arial" w:cs="Arial"/>
          <w:color w:val="000000" w:themeColor="text1"/>
        </w:rPr>
        <w:t>2006</w:t>
      </w:r>
      <w:r w:rsidR="003B73C6">
        <w:rPr>
          <w:rFonts w:ascii="Arial" w:hAnsi="Arial" w:cs="Arial"/>
          <w:color w:val="000000" w:themeColor="text1"/>
        </w:rPr>
        <w:t xml:space="preserve"> </w:t>
      </w:r>
      <w:r w:rsidR="0072500C">
        <w:rPr>
          <w:rFonts w:ascii="Arial" w:hAnsi="Arial" w:cs="Arial"/>
          <w:color w:val="000000" w:themeColor="text1"/>
        </w:rPr>
        <w:t>-</w:t>
      </w:r>
      <w:r w:rsidR="003B73C6">
        <w:rPr>
          <w:rFonts w:ascii="Arial" w:hAnsi="Arial" w:cs="Arial"/>
          <w:color w:val="000000" w:themeColor="text1"/>
        </w:rPr>
        <w:t xml:space="preserve"> 2010.</w:t>
      </w:r>
      <w:r w:rsidR="004922B6" w:rsidRPr="00782CB2">
        <w:rPr>
          <w:rFonts w:ascii="Arial" w:hAnsi="Arial" w:cs="Arial"/>
          <w:color w:val="000000" w:themeColor="text1"/>
        </w:rPr>
        <w:t xml:space="preserve"> Estas pruebas se realizaron</w:t>
      </w:r>
      <w:r w:rsidR="00CC7B6D" w:rsidRPr="00782CB2">
        <w:rPr>
          <w:rFonts w:ascii="Arial" w:hAnsi="Arial" w:cs="Arial"/>
          <w:color w:val="000000" w:themeColor="text1"/>
        </w:rPr>
        <w:t xml:space="preserve"> </w:t>
      </w:r>
      <w:r w:rsidR="007F5808" w:rsidRPr="00782CB2">
        <w:rPr>
          <w:rFonts w:ascii="Arial" w:hAnsi="Arial" w:cs="Arial"/>
          <w:color w:val="000000" w:themeColor="text1"/>
        </w:rPr>
        <w:t xml:space="preserve">en función a la Relación Molar </w:t>
      </w:r>
      <w:r w:rsidR="007F5808" w:rsidRPr="00782CB2">
        <w:rPr>
          <w:rFonts w:ascii="Arial" w:hAnsi="Arial" w:cs="Arial"/>
          <w:b/>
          <w:color w:val="000000" w:themeColor="text1"/>
          <w:szCs w:val="24"/>
        </w:rPr>
        <w:t>H</w:t>
      </w:r>
      <w:r w:rsidR="007F5808" w:rsidRPr="00782CB2">
        <w:rPr>
          <w:rFonts w:ascii="Arial" w:hAnsi="Arial" w:cs="Arial"/>
          <w:b/>
          <w:color w:val="000000" w:themeColor="text1"/>
          <w:szCs w:val="24"/>
          <w:vertAlign w:val="subscript"/>
        </w:rPr>
        <w:t>2</w:t>
      </w:r>
      <w:r w:rsidR="007F5808" w:rsidRPr="00782CB2">
        <w:rPr>
          <w:rFonts w:ascii="Arial" w:hAnsi="Arial" w:cs="Arial"/>
          <w:b/>
          <w:color w:val="000000" w:themeColor="text1"/>
          <w:szCs w:val="24"/>
        </w:rPr>
        <w:t>SO</w:t>
      </w:r>
      <w:r w:rsidR="007F5808" w:rsidRPr="00782CB2">
        <w:rPr>
          <w:rFonts w:ascii="Arial" w:hAnsi="Arial" w:cs="Arial"/>
          <w:b/>
          <w:color w:val="000000" w:themeColor="text1"/>
          <w:szCs w:val="24"/>
          <w:vertAlign w:val="subscript"/>
        </w:rPr>
        <w:t xml:space="preserve">4 </w:t>
      </w:r>
      <w:r w:rsidR="007F5808" w:rsidRPr="00782CB2">
        <w:rPr>
          <w:rFonts w:ascii="Arial" w:hAnsi="Arial" w:cs="Arial"/>
          <w:b/>
          <w:color w:val="000000" w:themeColor="text1"/>
          <w:szCs w:val="24"/>
        </w:rPr>
        <w:t>/</w:t>
      </w:r>
      <w:bookmarkStart w:id="0" w:name="_Hlk196326186"/>
      <w:r w:rsidR="007F5808" w:rsidRPr="00782CB2">
        <w:rPr>
          <w:rFonts w:ascii="Arial" w:hAnsi="Arial" w:cs="Arial"/>
          <w:b/>
          <w:color w:val="000000" w:themeColor="text1"/>
          <w:szCs w:val="24"/>
        </w:rPr>
        <w:t>H</w:t>
      </w:r>
      <w:r w:rsidR="007F5808" w:rsidRPr="00782CB2">
        <w:rPr>
          <w:rFonts w:ascii="Arial" w:hAnsi="Arial" w:cs="Arial"/>
          <w:b/>
          <w:color w:val="000000" w:themeColor="text1"/>
          <w:szCs w:val="24"/>
          <w:vertAlign w:val="subscript"/>
        </w:rPr>
        <w:t>2</w:t>
      </w:r>
      <w:r w:rsidR="007F5808" w:rsidRPr="00782CB2">
        <w:rPr>
          <w:rFonts w:ascii="Arial" w:hAnsi="Arial" w:cs="Arial"/>
          <w:b/>
          <w:color w:val="000000" w:themeColor="text1"/>
          <w:szCs w:val="24"/>
        </w:rPr>
        <w:t>O</w:t>
      </w:r>
      <w:bookmarkEnd w:id="0"/>
      <w:r w:rsidR="00804732" w:rsidRPr="00782CB2">
        <w:rPr>
          <w:rFonts w:ascii="Arial" w:hAnsi="Arial" w:cs="Arial"/>
          <w:b/>
          <w:color w:val="000000" w:themeColor="text1"/>
          <w:szCs w:val="24"/>
          <w:vertAlign w:val="subscript"/>
        </w:rPr>
        <w:t xml:space="preserve">2, </w:t>
      </w:r>
      <w:r w:rsidR="00804732" w:rsidRPr="00782CB2">
        <w:rPr>
          <w:rFonts w:ascii="Arial" w:hAnsi="Arial" w:cs="Arial"/>
          <w:bCs/>
          <w:color w:val="000000" w:themeColor="text1"/>
          <w:szCs w:val="24"/>
        </w:rPr>
        <w:t>que</w:t>
      </w:r>
      <w:r w:rsidR="00206A15" w:rsidRPr="00782CB2">
        <w:rPr>
          <w:rFonts w:ascii="Arial" w:hAnsi="Arial" w:cs="Arial"/>
          <w:bCs/>
          <w:color w:val="000000" w:themeColor="text1"/>
          <w:szCs w:val="24"/>
        </w:rPr>
        <w:t xml:space="preserve"> de </w:t>
      </w:r>
      <w:r w:rsidR="004922B6" w:rsidRPr="00782CB2">
        <w:rPr>
          <w:rFonts w:ascii="Arial" w:hAnsi="Arial" w:cs="Arial"/>
          <w:bCs/>
          <w:color w:val="000000" w:themeColor="text1"/>
          <w:szCs w:val="24"/>
        </w:rPr>
        <w:t>acuerdo a</w:t>
      </w:r>
      <w:r w:rsidR="005E3988" w:rsidRPr="00782CB2">
        <w:rPr>
          <w:rFonts w:ascii="Arial" w:hAnsi="Arial" w:cs="Arial"/>
          <w:bCs/>
          <w:color w:val="000000" w:themeColor="text1"/>
          <w:szCs w:val="24"/>
        </w:rPr>
        <w:t xml:space="preserve"> la </w:t>
      </w:r>
      <w:r w:rsidR="00206A15" w:rsidRPr="00782CB2">
        <w:rPr>
          <w:rFonts w:ascii="Arial" w:hAnsi="Arial" w:cs="Arial"/>
          <w:bCs/>
          <w:color w:val="000000" w:themeColor="text1"/>
          <w:szCs w:val="24"/>
        </w:rPr>
        <w:t>teoría está</w:t>
      </w:r>
      <w:r w:rsidR="004922B6" w:rsidRPr="00782CB2">
        <w:rPr>
          <w:rFonts w:ascii="Arial" w:hAnsi="Arial" w:cs="Arial"/>
          <w:bCs/>
          <w:color w:val="000000" w:themeColor="text1"/>
          <w:szCs w:val="24"/>
        </w:rPr>
        <w:t xml:space="preserve"> </w:t>
      </w:r>
      <w:r w:rsidR="004A62C5" w:rsidRPr="00782CB2">
        <w:rPr>
          <w:rFonts w:ascii="Arial" w:hAnsi="Arial" w:cs="Arial"/>
          <w:bCs/>
          <w:color w:val="000000" w:themeColor="text1"/>
          <w:szCs w:val="24"/>
        </w:rPr>
        <w:t xml:space="preserve">en </w:t>
      </w:r>
      <w:r w:rsidR="00206A15" w:rsidRPr="00782CB2">
        <w:rPr>
          <w:rFonts w:ascii="Arial" w:hAnsi="Arial" w:cs="Arial"/>
          <w:bCs/>
          <w:color w:val="000000" w:themeColor="text1"/>
          <w:szCs w:val="24"/>
        </w:rPr>
        <w:t>el rango</w:t>
      </w:r>
      <w:r w:rsidR="004A62C5" w:rsidRPr="00782CB2">
        <w:rPr>
          <w:rFonts w:ascii="Arial" w:hAnsi="Arial" w:cs="Arial"/>
          <w:bCs/>
          <w:color w:val="000000" w:themeColor="text1"/>
          <w:szCs w:val="24"/>
        </w:rPr>
        <w:t xml:space="preserve"> de 1.5 a 3.0, con</w:t>
      </w:r>
      <w:r w:rsidR="006007D2" w:rsidRPr="00782CB2">
        <w:rPr>
          <w:rFonts w:ascii="Arial" w:hAnsi="Arial" w:cs="Arial"/>
          <w:bCs/>
          <w:color w:val="000000" w:themeColor="text1"/>
          <w:szCs w:val="24"/>
        </w:rPr>
        <w:t xml:space="preserve"> el objetivo de alcanzar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 xml:space="preserve"> los valores de cianuro contenido</w:t>
      </w:r>
      <w:r w:rsidR="005E3988" w:rsidRPr="00782CB2">
        <w:rPr>
          <w:rFonts w:ascii="Arial" w:hAnsi="Arial" w:cs="Arial"/>
          <w:bCs/>
          <w:color w:val="000000" w:themeColor="text1"/>
          <w:szCs w:val="24"/>
        </w:rPr>
        <w:t>s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 xml:space="preserve"> en </w:t>
      </w:r>
      <w:r w:rsidR="00817413" w:rsidRPr="00782CB2">
        <w:rPr>
          <w:rFonts w:ascii="Arial" w:hAnsi="Arial" w:cs="Arial"/>
          <w:bCs/>
          <w:color w:val="000000" w:themeColor="text1"/>
          <w:szCs w:val="24"/>
        </w:rPr>
        <w:t>el agua de reutilización en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 xml:space="preserve"> 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>p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 xml:space="preserve">lanta de 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>p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 xml:space="preserve">rocesos, </w:t>
      </w:r>
      <w:r w:rsidR="005E3988" w:rsidRPr="00782CB2">
        <w:rPr>
          <w:rFonts w:ascii="Arial" w:hAnsi="Arial" w:cs="Arial"/>
          <w:bCs/>
          <w:color w:val="000000" w:themeColor="text1"/>
          <w:szCs w:val="24"/>
        </w:rPr>
        <w:t xml:space="preserve">para que de esta </w:t>
      </w:r>
      <w:r w:rsidR="00206A15" w:rsidRPr="00782CB2">
        <w:rPr>
          <w:rFonts w:ascii="Arial" w:hAnsi="Arial" w:cs="Arial"/>
          <w:bCs/>
          <w:color w:val="000000" w:themeColor="text1"/>
          <w:szCs w:val="24"/>
        </w:rPr>
        <w:t xml:space="preserve">manera </w:t>
      </w:r>
      <w:r w:rsidR="00206A15" w:rsidRPr="00782CB2">
        <w:rPr>
          <w:rFonts w:ascii="Arial" w:hAnsi="Arial" w:cs="Arial"/>
          <w:bCs/>
          <w:color w:val="000000" w:themeColor="text1"/>
          <w:szCs w:val="24"/>
        </w:rPr>
        <w:lastRenderedPageBreak/>
        <w:t>se</w:t>
      </w:r>
      <w:r w:rsidR="005E3988" w:rsidRPr="00782CB2">
        <w:rPr>
          <w:rFonts w:ascii="Arial" w:hAnsi="Arial" w:cs="Arial"/>
          <w:bCs/>
          <w:color w:val="000000" w:themeColor="text1"/>
          <w:szCs w:val="24"/>
        </w:rPr>
        <w:t xml:space="preserve"> 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 xml:space="preserve">cumpla con 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>t</w:t>
      </w:r>
      <w:r w:rsidR="00CC7B6D" w:rsidRPr="00782CB2">
        <w:rPr>
          <w:rFonts w:ascii="Arial" w:hAnsi="Arial" w:cs="Arial"/>
          <w:bCs/>
          <w:color w:val="000000" w:themeColor="text1"/>
          <w:szCs w:val="24"/>
        </w:rPr>
        <w:t xml:space="preserve">odos los parámetros establecidos de acuerdo a 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 xml:space="preserve">la </w:t>
      </w:r>
      <w:r w:rsidR="00DA4521" w:rsidRPr="00782CB2">
        <w:rPr>
          <w:rFonts w:ascii="Arial" w:hAnsi="Arial" w:cs="Arial"/>
          <w:bCs/>
          <w:color w:val="000000" w:themeColor="text1"/>
          <w:szCs w:val="24"/>
        </w:rPr>
        <w:t>L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>egislación</w:t>
      </w:r>
      <w:r w:rsidR="00DA4521" w:rsidRPr="00782CB2">
        <w:rPr>
          <w:rFonts w:ascii="Arial" w:hAnsi="Arial" w:cs="Arial"/>
          <w:bCs/>
          <w:color w:val="000000" w:themeColor="text1"/>
          <w:szCs w:val="24"/>
        </w:rPr>
        <w:t xml:space="preserve"> Minera, Ambiental y Social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 xml:space="preserve"> 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>v</w:t>
      </w:r>
      <w:r w:rsidR="003E31F1" w:rsidRPr="00782CB2">
        <w:rPr>
          <w:rFonts w:ascii="Arial" w:hAnsi="Arial" w:cs="Arial"/>
          <w:bCs/>
          <w:color w:val="000000" w:themeColor="text1"/>
          <w:szCs w:val="24"/>
        </w:rPr>
        <w:t>igente.</w:t>
      </w:r>
    </w:p>
    <w:p w14:paraId="52068607" w14:textId="49520CD1" w:rsidR="00E736A3" w:rsidRDefault="00167BEF" w:rsidP="00830123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bCs/>
          <w:color w:val="000000" w:themeColor="text1"/>
          <w:szCs w:val="24"/>
        </w:rPr>
        <w:t>Al término de las pruebas</w:t>
      </w:r>
      <w:r w:rsidR="00271F1C" w:rsidRPr="00782CB2">
        <w:rPr>
          <w:rFonts w:ascii="Arial" w:hAnsi="Arial" w:cs="Arial"/>
          <w:bCs/>
          <w:color w:val="000000" w:themeColor="text1"/>
          <w:szCs w:val="24"/>
        </w:rPr>
        <w:t xml:space="preserve"> de</w:t>
      </w:r>
      <w:r w:rsidR="001348A9" w:rsidRPr="00782CB2">
        <w:rPr>
          <w:rFonts w:ascii="Arial" w:hAnsi="Arial" w:cs="Arial"/>
          <w:bCs/>
          <w:color w:val="000000" w:themeColor="text1"/>
          <w:szCs w:val="24"/>
        </w:rPr>
        <w:t xml:space="preserve"> optimización, </w:t>
      </w:r>
      <w:r w:rsidR="00F312F5" w:rsidRPr="00782CB2">
        <w:rPr>
          <w:rFonts w:ascii="Arial" w:hAnsi="Arial" w:cs="Arial"/>
          <w:bCs/>
          <w:color w:val="000000" w:themeColor="text1"/>
          <w:szCs w:val="24"/>
        </w:rPr>
        <w:t xml:space="preserve">se obtuvo una notable reducción de </w:t>
      </w:r>
      <w:r w:rsidR="001348A9" w:rsidRPr="00782CB2">
        <w:rPr>
          <w:rFonts w:ascii="Arial" w:hAnsi="Arial" w:cs="Arial"/>
          <w:bCs/>
          <w:color w:val="000000" w:themeColor="text1"/>
          <w:szCs w:val="24"/>
        </w:rPr>
        <w:t>los</w:t>
      </w:r>
      <w:r w:rsidRPr="00782CB2">
        <w:rPr>
          <w:rFonts w:ascii="Arial" w:hAnsi="Arial" w:cs="Arial"/>
          <w:bCs/>
          <w:color w:val="000000" w:themeColor="text1"/>
          <w:szCs w:val="24"/>
        </w:rPr>
        <w:t xml:space="preserve"> valores de </w:t>
      </w:r>
      <w:r w:rsidR="00621ADF" w:rsidRPr="00782CB2">
        <w:rPr>
          <w:rFonts w:ascii="Arial" w:hAnsi="Arial" w:cs="Arial"/>
          <w:bCs/>
          <w:color w:val="000000" w:themeColor="text1"/>
          <w:szCs w:val="24"/>
        </w:rPr>
        <w:t>C</w:t>
      </w:r>
      <w:r w:rsidRPr="00782CB2">
        <w:rPr>
          <w:rFonts w:ascii="Arial" w:hAnsi="Arial" w:cs="Arial"/>
          <w:bCs/>
          <w:color w:val="000000" w:themeColor="text1"/>
          <w:szCs w:val="24"/>
        </w:rPr>
        <w:t>ianuro</w:t>
      </w:r>
      <w:r w:rsidR="00621ADF" w:rsidRPr="00782CB2">
        <w:rPr>
          <w:rFonts w:ascii="Arial" w:hAnsi="Arial" w:cs="Arial"/>
          <w:bCs/>
          <w:color w:val="000000" w:themeColor="text1"/>
          <w:szCs w:val="24"/>
        </w:rPr>
        <w:t xml:space="preserve"> Total</w:t>
      </w:r>
      <w:r w:rsidR="00F312F5" w:rsidRPr="00782CB2">
        <w:rPr>
          <w:rFonts w:ascii="Arial" w:hAnsi="Arial" w:cs="Arial"/>
          <w:bCs/>
          <w:color w:val="000000" w:themeColor="text1"/>
          <w:szCs w:val="24"/>
        </w:rPr>
        <w:t>,</w:t>
      </w:r>
      <w:r w:rsidRPr="00782CB2">
        <w:rPr>
          <w:rFonts w:ascii="Arial" w:hAnsi="Arial" w:cs="Arial"/>
          <w:bCs/>
          <w:color w:val="000000" w:themeColor="text1"/>
          <w:szCs w:val="24"/>
        </w:rPr>
        <w:t xml:space="preserve"> contenidos en</w:t>
      </w:r>
      <w:r w:rsidR="006D53D1" w:rsidRPr="00782CB2">
        <w:rPr>
          <w:rFonts w:ascii="Arial" w:hAnsi="Arial" w:cs="Arial"/>
          <w:bCs/>
          <w:color w:val="000000" w:themeColor="text1"/>
          <w:szCs w:val="24"/>
        </w:rPr>
        <w:t xml:space="preserve"> el agua</w:t>
      </w:r>
      <w:r w:rsidRPr="00782CB2">
        <w:rPr>
          <w:rFonts w:ascii="Arial" w:hAnsi="Arial" w:cs="Arial"/>
          <w:bCs/>
          <w:color w:val="000000" w:themeColor="text1"/>
          <w:szCs w:val="24"/>
        </w:rPr>
        <w:t xml:space="preserve"> </w:t>
      </w:r>
      <w:r w:rsidR="006D53D1" w:rsidRPr="00782CB2">
        <w:rPr>
          <w:rFonts w:ascii="Arial" w:hAnsi="Arial" w:cs="Arial"/>
          <w:bCs/>
          <w:color w:val="000000" w:themeColor="text1"/>
          <w:szCs w:val="24"/>
        </w:rPr>
        <w:t>para reutilización</w:t>
      </w:r>
      <w:r w:rsidR="008918FC" w:rsidRPr="00782CB2">
        <w:rPr>
          <w:rFonts w:ascii="Arial" w:hAnsi="Arial" w:cs="Arial"/>
          <w:bCs/>
          <w:color w:val="000000" w:themeColor="text1"/>
          <w:szCs w:val="24"/>
        </w:rPr>
        <w:t xml:space="preserve"> a 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>p</w:t>
      </w:r>
      <w:r w:rsidR="008918FC" w:rsidRPr="00782CB2">
        <w:rPr>
          <w:rFonts w:ascii="Arial" w:hAnsi="Arial" w:cs="Arial"/>
          <w:bCs/>
          <w:color w:val="000000" w:themeColor="text1"/>
          <w:szCs w:val="24"/>
        </w:rPr>
        <w:t xml:space="preserve">lanta de 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>p</w:t>
      </w:r>
      <w:r w:rsidR="00F312F5" w:rsidRPr="00782CB2">
        <w:rPr>
          <w:rFonts w:ascii="Arial" w:hAnsi="Arial" w:cs="Arial"/>
          <w:bCs/>
          <w:color w:val="000000" w:themeColor="text1"/>
          <w:szCs w:val="24"/>
        </w:rPr>
        <w:t>rocesos, desde</w:t>
      </w:r>
      <w:r w:rsidRPr="00782CB2">
        <w:rPr>
          <w:rFonts w:ascii="Arial" w:hAnsi="Arial" w:cs="Arial"/>
          <w:bCs/>
          <w:color w:val="000000" w:themeColor="text1"/>
          <w:szCs w:val="24"/>
        </w:rPr>
        <w:t xml:space="preserve"> </w:t>
      </w:r>
      <w:r w:rsidR="00621ADF" w:rsidRPr="00782CB2">
        <w:rPr>
          <w:rFonts w:ascii="Arial" w:hAnsi="Arial" w:cs="Arial"/>
          <w:bCs/>
          <w:color w:val="000000" w:themeColor="text1"/>
          <w:szCs w:val="24"/>
        </w:rPr>
        <w:t>15.2</w:t>
      </w:r>
      <w:r w:rsidR="002E6149" w:rsidRPr="00782CB2">
        <w:rPr>
          <w:rFonts w:ascii="Arial" w:hAnsi="Arial" w:cs="Arial"/>
          <w:bCs/>
          <w:color w:val="000000" w:themeColor="text1"/>
          <w:szCs w:val="24"/>
        </w:rPr>
        <w:t>ppm</w:t>
      </w:r>
      <w:r w:rsidR="00621ADF" w:rsidRPr="00782CB2">
        <w:rPr>
          <w:rFonts w:ascii="Arial" w:hAnsi="Arial" w:cs="Arial"/>
          <w:bCs/>
          <w:color w:val="000000" w:themeColor="text1"/>
          <w:szCs w:val="24"/>
        </w:rPr>
        <w:t xml:space="preserve"> a 0.31ppm </w:t>
      </w:r>
      <w:r w:rsidR="00621ADF" w:rsidRPr="00782CB2">
        <w:rPr>
          <w:rFonts w:ascii="Arial" w:hAnsi="Arial" w:cs="Arial"/>
          <w:color w:val="000000" w:themeColor="text1"/>
        </w:rPr>
        <w:t xml:space="preserve">con una relación molar </w:t>
      </w:r>
      <w:r w:rsidR="00621ADF" w:rsidRPr="00782CB2">
        <w:rPr>
          <w:rFonts w:ascii="Arial" w:hAnsi="Arial" w:cs="Arial"/>
          <w:b/>
          <w:bCs/>
          <w:color w:val="000000" w:themeColor="text1"/>
        </w:rPr>
        <w:t>H</w:t>
      </w:r>
      <w:r w:rsidR="00621ADF" w:rsidRPr="00782CB2">
        <w:rPr>
          <w:rFonts w:ascii="Arial" w:hAnsi="Arial" w:cs="Arial"/>
          <w:b/>
          <w:bCs/>
          <w:color w:val="000000" w:themeColor="text1"/>
          <w:vertAlign w:val="subscript"/>
        </w:rPr>
        <w:t>2</w:t>
      </w:r>
      <w:r w:rsidR="00621ADF" w:rsidRPr="00782CB2">
        <w:rPr>
          <w:rFonts w:ascii="Arial" w:hAnsi="Arial" w:cs="Arial"/>
          <w:b/>
          <w:bCs/>
          <w:color w:val="000000" w:themeColor="text1"/>
        </w:rPr>
        <w:t>SO</w:t>
      </w:r>
      <w:r w:rsidR="00621ADF" w:rsidRPr="00782CB2">
        <w:rPr>
          <w:rFonts w:ascii="Arial" w:hAnsi="Arial" w:cs="Arial"/>
          <w:b/>
          <w:bCs/>
          <w:color w:val="000000" w:themeColor="text1"/>
          <w:vertAlign w:val="subscript"/>
        </w:rPr>
        <w:t>4</w:t>
      </w:r>
      <w:r w:rsidR="00621ADF" w:rsidRPr="00782CB2">
        <w:rPr>
          <w:rFonts w:ascii="Arial" w:hAnsi="Arial" w:cs="Arial"/>
          <w:b/>
          <w:bCs/>
          <w:color w:val="000000" w:themeColor="text1"/>
        </w:rPr>
        <w:t>/H</w:t>
      </w:r>
      <w:r w:rsidR="00621ADF" w:rsidRPr="00782CB2">
        <w:rPr>
          <w:rFonts w:ascii="Arial" w:hAnsi="Arial" w:cs="Arial"/>
          <w:b/>
          <w:bCs/>
          <w:color w:val="000000" w:themeColor="text1"/>
          <w:vertAlign w:val="subscript"/>
        </w:rPr>
        <w:t>2</w:t>
      </w:r>
      <w:r w:rsidR="00621ADF" w:rsidRPr="00782CB2">
        <w:rPr>
          <w:rFonts w:ascii="Arial" w:hAnsi="Arial" w:cs="Arial"/>
          <w:b/>
          <w:bCs/>
          <w:color w:val="000000" w:themeColor="text1"/>
        </w:rPr>
        <w:t>O</w:t>
      </w:r>
      <w:r w:rsidR="00621ADF" w:rsidRPr="00782CB2">
        <w:rPr>
          <w:rFonts w:ascii="Arial" w:hAnsi="Arial" w:cs="Arial"/>
          <w:b/>
          <w:bCs/>
          <w:color w:val="000000" w:themeColor="text1"/>
          <w:vertAlign w:val="subscript"/>
        </w:rPr>
        <w:t>2</w:t>
      </w:r>
      <w:r w:rsidR="00621ADF" w:rsidRPr="00782CB2">
        <w:rPr>
          <w:rFonts w:ascii="Arial" w:hAnsi="Arial" w:cs="Arial"/>
          <w:color w:val="000000" w:themeColor="text1"/>
        </w:rPr>
        <w:t xml:space="preserve"> entre 1.3 a 1.4</w:t>
      </w:r>
      <w:r w:rsidR="00621ADF" w:rsidRPr="00782CB2">
        <w:rPr>
          <w:rFonts w:ascii="Arial" w:hAnsi="Arial" w:cs="Arial"/>
          <w:bCs/>
          <w:color w:val="000000" w:themeColor="text1"/>
          <w:szCs w:val="24"/>
        </w:rPr>
        <w:t xml:space="preserve">, la 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>e</w:t>
      </w:r>
      <w:r w:rsidR="00621ADF" w:rsidRPr="00782CB2">
        <w:rPr>
          <w:rFonts w:ascii="Arial" w:hAnsi="Arial" w:cs="Arial"/>
          <w:bCs/>
          <w:color w:val="000000" w:themeColor="text1"/>
          <w:szCs w:val="24"/>
        </w:rPr>
        <w:t xml:space="preserve">ficiencia del 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>p</w:t>
      </w:r>
      <w:r w:rsidR="00621ADF" w:rsidRPr="00782CB2">
        <w:rPr>
          <w:rFonts w:ascii="Arial" w:hAnsi="Arial" w:cs="Arial"/>
          <w:bCs/>
          <w:color w:val="000000" w:themeColor="text1"/>
          <w:szCs w:val="24"/>
        </w:rPr>
        <w:t>roceso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 xml:space="preserve"> de destrucción de cianuro contenido en </w:t>
      </w:r>
      <w:r w:rsidR="0093141A" w:rsidRPr="00782CB2">
        <w:rPr>
          <w:rFonts w:ascii="Arial" w:hAnsi="Arial" w:cs="Arial"/>
          <w:bCs/>
          <w:color w:val="000000" w:themeColor="text1"/>
          <w:szCs w:val="24"/>
        </w:rPr>
        <w:t>la pulpa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 xml:space="preserve"> de relave</w:t>
      </w:r>
      <w:r w:rsidR="00621ADF" w:rsidRPr="00782CB2">
        <w:rPr>
          <w:rFonts w:ascii="Arial" w:hAnsi="Arial" w:cs="Arial"/>
          <w:bCs/>
          <w:color w:val="000000" w:themeColor="text1"/>
          <w:szCs w:val="24"/>
        </w:rPr>
        <w:t xml:space="preserve"> se incrementó de 93.7% a 99.9</w:t>
      </w:r>
      <w:r w:rsidR="00FF2EF1" w:rsidRPr="00782CB2">
        <w:rPr>
          <w:rFonts w:ascii="Arial" w:hAnsi="Arial" w:cs="Arial"/>
          <w:bCs/>
          <w:color w:val="000000" w:themeColor="text1"/>
          <w:szCs w:val="24"/>
        </w:rPr>
        <w:t xml:space="preserve">%, </w:t>
      </w:r>
      <w:r w:rsidR="00667E78" w:rsidRPr="00782CB2">
        <w:rPr>
          <w:rFonts w:ascii="Arial" w:hAnsi="Arial" w:cs="Arial"/>
          <w:bCs/>
          <w:color w:val="000000" w:themeColor="text1"/>
          <w:szCs w:val="24"/>
        </w:rPr>
        <w:t>r</w:t>
      </w:r>
      <w:r w:rsidR="00FF2EF1" w:rsidRPr="00782CB2">
        <w:rPr>
          <w:rFonts w:ascii="Arial" w:hAnsi="Arial" w:cs="Arial"/>
          <w:bCs/>
          <w:color w:val="000000" w:themeColor="text1"/>
          <w:szCs w:val="24"/>
        </w:rPr>
        <w:t>educción</w:t>
      </w:r>
      <w:r w:rsidR="00621ADF" w:rsidRPr="00782CB2">
        <w:rPr>
          <w:rFonts w:ascii="Arial" w:hAnsi="Arial" w:cs="Arial"/>
          <w:bCs/>
          <w:color w:val="000000" w:themeColor="text1"/>
          <w:szCs w:val="24"/>
        </w:rPr>
        <w:t xml:space="preserve"> del consumo Kg. </w:t>
      </w:r>
      <w:r w:rsidR="00621ADF" w:rsidRPr="00782CB2">
        <w:rPr>
          <w:rFonts w:ascii="Arial" w:hAnsi="Arial" w:cs="Arial"/>
          <w:color w:val="000000" w:themeColor="text1"/>
        </w:rPr>
        <w:t xml:space="preserve">Ácido de Caro / Kg. Cianuro de </w:t>
      </w:r>
      <w:r w:rsidR="00FF2EF1" w:rsidRPr="00782CB2">
        <w:rPr>
          <w:rFonts w:ascii="Arial" w:hAnsi="Arial" w:cs="Arial"/>
          <w:color w:val="000000" w:themeColor="text1"/>
        </w:rPr>
        <w:t>10.5 a 3.0 y</w:t>
      </w:r>
      <w:r w:rsidR="002E6149" w:rsidRPr="00782CB2">
        <w:rPr>
          <w:rFonts w:ascii="Arial" w:hAnsi="Arial" w:cs="Arial"/>
          <w:color w:val="000000" w:themeColor="text1"/>
        </w:rPr>
        <w:t xml:space="preserve"> </w:t>
      </w:r>
      <w:r w:rsidR="00667E78" w:rsidRPr="00782CB2">
        <w:rPr>
          <w:rFonts w:ascii="Arial" w:hAnsi="Arial" w:cs="Arial"/>
          <w:color w:val="000000" w:themeColor="text1"/>
        </w:rPr>
        <w:t>r</w:t>
      </w:r>
      <w:r w:rsidR="00FF2EF1" w:rsidRPr="00782CB2">
        <w:rPr>
          <w:rFonts w:ascii="Arial" w:hAnsi="Arial" w:cs="Arial"/>
          <w:color w:val="000000" w:themeColor="text1"/>
        </w:rPr>
        <w:t xml:space="preserve">educción de </w:t>
      </w:r>
      <w:r w:rsidR="00667E78" w:rsidRPr="00782CB2">
        <w:rPr>
          <w:rFonts w:ascii="Arial" w:hAnsi="Arial" w:cs="Arial"/>
          <w:color w:val="000000" w:themeColor="text1"/>
        </w:rPr>
        <w:t>c</w:t>
      </w:r>
      <w:r w:rsidR="00FF2EF1" w:rsidRPr="00782CB2">
        <w:rPr>
          <w:rFonts w:ascii="Arial" w:hAnsi="Arial" w:cs="Arial"/>
          <w:color w:val="000000" w:themeColor="text1"/>
        </w:rPr>
        <w:t xml:space="preserve">ostos de $0.93 / </w:t>
      </w:r>
      <w:r w:rsidR="00FF43D1" w:rsidRPr="00782CB2">
        <w:rPr>
          <w:rFonts w:ascii="Arial" w:hAnsi="Arial" w:cs="Arial"/>
          <w:color w:val="000000" w:themeColor="text1"/>
        </w:rPr>
        <w:t xml:space="preserve">TM. </w:t>
      </w:r>
      <w:r w:rsidR="00667E78" w:rsidRPr="00782CB2">
        <w:rPr>
          <w:rFonts w:ascii="Arial" w:hAnsi="Arial" w:cs="Arial"/>
          <w:color w:val="000000" w:themeColor="text1"/>
        </w:rPr>
        <w:t>m</w:t>
      </w:r>
      <w:r w:rsidR="00FF43D1" w:rsidRPr="00782CB2">
        <w:rPr>
          <w:rFonts w:ascii="Arial" w:hAnsi="Arial" w:cs="Arial"/>
          <w:color w:val="000000" w:themeColor="text1"/>
        </w:rPr>
        <w:t>ineral</w:t>
      </w:r>
      <w:r w:rsidR="00FF2EF1" w:rsidRPr="00782CB2">
        <w:rPr>
          <w:rFonts w:ascii="Arial" w:hAnsi="Arial" w:cs="Arial"/>
          <w:color w:val="000000" w:themeColor="text1"/>
        </w:rPr>
        <w:t xml:space="preserve"> </w:t>
      </w:r>
      <w:r w:rsidR="00667E78" w:rsidRPr="00782CB2">
        <w:rPr>
          <w:rFonts w:ascii="Arial" w:hAnsi="Arial" w:cs="Arial"/>
          <w:color w:val="000000" w:themeColor="text1"/>
        </w:rPr>
        <w:t>t</w:t>
      </w:r>
      <w:r w:rsidR="00FF43D1" w:rsidRPr="00782CB2">
        <w:rPr>
          <w:rFonts w:ascii="Arial" w:hAnsi="Arial" w:cs="Arial"/>
          <w:color w:val="000000" w:themeColor="text1"/>
        </w:rPr>
        <w:t>ratado a</w:t>
      </w:r>
      <w:r w:rsidR="00FF2EF1" w:rsidRPr="00782CB2">
        <w:rPr>
          <w:rFonts w:ascii="Arial" w:hAnsi="Arial" w:cs="Arial"/>
          <w:color w:val="000000" w:themeColor="text1"/>
        </w:rPr>
        <w:t xml:space="preserve"> $0.43 / </w:t>
      </w:r>
      <w:r w:rsidR="00FF43D1" w:rsidRPr="00782CB2">
        <w:rPr>
          <w:rFonts w:ascii="Arial" w:hAnsi="Arial" w:cs="Arial"/>
          <w:color w:val="000000" w:themeColor="text1"/>
        </w:rPr>
        <w:t>TM</w:t>
      </w:r>
      <w:r w:rsidR="00830123">
        <w:rPr>
          <w:rFonts w:ascii="Arial" w:hAnsi="Arial" w:cs="Arial"/>
          <w:color w:val="000000" w:themeColor="text1"/>
        </w:rPr>
        <w:t>.</w:t>
      </w:r>
      <w:r w:rsidR="00804732">
        <w:rPr>
          <w:rFonts w:ascii="Arial" w:hAnsi="Arial" w:cs="Arial"/>
          <w:color w:val="000000" w:themeColor="text1"/>
        </w:rPr>
        <w:t xml:space="preserve"> </w:t>
      </w:r>
      <w:r w:rsidR="00804732" w:rsidRPr="00782CB2">
        <w:rPr>
          <w:rFonts w:ascii="Arial" w:hAnsi="Arial" w:cs="Arial"/>
          <w:color w:val="000000" w:themeColor="text1"/>
        </w:rPr>
        <w:t>mineral tratado</w:t>
      </w:r>
      <w:r w:rsidR="00FF43D1" w:rsidRPr="00782CB2">
        <w:rPr>
          <w:rFonts w:ascii="Arial" w:hAnsi="Arial" w:cs="Arial"/>
          <w:color w:val="000000" w:themeColor="text1"/>
        </w:rPr>
        <w:t>.</w:t>
      </w:r>
    </w:p>
    <w:p w14:paraId="3164C4C2" w14:textId="77777777" w:rsidR="00E736A3" w:rsidRDefault="00E736A3" w:rsidP="00830123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</w:p>
    <w:p w14:paraId="521E7A6A" w14:textId="5971D50D" w:rsidR="00E832CD" w:rsidRPr="00E736A3" w:rsidRDefault="00206A15" w:rsidP="00830123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  <w:r w:rsidRPr="00782CB2">
        <w:rPr>
          <w:rFonts w:ascii="Arial" w:hAnsi="Arial" w:cs="Arial"/>
          <w:color w:val="000000" w:themeColor="text1"/>
        </w:rPr>
        <w:t>Por lo tanto, e</w:t>
      </w:r>
      <w:r w:rsidR="00070922" w:rsidRPr="00782CB2">
        <w:rPr>
          <w:rFonts w:ascii="Arial" w:hAnsi="Arial" w:cs="Arial"/>
          <w:color w:val="000000" w:themeColor="text1"/>
        </w:rPr>
        <w:t>l presente trabajo, tiene como objetivo dar a conocer</w:t>
      </w:r>
      <w:r w:rsidR="00250190" w:rsidRPr="00782CB2">
        <w:rPr>
          <w:rFonts w:ascii="Arial" w:hAnsi="Arial" w:cs="Arial"/>
          <w:color w:val="000000" w:themeColor="text1"/>
        </w:rPr>
        <w:t xml:space="preserve"> que </w:t>
      </w:r>
      <w:r w:rsidR="009162F4">
        <w:rPr>
          <w:rFonts w:ascii="Arial" w:hAnsi="Arial" w:cs="Arial"/>
          <w:color w:val="000000" w:themeColor="text1"/>
        </w:rPr>
        <w:t>C</w:t>
      </w:r>
      <w:r w:rsidR="00250190" w:rsidRPr="00782CB2">
        <w:rPr>
          <w:rFonts w:ascii="Arial" w:hAnsi="Arial" w:cs="Arial"/>
          <w:color w:val="000000" w:themeColor="text1"/>
        </w:rPr>
        <w:t>ompañía</w:t>
      </w:r>
      <w:r w:rsidR="009162F4">
        <w:rPr>
          <w:rFonts w:ascii="Arial" w:hAnsi="Arial" w:cs="Arial"/>
          <w:color w:val="000000" w:themeColor="text1"/>
        </w:rPr>
        <w:t xml:space="preserve"> de Minas Buenaventura S.A.A.</w:t>
      </w:r>
      <w:r w:rsidR="00070922" w:rsidRPr="00782CB2">
        <w:rPr>
          <w:rFonts w:ascii="Arial" w:hAnsi="Arial" w:cs="Arial"/>
          <w:color w:val="000000" w:themeColor="text1"/>
        </w:rPr>
        <w:t>, en su política corporativa</w:t>
      </w:r>
      <w:r w:rsidR="00927EAF" w:rsidRPr="00782CB2">
        <w:rPr>
          <w:rFonts w:ascii="Arial" w:hAnsi="Arial" w:cs="Arial"/>
          <w:color w:val="000000" w:themeColor="text1"/>
        </w:rPr>
        <w:t>,</w:t>
      </w:r>
      <w:r w:rsidR="00070922" w:rsidRPr="00782CB2">
        <w:rPr>
          <w:rFonts w:ascii="Arial" w:hAnsi="Arial" w:cs="Arial"/>
          <w:color w:val="000000" w:themeColor="text1"/>
        </w:rPr>
        <w:t xml:space="preserve"> se preocupa por el uso adecuado y cuidado de los </w:t>
      </w:r>
      <w:r w:rsidR="00927EAF" w:rsidRPr="00782CB2">
        <w:rPr>
          <w:rFonts w:ascii="Arial" w:hAnsi="Arial" w:cs="Arial"/>
          <w:color w:val="000000" w:themeColor="text1"/>
        </w:rPr>
        <w:t>r</w:t>
      </w:r>
      <w:r w:rsidR="00070922" w:rsidRPr="00782CB2">
        <w:rPr>
          <w:rFonts w:ascii="Arial" w:hAnsi="Arial" w:cs="Arial"/>
          <w:color w:val="000000" w:themeColor="text1"/>
        </w:rPr>
        <w:t xml:space="preserve">ecursos </w:t>
      </w:r>
      <w:r w:rsidR="00927EAF" w:rsidRPr="00782CB2">
        <w:rPr>
          <w:rFonts w:ascii="Arial" w:hAnsi="Arial" w:cs="Arial"/>
          <w:color w:val="000000" w:themeColor="text1"/>
        </w:rPr>
        <w:t>n</w:t>
      </w:r>
      <w:r w:rsidR="00070922" w:rsidRPr="00782CB2">
        <w:rPr>
          <w:rFonts w:ascii="Arial" w:hAnsi="Arial" w:cs="Arial"/>
          <w:color w:val="000000" w:themeColor="text1"/>
        </w:rPr>
        <w:t xml:space="preserve">aturales y el </w:t>
      </w:r>
      <w:r w:rsidR="00927EAF" w:rsidRPr="00782CB2">
        <w:rPr>
          <w:rFonts w:ascii="Arial" w:hAnsi="Arial" w:cs="Arial"/>
          <w:color w:val="000000" w:themeColor="text1"/>
        </w:rPr>
        <w:t>r</w:t>
      </w:r>
      <w:r w:rsidR="00070922" w:rsidRPr="00782CB2">
        <w:rPr>
          <w:rFonts w:ascii="Arial" w:hAnsi="Arial" w:cs="Arial"/>
          <w:color w:val="000000" w:themeColor="text1"/>
        </w:rPr>
        <w:t xml:space="preserve">espeto a </w:t>
      </w:r>
      <w:r w:rsidR="00927EAF" w:rsidRPr="00782CB2">
        <w:rPr>
          <w:rFonts w:ascii="Arial" w:hAnsi="Arial" w:cs="Arial"/>
          <w:color w:val="000000" w:themeColor="text1"/>
        </w:rPr>
        <w:t>l</w:t>
      </w:r>
      <w:r w:rsidR="00070922" w:rsidRPr="00782CB2">
        <w:rPr>
          <w:rFonts w:ascii="Arial" w:hAnsi="Arial" w:cs="Arial"/>
          <w:color w:val="000000" w:themeColor="text1"/>
        </w:rPr>
        <w:t xml:space="preserve">as </w:t>
      </w:r>
      <w:r w:rsidR="00927EAF" w:rsidRPr="00782CB2">
        <w:rPr>
          <w:rFonts w:ascii="Arial" w:hAnsi="Arial" w:cs="Arial"/>
          <w:color w:val="000000" w:themeColor="text1"/>
        </w:rPr>
        <w:t>c</w:t>
      </w:r>
      <w:r w:rsidR="00070922" w:rsidRPr="00782CB2">
        <w:rPr>
          <w:rFonts w:ascii="Arial" w:hAnsi="Arial" w:cs="Arial"/>
          <w:color w:val="000000" w:themeColor="text1"/>
        </w:rPr>
        <w:t>omunidades del entorno donde opera, empleando</w:t>
      </w:r>
      <w:r w:rsidRPr="00782CB2">
        <w:rPr>
          <w:rFonts w:ascii="Arial" w:hAnsi="Arial" w:cs="Arial"/>
          <w:color w:val="000000" w:themeColor="text1"/>
        </w:rPr>
        <w:t xml:space="preserve">, para ello, </w:t>
      </w:r>
      <w:r w:rsidR="00070922" w:rsidRPr="00782CB2">
        <w:rPr>
          <w:rFonts w:ascii="Arial" w:hAnsi="Arial" w:cs="Arial"/>
          <w:color w:val="000000" w:themeColor="text1"/>
        </w:rPr>
        <w:t>las mejores tecnologías</w:t>
      </w:r>
      <w:r w:rsidRPr="00782CB2">
        <w:rPr>
          <w:rFonts w:ascii="Arial" w:hAnsi="Arial" w:cs="Arial"/>
          <w:color w:val="000000" w:themeColor="text1"/>
        </w:rPr>
        <w:t xml:space="preserve">; por ello, </w:t>
      </w:r>
      <w:r w:rsidR="00070922" w:rsidRPr="00782CB2">
        <w:rPr>
          <w:rFonts w:ascii="Arial" w:hAnsi="Arial" w:cs="Arial"/>
          <w:color w:val="000000" w:themeColor="text1"/>
        </w:rPr>
        <w:t xml:space="preserve"> </w:t>
      </w:r>
      <w:r w:rsidR="00250190" w:rsidRPr="00782CB2">
        <w:rPr>
          <w:rFonts w:ascii="Arial" w:hAnsi="Arial" w:cs="Arial"/>
          <w:color w:val="000000" w:themeColor="text1"/>
        </w:rPr>
        <w:t xml:space="preserve">se </w:t>
      </w:r>
      <w:r w:rsidR="00070922" w:rsidRPr="00782CB2">
        <w:rPr>
          <w:rFonts w:ascii="Arial" w:hAnsi="Arial" w:cs="Arial"/>
          <w:color w:val="000000" w:themeColor="text1"/>
        </w:rPr>
        <w:t>consider</w:t>
      </w:r>
      <w:r w:rsidR="00250190" w:rsidRPr="00782CB2">
        <w:rPr>
          <w:rFonts w:ascii="Arial" w:hAnsi="Arial" w:cs="Arial"/>
          <w:color w:val="000000" w:themeColor="text1"/>
        </w:rPr>
        <w:t>a</w:t>
      </w:r>
      <w:r w:rsidR="00070922" w:rsidRPr="00782CB2">
        <w:rPr>
          <w:rFonts w:ascii="Arial" w:hAnsi="Arial" w:cs="Arial"/>
          <w:color w:val="000000" w:themeColor="text1"/>
        </w:rPr>
        <w:t xml:space="preserve"> </w:t>
      </w:r>
      <w:r w:rsidR="00E9202D" w:rsidRPr="00782CB2">
        <w:rPr>
          <w:rFonts w:ascii="Arial" w:hAnsi="Arial" w:cs="Arial"/>
          <w:color w:val="000000" w:themeColor="text1"/>
        </w:rPr>
        <w:t xml:space="preserve">que </w:t>
      </w:r>
      <w:r w:rsidR="00070922" w:rsidRPr="00782CB2">
        <w:rPr>
          <w:rFonts w:ascii="Arial" w:hAnsi="Arial" w:cs="Arial"/>
          <w:color w:val="000000" w:themeColor="text1"/>
        </w:rPr>
        <w:t xml:space="preserve">debiera ser difundido </w:t>
      </w:r>
      <w:r w:rsidRPr="00782CB2">
        <w:rPr>
          <w:rFonts w:ascii="Arial" w:hAnsi="Arial" w:cs="Arial"/>
          <w:color w:val="000000" w:themeColor="text1"/>
        </w:rPr>
        <w:t xml:space="preserve">al </w:t>
      </w:r>
      <w:r w:rsidR="00070922" w:rsidRPr="00782CB2">
        <w:rPr>
          <w:rFonts w:ascii="Arial" w:hAnsi="Arial" w:cs="Arial"/>
          <w:color w:val="000000" w:themeColor="text1"/>
        </w:rPr>
        <w:t xml:space="preserve"> ser  una contribución</w:t>
      </w:r>
      <w:r w:rsidR="00BA4F59" w:rsidRPr="00782CB2">
        <w:rPr>
          <w:rFonts w:ascii="Arial" w:hAnsi="Arial" w:cs="Arial"/>
          <w:color w:val="000000" w:themeColor="text1"/>
        </w:rPr>
        <w:t>,</w:t>
      </w:r>
      <w:r w:rsidR="00070922" w:rsidRPr="00782CB2">
        <w:rPr>
          <w:rFonts w:ascii="Arial" w:hAnsi="Arial" w:cs="Arial"/>
          <w:color w:val="000000" w:themeColor="text1"/>
        </w:rPr>
        <w:t xml:space="preserve"> a</w:t>
      </w:r>
      <w:r w:rsidR="00BA4F59" w:rsidRPr="00782CB2">
        <w:rPr>
          <w:rFonts w:ascii="Arial" w:hAnsi="Arial" w:cs="Arial"/>
          <w:color w:val="000000" w:themeColor="text1"/>
        </w:rPr>
        <w:t>l</w:t>
      </w:r>
      <w:r w:rsidR="002E6149" w:rsidRPr="00782CB2">
        <w:rPr>
          <w:rFonts w:ascii="Arial" w:hAnsi="Arial" w:cs="Arial"/>
          <w:color w:val="000000" w:themeColor="text1"/>
        </w:rPr>
        <w:t xml:space="preserve"> eco</w:t>
      </w:r>
      <w:r w:rsidR="00185CAC" w:rsidRPr="00782CB2">
        <w:rPr>
          <w:rFonts w:ascii="Arial" w:hAnsi="Arial" w:cs="Arial"/>
          <w:color w:val="000000" w:themeColor="text1"/>
        </w:rPr>
        <w:t xml:space="preserve"> </w:t>
      </w:r>
      <w:r w:rsidR="002E6149" w:rsidRPr="00782CB2">
        <w:rPr>
          <w:rFonts w:ascii="Arial" w:hAnsi="Arial" w:cs="Arial"/>
          <w:color w:val="000000" w:themeColor="text1"/>
        </w:rPr>
        <w:t>posicionamiento del negocio</w:t>
      </w:r>
      <w:r w:rsidR="00BA4F59" w:rsidRPr="00782CB2">
        <w:rPr>
          <w:rFonts w:ascii="Arial" w:hAnsi="Arial" w:cs="Arial"/>
          <w:color w:val="000000" w:themeColor="text1"/>
        </w:rPr>
        <w:t xml:space="preserve"> y mejora de imagen</w:t>
      </w:r>
      <w:r w:rsidR="00070922" w:rsidRPr="00782CB2">
        <w:rPr>
          <w:rFonts w:ascii="Arial" w:hAnsi="Arial" w:cs="Arial"/>
          <w:color w:val="000000" w:themeColor="text1"/>
        </w:rPr>
        <w:t>; así mismo</w:t>
      </w:r>
      <w:r w:rsidR="002A6C14" w:rsidRPr="00782CB2">
        <w:rPr>
          <w:rFonts w:ascii="Arial" w:hAnsi="Arial" w:cs="Arial"/>
          <w:color w:val="000000" w:themeColor="text1"/>
        </w:rPr>
        <w:t xml:space="preserve"> </w:t>
      </w:r>
      <w:r w:rsidR="00E9202D" w:rsidRPr="00782CB2">
        <w:rPr>
          <w:rFonts w:ascii="Arial" w:hAnsi="Arial" w:cs="Arial"/>
          <w:color w:val="000000" w:themeColor="text1"/>
        </w:rPr>
        <w:t xml:space="preserve">es </w:t>
      </w:r>
      <w:r w:rsidR="002A6C14" w:rsidRPr="00782CB2">
        <w:rPr>
          <w:rFonts w:ascii="Arial" w:hAnsi="Arial" w:cs="Arial"/>
          <w:color w:val="000000" w:themeColor="text1"/>
        </w:rPr>
        <w:t xml:space="preserve"> una </w:t>
      </w:r>
      <w:r w:rsidR="00927EAF" w:rsidRPr="00782CB2">
        <w:rPr>
          <w:rFonts w:ascii="Arial" w:hAnsi="Arial" w:cs="Arial"/>
          <w:color w:val="000000" w:themeColor="text1"/>
        </w:rPr>
        <w:t>a</w:t>
      </w:r>
      <w:r w:rsidR="00A1109B" w:rsidRPr="00782CB2">
        <w:rPr>
          <w:rFonts w:ascii="Arial" w:hAnsi="Arial" w:cs="Arial"/>
          <w:color w:val="000000" w:themeColor="text1"/>
        </w:rPr>
        <w:t xml:space="preserve">lternativa </w:t>
      </w:r>
      <w:r w:rsidR="00927EAF" w:rsidRPr="00782CB2">
        <w:rPr>
          <w:rFonts w:ascii="Arial" w:hAnsi="Arial" w:cs="Arial"/>
          <w:color w:val="000000" w:themeColor="text1"/>
        </w:rPr>
        <w:t>v</w:t>
      </w:r>
      <w:r w:rsidR="00A1109B" w:rsidRPr="00782CB2">
        <w:rPr>
          <w:rFonts w:ascii="Arial" w:hAnsi="Arial" w:cs="Arial"/>
          <w:color w:val="000000" w:themeColor="text1"/>
        </w:rPr>
        <w:t>iable</w:t>
      </w:r>
      <w:r w:rsidR="00927EAF" w:rsidRPr="00782CB2">
        <w:rPr>
          <w:rFonts w:ascii="Arial" w:hAnsi="Arial" w:cs="Arial"/>
          <w:color w:val="000000" w:themeColor="text1"/>
        </w:rPr>
        <w:t xml:space="preserve"> para</w:t>
      </w:r>
      <w:r w:rsidR="002A6C14" w:rsidRPr="00782CB2">
        <w:rPr>
          <w:rFonts w:ascii="Arial" w:hAnsi="Arial" w:cs="Arial"/>
          <w:color w:val="000000" w:themeColor="text1"/>
        </w:rPr>
        <w:t xml:space="preserve"> </w:t>
      </w:r>
      <w:r w:rsidR="001348A9" w:rsidRPr="00782CB2">
        <w:rPr>
          <w:rFonts w:ascii="Arial" w:hAnsi="Arial" w:cs="Arial"/>
          <w:color w:val="000000" w:themeColor="text1"/>
        </w:rPr>
        <w:t>Operaciones que</w:t>
      </w:r>
      <w:r w:rsidR="002A6C14" w:rsidRPr="00782CB2">
        <w:rPr>
          <w:rFonts w:ascii="Arial" w:hAnsi="Arial" w:cs="Arial"/>
          <w:color w:val="000000" w:themeColor="text1"/>
        </w:rPr>
        <w:t xml:space="preserve"> cuenta</w:t>
      </w:r>
      <w:r w:rsidR="001348A9" w:rsidRPr="00782CB2">
        <w:rPr>
          <w:rFonts w:ascii="Arial" w:hAnsi="Arial" w:cs="Arial"/>
          <w:color w:val="000000" w:themeColor="text1"/>
        </w:rPr>
        <w:t>n</w:t>
      </w:r>
      <w:r w:rsidR="002A6C14" w:rsidRPr="00782CB2">
        <w:rPr>
          <w:rFonts w:ascii="Arial" w:hAnsi="Arial" w:cs="Arial"/>
          <w:color w:val="000000" w:themeColor="text1"/>
        </w:rPr>
        <w:t xml:space="preserve"> con </w:t>
      </w:r>
      <w:r w:rsidR="00927EAF" w:rsidRPr="00782CB2">
        <w:rPr>
          <w:rFonts w:ascii="Arial" w:hAnsi="Arial" w:cs="Arial"/>
          <w:color w:val="000000" w:themeColor="text1"/>
        </w:rPr>
        <w:t>p</w:t>
      </w:r>
      <w:r w:rsidR="002A6C14" w:rsidRPr="00782CB2">
        <w:rPr>
          <w:rFonts w:ascii="Arial" w:hAnsi="Arial" w:cs="Arial"/>
          <w:color w:val="000000" w:themeColor="text1"/>
        </w:rPr>
        <w:t>lanta</w:t>
      </w:r>
      <w:r w:rsidR="002E6149" w:rsidRPr="00782CB2">
        <w:rPr>
          <w:rFonts w:ascii="Arial" w:hAnsi="Arial" w:cs="Arial"/>
          <w:color w:val="000000" w:themeColor="text1"/>
        </w:rPr>
        <w:t xml:space="preserve">s </w:t>
      </w:r>
      <w:r w:rsidR="00927EAF" w:rsidRPr="00782CB2">
        <w:rPr>
          <w:rFonts w:ascii="Arial" w:hAnsi="Arial" w:cs="Arial"/>
          <w:color w:val="000000" w:themeColor="text1"/>
        </w:rPr>
        <w:t>d</w:t>
      </w:r>
      <w:r w:rsidR="002E6149" w:rsidRPr="00782CB2">
        <w:rPr>
          <w:rFonts w:ascii="Arial" w:hAnsi="Arial" w:cs="Arial"/>
          <w:color w:val="000000" w:themeColor="text1"/>
        </w:rPr>
        <w:t>e benefici</w:t>
      </w:r>
      <w:r w:rsidR="00EB78AC" w:rsidRPr="00782CB2">
        <w:rPr>
          <w:rFonts w:ascii="Arial" w:hAnsi="Arial" w:cs="Arial"/>
          <w:color w:val="000000" w:themeColor="text1"/>
        </w:rPr>
        <w:t>o</w:t>
      </w:r>
      <w:r w:rsidR="002A6C14" w:rsidRPr="00782CB2">
        <w:rPr>
          <w:rFonts w:ascii="Arial" w:hAnsi="Arial" w:cs="Arial"/>
          <w:color w:val="000000" w:themeColor="text1"/>
        </w:rPr>
        <w:t xml:space="preserve"> de </w:t>
      </w:r>
      <w:r w:rsidR="00927EAF" w:rsidRPr="00782CB2">
        <w:rPr>
          <w:rFonts w:ascii="Arial" w:hAnsi="Arial" w:cs="Arial"/>
          <w:color w:val="000000" w:themeColor="text1"/>
        </w:rPr>
        <w:t>m</w:t>
      </w:r>
      <w:r w:rsidR="002A6C14" w:rsidRPr="00782CB2">
        <w:rPr>
          <w:rFonts w:ascii="Arial" w:hAnsi="Arial" w:cs="Arial"/>
          <w:color w:val="000000" w:themeColor="text1"/>
        </w:rPr>
        <w:t xml:space="preserve">inerales de </w:t>
      </w:r>
      <w:r w:rsidR="00927EAF" w:rsidRPr="00782CB2">
        <w:rPr>
          <w:rFonts w:ascii="Arial" w:hAnsi="Arial" w:cs="Arial"/>
          <w:color w:val="000000" w:themeColor="text1"/>
        </w:rPr>
        <w:t>o</w:t>
      </w:r>
      <w:r w:rsidR="002A6C14" w:rsidRPr="00782CB2">
        <w:rPr>
          <w:rFonts w:ascii="Arial" w:hAnsi="Arial" w:cs="Arial"/>
          <w:color w:val="000000" w:themeColor="text1"/>
        </w:rPr>
        <w:t xml:space="preserve">ro </w:t>
      </w:r>
      <w:r w:rsidR="00A1109B" w:rsidRPr="00782CB2">
        <w:rPr>
          <w:rFonts w:ascii="Arial" w:hAnsi="Arial" w:cs="Arial"/>
          <w:color w:val="000000" w:themeColor="text1"/>
        </w:rPr>
        <w:t>y</w:t>
      </w:r>
      <w:r w:rsidR="002A6C14" w:rsidRPr="00782CB2">
        <w:rPr>
          <w:rFonts w:ascii="Arial" w:hAnsi="Arial" w:cs="Arial"/>
          <w:color w:val="000000" w:themeColor="text1"/>
        </w:rPr>
        <w:t xml:space="preserve"> </w:t>
      </w:r>
      <w:r w:rsidR="00927EAF" w:rsidRPr="00782CB2">
        <w:rPr>
          <w:rFonts w:ascii="Arial" w:hAnsi="Arial" w:cs="Arial"/>
          <w:color w:val="000000" w:themeColor="text1"/>
        </w:rPr>
        <w:t>p</w:t>
      </w:r>
      <w:r w:rsidR="002A6C14" w:rsidRPr="00782CB2">
        <w:rPr>
          <w:rFonts w:ascii="Arial" w:hAnsi="Arial" w:cs="Arial"/>
          <w:color w:val="000000" w:themeColor="text1"/>
        </w:rPr>
        <w:t xml:space="preserve">lata por </w:t>
      </w:r>
      <w:r w:rsidR="00927EAF" w:rsidRPr="00782CB2">
        <w:rPr>
          <w:rFonts w:ascii="Arial" w:hAnsi="Arial" w:cs="Arial"/>
          <w:color w:val="000000" w:themeColor="text1"/>
        </w:rPr>
        <w:t>p</w:t>
      </w:r>
      <w:r w:rsidR="002A6C14" w:rsidRPr="00782CB2">
        <w:rPr>
          <w:rFonts w:ascii="Arial" w:hAnsi="Arial" w:cs="Arial"/>
          <w:color w:val="000000" w:themeColor="text1"/>
        </w:rPr>
        <w:t xml:space="preserve">roceso </w:t>
      </w:r>
      <w:r w:rsidR="001348A9" w:rsidRPr="00782CB2">
        <w:rPr>
          <w:rFonts w:ascii="Arial" w:hAnsi="Arial" w:cs="Arial"/>
          <w:color w:val="000000" w:themeColor="text1"/>
        </w:rPr>
        <w:t xml:space="preserve"> </w:t>
      </w:r>
      <w:r w:rsidR="00927EAF" w:rsidRPr="00782CB2">
        <w:rPr>
          <w:rFonts w:ascii="Arial" w:hAnsi="Arial" w:cs="Arial"/>
          <w:color w:val="000000" w:themeColor="text1"/>
        </w:rPr>
        <w:t>m</w:t>
      </w:r>
      <w:r w:rsidR="001348A9" w:rsidRPr="00782CB2">
        <w:rPr>
          <w:rFonts w:ascii="Arial" w:hAnsi="Arial" w:cs="Arial"/>
          <w:color w:val="000000" w:themeColor="text1"/>
        </w:rPr>
        <w:t xml:space="preserve">etalúrgico </w:t>
      </w:r>
      <w:r w:rsidR="002A6C14" w:rsidRPr="00782CB2">
        <w:rPr>
          <w:rFonts w:ascii="Arial" w:hAnsi="Arial" w:cs="Arial"/>
          <w:color w:val="000000" w:themeColor="text1"/>
        </w:rPr>
        <w:t xml:space="preserve">de </w:t>
      </w:r>
      <w:r w:rsidR="00927EAF" w:rsidRPr="00782CB2">
        <w:rPr>
          <w:rFonts w:ascii="Arial" w:hAnsi="Arial" w:cs="Arial"/>
          <w:color w:val="000000" w:themeColor="text1"/>
        </w:rPr>
        <w:t>c</w:t>
      </w:r>
      <w:r w:rsidR="002A6C14" w:rsidRPr="00782CB2">
        <w:rPr>
          <w:rFonts w:ascii="Arial" w:hAnsi="Arial" w:cs="Arial"/>
          <w:color w:val="000000" w:themeColor="text1"/>
        </w:rPr>
        <w:t>ianuración</w:t>
      </w:r>
      <w:r w:rsidR="00193A46" w:rsidRPr="00782CB2">
        <w:rPr>
          <w:rFonts w:ascii="Arial" w:hAnsi="Arial" w:cs="Arial"/>
          <w:color w:val="000000" w:themeColor="text1"/>
        </w:rPr>
        <w:t xml:space="preserve"> CIP </w:t>
      </w:r>
      <w:r w:rsidRPr="00782CB2">
        <w:rPr>
          <w:rFonts w:ascii="Arial" w:hAnsi="Arial" w:cs="Arial"/>
          <w:color w:val="000000" w:themeColor="text1"/>
        </w:rPr>
        <w:t>–</w:t>
      </w:r>
      <w:r w:rsidR="002E6149" w:rsidRPr="00782CB2">
        <w:rPr>
          <w:rFonts w:ascii="Arial" w:hAnsi="Arial" w:cs="Arial"/>
          <w:color w:val="000000" w:themeColor="text1"/>
        </w:rPr>
        <w:t xml:space="preserve"> </w:t>
      </w:r>
      <w:r w:rsidR="002A6C14" w:rsidRPr="00782CB2">
        <w:rPr>
          <w:rFonts w:ascii="Arial" w:hAnsi="Arial" w:cs="Arial"/>
          <w:color w:val="000000" w:themeColor="text1"/>
        </w:rPr>
        <w:t>CIL</w:t>
      </w:r>
      <w:r w:rsidRPr="00782CB2">
        <w:rPr>
          <w:rFonts w:ascii="Arial" w:hAnsi="Arial" w:cs="Arial"/>
          <w:color w:val="000000" w:themeColor="text1"/>
        </w:rPr>
        <w:t xml:space="preserve"> que cuentan con </w:t>
      </w:r>
      <w:r w:rsidR="002A6C14" w:rsidRPr="00782CB2">
        <w:rPr>
          <w:rFonts w:ascii="Arial" w:hAnsi="Arial" w:cs="Arial"/>
          <w:color w:val="000000" w:themeColor="text1"/>
        </w:rPr>
        <w:t xml:space="preserve"> </w:t>
      </w:r>
      <w:r w:rsidR="002A784A" w:rsidRPr="00782CB2">
        <w:rPr>
          <w:rFonts w:ascii="Arial" w:hAnsi="Arial" w:cs="Arial"/>
          <w:color w:val="000000" w:themeColor="text1"/>
        </w:rPr>
        <w:t xml:space="preserve">depósitos de relaves con </w:t>
      </w:r>
      <w:r w:rsidR="00927EAF" w:rsidRPr="00782CB2">
        <w:rPr>
          <w:rFonts w:ascii="Arial" w:hAnsi="Arial" w:cs="Arial"/>
          <w:color w:val="000000" w:themeColor="text1"/>
        </w:rPr>
        <w:t>d</w:t>
      </w:r>
      <w:r w:rsidR="002A784A" w:rsidRPr="00782CB2">
        <w:rPr>
          <w:rFonts w:ascii="Arial" w:hAnsi="Arial" w:cs="Arial"/>
          <w:color w:val="000000" w:themeColor="text1"/>
        </w:rPr>
        <w:t xml:space="preserve">escarga </w:t>
      </w:r>
      <w:r w:rsidR="00927EAF" w:rsidRPr="00782CB2">
        <w:rPr>
          <w:rFonts w:ascii="Arial" w:hAnsi="Arial" w:cs="Arial"/>
          <w:color w:val="000000" w:themeColor="text1"/>
        </w:rPr>
        <w:t>c</w:t>
      </w:r>
      <w:r w:rsidR="002A784A" w:rsidRPr="00782CB2">
        <w:rPr>
          <w:rFonts w:ascii="Arial" w:hAnsi="Arial" w:cs="Arial"/>
          <w:color w:val="000000" w:themeColor="text1"/>
        </w:rPr>
        <w:t xml:space="preserve">ero y escasos o nulos </w:t>
      </w:r>
      <w:r w:rsidR="002C6913" w:rsidRPr="00782CB2">
        <w:rPr>
          <w:rFonts w:ascii="Arial" w:hAnsi="Arial" w:cs="Arial"/>
          <w:color w:val="000000" w:themeColor="text1"/>
        </w:rPr>
        <w:t>r</w:t>
      </w:r>
      <w:r w:rsidR="002A784A" w:rsidRPr="00782CB2">
        <w:rPr>
          <w:rFonts w:ascii="Arial" w:hAnsi="Arial" w:cs="Arial"/>
          <w:color w:val="000000" w:themeColor="text1"/>
        </w:rPr>
        <w:t xml:space="preserve">ecursos </w:t>
      </w:r>
      <w:r w:rsidR="002C6913" w:rsidRPr="00782CB2">
        <w:rPr>
          <w:rFonts w:ascii="Arial" w:hAnsi="Arial" w:cs="Arial"/>
          <w:color w:val="000000" w:themeColor="text1"/>
        </w:rPr>
        <w:t>h</w:t>
      </w:r>
      <w:r w:rsidR="002A784A" w:rsidRPr="00782CB2">
        <w:rPr>
          <w:rFonts w:ascii="Arial" w:hAnsi="Arial" w:cs="Arial"/>
          <w:color w:val="000000" w:themeColor="text1"/>
        </w:rPr>
        <w:t>ídricos.</w:t>
      </w:r>
    </w:p>
    <w:sectPr w:rsidR="00E832CD" w:rsidRPr="00E736A3" w:rsidSect="00782CB2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E08CA"/>
    <w:multiLevelType w:val="hybridMultilevel"/>
    <w:tmpl w:val="C298EF1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1F24DC"/>
    <w:multiLevelType w:val="hybridMultilevel"/>
    <w:tmpl w:val="813EA55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554801">
    <w:abstractNumId w:val="0"/>
  </w:num>
  <w:num w:numId="2" w16cid:durableId="1832911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53"/>
    <w:rsid w:val="000132B4"/>
    <w:rsid w:val="000651BE"/>
    <w:rsid w:val="00070922"/>
    <w:rsid w:val="00072AC7"/>
    <w:rsid w:val="00082F5D"/>
    <w:rsid w:val="000B0D7A"/>
    <w:rsid w:val="000C1768"/>
    <w:rsid w:val="000C75CB"/>
    <w:rsid w:val="00100185"/>
    <w:rsid w:val="00110B53"/>
    <w:rsid w:val="00112A85"/>
    <w:rsid w:val="001132A2"/>
    <w:rsid w:val="00123D05"/>
    <w:rsid w:val="00130ADB"/>
    <w:rsid w:val="001348A9"/>
    <w:rsid w:val="00140B6A"/>
    <w:rsid w:val="0015763B"/>
    <w:rsid w:val="00167BEF"/>
    <w:rsid w:val="00180C3F"/>
    <w:rsid w:val="00185CAC"/>
    <w:rsid w:val="00187D94"/>
    <w:rsid w:val="00192D76"/>
    <w:rsid w:val="00193A46"/>
    <w:rsid w:val="001B79B2"/>
    <w:rsid w:val="001F380D"/>
    <w:rsid w:val="001F62AE"/>
    <w:rsid w:val="00206A15"/>
    <w:rsid w:val="002257BD"/>
    <w:rsid w:val="002414A8"/>
    <w:rsid w:val="00250190"/>
    <w:rsid w:val="00271F1C"/>
    <w:rsid w:val="002804B2"/>
    <w:rsid w:val="00285105"/>
    <w:rsid w:val="002A4AA5"/>
    <w:rsid w:val="002A6C14"/>
    <w:rsid w:val="002A784A"/>
    <w:rsid w:val="002C13F5"/>
    <w:rsid w:val="002C6913"/>
    <w:rsid w:val="002D1768"/>
    <w:rsid w:val="002E6149"/>
    <w:rsid w:val="002F0DBD"/>
    <w:rsid w:val="002F23D1"/>
    <w:rsid w:val="00300F1C"/>
    <w:rsid w:val="00324FE8"/>
    <w:rsid w:val="00327E11"/>
    <w:rsid w:val="00336A51"/>
    <w:rsid w:val="00345AFF"/>
    <w:rsid w:val="003966CB"/>
    <w:rsid w:val="003A587C"/>
    <w:rsid w:val="003A6702"/>
    <w:rsid w:val="003B3C60"/>
    <w:rsid w:val="003B533D"/>
    <w:rsid w:val="003B73C6"/>
    <w:rsid w:val="003C033E"/>
    <w:rsid w:val="003E31F1"/>
    <w:rsid w:val="003E4F63"/>
    <w:rsid w:val="003F5F8B"/>
    <w:rsid w:val="004233A2"/>
    <w:rsid w:val="0043246D"/>
    <w:rsid w:val="00450A4A"/>
    <w:rsid w:val="00452FFF"/>
    <w:rsid w:val="00457266"/>
    <w:rsid w:val="00457DFD"/>
    <w:rsid w:val="00461111"/>
    <w:rsid w:val="004922B6"/>
    <w:rsid w:val="004A62C5"/>
    <w:rsid w:val="004D7787"/>
    <w:rsid w:val="004E6D35"/>
    <w:rsid w:val="004F141F"/>
    <w:rsid w:val="00575E20"/>
    <w:rsid w:val="005843E1"/>
    <w:rsid w:val="005919D1"/>
    <w:rsid w:val="005A161F"/>
    <w:rsid w:val="005A1E90"/>
    <w:rsid w:val="005C6A30"/>
    <w:rsid w:val="005D1B3D"/>
    <w:rsid w:val="005E3988"/>
    <w:rsid w:val="005E3E01"/>
    <w:rsid w:val="005F062D"/>
    <w:rsid w:val="006007D2"/>
    <w:rsid w:val="006058FF"/>
    <w:rsid w:val="00615062"/>
    <w:rsid w:val="00621ADF"/>
    <w:rsid w:val="00642A7B"/>
    <w:rsid w:val="0064468A"/>
    <w:rsid w:val="006455F4"/>
    <w:rsid w:val="0065401A"/>
    <w:rsid w:val="00665BE8"/>
    <w:rsid w:val="00667E78"/>
    <w:rsid w:val="0067694F"/>
    <w:rsid w:val="00684F1B"/>
    <w:rsid w:val="006A1379"/>
    <w:rsid w:val="006B5FB6"/>
    <w:rsid w:val="006D1AE8"/>
    <w:rsid w:val="006D2087"/>
    <w:rsid w:val="006D321B"/>
    <w:rsid w:val="006D53D1"/>
    <w:rsid w:val="006F00E4"/>
    <w:rsid w:val="006F7058"/>
    <w:rsid w:val="00716776"/>
    <w:rsid w:val="0072500C"/>
    <w:rsid w:val="00735FEB"/>
    <w:rsid w:val="007368A5"/>
    <w:rsid w:val="00776D11"/>
    <w:rsid w:val="00782CB2"/>
    <w:rsid w:val="0078390D"/>
    <w:rsid w:val="0078392D"/>
    <w:rsid w:val="0078468E"/>
    <w:rsid w:val="007A218B"/>
    <w:rsid w:val="007A21CB"/>
    <w:rsid w:val="007B7B87"/>
    <w:rsid w:val="007E5E2F"/>
    <w:rsid w:val="007F5040"/>
    <w:rsid w:val="007F5808"/>
    <w:rsid w:val="00804732"/>
    <w:rsid w:val="008124B5"/>
    <w:rsid w:val="0081666E"/>
    <w:rsid w:val="00817413"/>
    <w:rsid w:val="0082205A"/>
    <w:rsid w:val="00830123"/>
    <w:rsid w:val="00831B37"/>
    <w:rsid w:val="008334A2"/>
    <w:rsid w:val="008500B1"/>
    <w:rsid w:val="0086325B"/>
    <w:rsid w:val="00876F9C"/>
    <w:rsid w:val="008918FC"/>
    <w:rsid w:val="00897535"/>
    <w:rsid w:val="008A44D7"/>
    <w:rsid w:val="008B1306"/>
    <w:rsid w:val="008D5BDE"/>
    <w:rsid w:val="008D5F5F"/>
    <w:rsid w:val="00911AD6"/>
    <w:rsid w:val="00911D34"/>
    <w:rsid w:val="009162F4"/>
    <w:rsid w:val="00927EAF"/>
    <w:rsid w:val="0093141A"/>
    <w:rsid w:val="00950EDB"/>
    <w:rsid w:val="0097583D"/>
    <w:rsid w:val="00981028"/>
    <w:rsid w:val="00990C5E"/>
    <w:rsid w:val="00995C45"/>
    <w:rsid w:val="009C1A6F"/>
    <w:rsid w:val="009C3A35"/>
    <w:rsid w:val="009E24B9"/>
    <w:rsid w:val="009E526A"/>
    <w:rsid w:val="009F6F84"/>
    <w:rsid w:val="00A02777"/>
    <w:rsid w:val="00A07AE8"/>
    <w:rsid w:val="00A1109B"/>
    <w:rsid w:val="00A30AC2"/>
    <w:rsid w:val="00A44ED4"/>
    <w:rsid w:val="00A729AB"/>
    <w:rsid w:val="00AC3430"/>
    <w:rsid w:val="00B04754"/>
    <w:rsid w:val="00B1747B"/>
    <w:rsid w:val="00B51BE5"/>
    <w:rsid w:val="00B520FF"/>
    <w:rsid w:val="00B52AC0"/>
    <w:rsid w:val="00B5358E"/>
    <w:rsid w:val="00B57B79"/>
    <w:rsid w:val="00B67C64"/>
    <w:rsid w:val="00B76708"/>
    <w:rsid w:val="00B900EC"/>
    <w:rsid w:val="00B95EEB"/>
    <w:rsid w:val="00BA4F59"/>
    <w:rsid w:val="00BC00F3"/>
    <w:rsid w:val="00BF11E0"/>
    <w:rsid w:val="00BF3269"/>
    <w:rsid w:val="00BF4322"/>
    <w:rsid w:val="00C137C0"/>
    <w:rsid w:val="00C460FB"/>
    <w:rsid w:val="00C57F12"/>
    <w:rsid w:val="00C61204"/>
    <w:rsid w:val="00C72B88"/>
    <w:rsid w:val="00CA2AEA"/>
    <w:rsid w:val="00CA77CD"/>
    <w:rsid w:val="00CC2030"/>
    <w:rsid w:val="00CC7B6D"/>
    <w:rsid w:val="00CE66B6"/>
    <w:rsid w:val="00CF1FB5"/>
    <w:rsid w:val="00D0274B"/>
    <w:rsid w:val="00D049A4"/>
    <w:rsid w:val="00D22C6A"/>
    <w:rsid w:val="00D25AF8"/>
    <w:rsid w:val="00D30D6A"/>
    <w:rsid w:val="00D34869"/>
    <w:rsid w:val="00D35936"/>
    <w:rsid w:val="00D37FD1"/>
    <w:rsid w:val="00D4711C"/>
    <w:rsid w:val="00D50001"/>
    <w:rsid w:val="00D61F9B"/>
    <w:rsid w:val="00D86350"/>
    <w:rsid w:val="00DA4521"/>
    <w:rsid w:val="00DC05E6"/>
    <w:rsid w:val="00DE2A1A"/>
    <w:rsid w:val="00DF3A74"/>
    <w:rsid w:val="00E02E1B"/>
    <w:rsid w:val="00E063B1"/>
    <w:rsid w:val="00E20D17"/>
    <w:rsid w:val="00E214D6"/>
    <w:rsid w:val="00E736A3"/>
    <w:rsid w:val="00E832CD"/>
    <w:rsid w:val="00E9202D"/>
    <w:rsid w:val="00EB418D"/>
    <w:rsid w:val="00EB78AC"/>
    <w:rsid w:val="00EE606F"/>
    <w:rsid w:val="00EE7EB7"/>
    <w:rsid w:val="00F07232"/>
    <w:rsid w:val="00F07993"/>
    <w:rsid w:val="00F10B66"/>
    <w:rsid w:val="00F312F5"/>
    <w:rsid w:val="00F32A1A"/>
    <w:rsid w:val="00F63EC2"/>
    <w:rsid w:val="00F7004A"/>
    <w:rsid w:val="00F7182B"/>
    <w:rsid w:val="00FA2F55"/>
    <w:rsid w:val="00FB56AF"/>
    <w:rsid w:val="00FC58BE"/>
    <w:rsid w:val="00FF2EF1"/>
    <w:rsid w:val="00FF3945"/>
    <w:rsid w:val="00FF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478800"/>
  <w15:chartTrackingRefBased/>
  <w15:docId w15:val="{A76033E1-70B9-4E32-A58A-777766228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0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0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0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0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0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0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0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0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0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0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0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0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0B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0B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0B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0B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0B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0B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0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0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0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0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0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0B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0B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0B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0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0B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0B5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C00F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00F3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206A1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06A1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06A1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06A1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06A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98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0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marquinar@cip.org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772</Words>
  <Characters>4248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Carla Bustamante</cp:lastModifiedBy>
  <cp:revision>2</cp:revision>
  <dcterms:created xsi:type="dcterms:W3CDTF">2025-05-13T00:53:00Z</dcterms:created>
  <dcterms:modified xsi:type="dcterms:W3CDTF">2025-05-13T00:53:00Z</dcterms:modified>
</cp:coreProperties>
</file>